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2A027" w14:textId="77777777" w:rsidR="00FA3043" w:rsidRPr="00A7246B" w:rsidRDefault="00FA3043" w:rsidP="00FA3043">
      <w:pPr>
        <w:jc w:val="left"/>
        <w:rPr>
          <w:rFonts w:ascii="Museo Sans 300" w:hAnsi="Museo Sans 300" w:cs="Arial"/>
          <w:noProof/>
          <w:sz w:val="22"/>
          <w:szCs w:val="22"/>
          <w:lang w:val="es-GT" w:eastAsia="es-GT"/>
        </w:rPr>
      </w:pPr>
      <w:bookmarkStart w:id="0" w:name="_Hlk514080813"/>
      <w:bookmarkStart w:id="1" w:name="_Toc365893466"/>
      <w:bookmarkStart w:id="2" w:name="_Toc364779450"/>
    </w:p>
    <w:p w14:paraId="2862A028" w14:textId="77777777" w:rsidR="00FA3043" w:rsidRPr="00A7246B" w:rsidRDefault="00FA3043" w:rsidP="00FA3043">
      <w:pPr>
        <w:jc w:val="left"/>
        <w:rPr>
          <w:rFonts w:ascii="Museo Sans 300" w:hAnsi="Museo Sans 300" w:cs="Arial"/>
          <w:noProof/>
          <w:sz w:val="22"/>
          <w:szCs w:val="22"/>
          <w:lang w:val="es-GT" w:eastAsia="es-GT"/>
        </w:rPr>
      </w:pPr>
    </w:p>
    <w:p w14:paraId="2862A029" w14:textId="252B6491" w:rsidR="00FA3043" w:rsidRPr="00A7246B" w:rsidRDefault="00446AE5" w:rsidP="00FA3043">
      <w:pPr>
        <w:jc w:val="left"/>
        <w:rPr>
          <w:rFonts w:ascii="Museo Sans 300" w:hAnsi="Museo Sans 300" w:cs="Calibri"/>
          <w:bCs/>
          <w:smallCaps/>
          <w:sz w:val="56"/>
          <w:szCs w:val="40"/>
          <w:lang w:val="es-ES"/>
        </w:rPr>
      </w:pPr>
      <w:r>
        <w:rPr>
          <w:rFonts w:ascii="Museo Sans 300" w:hAnsi="Museo Sans 300"/>
          <w:noProof/>
          <w:lang w:val="es-SV" w:eastAsia="es-SV"/>
        </w:rPr>
        <w:drawing>
          <wp:anchor distT="0" distB="0" distL="114300" distR="114300" simplePos="0" relativeHeight="251658240" behindDoc="1" locked="0" layoutInCell="1" allowOverlap="1" wp14:anchorId="2862BE29" wp14:editId="3ABAA3D1">
            <wp:simplePos x="0" y="0"/>
            <wp:positionH relativeFrom="column">
              <wp:posOffset>3838575</wp:posOffset>
            </wp:positionH>
            <wp:positionV relativeFrom="paragraph">
              <wp:posOffset>-10160</wp:posOffset>
            </wp:positionV>
            <wp:extent cx="2066925" cy="771525"/>
            <wp:effectExtent l="0" t="0" r="0" b="0"/>
            <wp:wrapTight wrapText="bothSides">
              <wp:wrapPolygon edited="0">
                <wp:start x="0" y="0"/>
                <wp:lineTo x="0" y="21333"/>
                <wp:lineTo x="21500" y="21333"/>
                <wp:lineTo x="21500" y="0"/>
                <wp:lineTo x="0" y="0"/>
              </wp:wrapPolygon>
            </wp:wrapTight>
            <wp:docPr id="6" name="Imagen 1" descr="logos_mineducyt_Cool_Gray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s_mineducyt_Cool_Gray (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771525"/>
                    </a:xfrm>
                    <a:prstGeom prst="rect">
                      <a:avLst/>
                    </a:prstGeom>
                    <a:noFill/>
                  </pic:spPr>
                </pic:pic>
              </a:graphicData>
            </a:graphic>
            <wp14:sizeRelH relativeFrom="page">
              <wp14:pctWidth>0</wp14:pctWidth>
            </wp14:sizeRelH>
            <wp14:sizeRelV relativeFrom="page">
              <wp14:pctHeight>0</wp14:pctHeight>
            </wp14:sizeRelV>
          </wp:anchor>
        </w:drawing>
      </w:r>
      <w:r>
        <w:rPr>
          <w:rFonts w:ascii="Museo Sans 300" w:hAnsi="Museo Sans 300"/>
          <w:noProof/>
          <w:lang w:val="es-SV" w:eastAsia="es-SV"/>
        </w:rPr>
        <w:drawing>
          <wp:anchor distT="0" distB="0" distL="114300" distR="114300" simplePos="0" relativeHeight="251657216" behindDoc="1" locked="0" layoutInCell="1" allowOverlap="1" wp14:anchorId="2862BE2A" wp14:editId="77D0D001">
            <wp:simplePos x="0" y="0"/>
            <wp:positionH relativeFrom="column">
              <wp:posOffset>0</wp:posOffset>
            </wp:positionH>
            <wp:positionV relativeFrom="paragraph">
              <wp:posOffset>-635</wp:posOffset>
            </wp:positionV>
            <wp:extent cx="2155825" cy="125222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5825" cy="1252220"/>
                    </a:xfrm>
                    <a:prstGeom prst="rect">
                      <a:avLst/>
                    </a:prstGeom>
                    <a:noFill/>
                  </pic:spPr>
                </pic:pic>
              </a:graphicData>
            </a:graphic>
            <wp14:sizeRelH relativeFrom="page">
              <wp14:pctWidth>0</wp14:pctWidth>
            </wp14:sizeRelH>
            <wp14:sizeRelV relativeFrom="page">
              <wp14:pctHeight>0</wp14:pctHeight>
            </wp14:sizeRelV>
          </wp:anchor>
        </w:drawing>
      </w:r>
    </w:p>
    <w:p w14:paraId="2862A02A" w14:textId="77777777" w:rsidR="00FA3043" w:rsidRPr="00A7246B" w:rsidRDefault="00FA3043" w:rsidP="00FA3043">
      <w:pPr>
        <w:pStyle w:val="Heading1a"/>
        <w:keepNext w:val="0"/>
        <w:keepLines w:val="0"/>
        <w:tabs>
          <w:tab w:val="clear" w:pos="-720"/>
        </w:tabs>
        <w:suppressAutoHyphens w:val="0"/>
        <w:rPr>
          <w:rFonts w:ascii="Museo Sans 300" w:hAnsi="Museo Sans 300" w:cs="Calibri"/>
          <w:bCs/>
          <w:smallCaps w:val="0"/>
          <w:sz w:val="56"/>
          <w:szCs w:val="40"/>
          <w:lang w:val="es-ES"/>
        </w:rPr>
      </w:pPr>
    </w:p>
    <w:p w14:paraId="2862A02B" w14:textId="77777777" w:rsidR="00FA3043" w:rsidRPr="00A7246B" w:rsidRDefault="00FA3043" w:rsidP="00FA3043">
      <w:pPr>
        <w:pStyle w:val="Heading1a"/>
        <w:keepNext w:val="0"/>
        <w:keepLines w:val="0"/>
        <w:tabs>
          <w:tab w:val="clear" w:pos="-720"/>
        </w:tabs>
        <w:suppressAutoHyphens w:val="0"/>
        <w:rPr>
          <w:rFonts w:ascii="Museo Sans 300" w:hAnsi="Museo Sans 300" w:cs="Calibri"/>
          <w:bCs/>
          <w:smallCaps w:val="0"/>
          <w:sz w:val="56"/>
          <w:szCs w:val="40"/>
          <w:lang w:val="es-ES"/>
        </w:rPr>
      </w:pPr>
    </w:p>
    <w:p w14:paraId="2862A02C" w14:textId="77777777" w:rsidR="00FA3043" w:rsidRPr="00A7246B" w:rsidRDefault="00FA3043" w:rsidP="00FA3043">
      <w:pPr>
        <w:pStyle w:val="Heading1a"/>
        <w:keepNext w:val="0"/>
        <w:keepLines w:val="0"/>
        <w:tabs>
          <w:tab w:val="clear" w:pos="-720"/>
        </w:tabs>
        <w:suppressAutoHyphens w:val="0"/>
        <w:rPr>
          <w:rFonts w:ascii="Museo Sans 300" w:hAnsi="Museo Sans 300" w:cs="Calibri"/>
          <w:bCs/>
          <w:smallCaps w:val="0"/>
          <w:sz w:val="56"/>
          <w:szCs w:val="40"/>
          <w:lang w:val="es-ES"/>
        </w:rPr>
      </w:pPr>
    </w:p>
    <w:p w14:paraId="2862A02D" w14:textId="77777777" w:rsidR="00FA3043" w:rsidRPr="00A7246B" w:rsidRDefault="00FA3043" w:rsidP="00FA3043">
      <w:pPr>
        <w:pStyle w:val="Heading1a"/>
        <w:keepNext w:val="0"/>
        <w:keepLines w:val="0"/>
        <w:tabs>
          <w:tab w:val="clear" w:pos="-720"/>
        </w:tabs>
        <w:suppressAutoHyphens w:val="0"/>
        <w:rPr>
          <w:rFonts w:ascii="Museo Sans 300" w:hAnsi="Museo Sans 300" w:cs="Calibri"/>
          <w:bCs/>
          <w:smallCaps w:val="0"/>
          <w:sz w:val="56"/>
          <w:szCs w:val="40"/>
          <w:lang w:val="es-ES"/>
        </w:rPr>
      </w:pPr>
    </w:p>
    <w:p w14:paraId="2862A02E" w14:textId="77777777" w:rsidR="00FA3043" w:rsidRPr="004F548E" w:rsidRDefault="00FA3043" w:rsidP="00FA3043">
      <w:pPr>
        <w:pStyle w:val="Heading1a"/>
        <w:keepNext w:val="0"/>
        <w:keepLines w:val="0"/>
        <w:tabs>
          <w:tab w:val="clear" w:pos="-720"/>
        </w:tabs>
        <w:suppressAutoHyphens w:val="0"/>
        <w:rPr>
          <w:rFonts w:ascii="Museo Sans 300" w:hAnsi="Museo Sans 300" w:cs="Arial"/>
          <w:bCs/>
          <w:smallCaps w:val="0"/>
          <w:sz w:val="28"/>
          <w:szCs w:val="28"/>
          <w:lang w:val="es-ES"/>
        </w:rPr>
      </w:pPr>
      <w:r w:rsidRPr="004F548E">
        <w:rPr>
          <w:rFonts w:ascii="Museo Sans 300" w:hAnsi="Museo Sans 300" w:cs="Arial"/>
          <w:bCs/>
          <w:smallCaps w:val="0"/>
          <w:sz w:val="28"/>
          <w:szCs w:val="28"/>
          <w:lang w:val="es-ES"/>
        </w:rPr>
        <w:t>Contratación de Obras</w:t>
      </w:r>
    </w:p>
    <w:p w14:paraId="2862A02F" w14:textId="77777777" w:rsidR="00FA3043" w:rsidRPr="004F548E" w:rsidRDefault="00FA3043" w:rsidP="00FA3043">
      <w:pPr>
        <w:pStyle w:val="Heading1a"/>
        <w:keepNext w:val="0"/>
        <w:keepLines w:val="0"/>
        <w:tabs>
          <w:tab w:val="clear" w:pos="-720"/>
        </w:tabs>
        <w:suppressAutoHyphens w:val="0"/>
        <w:rPr>
          <w:rFonts w:ascii="Museo Sans 300" w:hAnsi="Museo Sans 300" w:cs="Arial"/>
          <w:bCs/>
          <w:smallCaps w:val="0"/>
          <w:sz w:val="28"/>
          <w:szCs w:val="28"/>
          <w:lang w:val="es-ES"/>
        </w:rPr>
      </w:pPr>
    </w:p>
    <w:p w14:paraId="2862A030" w14:textId="77777777" w:rsidR="00FA3043" w:rsidRPr="004F548E" w:rsidRDefault="00FA3043" w:rsidP="00FA3043">
      <w:pPr>
        <w:pStyle w:val="Heading1a"/>
        <w:keepNext w:val="0"/>
        <w:keepLines w:val="0"/>
        <w:tabs>
          <w:tab w:val="clear" w:pos="-720"/>
        </w:tabs>
        <w:suppressAutoHyphens w:val="0"/>
        <w:rPr>
          <w:rFonts w:ascii="Museo Sans 300" w:hAnsi="Museo Sans 300" w:cs="Arial"/>
          <w:bCs/>
          <w:smallCaps w:val="0"/>
          <w:sz w:val="28"/>
          <w:szCs w:val="28"/>
          <w:lang w:val="es-ES"/>
        </w:rPr>
      </w:pPr>
      <w:r w:rsidRPr="004F548E">
        <w:rPr>
          <w:rFonts w:ascii="Museo Sans 300" w:hAnsi="Museo Sans 300" w:cs="Arial"/>
          <w:bCs/>
          <w:smallCaps w:val="0"/>
          <w:sz w:val="28"/>
          <w:szCs w:val="28"/>
          <w:lang w:val="es-ES"/>
        </w:rPr>
        <w:t>Documento Base de Licitación Pública Internacional</w:t>
      </w:r>
    </w:p>
    <w:p w14:paraId="2862A031" w14:textId="77777777" w:rsidR="00FA3043" w:rsidRPr="004F548E" w:rsidRDefault="00FA3043" w:rsidP="00FA3043">
      <w:pPr>
        <w:tabs>
          <w:tab w:val="left" w:pos="720"/>
          <w:tab w:val="right" w:leader="dot" w:pos="8640"/>
        </w:tabs>
        <w:jc w:val="center"/>
        <w:rPr>
          <w:rFonts w:ascii="Museo Sans 300" w:hAnsi="Museo Sans 300" w:cs="Arial"/>
          <w:b/>
          <w:sz w:val="28"/>
          <w:szCs w:val="28"/>
        </w:rPr>
      </w:pPr>
    </w:p>
    <w:p w14:paraId="2862A032" w14:textId="77777777" w:rsidR="00FA3043" w:rsidRPr="004F548E" w:rsidRDefault="00FA3043" w:rsidP="00FA3043">
      <w:pPr>
        <w:tabs>
          <w:tab w:val="left" w:pos="720"/>
          <w:tab w:val="right" w:leader="dot" w:pos="8640"/>
        </w:tabs>
        <w:jc w:val="center"/>
        <w:rPr>
          <w:rFonts w:ascii="Museo Sans 300" w:hAnsi="Museo Sans 300" w:cs="Arial"/>
          <w:b/>
          <w:sz w:val="28"/>
          <w:szCs w:val="28"/>
        </w:rPr>
      </w:pPr>
    </w:p>
    <w:p w14:paraId="2862A033" w14:textId="77777777" w:rsidR="00FA3043" w:rsidRPr="004F548E" w:rsidRDefault="00FA3043" w:rsidP="00FA3043">
      <w:pPr>
        <w:tabs>
          <w:tab w:val="left" w:pos="720"/>
          <w:tab w:val="right" w:leader="dot" w:pos="8640"/>
        </w:tabs>
        <w:jc w:val="center"/>
        <w:rPr>
          <w:rFonts w:ascii="Museo Sans 300" w:hAnsi="Museo Sans 300" w:cs="Arial"/>
          <w:b/>
          <w:sz w:val="28"/>
          <w:szCs w:val="28"/>
        </w:rPr>
      </w:pPr>
      <w:r w:rsidRPr="004F548E">
        <w:rPr>
          <w:rFonts w:ascii="Museo Sans 300" w:hAnsi="Museo Sans 300" w:cs="Arial"/>
          <w:b/>
          <w:sz w:val="28"/>
          <w:szCs w:val="28"/>
        </w:rPr>
        <w:t>Contratación de:</w:t>
      </w:r>
    </w:p>
    <w:p w14:paraId="2862A034" w14:textId="77777777" w:rsidR="00DA544E" w:rsidRPr="004F548E" w:rsidRDefault="00DA544E" w:rsidP="00FA3043">
      <w:pPr>
        <w:tabs>
          <w:tab w:val="left" w:pos="720"/>
          <w:tab w:val="right" w:leader="dot" w:pos="8640"/>
        </w:tabs>
        <w:jc w:val="center"/>
        <w:rPr>
          <w:rFonts w:ascii="Museo Sans 300" w:hAnsi="Museo Sans 300" w:cs="Arial"/>
          <w:b/>
          <w:sz w:val="28"/>
          <w:szCs w:val="28"/>
        </w:rPr>
      </w:pPr>
    </w:p>
    <w:p w14:paraId="7E2BFE40" w14:textId="77777777" w:rsidR="0049164D" w:rsidRPr="0049164D" w:rsidRDefault="0049164D" w:rsidP="0049164D">
      <w:pPr>
        <w:spacing w:after="120"/>
        <w:jc w:val="center"/>
        <w:rPr>
          <w:rFonts w:ascii="Museo Sans 300" w:hAnsi="Museo Sans 300" w:cs="Arial"/>
          <w:sz w:val="28"/>
          <w:szCs w:val="28"/>
          <w:lang w:eastAsia="es-SV"/>
        </w:rPr>
      </w:pPr>
      <w:bookmarkStart w:id="3" w:name="_Hlk117844229"/>
      <w:r w:rsidRPr="0049164D">
        <w:rPr>
          <w:rFonts w:ascii="Museo Sans 300" w:hAnsi="Museo Sans 300" w:cs="Arial"/>
          <w:b/>
          <w:iCs/>
          <w:spacing w:val="-3"/>
          <w:sz w:val="28"/>
          <w:szCs w:val="28"/>
        </w:rPr>
        <w:t>“</w:t>
      </w:r>
      <w:r w:rsidRPr="0049164D">
        <w:rPr>
          <w:rFonts w:ascii="Museo Sans 300" w:hAnsi="Museo Sans 300" w:cs="Arial"/>
          <w:b/>
          <w:iCs/>
          <w:spacing w:val="-3"/>
          <w:sz w:val="28"/>
          <w:szCs w:val="28"/>
          <w:lang w:val="es-SV"/>
        </w:rPr>
        <w:t>DISEÑO Y MEJORAMIENTO DE 32 CENTROS ESCOLARES EN MUNICIPIOS DE POBREZA MULTIDIMENSIONAL EN LOS DEPARTAMENTOS DE</w:t>
      </w:r>
      <w:r w:rsidRPr="0049164D">
        <w:rPr>
          <w:rFonts w:ascii="Museo Sans 300" w:hAnsi="Museo Sans 300" w:cs="Arial"/>
          <w:b/>
          <w:sz w:val="28"/>
          <w:szCs w:val="28"/>
        </w:rPr>
        <w:t xml:space="preserve"> SANTA ANA, CHALATENANGO, LA LIBERTAD, CUSCATLÁN, LA PAZ, CABAÑAS Y SONSONATE</w:t>
      </w:r>
      <w:r w:rsidRPr="0049164D">
        <w:rPr>
          <w:rFonts w:ascii="Museo Sans 300" w:hAnsi="Museo Sans 300" w:cs="Arial"/>
          <w:b/>
          <w:iCs/>
          <w:spacing w:val="-3"/>
          <w:sz w:val="28"/>
          <w:szCs w:val="28"/>
        </w:rPr>
        <w:t>”.</w:t>
      </w:r>
    </w:p>
    <w:p w14:paraId="2862A035" w14:textId="27233473" w:rsidR="00DA544E" w:rsidRPr="004F548E" w:rsidRDefault="0049164D" w:rsidP="0049164D">
      <w:pPr>
        <w:spacing w:after="120"/>
        <w:jc w:val="center"/>
        <w:rPr>
          <w:rFonts w:ascii="Museo Sans 300" w:hAnsi="Museo Sans 300" w:cs="Arial"/>
          <w:sz w:val="28"/>
          <w:szCs w:val="28"/>
          <w:lang w:eastAsia="es-SV"/>
        </w:rPr>
      </w:pPr>
      <w:r w:rsidRPr="004F548E">
        <w:rPr>
          <w:rFonts w:ascii="Museo Sans 300" w:hAnsi="Museo Sans 300" w:cs="Arial"/>
          <w:b/>
          <w:iCs/>
          <w:spacing w:val="-3"/>
          <w:sz w:val="28"/>
          <w:szCs w:val="28"/>
          <w:lang w:val="es-SV"/>
        </w:rPr>
        <w:t xml:space="preserve"> </w:t>
      </w:r>
    </w:p>
    <w:bookmarkEnd w:id="3"/>
    <w:p w14:paraId="2862A036" w14:textId="77777777" w:rsidR="00FA3043" w:rsidRPr="004F548E" w:rsidRDefault="00FA3043" w:rsidP="00FA3043">
      <w:pPr>
        <w:tabs>
          <w:tab w:val="left" w:pos="720"/>
          <w:tab w:val="right" w:leader="dot" w:pos="8640"/>
        </w:tabs>
        <w:jc w:val="center"/>
        <w:rPr>
          <w:rFonts w:ascii="Museo Sans 300" w:hAnsi="Museo Sans 300" w:cs="Calibri"/>
          <w:b/>
          <w:sz w:val="28"/>
          <w:szCs w:val="28"/>
        </w:rPr>
      </w:pPr>
    </w:p>
    <w:p w14:paraId="2862A037" w14:textId="77777777" w:rsidR="00FA3043" w:rsidRPr="00A7246B" w:rsidRDefault="00FA3043" w:rsidP="00FA3043">
      <w:pPr>
        <w:tabs>
          <w:tab w:val="left" w:pos="720"/>
          <w:tab w:val="right" w:leader="dot" w:pos="8640"/>
        </w:tabs>
        <w:jc w:val="center"/>
        <w:rPr>
          <w:rFonts w:ascii="Museo Sans 300" w:hAnsi="Museo Sans 300" w:cs="Calibri"/>
          <w:b/>
          <w:sz w:val="22"/>
          <w:szCs w:val="22"/>
        </w:rPr>
      </w:pPr>
    </w:p>
    <w:p w14:paraId="2862A038" w14:textId="77777777" w:rsidR="00DA544E" w:rsidRPr="0007780D" w:rsidRDefault="00FA3043" w:rsidP="00DA544E">
      <w:pPr>
        <w:rPr>
          <w:rFonts w:ascii="Museo Sans 300" w:hAnsi="Museo Sans 300"/>
          <w:sz w:val="21"/>
          <w:szCs w:val="21"/>
          <w:lang w:val="es-SV"/>
        </w:rPr>
      </w:pPr>
      <w:r w:rsidRPr="0007780D">
        <w:rPr>
          <w:rFonts w:ascii="Museo Sans 300" w:hAnsi="Museo Sans 300" w:cs="Arial"/>
          <w:bCs/>
          <w:sz w:val="21"/>
          <w:szCs w:val="21"/>
        </w:rPr>
        <w:t xml:space="preserve">Operación: </w:t>
      </w:r>
      <w:r w:rsidRPr="0007780D">
        <w:rPr>
          <w:rFonts w:ascii="Museo Sans 300" w:hAnsi="Museo Sans 300" w:cs="Arial"/>
          <w:bCs/>
          <w:sz w:val="21"/>
          <w:szCs w:val="21"/>
        </w:rPr>
        <w:tab/>
      </w:r>
      <w:r w:rsidRPr="0007780D">
        <w:rPr>
          <w:rFonts w:ascii="Museo Sans 300" w:hAnsi="Museo Sans 300" w:cs="Arial"/>
          <w:bCs/>
          <w:sz w:val="21"/>
          <w:szCs w:val="21"/>
        </w:rPr>
        <w:tab/>
      </w:r>
      <w:r w:rsidR="00DA544E" w:rsidRPr="0007780D">
        <w:rPr>
          <w:rFonts w:ascii="Museo Sans 300" w:hAnsi="Museo Sans 300"/>
          <w:sz w:val="21"/>
          <w:szCs w:val="21"/>
        </w:rPr>
        <w:t>PROGRAMA: MI NUEVA ESCUELA- BCIE 2256-SV</w:t>
      </w:r>
    </w:p>
    <w:p w14:paraId="2862A039" w14:textId="77777777" w:rsidR="00FA3043" w:rsidRPr="0007780D" w:rsidRDefault="00FA3043" w:rsidP="00FA3043">
      <w:pPr>
        <w:rPr>
          <w:rFonts w:ascii="Museo Sans 300" w:hAnsi="Museo Sans 300" w:cs="Arial"/>
          <w:bCs/>
          <w:i/>
          <w:sz w:val="21"/>
          <w:szCs w:val="21"/>
        </w:rPr>
      </w:pPr>
      <w:r w:rsidRPr="0007780D">
        <w:rPr>
          <w:rFonts w:ascii="Museo Sans 300" w:hAnsi="Museo Sans 300" w:cs="Arial"/>
          <w:bCs/>
          <w:sz w:val="21"/>
          <w:szCs w:val="21"/>
        </w:rPr>
        <w:t>Título del contrato:</w:t>
      </w:r>
      <w:r w:rsidRPr="0007780D">
        <w:rPr>
          <w:rFonts w:ascii="Museo Sans 300" w:hAnsi="Museo Sans 300" w:cs="Arial"/>
          <w:bCs/>
          <w:i/>
          <w:color w:val="FF0000"/>
          <w:sz w:val="21"/>
          <w:szCs w:val="21"/>
        </w:rPr>
        <w:t xml:space="preserve"> </w:t>
      </w:r>
      <w:r w:rsidRPr="0007780D">
        <w:rPr>
          <w:rFonts w:ascii="Museo Sans 300" w:hAnsi="Museo Sans 300" w:cs="Arial"/>
          <w:bCs/>
          <w:i/>
          <w:color w:val="FF0000"/>
          <w:sz w:val="21"/>
          <w:szCs w:val="21"/>
        </w:rPr>
        <w:tab/>
      </w:r>
      <w:r w:rsidR="00DA544E" w:rsidRPr="0007780D">
        <w:rPr>
          <w:rFonts w:ascii="Museo Sans 300" w:hAnsi="Museo Sans 300"/>
          <w:sz w:val="21"/>
          <w:szCs w:val="21"/>
        </w:rPr>
        <w:t>No. de Préstamo:  BCIE 2256-SV</w:t>
      </w:r>
      <w:r w:rsidRPr="0007780D">
        <w:rPr>
          <w:rFonts w:ascii="Museo Sans 300" w:hAnsi="Museo Sans 300" w:cs="Arial"/>
          <w:bCs/>
          <w:i/>
          <w:color w:val="FF0000"/>
          <w:sz w:val="21"/>
          <w:szCs w:val="21"/>
        </w:rPr>
        <w:t xml:space="preserve"> </w:t>
      </w:r>
    </w:p>
    <w:p w14:paraId="2862A03A" w14:textId="49FBD799" w:rsidR="00DA544E" w:rsidRPr="0007780D" w:rsidRDefault="00FA3043" w:rsidP="00DA544E">
      <w:pPr>
        <w:ind w:right="-32"/>
        <w:rPr>
          <w:rFonts w:ascii="Museo Sans 300" w:hAnsi="Museo Sans 300" w:cs="Arial"/>
          <w:b/>
          <w:color w:val="000000"/>
          <w:sz w:val="21"/>
          <w:szCs w:val="21"/>
        </w:rPr>
      </w:pPr>
      <w:r w:rsidRPr="0007780D">
        <w:rPr>
          <w:rFonts w:ascii="Museo Sans 300" w:hAnsi="Museo Sans 300" w:cs="Arial"/>
          <w:bCs/>
          <w:sz w:val="21"/>
          <w:szCs w:val="21"/>
        </w:rPr>
        <w:t>Proceso No.:</w:t>
      </w:r>
      <w:r w:rsidR="00FE77A0" w:rsidRPr="0007780D">
        <w:rPr>
          <w:rFonts w:ascii="Museo Sans 300" w:hAnsi="Museo Sans 300" w:cs="Arial"/>
          <w:bCs/>
          <w:sz w:val="21"/>
          <w:szCs w:val="21"/>
        </w:rPr>
        <w:tab/>
      </w:r>
      <w:r w:rsidR="00FE77A0" w:rsidRPr="0007780D">
        <w:rPr>
          <w:rFonts w:ascii="Museo Sans 300" w:hAnsi="Museo Sans 300" w:cs="Arial"/>
          <w:bCs/>
          <w:sz w:val="21"/>
          <w:szCs w:val="21"/>
        </w:rPr>
        <w:tab/>
      </w:r>
      <w:r w:rsidR="00DA544E" w:rsidRPr="0007780D">
        <w:rPr>
          <w:rFonts w:ascii="Museo Sans 300" w:hAnsi="Museo Sans 300" w:cs="Arial"/>
          <w:b/>
          <w:color w:val="000000"/>
          <w:sz w:val="21"/>
          <w:szCs w:val="21"/>
        </w:rPr>
        <w:t>LPI No.</w:t>
      </w:r>
      <w:r w:rsidR="0016636D" w:rsidRPr="0007780D">
        <w:rPr>
          <w:rFonts w:ascii="Museo Sans 300" w:hAnsi="Museo Sans 300" w:cs="Arial"/>
          <w:b/>
          <w:color w:val="000000"/>
          <w:sz w:val="21"/>
          <w:szCs w:val="21"/>
        </w:rPr>
        <w:t xml:space="preserve"> </w:t>
      </w:r>
      <w:r w:rsidR="00D53674" w:rsidRPr="0007780D">
        <w:rPr>
          <w:rFonts w:ascii="Museo Sans 300" w:hAnsi="Museo Sans 300" w:cs="Arial"/>
          <w:b/>
          <w:color w:val="000000"/>
          <w:sz w:val="21"/>
          <w:szCs w:val="21"/>
        </w:rPr>
        <w:t>16</w:t>
      </w:r>
      <w:r w:rsidR="00DA544E" w:rsidRPr="0007780D">
        <w:rPr>
          <w:rFonts w:ascii="Museo Sans 300" w:hAnsi="Museo Sans 300" w:cs="Arial"/>
          <w:b/>
          <w:color w:val="000000"/>
          <w:sz w:val="21"/>
          <w:szCs w:val="21"/>
        </w:rPr>
        <w:t xml:space="preserve">/2022-MINEDUCYT-BCIE </w:t>
      </w:r>
    </w:p>
    <w:p w14:paraId="2862A03B" w14:textId="77777777" w:rsidR="00FA3043" w:rsidRPr="0007780D" w:rsidRDefault="00FA3043" w:rsidP="00FE77A0">
      <w:pPr>
        <w:ind w:left="2127" w:hanging="2127"/>
        <w:rPr>
          <w:rFonts w:ascii="Museo Sans 300" w:hAnsi="Museo Sans 300" w:cs="Arial"/>
          <w:bCs/>
          <w:i/>
          <w:color w:val="FF0000"/>
          <w:sz w:val="21"/>
          <w:szCs w:val="21"/>
        </w:rPr>
      </w:pPr>
      <w:r w:rsidRPr="0007780D">
        <w:rPr>
          <w:rFonts w:ascii="Museo Sans 300" w:hAnsi="Museo Sans 300" w:cs="Arial"/>
          <w:bCs/>
          <w:sz w:val="21"/>
          <w:szCs w:val="21"/>
        </w:rPr>
        <w:t>Contratante:</w:t>
      </w:r>
      <w:r w:rsidR="00FE77A0" w:rsidRPr="0007780D">
        <w:rPr>
          <w:rFonts w:ascii="Museo Sans 300" w:hAnsi="Museo Sans 300" w:cs="Arial"/>
          <w:bCs/>
          <w:sz w:val="21"/>
          <w:szCs w:val="21"/>
        </w:rPr>
        <w:tab/>
      </w:r>
      <w:r w:rsidR="00DA544E" w:rsidRPr="0007780D">
        <w:rPr>
          <w:rFonts w:ascii="Museo Sans 300" w:hAnsi="Museo Sans 300" w:cs="Arial"/>
          <w:bCs/>
          <w:sz w:val="21"/>
          <w:szCs w:val="21"/>
        </w:rPr>
        <w:t xml:space="preserve">Ministerio de </w:t>
      </w:r>
      <w:r w:rsidR="00FE77A0" w:rsidRPr="0007780D">
        <w:rPr>
          <w:rFonts w:ascii="Museo Sans 300" w:hAnsi="Museo Sans 300" w:cs="Arial"/>
          <w:bCs/>
          <w:sz w:val="21"/>
          <w:szCs w:val="21"/>
        </w:rPr>
        <w:t>Educación</w:t>
      </w:r>
      <w:r w:rsidR="00DA544E" w:rsidRPr="0007780D">
        <w:rPr>
          <w:rFonts w:ascii="Museo Sans 300" w:hAnsi="Museo Sans 300" w:cs="Arial"/>
          <w:bCs/>
          <w:sz w:val="21"/>
          <w:szCs w:val="21"/>
        </w:rPr>
        <w:t>, Ciencia y Tecnología</w:t>
      </w:r>
    </w:p>
    <w:p w14:paraId="2862A03C" w14:textId="77777777" w:rsidR="00FA3043" w:rsidRPr="0007780D" w:rsidRDefault="00FA3043" w:rsidP="00FA3043">
      <w:pPr>
        <w:rPr>
          <w:rFonts w:ascii="Museo Sans 300" w:hAnsi="Museo Sans 300" w:cs="Arial"/>
          <w:i/>
          <w:sz w:val="21"/>
          <w:szCs w:val="21"/>
        </w:rPr>
      </w:pPr>
      <w:r w:rsidRPr="0007780D">
        <w:rPr>
          <w:rFonts w:ascii="Museo Sans 300" w:hAnsi="Museo Sans 300" w:cs="Arial"/>
          <w:bCs/>
          <w:sz w:val="21"/>
          <w:szCs w:val="21"/>
        </w:rPr>
        <w:t>País:</w:t>
      </w:r>
      <w:r w:rsidR="00FE77A0" w:rsidRPr="0007780D">
        <w:rPr>
          <w:rFonts w:ascii="Museo Sans 300" w:hAnsi="Museo Sans 300" w:cs="Arial"/>
          <w:b/>
          <w:sz w:val="21"/>
          <w:szCs w:val="21"/>
        </w:rPr>
        <w:t xml:space="preserve"> </w:t>
      </w:r>
      <w:r w:rsidR="00FE77A0" w:rsidRPr="0007780D">
        <w:rPr>
          <w:rFonts w:ascii="Museo Sans 300" w:hAnsi="Museo Sans 300" w:cs="Arial"/>
          <w:b/>
          <w:sz w:val="21"/>
          <w:szCs w:val="21"/>
        </w:rPr>
        <w:tab/>
      </w:r>
      <w:r w:rsidR="00FE77A0" w:rsidRPr="0007780D">
        <w:rPr>
          <w:rFonts w:ascii="Museo Sans 300" w:hAnsi="Museo Sans 300" w:cs="Arial"/>
          <w:b/>
          <w:sz w:val="21"/>
          <w:szCs w:val="21"/>
        </w:rPr>
        <w:tab/>
      </w:r>
      <w:r w:rsidR="00FE77A0" w:rsidRPr="0007780D">
        <w:rPr>
          <w:rFonts w:ascii="Museo Sans 300" w:hAnsi="Museo Sans 300" w:cs="Arial"/>
          <w:b/>
          <w:sz w:val="21"/>
          <w:szCs w:val="21"/>
        </w:rPr>
        <w:tab/>
      </w:r>
      <w:r w:rsidR="00DA544E" w:rsidRPr="0007780D">
        <w:rPr>
          <w:rFonts w:ascii="Museo Sans 300" w:hAnsi="Museo Sans 300" w:cs="Arial"/>
          <w:b/>
          <w:sz w:val="21"/>
          <w:szCs w:val="21"/>
        </w:rPr>
        <w:t>El Salvador</w:t>
      </w:r>
    </w:p>
    <w:p w14:paraId="2862A03D" w14:textId="77777777" w:rsidR="00FA3043" w:rsidRPr="0007780D" w:rsidRDefault="00FA3043" w:rsidP="00FA3043">
      <w:pPr>
        <w:jc w:val="left"/>
        <w:rPr>
          <w:rFonts w:ascii="Museo Sans 300" w:hAnsi="Museo Sans 300"/>
          <w:b/>
          <w:color w:val="000000"/>
          <w:sz w:val="21"/>
          <w:szCs w:val="21"/>
          <w:lang w:val="es-MX"/>
        </w:rPr>
      </w:pPr>
    </w:p>
    <w:p w14:paraId="2862A03E" w14:textId="77777777" w:rsidR="00FA3043" w:rsidRPr="0007780D" w:rsidRDefault="00FA3043" w:rsidP="00FA3043">
      <w:pPr>
        <w:jc w:val="left"/>
        <w:rPr>
          <w:rFonts w:ascii="Museo Sans 300" w:hAnsi="Museo Sans 300"/>
          <w:b/>
          <w:color w:val="000000"/>
          <w:sz w:val="21"/>
          <w:szCs w:val="21"/>
          <w:lang w:val="es-MX"/>
        </w:rPr>
      </w:pPr>
    </w:p>
    <w:p w14:paraId="2862A03F" w14:textId="77777777" w:rsidR="00FE77A0" w:rsidRPr="0007780D" w:rsidRDefault="00FE77A0" w:rsidP="00FA3043">
      <w:pPr>
        <w:jc w:val="center"/>
        <w:rPr>
          <w:rFonts w:ascii="Museo Sans 300" w:hAnsi="Museo Sans 300"/>
          <w:b/>
          <w:color w:val="000000"/>
          <w:sz w:val="21"/>
          <w:szCs w:val="21"/>
          <w:lang w:val="es-MX"/>
        </w:rPr>
      </w:pPr>
    </w:p>
    <w:p w14:paraId="2862A040" w14:textId="77777777" w:rsidR="00FE77A0" w:rsidRPr="0007780D" w:rsidRDefault="00FE77A0" w:rsidP="00FA3043">
      <w:pPr>
        <w:jc w:val="center"/>
        <w:rPr>
          <w:rFonts w:ascii="Museo Sans 300" w:hAnsi="Museo Sans 300"/>
          <w:b/>
          <w:color w:val="000000"/>
          <w:sz w:val="21"/>
          <w:szCs w:val="21"/>
          <w:lang w:val="es-MX"/>
        </w:rPr>
      </w:pPr>
    </w:p>
    <w:p w14:paraId="2862A041" w14:textId="219364C2" w:rsidR="00FA3043" w:rsidRPr="0007780D" w:rsidRDefault="00E41A23" w:rsidP="00FA3043">
      <w:pPr>
        <w:jc w:val="center"/>
        <w:rPr>
          <w:rFonts w:ascii="Museo Sans 300" w:hAnsi="Museo Sans 300"/>
          <w:b/>
          <w:color w:val="000000"/>
          <w:sz w:val="21"/>
          <w:szCs w:val="21"/>
          <w:lang w:val="es-MX"/>
        </w:rPr>
      </w:pPr>
      <w:r w:rsidRPr="008D4EA2">
        <w:rPr>
          <w:rFonts w:ascii="Museo Sans 300" w:hAnsi="Museo Sans 300"/>
          <w:b/>
          <w:color w:val="000000"/>
          <w:sz w:val="21"/>
          <w:szCs w:val="21"/>
          <w:lang w:val="es-MX"/>
        </w:rPr>
        <w:t>DICIEMBRE</w:t>
      </w:r>
      <w:r w:rsidR="00667272" w:rsidRPr="008D4EA2">
        <w:rPr>
          <w:rFonts w:ascii="Museo Sans 300" w:hAnsi="Museo Sans 300"/>
          <w:b/>
          <w:color w:val="000000"/>
          <w:sz w:val="21"/>
          <w:szCs w:val="21"/>
          <w:lang w:val="es-MX"/>
        </w:rPr>
        <w:t>, 2022</w:t>
      </w:r>
    </w:p>
    <w:p w14:paraId="2862A042" w14:textId="77777777" w:rsidR="00FA3043" w:rsidRPr="00A7246B" w:rsidRDefault="00A45203" w:rsidP="00214E64">
      <w:pPr>
        <w:tabs>
          <w:tab w:val="left" w:pos="6379"/>
        </w:tabs>
        <w:spacing w:before="240"/>
        <w:jc w:val="center"/>
        <w:rPr>
          <w:rFonts w:ascii="Museo Sans 300" w:hAnsi="Museo Sans 300" w:cs="Arial"/>
          <w:b/>
          <w:sz w:val="32"/>
          <w:szCs w:val="32"/>
          <w:lang w:val="es-ES"/>
        </w:rPr>
      </w:pPr>
      <w:r w:rsidRPr="0007780D">
        <w:rPr>
          <w:rFonts w:ascii="Museo Sans 300" w:hAnsi="Museo Sans 300"/>
          <w:b/>
          <w:color w:val="000000"/>
          <w:sz w:val="21"/>
          <w:szCs w:val="21"/>
          <w:lang w:val="es-MX"/>
        </w:rPr>
        <w:br w:type="page"/>
      </w:r>
      <w:r w:rsidR="00FA3043" w:rsidRPr="00A7246B">
        <w:rPr>
          <w:rFonts w:ascii="Museo Sans 300" w:hAnsi="Museo Sans 300" w:cs="Arial"/>
          <w:b/>
          <w:sz w:val="32"/>
          <w:szCs w:val="32"/>
          <w:lang w:val="es-ES"/>
        </w:rPr>
        <w:lastRenderedPageBreak/>
        <w:t>DOCUMENTO ESTÁNDAR DE ADQUISICIONES PARA OBRAS</w:t>
      </w:r>
    </w:p>
    <w:p w14:paraId="2862A043" w14:textId="77777777" w:rsidR="00FA3043" w:rsidRPr="00A7246B" w:rsidRDefault="00FA3043" w:rsidP="00FA3043">
      <w:pPr>
        <w:jc w:val="center"/>
        <w:rPr>
          <w:rFonts w:ascii="Museo Sans 300" w:hAnsi="Museo Sans 300" w:cs="Calibri"/>
          <w:b/>
          <w:sz w:val="32"/>
          <w:szCs w:val="32"/>
          <w:lang w:val="es-ES"/>
        </w:rPr>
      </w:pPr>
    </w:p>
    <w:p w14:paraId="2862A044" w14:textId="77777777" w:rsidR="00FA3043" w:rsidRPr="00A7246B" w:rsidRDefault="00FA3043" w:rsidP="00FA3043">
      <w:pPr>
        <w:spacing w:before="240"/>
        <w:jc w:val="center"/>
        <w:rPr>
          <w:rFonts w:ascii="Museo Sans 300" w:hAnsi="Museo Sans 300" w:cs="Arial"/>
          <w:b/>
          <w:sz w:val="28"/>
          <w:szCs w:val="28"/>
          <w:lang w:val="es-ES"/>
        </w:rPr>
      </w:pPr>
      <w:r w:rsidRPr="00A7246B">
        <w:rPr>
          <w:rFonts w:ascii="Museo Sans 300" w:hAnsi="Museo Sans 300" w:cs="Arial"/>
          <w:b/>
          <w:sz w:val="28"/>
          <w:szCs w:val="28"/>
          <w:lang w:val="es-ES"/>
        </w:rPr>
        <w:t>Índice General</w:t>
      </w:r>
    </w:p>
    <w:p w14:paraId="2862A045" w14:textId="77777777" w:rsidR="00FA3043" w:rsidRPr="00F12FFB" w:rsidRDefault="00FA3043" w:rsidP="00FA3043">
      <w:pPr>
        <w:spacing w:before="240"/>
        <w:jc w:val="center"/>
        <w:rPr>
          <w:rFonts w:ascii="Museo Sans 300" w:hAnsi="Museo Sans 300"/>
          <w:bCs/>
          <w:sz w:val="40"/>
          <w:szCs w:val="40"/>
          <w:lang w:val="es-ES"/>
        </w:rPr>
      </w:pPr>
    </w:p>
    <w:p w14:paraId="2862A046" w14:textId="77777777" w:rsidR="00802D86" w:rsidRPr="006B037F" w:rsidRDefault="00802D86" w:rsidP="00F12FFB">
      <w:pPr>
        <w:jc w:val="left"/>
        <w:rPr>
          <w:rFonts w:ascii="Museo Sans 300" w:hAnsi="Museo Sans 300"/>
          <w:bCs/>
          <w:noProof/>
          <w:sz w:val="22"/>
          <w:szCs w:val="22"/>
          <w:lang w:val="en-US"/>
        </w:rPr>
      </w:pPr>
      <w:r w:rsidRPr="006B037F">
        <w:rPr>
          <w:rFonts w:ascii="Museo Sans 300" w:hAnsi="Museo Sans 300"/>
          <w:bCs/>
          <w:sz w:val="40"/>
          <w:szCs w:val="40"/>
          <w:lang w:val="es-ES"/>
        </w:rPr>
        <w:fldChar w:fldCharType="begin"/>
      </w:r>
      <w:r w:rsidRPr="006B037F">
        <w:rPr>
          <w:rFonts w:ascii="Museo Sans 300" w:hAnsi="Museo Sans 300"/>
          <w:bCs/>
          <w:sz w:val="40"/>
          <w:szCs w:val="40"/>
          <w:lang w:val="es-ES"/>
        </w:rPr>
        <w:instrText xml:space="preserve"> TOC \h \z \t "IND GEN 1,1,IND GEN 2,2" </w:instrText>
      </w:r>
      <w:r w:rsidRPr="006B037F">
        <w:rPr>
          <w:rFonts w:ascii="Museo Sans 300" w:hAnsi="Museo Sans 300"/>
          <w:bCs/>
          <w:sz w:val="40"/>
          <w:szCs w:val="40"/>
          <w:lang w:val="es-ES"/>
        </w:rPr>
        <w:fldChar w:fldCharType="separate"/>
      </w:r>
      <w:hyperlink w:anchor="_Toc74894066" w:history="1">
        <w:r w:rsidRPr="006B037F">
          <w:rPr>
            <w:rStyle w:val="Hipervnculo"/>
            <w:rFonts w:ascii="Museo Sans 300" w:hAnsi="Museo Sans 300"/>
            <w:bCs/>
          </w:rPr>
          <w:t>PRIMERA PARTE: PROCEDIMIENTOS DE LA LICITACIÓN……………………………………..</w:t>
        </w:r>
      </w:hyperlink>
      <w:r w:rsidRPr="006B037F">
        <w:rPr>
          <w:rFonts w:ascii="Museo Sans 300" w:hAnsi="Museo Sans 300"/>
          <w:bCs/>
          <w:noProof/>
        </w:rPr>
        <w:t>...5</w:t>
      </w:r>
    </w:p>
    <w:p w14:paraId="2862A047" w14:textId="77777777" w:rsidR="00802D86" w:rsidRPr="006B037F" w:rsidRDefault="006D6A65" w:rsidP="00802D86">
      <w:pPr>
        <w:pStyle w:val="TDC2"/>
        <w:rPr>
          <w:rFonts w:ascii="Museo Sans 300" w:hAnsi="Museo Sans 300"/>
          <w:bCs/>
          <w:noProof/>
          <w:sz w:val="22"/>
          <w:szCs w:val="22"/>
          <w:lang w:val="en-US"/>
        </w:rPr>
      </w:pPr>
      <w:hyperlink w:anchor="_Toc74894067" w:history="1">
        <w:r w:rsidR="00802D86" w:rsidRPr="006B037F">
          <w:rPr>
            <w:rStyle w:val="Hipervnculo"/>
            <w:rFonts w:ascii="Museo Sans 300" w:hAnsi="Museo Sans 300"/>
            <w:bCs/>
          </w:rPr>
          <w:t>Sección I. Instrucciones a los oferentes (IAO)</w:t>
        </w:r>
        <w:r w:rsidR="00802D86" w:rsidRPr="006B037F">
          <w:rPr>
            <w:rFonts w:ascii="Museo Sans 300" w:hAnsi="Museo Sans 300"/>
            <w:bCs/>
            <w:noProof/>
            <w:webHidden/>
          </w:rPr>
          <w:tab/>
        </w:r>
      </w:hyperlink>
      <w:r w:rsidR="00802D86" w:rsidRPr="006B037F">
        <w:rPr>
          <w:rFonts w:ascii="Museo Sans 300" w:hAnsi="Museo Sans 300"/>
          <w:bCs/>
          <w:noProof/>
        </w:rPr>
        <w:t>8</w:t>
      </w:r>
    </w:p>
    <w:p w14:paraId="2862A048" w14:textId="77777777" w:rsidR="00802D86" w:rsidRPr="006B037F" w:rsidRDefault="006D6A65" w:rsidP="00802D86">
      <w:pPr>
        <w:pStyle w:val="TDC2"/>
        <w:rPr>
          <w:rFonts w:ascii="Museo Sans 300" w:hAnsi="Museo Sans 300"/>
          <w:bCs/>
          <w:noProof/>
          <w:sz w:val="22"/>
          <w:szCs w:val="22"/>
          <w:lang w:val="en-US"/>
        </w:rPr>
      </w:pPr>
      <w:hyperlink w:anchor="_Toc74894068" w:history="1">
        <w:r w:rsidR="00802D86" w:rsidRPr="006B037F">
          <w:rPr>
            <w:rStyle w:val="Hipervnculo"/>
            <w:rFonts w:ascii="Museo Sans 300" w:hAnsi="Museo Sans 300"/>
            <w:bCs/>
          </w:rPr>
          <w:t>Sección II. Datos de la Licitación (DDL)</w:t>
        </w:r>
        <w:r w:rsidR="00802D86" w:rsidRPr="006B037F">
          <w:rPr>
            <w:rFonts w:ascii="Museo Sans 300" w:hAnsi="Museo Sans 300"/>
            <w:bCs/>
            <w:noProof/>
            <w:webHidden/>
          </w:rPr>
          <w:tab/>
        </w:r>
      </w:hyperlink>
      <w:r w:rsidR="00D46279" w:rsidRPr="006B037F">
        <w:rPr>
          <w:rFonts w:ascii="Museo Sans 300" w:hAnsi="Museo Sans 300"/>
          <w:bCs/>
          <w:noProof/>
        </w:rPr>
        <w:t>38</w:t>
      </w:r>
    </w:p>
    <w:p w14:paraId="2862A049" w14:textId="0726FC75" w:rsidR="00802D86" w:rsidRPr="006B037F" w:rsidRDefault="006D6A65" w:rsidP="00802D86">
      <w:pPr>
        <w:pStyle w:val="TDC2"/>
        <w:rPr>
          <w:rFonts w:ascii="Museo Sans 300" w:hAnsi="Museo Sans 300"/>
          <w:bCs/>
          <w:noProof/>
          <w:sz w:val="22"/>
          <w:szCs w:val="22"/>
          <w:lang w:val="en-US"/>
        </w:rPr>
      </w:pPr>
      <w:hyperlink w:anchor="_Toc74894069" w:history="1">
        <w:r w:rsidR="00802D86" w:rsidRPr="006B037F">
          <w:rPr>
            <w:rStyle w:val="Hipervnculo"/>
            <w:rFonts w:ascii="Museo Sans 300" w:hAnsi="Museo Sans 300"/>
            <w:bCs/>
          </w:rPr>
          <w:t>Sección III. Criterios de Evaluación</w:t>
        </w:r>
        <w:r w:rsidR="00802D86" w:rsidRPr="006B037F">
          <w:rPr>
            <w:rFonts w:ascii="Museo Sans 300" w:hAnsi="Museo Sans 300"/>
            <w:bCs/>
            <w:noProof/>
            <w:webHidden/>
          </w:rPr>
          <w:tab/>
        </w:r>
      </w:hyperlink>
      <w:r w:rsidR="003F7B0B">
        <w:rPr>
          <w:rFonts w:ascii="Museo Sans 300" w:hAnsi="Museo Sans 300"/>
          <w:bCs/>
          <w:noProof/>
        </w:rPr>
        <w:t>52</w:t>
      </w:r>
    </w:p>
    <w:p w14:paraId="2862A04A" w14:textId="1C3FCFF9" w:rsidR="00802D86" w:rsidRPr="006B037F" w:rsidRDefault="006D6A65" w:rsidP="00802D86">
      <w:pPr>
        <w:pStyle w:val="TDC2"/>
        <w:tabs>
          <w:tab w:val="left" w:pos="2087"/>
        </w:tabs>
        <w:rPr>
          <w:rFonts w:ascii="Museo Sans 300" w:hAnsi="Museo Sans 300"/>
          <w:bCs/>
          <w:noProof/>
          <w:sz w:val="22"/>
          <w:szCs w:val="22"/>
          <w:lang w:val="en-US"/>
        </w:rPr>
      </w:pPr>
      <w:hyperlink w:anchor="_Toc74894070" w:history="1">
        <w:r w:rsidR="00802D86" w:rsidRPr="006B037F">
          <w:rPr>
            <w:rStyle w:val="Hipervnculo"/>
            <w:rFonts w:ascii="Museo Sans 300" w:hAnsi="Museo Sans 300"/>
            <w:bCs/>
          </w:rPr>
          <w:t>Sección IV</w:t>
        </w:r>
        <w:r w:rsidR="00802D86" w:rsidRPr="006B037F">
          <w:rPr>
            <w:rFonts w:ascii="Museo Sans 300" w:hAnsi="Museo Sans 300"/>
            <w:bCs/>
            <w:noProof/>
            <w:sz w:val="22"/>
            <w:szCs w:val="22"/>
            <w:lang w:val="en-US"/>
          </w:rPr>
          <w:tab/>
        </w:r>
        <w:r w:rsidR="00802D86" w:rsidRPr="006B037F">
          <w:rPr>
            <w:rStyle w:val="Hipervnculo"/>
            <w:rFonts w:ascii="Museo Sans 300" w:hAnsi="Museo Sans 300"/>
            <w:bCs/>
          </w:rPr>
          <w:t>. Formularios de Licitación</w:t>
        </w:r>
        <w:r w:rsidR="00802D86" w:rsidRPr="006B037F">
          <w:rPr>
            <w:rFonts w:ascii="Museo Sans 300" w:hAnsi="Museo Sans 300"/>
            <w:bCs/>
            <w:noProof/>
            <w:webHidden/>
          </w:rPr>
          <w:tab/>
        </w:r>
        <w:r w:rsidR="00802D86" w:rsidRPr="006B037F">
          <w:rPr>
            <w:rFonts w:ascii="Museo Sans 300" w:hAnsi="Museo Sans 300"/>
            <w:bCs/>
            <w:noProof/>
            <w:webHidden/>
          </w:rPr>
          <w:fldChar w:fldCharType="begin"/>
        </w:r>
        <w:r w:rsidR="00802D86" w:rsidRPr="006B037F">
          <w:rPr>
            <w:rFonts w:ascii="Museo Sans 300" w:hAnsi="Museo Sans 300"/>
            <w:bCs/>
            <w:noProof/>
            <w:webHidden/>
          </w:rPr>
          <w:instrText xml:space="preserve"> PAGEREF _Toc74894070 \h </w:instrText>
        </w:r>
        <w:r w:rsidR="00802D86" w:rsidRPr="006B037F">
          <w:rPr>
            <w:rFonts w:ascii="Museo Sans 300" w:hAnsi="Museo Sans 300"/>
            <w:bCs/>
            <w:noProof/>
            <w:webHidden/>
          </w:rPr>
        </w:r>
        <w:r w:rsidR="00802D86" w:rsidRPr="006B037F">
          <w:rPr>
            <w:rFonts w:ascii="Museo Sans 300" w:hAnsi="Museo Sans 300"/>
            <w:bCs/>
            <w:noProof/>
            <w:webHidden/>
          </w:rPr>
          <w:fldChar w:fldCharType="separate"/>
        </w:r>
        <w:r w:rsidR="007E18A5">
          <w:rPr>
            <w:rFonts w:ascii="Museo Sans 300" w:hAnsi="Museo Sans 300"/>
            <w:bCs/>
            <w:noProof/>
            <w:webHidden/>
          </w:rPr>
          <w:t>61</w:t>
        </w:r>
        <w:r w:rsidR="00802D86" w:rsidRPr="006B037F">
          <w:rPr>
            <w:rFonts w:ascii="Museo Sans 300" w:hAnsi="Museo Sans 300"/>
            <w:bCs/>
            <w:noProof/>
            <w:webHidden/>
          </w:rPr>
          <w:fldChar w:fldCharType="end"/>
        </w:r>
      </w:hyperlink>
    </w:p>
    <w:p w14:paraId="2862A04B" w14:textId="608C9AFF" w:rsidR="00802D86" w:rsidRPr="006B037F" w:rsidRDefault="006D6A65" w:rsidP="00802D86">
      <w:pPr>
        <w:pStyle w:val="TDC1"/>
        <w:rPr>
          <w:rFonts w:ascii="Museo Sans 300" w:hAnsi="Museo Sans 300"/>
          <w:b w:val="0"/>
          <w:bCs/>
          <w:noProof/>
          <w:sz w:val="22"/>
          <w:szCs w:val="22"/>
          <w:lang w:val="en-US"/>
        </w:rPr>
      </w:pPr>
      <w:hyperlink w:anchor="_Toc74894071" w:history="1">
        <w:r w:rsidR="00802D86" w:rsidRPr="00992123">
          <w:rPr>
            <w:rStyle w:val="Hipervnculo"/>
            <w:rFonts w:ascii="Museo Sans 300" w:hAnsi="Museo Sans 300"/>
            <w:b w:val="0"/>
            <w:bCs/>
          </w:rPr>
          <w:t>SEGUNDA PARTE: REQUISITOS DE OBRAS</w:t>
        </w:r>
        <w:r w:rsidR="00802D86" w:rsidRPr="00992123">
          <w:rPr>
            <w:rFonts w:ascii="Museo Sans 300" w:hAnsi="Museo Sans 300"/>
            <w:b w:val="0"/>
            <w:bCs/>
            <w:noProof/>
            <w:webHidden/>
          </w:rPr>
          <w:tab/>
          <w:t>....</w:t>
        </w:r>
      </w:hyperlink>
      <w:r w:rsidR="00F325CC" w:rsidRPr="00992123">
        <w:rPr>
          <w:rFonts w:ascii="Museo Sans 300" w:hAnsi="Museo Sans 300"/>
          <w:b w:val="0"/>
          <w:bCs/>
          <w:noProof/>
        </w:rPr>
        <w:t xml:space="preserve"> </w:t>
      </w:r>
      <w:r w:rsidR="00E37035">
        <w:rPr>
          <w:rFonts w:ascii="Museo Sans 300" w:hAnsi="Museo Sans 300"/>
          <w:b w:val="0"/>
          <w:bCs/>
          <w:noProof/>
        </w:rPr>
        <w:t>100</w:t>
      </w:r>
    </w:p>
    <w:p w14:paraId="2862A04C" w14:textId="287A29CB" w:rsidR="00802D86" w:rsidRPr="006B037F" w:rsidRDefault="006D6A65" w:rsidP="00802D86">
      <w:pPr>
        <w:pStyle w:val="TDC2"/>
        <w:rPr>
          <w:rFonts w:ascii="Museo Sans 300" w:hAnsi="Museo Sans 300"/>
          <w:bCs/>
          <w:noProof/>
          <w:sz w:val="22"/>
          <w:szCs w:val="22"/>
          <w:lang w:val="en-US"/>
        </w:rPr>
      </w:pPr>
      <w:hyperlink w:anchor="_Toc74894072" w:history="1">
        <w:r w:rsidR="00802D86" w:rsidRPr="006B037F">
          <w:rPr>
            <w:rStyle w:val="Hipervnculo"/>
            <w:rFonts w:ascii="Museo Sans 300" w:hAnsi="Museo Sans 300"/>
            <w:bCs/>
          </w:rPr>
          <w:t>Sección V. Especificaciones Técnicas</w:t>
        </w:r>
        <w:r w:rsidR="00802D86" w:rsidRPr="006B037F">
          <w:rPr>
            <w:rFonts w:ascii="Museo Sans 300" w:hAnsi="Museo Sans 300"/>
            <w:bCs/>
            <w:noProof/>
            <w:webHidden/>
          </w:rPr>
          <w:tab/>
        </w:r>
        <w:r w:rsidR="00802D86" w:rsidRPr="006B037F">
          <w:rPr>
            <w:rFonts w:ascii="Museo Sans 300" w:hAnsi="Museo Sans 300"/>
            <w:bCs/>
            <w:noProof/>
            <w:webHidden/>
          </w:rPr>
          <w:fldChar w:fldCharType="begin"/>
        </w:r>
        <w:r w:rsidR="00802D86" w:rsidRPr="006B037F">
          <w:rPr>
            <w:rFonts w:ascii="Museo Sans 300" w:hAnsi="Museo Sans 300"/>
            <w:bCs/>
            <w:noProof/>
            <w:webHidden/>
          </w:rPr>
          <w:instrText xml:space="preserve"> PAGEREF _Toc74894072 \h </w:instrText>
        </w:r>
        <w:r w:rsidR="00802D86" w:rsidRPr="006B037F">
          <w:rPr>
            <w:rFonts w:ascii="Museo Sans 300" w:hAnsi="Museo Sans 300"/>
            <w:bCs/>
            <w:noProof/>
            <w:webHidden/>
          </w:rPr>
        </w:r>
        <w:r w:rsidR="00802D86" w:rsidRPr="006B037F">
          <w:rPr>
            <w:rFonts w:ascii="Museo Sans 300" w:hAnsi="Museo Sans 300"/>
            <w:bCs/>
            <w:noProof/>
            <w:webHidden/>
          </w:rPr>
          <w:fldChar w:fldCharType="separate"/>
        </w:r>
        <w:r w:rsidR="007E18A5">
          <w:rPr>
            <w:rFonts w:ascii="Museo Sans 300" w:hAnsi="Museo Sans 300"/>
            <w:bCs/>
            <w:noProof/>
            <w:webHidden/>
          </w:rPr>
          <w:t>92</w:t>
        </w:r>
        <w:r w:rsidR="00802D86" w:rsidRPr="006B037F">
          <w:rPr>
            <w:rFonts w:ascii="Museo Sans 300" w:hAnsi="Museo Sans 300"/>
            <w:bCs/>
            <w:noProof/>
            <w:webHidden/>
          </w:rPr>
          <w:fldChar w:fldCharType="end"/>
        </w:r>
      </w:hyperlink>
    </w:p>
    <w:p w14:paraId="2862A04D" w14:textId="72B08C09" w:rsidR="00802D86" w:rsidRPr="006B037F" w:rsidRDefault="006D6A65" w:rsidP="00802D86">
      <w:pPr>
        <w:pStyle w:val="TDC1"/>
        <w:rPr>
          <w:rFonts w:ascii="Museo Sans 300" w:hAnsi="Museo Sans 300"/>
          <w:b w:val="0"/>
          <w:bCs/>
          <w:noProof/>
          <w:sz w:val="22"/>
          <w:szCs w:val="22"/>
          <w:lang w:val="en-US"/>
        </w:rPr>
      </w:pPr>
      <w:hyperlink w:anchor="_Toc74894073" w:history="1">
        <w:r w:rsidR="00802D86" w:rsidRPr="00992123">
          <w:rPr>
            <w:rStyle w:val="Hipervnculo"/>
            <w:rFonts w:ascii="Museo Sans 300" w:hAnsi="Museo Sans 300"/>
            <w:b w:val="0"/>
            <w:bCs/>
          </w:rPr>
          <w:t>TERCERA PARTE: CONDICIONES CONTRACTUALES</w:t>
        </w:r>
        <w:r w:rsidR="00802D86" w:rsidRPr="00992123">
          <w:rPr>
            <w:rFonts w:ascii="Museo Sans 300" w:hAnsi="Museo Sans 300"/>
            <w:b w:val="0"/>
            <w:bCs/>
            <w:noProof/>
            <w:webHidden/>
          </w:rPr>
          <w:tab/>
        </w:r>
        <w:r w:rsidR="00802D86" w:rsidRPr="00992123">
          <w:rPr>
            <w:rFonts w:ascii="Museo Sans 300" w:hAnsi="Museo Sans 300"/>
            <w:b w:val="0"/>
            <w:bCs/>
            <w:noProof/>
            <w:webHidden/>
          </w:rPr>
          <w:fldChar w:fldCharType="begin"/>
        </w:r>
        <w:r w:rsidR="00802D86" w:rsidRPr="00992123">
          <w:rPr>
            <w:rFonts w:ascii="Museo Sans 300" w:hAnsi="Museo Sans 300"/>
            <w:b w:val="0"/>
            <w:bCs/>
            <w:noProof/>
            <w:webHidden/>
          </w:rPr>
          <w:instrText xml:space="preserve"> PAGEREF _Toc74894073 \h </w:instrText>
        </w:r>
        <w:r w:rsidR="00802D86" w:rsidRPr="00992123">
          <w:rPr>
            <w:rFonts w:ascii="Museo Sans 300" w:hAnsi="Museo Sans 300"/>
            <w:b w:val="0"/>
            <w:bCs/>
            <w:noProof/>
            <w:webHidden/>
          </w:rPr>
        </w:r>
        <w:r w:rsidR="00802D86" w:rsidRPr="00992123">
          <w:rPr>
            <w:rFonts w:ascii="Museo Sans 300" w:hAnsi="Museo Sans 300"/>
            <w:b w:val="0"/>
            <w:bCs/>
            <w:noProof/>
            <w:webHidden/>
          </w:rPr>
          <w:fldChar w:fldCharType="separate"/>
        </w:r>
        <w:r w:rsidR="007E18A5">
          <w:rPr>
            <w:rFonts w:ascii="Museo Sans 300" w:hAnsi="Museo Sans 300"/>
            <w:b w:val="0"/>
            <w:bCs/>
            <w:noProof/>
            <w:webHidden/>
          </w:rPr>
          <w:t>93</w:t>
        </w:r>
        <w:r w:rsidR="00802D86" w:rsidRPr="00992123">
          <w:rPr>
            <w:rFonts w:ascii="Museo Sans 300" w:hAnsi="Museo Sans 300"/>
            <w:b w:val="0"/>
            <w:bCs/>
            <w:noProof/>
            <w:webHidden/>
          </w:rPr>
          <w:fldChar w:fldCharType="end"/>
        </w:r>
      </w:hyperlink>
    </w:p>
    <w:p w14:paraId="2862A04E" w14:textId="436235E7" w:rsidR="00802D86" w:rsidRPr="006B037F" w:rsidRDefault="006D6A65" w:rsidP="00802D86">
      <w:pPr>
        <w:pStyle w:val="TDC2"/>
        <w:rPr>
          <w:rFonts w:ascii="Museo Sans 300" w:hAnsi="Museo Sans 300"/>
          <w:bCs/>
          <w:noProof/>
          <w:sz w:val="22"/>
          <w:szCs w:val="22"/>
          <w:lang w:val="es-SV"/>
        </w:rPr>
      </w:pPr>
      <w:hyperlink w:anchor="_Toc74894074" w:history="1">
        <w:r w:rsidR="00802D86" w:rsidRPr="006B037F">
          <w:rPr>
            <w:rStyle w:val="Hipervnculo"/>
            <w:rFonts w:ascii="Museo Sans 300" w:hAnsi="Museo Sans 300"/>
            <w:bCs/>
          </w:rPr>
          <w:t>Sección VI. Modelo de Contrato</w:t>
        </w:r>
        <w:r w:rsidR="00802D86" w:rsidRPr="006B037F">
          <w:rPr>
            <w:rFonts w:ascii="Museo Sans 300" w:hAnsi="Museo Sans 300"/>
            <w:bCs/>
            <w:noProof/>
            <w:webHidden/>
          </w:rPr>
          <w:tab/>
          <w:t>.</w:t>
        </w:r>
      </w:hyperlink>
      <w:r w:rsidR="00802D86" w:rsidRPr="006B037F">
        <w:rPr>
          <w:rFonts w:ascii="Museo Sans 300" w:hAnsi="Museo Sans 300"/>
          <w:bCs/>
          <w:noProof/>
        </w:rPr>
        <w:t>12</w:t>
      </w:r>
      <w:r w:rsidR="008A6D7D">
        <w:rPr>
          <w:rFonts w:ascii="Museo Sans 300" w:hAnsi="Museo Sans 300"/>
          <w:bCs/>
          <w:noProof/>
        </w:rPr>
        <w:t>5</w:t>
      </w:r>
    </w:p>
    <w:p w14:paraId="2862A04F" w14:textId="77777777" w:rsidR="00802D86" w:rsidRPr="00A7246B" w:rsidRDefault="00802D86" w:rsidP="00802D86">
      <w:pPr>
        <w:jc w:val="left"/>
        <w:rPr>
          <w:rFonts w:ascii="Museo Sans 300" w:hAnsi="Museo Sans 300"/>
          <w:b/>
          <w:sz w:val="40"/>
          <w:szCs w:val="40"/>
          <w:lang w:val="es-ES"/>
        </w:rPr>
      </w:pPr>
      <w:r w:rsidRPr="006B037F">
        <w:rPr>
          <w:rFonts w:ascii="Museo Sans 300" w:hAnsi="Museo Sans 300"/>
          <w:bCs/>
          <w:sz w:val="40"/>
          <w:szCs w:val="40"/>
          <w:lang w:val="es-ES"/>
        </w:rPr>
        <w:fldChar w:fldCharType="end"/>
      </w:r>
    </w:p>
    <w:p w14:paraId="2862A050" w14:textId="77777777" w:rsidR="00A45203" w:rsidRPr="00A7246B" w:rsidRDefault="00A45203" w:rsidP="00A45203">
      <w:pPr>
        <w:spacing w:before="240"/>
        <w:jc w:val="center"/>
        <w:rPr>
          <w:rFonts w:ascii="Museo Sans 300" w:hAnsi="Museo Sans 300"/>
          <w:b/>
          <w:sz w:val="40"/>
          <w:szCs w:val="40"/>
          <w:lang w:val="es-ES"/>
        </w:rPr>
      </w:pPr>
    </w:p>
    <w:p w14:paraId="2862A051" w14:textId="77777777" w:rsidR="00A45203" w:rsidRPr="00A7246B" w:rsidRDefault="00A45203" w:rsidP="00A45203">
      <w:pPr>
        <w:spacing w:before="240"/>
        <w:jc w:val="center"/>
        <w:rPr>
          <w:rFonts w:ascii="Museo Sans 300" w:hAnsi="Museo Sans 300"/>
          <w:b/>
          <w:sz w:val="40"/>
          <w:szCs w:val="40"/>
          <w:lang w:val="es-ES"/>
        </w:rPr>
      </w:pPr>
    </w:p>
    <w:p w14:paraId="2862A052" w14:textId="77777777" w:rsidR="00A45203" w:rsidRPr="00A7246B" w:rsidRDefault="00A45203" w:rsidP="00A45203">
      <w:pPr>
        <w:spacing w:before="240"/>
        <w:jc w:val="center"/>
        <w:rPr>
          <w:rFonts w:ascii="Museo Sans 300" w:hAnsi="Museo Sans 300"/>
          <w:b/>
          <w:sz w:val="40"/>
          <w:szCs w:val="40"/>
          <w:lang w:val="es-ES"/>
        </w:rPr>
      </w:pPr>
    </w:p>
    <w:p w14:paraId="2862A053" w14:textId="77777777" w:rsidR="00A45203" w:rsidRPr="00A7246B" w:rsidRDefault="00A45203" w:rsidP="00A45203">
      <w:pPr>
        <w:pStyle w:val="TDC2"/>
        <w:tabs>
          <w:tab w:val="left" w:pos="1440"/>
        </w:tabs>
        <w:rPr>
          <w:rFonts w:ascii="Museo Sans 300" w:hAnsi="Museo Sans 300"/>
          <w:lang w:val="es-MX"/>
        </w:rPr>
      </w:pPr>
    </w:p>
    <w:p w14:paraId="2862A054" w14:textId="77777777" w:rsidR="00A45203" w:rsidRPr="00A7246B" w:rsidRDefault="00A45203" w:rsidP="00A45203">
      <w:pPr>
        <w:pStyle w:val="Subttulo"/>
        <w:outlineLvl w:val="3"/>
        <w:rPr>
          <w:rFonts w:ascii="Museo Sans 300" w:hAnsi="Museo Sans 300" w:cs="Calibri"/>
          <w:sz w:val="28"/>
          <w:szCs w:val="22"/>
          <w:lang w:val="es-ES"/>
        </w:rPr>
      </w:pPr>
      <w:bookmarkStart w:id="4" w:name="_Toc74048170"/>
    </w:p>
    <w:p w14:paraId="2862A055" w14:textId="77777777" w:rsidR="00A45203" w:rsidRPr="00A7246B" w:rsidRDefault="00A45203" w:rsidP="00A45203">
      <w:pPr>
        <w:pStyle w:val="Subttulo"/>
        <w:outlineLvl w:val="3"/>
        <w:rPr>
          <w:rFonts w:ascii="Museo Sans 300" w:hAnsi="Museo Sans 300" w:cs="Calibri"/>
          <w:sz w:val="28"/>
          <w:szCs w:val="22"/>
          <w:lang w:val="es-ES"/>
        </w:rPr>
      </w:pPr>
    </w:p>
    <w:p w14:paraId="2862A056" w14:textId="77777777" w:rsidR="00A45203" w:rsidRPr="00A7246B" w:rsidRDefault="00A45203" w:rsidP="00A45203">
      <w:pPr>
        <w:pStyle w:val="Subttulo"/>
        <w:outlineLvl w:val="3"/>
        <w:rPr>
          <w:rFonts w:ascii="Museo Sans 300" w:hAnsi="Museo Sans 300" w:cs="Calibri"/>
          <w:sz w:val="28"/>
          <w:szCs w:val="22"/>
          <w:lang w:val="es-ES"/>
        </w:rPr>
      </w:pPr>
    </w:p>
    <w:p w14:paraId="2862A057" w14:textId="77777777" w:rsidR="00A45203" w:rsidRPr="00A7246B" w:rsidRDefault="00A45203" w:rsidP="00A45203">
      <w:pPr>
        <w:pStyle w:val="Subttulo"/>
        <w:outlineLvl w:val="3"/>
        <w:rPr>
          <w:rFonts w:ascii="Museo Sans 300" w:hAnsi="Museo Sans 300" w:cs="Calibri"/>
          <w:sz w:val="28"/>
          <w:szCs w:val="22"/>
          <w:lang w:val="es-ES"/>
        </w:rPr>
      </w:pPr>
    </w:p>
    <w:p w14:paraId="2862A058" w14:textId="77777777" w:rsidR="00A45203" w:rsidRPr="00A7246B" w:rsidRDefault="00A45203" w:rsidP="00A45203">
      <w:pPr>
        <w:pStyle w:val="Subttulo"/>
        <w:outlineLvl w:val="3"/>
        <w:rPr>
          <w:rFonts w:ascii="Museo Sans 300" w:hAnsi="Museo Sans 300" w:cs="Calibri"/>
          <w:sz w:val="28"/>
          <w:szCs w:val="22"/>
          <w:lang w:val="es-ES"/>
        </w:rPr>
      </w:pPr>
    </w:p>
    <w:p w14:paraId="2862A059" w14:textId="77777777" w:rsidR="00A45203" w:rsidRPr="00A7246B" w:rsidRDefault="00A45203" w:rsidP="00A45203">
      <w:pPr>
        <w:pStyle w:val="Subttulo"/>
        <w:outlineLvl w:val="3"/>
        <w:rPr>
          <w:rFonts w:ascii="Museo Sans 300" w:hAnsi="Museo Sans 300" w:cs="Calibri"/>
          <w:sz w:val="28"/>
          <w:szCs w:val="22"/>
          <w:lang w:val="es-ES"/>
        </w:rPr>
      </w:pPr>
    </w:p>
    <w:p w14:paraId="2862A05A" w14:textId="77777777" w:rsidR="00A45203" w:rsidRPr="00A7246B" w:rsidRDefault="00A45203" w:rsidP="00A45203">
      <w:pPr>
        <w:pStyle w:val="Subttulo"/>
        <w:outlineLvl w:val="3"/>
        <w:rPr>
          <w:rFonts w:ascii="Museo Sans 300" w:hAnsi="Museo Sans 300" w:cs="Calibri"/>
          <w:sz w:val="28"/>
          <w:szCs w:val="22"/>
          <w:lang w:val="es-ES"/>
        </w:rPr>
      </w:pPr>
    </w:p>
    <w:p w14:paraId="2862A05B" w14:textId="77777777" w:rsidR="00A45203" w:rsidRPr="00A7246B" w:rsidRDefault="00A45203" w:rsidP="00A45203">
      <w:pPr>
        <w:pStyle w:val="Subttulo"/>
        <w:outlineLvl w:val="3"/>
        <w:rPr>
          <w:rFonts w:ascii="Museo Sans 300" w:hAnsi="Museo Sans 300" w:cs="Calibri"/>
          <w:sz w:val="28"/>
          <w:szCs w:val="22"/>
          <w:lang w:val="es-ES"/>
        </w:rPr>
      </w:pPr>
    </w:p>
    <w:p w14:paraId="2862A05C" w14:textId="77777777" w:rsidR="00A45203" w:rsidRPr="00A7246B" w:rsidRDefault="00A45203" w:rsidP="00A45203">
      <w:pPr>
        <w:pStyle w:val="Subttulo"/>
        <w:outlineLvl w:val="3"/>
        <w:rPr>
          <w:rFonts w:ascii="Museo Sans 300" w:hAnsi="Museo Sans 300" w:cs="Calibri"/>
          <w:sz w:val="28"/>
          <w:szCs w:val="22"/>
          <w:lang w:val="es-ES"/>
        </w:rPr>
      </w:pPr>
    </w:p>
    <w:p w14:paraId="2862A05D" w14:textId="77777777" w:rsidR="00A45203" w:rsidRPr="00A7246B" w:rsidRDefault="00A45203" w:rsidP="00A45203">
      <w:pPr>
        <w:pStyle w:val="Subttulo"/>
        <w:outlineLvl w:val="3"/>
        <w:rPr>
          <w:rFonts w:ascii="Museo Sans 300" w:hAnsi="Museo Sans 300" w:cs="Calibri"/>
          <w:sz w:val="28"/>
          <w:szCs w:val="22"/>
          <w:lang w:val="es-ES"/>
        </w:rPr>
      </w:pPr>
    </w:p>
    <w:p w14:paraId="2862A05E" w14:textId="77777777" w:rsidR="00A45203" w:rsidRPr="00A7246B" w:rsidRDefault="00A45203" w:rsidP="00A45203">
      <w:pPr>
        <w:pStyle w:val="Subttulo"/>
        <w:outlineLvl w:val="3"/>
        <w:rPr>
          <w:rFonts w:ascii="Museo Sans 300" w:hAnsi="Museo Sans 300" w:cs="Calibri"/>
          <w:sz w:val="28"/>
          <w:szCs w:val="22"/>
          <w:lang w:val="es-ES"/>
        </w:rPr>
      </w:pPr>
    </w:p>
    <w:p w14:paraId="2862A05F" w14:textId="77777777" w:rsidR="00A45203" w:rsidRPr="00A7246B" w:rsidRDefault="00A45203" w:rsidP="00A45203">
      <w:pPr>
        <w:pStyle w:val="Subttulo"/>
        <w:outlineLvl w:val="3"/>
        <w:rPr>
          <w:rFonts w:ascii="Museo Sans 300" w:hAnsi="Museo Sans 300" w:cs="Calibri"/>
          <w:sz w:val="28"/>
          <w:szCs w:val="22"/>
          <w:lang w:val="es-ES"/>
        </w:rPr>
      </w:pPr>
    </w:p>
    <w:p w14:paraId="2862A060" w14:textId="77777777" w:rsidR="00A45203" w:rsidRPr="00A7246B" w:rsidRDefault="00A45203" w:rsidP="00A45203">
      <w:pPr>
        <w:pStyle w:val="Subttulo"/>
        <w:outlineLvl w:val="3"/>
        <w:rPr>
          <w:rFonts w:ascii="Museo Sans 300" w:hAnsi="Museo Sans 300" w:cs="Calibri"/>
          <w:sz w:val="28"/>
          <w:szCs w:val="22"/>
          <w:lang w:val="es-ES"/>
        </w:rPr>
      </w:pPr>
    </w:p>
    <w:p w14:paraId="2862A061" w14:textId="77777777" w:rsidR="00A45203" w:rsidRPr="00A7246B" w:rsidRDefault="00A45203" w:rsidP="00A45203">
      <w:pPr>
        <w:pStyle w:val="Subttulo"/>
        <w:outlineLvl w:val="3"/>
        <w:rPr>
          <w:rFonts w:ascii="Museo Sans 300" w:hAnsi="Museo Sans 300" w:cs="Calibri"/>
          <w:sz w:val="28"/>
          <w:szCs w:val="22"/>
          <w:lang w:val="es-ES"/>
        </w:rPr>
      </w:pPr>
    </w:p>
    <w:p w14:paraId="2862A062" w14:textId="77777777" w:rsidR="00A45203" w:rsidRPr="00A7246B" w:rsidRDefault="00A45203" w:rsidP="00A45203">
      <w:pPr>
        <w:pStyle w:val="Subttulo"/>
        <w:outlineLvl w:val="3"/>
        <w:rPr>
          <w:rFonts w:ascii="Museo Sans 300" w:hAnsi="Museo Sans 300" w:cs="Calibri"/>
          <w:sz w:val="28"/>
          <w:szCs w:val="22"/>
          <w:lang w:val="es-ES"/>
        </w:rPr>
      </w:pPr>
    </w:p>
    <w:p w14:paraId="2862A063" w14:textId="77777777" w:rsidR="00A45203" w:rsidRPr="00A7246B" w:rsidRDefault="00A45203" w:rsidP="00A45203">
      <w:pPr>
        <w:pStyle w:val="Subttulo"/>
        <w:outlineLvl w:val="3"/>
        <w:rPr>
          <w:rFonts w:ascii="Museo Sans 300" w:hAnsi="Museo Sans 300" w:cs="Calibri"/>
          <w:sz w:val="28"/>
          <w:szCs w:val="22"/>
          <w:lang w:val="es-ES"/>
        </w:rPr>
      </w:pPr>
    </w:p>
    <w:p w14:paraId="2862A064" w14:textId="77777777" w:rsidR="00A45203" w:rsidRPr="00A7246B" w:rsidRDefault="00A45203" w:rsidP="00A45203">
      <w:pPr>
        <w:pStyle w:val="Subttulo"/>
        <w:outlineLvl w:val="3"/>
        <w:rPr>
          <w:rFonts w:ascii="Museo Sans 300" w:hAnsi="Museo Sans 300" w:cs="Calibri"/>
          <w:sz w:val="28"/>
          <w:szCs w:val="22"/>
          <w:lang w:val="es-ES"/>
        </w:rPr>
      </w:pPr>
    </w:p>
    <w:p w14:paraId="2862A065" w14:textId="77777777" w:rsidR="00A45203" w:rsidRPr="00A7246B" w:rsidRDefault="00A45203" w:rsidP="00A45203">
      <w:pPr>
        <w:pStyle w:val="Subttulo"/>
        <w:outlineLvl w:val="3"/>
        <w:rPr>
          <w:rFonts w:ascii="Museo Sans 300" w:hAnsi="Museo Sans 300" w:cs="Calibri"/>
          <w:sz w:val="28"/>
          <w:szCs w:val="22"/>
          <w:lang w:val="es-ES"/>
        </w:rPr>
      </w:pPr>
    </w:p>
    <w:p w14:paraId="2862A066" w14:textId="77777777" w:rsidR="00A45203" w:rsidRPr="00A7246B" w:rsidRDefault="00A45203" w:rsidP="00A45203">
      <w:pPr>
        <w:pStyle w:val="Subttulo"/>
        <w:outlineLvl w:val="3"/>
        <w:rPr>
          <w:rFonts w:ascii="Museo Sans 300" w:hAnsi="Museo Sans 300" w:cs="Calibri"/>
          <w:sz w:val="28"/>
          <w:szCs w:val="22"/>
          <w:lang w:val="es-ES"/>
        </w:rPr>
      </w:pPr>
    </w:p>
    <w:p w14:paraId="2862A067" w14:textId="77777777" w:rsidR="007D5501" w:rsidRPr="00A7246B" w:rsidRDefault="007D5501" w:rsidP="00A45203">
      <w:pPr>
        <w:pStyle w:val="Subttulo"/>
        <w:outlineLvl w:val="3"/>
        <w:rPr>
          <w:rFonts w:ascii="Museo Sans 300" w:hAnsi="Museo Sans 300" w:cs="Calibri"/>
          <w:sz w:val="28"/>
          <w:szCs w:val="22"/>
          <w:lang w:val="es-ES"/>
        </w:rPr>
      </w:pPr>
    </w:p>
    <w:p w14:paraId="2862A068" w14:textId="77777777" w:rsidR="007D5501" w:rsidRPr="00A7246B" w:rsidRDefault="007D5501" w:rsidP="00A45203">
      <w:pPr>
        <w:pStyle w:val="Subttulo"/>
        <w:outlineLvl w:val="3"/>
        <w:rPr>
          <w:rFonts w:ascii="Museo Sans 300" w:hAnsi="Museo Sans 300" w:cs="Calibri"/>
          <w:sz w:val="28"/>
          <w:szCs w:val="22"/>
          <w:lang w:val="es-ES"/>
        </w:rPr>
      </w:pPr>
    </w:p>
    <w:p w14:paraId="2862A069" w14:textId="77777777" w:rsidR="008321E2" w:rsidRPr="00A7246B" w:rsidRDefault="008321E2" w:rsidP="00A45203">
      <w:pPr>
        <w:pStyle w:val="Subttulo"/>
        <w:outlineLvl w:val="3"/>
        <w:rPr>
          <w:rFonts w:ascii="Museo Sans 300" w:hAnsi="Museo Sans 300" w:cs="Calibri"/>
          <w:sz w:val="28"/>
          <w:szCs w:val="22"/>
          <w:lang w:val="es-ES"/>
        </w:rPr>
      </w:pPr>
    </w:p>
    <w:p w14:paraId="2862A06A" w14:textId="77777777" w:rsidR="008321E2" w:rsidRPr="00A7246B" w:rsidRDefault="008321E2" w:rsidP="00A45203">
      <w:pPr>
        <w:pStyle w:val="Subttulo"/>
        <w:outlineLvl w:val="3"/>
        <w:rPr>
          <w:rFonts w:ascii="Museo Sans 300" w:hAnsi="Museo Sans 300" w:cs="Calibri"/>
          <w:sz w:val="28"/>
          <w:szCs w:val="22"/>
          <w:lang w:val="es-ES"/>
        </w:rPr>
      </w:pPr>
    </w:p>
    <w:p w14:paraId="2862A06B" w14:textId="77777777" w:rsidR="008321E2" w:rsidRPr="00A7246B" w:rsidRDefault="008321E2" w:rsidP="00A45203">
      <w:pPr>
        <w:pStyle w:val="Subttulo"/>
        <w:outlineLvl w:val="3"/>
        <w:rPr>
          <w:rFonts w:ascii="Museo Sans 300" w:hAnsi="Museo Sans 300" w:cs="Calibri"/>
          <w:sz w:val="28"/>
          <w:szCs w:val="22"/>
          <w:lang w:val="es-ES"/>
        </w:rPr>
      </w:pPr>
    </w:p>
    <w:p w14:paraId="2862A06C" w14:textId="77777777" w:rsidR="008321E2" w:rsidRPr="00A7246B" w:rsidRDefault="008321E2" w:rsidP="00A45203">
      <w:pPr>
        <w:pStyle w:val="Subttulo"/>
        <w:outlineLvl w:val="3"/>
        <w:rPr>
          <w:rFonts w:ascii="Museo Sans 300" w:hAnsi="Museo Sans 300" w:cs="Calibri"/>
          <w:sz w:val="28"/>
          <w:szCs w:val="22"/>
          <w:lang w:val="es-ES"/>
        </w:rPr>
      </w:pPr>
    </w:p>
    <w:p w14:paraId="2862A06D" w14:textId="77777777" w:rsidR="008321E2" w:rsidRPr="00A7246B" w:rsidRDefault="008321E2" w:rsidP="00A45203">
      <w:pPr>
        <w:pStyle w:val="Subttulo"/>
        <w:outlineLvl w:val="3"/>
        <w:rPr>
          <w:rFonts w:ascii="Museo Sans 300" w:hAnsi="Museo Sans 300" w:cs="Calibri"/>
          <w:sz w:val="28"/>
          <w:szCs w:val="22"/>
          <w:lang w:val="es-ES"/>
        </w:rPr>
      </w:pPr>
    </w:p>
    <w:p w14:paraId="2862A06E" w14:textId="77777777" w:rsidR="007D5501" w:rsidRPr="00A7246B" w:rsidRDefault="007D5501" w:rsidP="00A45203">
      <w:pPr>
        <w:pStyle w:val="Subttulo"/>
        <w:outlineLvl w:val="3"/>
        <w:rPr>
          <w:rFonts w:ascii="Museo Sans 300" w:hAnsi="Museo Sans 300" w:cs="Calibri"/>
          <w:sz w:val="28"/>
          <w:szCs w:val="22"/>
          <w:lang w:val="es-ES"/>
        </w:rPr>
      </w:pPr>
    </w:p>
    <w:p w14:paraId="2862A06F" w14:textId="77777777" w:rsidR="007D5501" w:rsidRPr="00A7246B" w:rsidRDefault="007D5501" w:rsidP="00A45203">
      <w:pPr>
        <w:pStyle w:val="Subttulo"/>
        <w:outlineLvl w:val="3"/>
        <w:rPr>
          <w:rFonts w:ascii="Museo Sans 300" w:hAnsi="Museo Sans 300" w:cs="Calibri"/>
          <w:sz w:val="28"/>
          <w:szCs w:val="22"/>
          <w:lang w:val="es-ES"/>
        </w:rPr>
      </w:pPr>
    </w:p>
    <w:p w14:paraId="2862A070" w14:textId="77777777" w:rsidR="008321E2" w:rsidRPr="00A7246B" w:rsidRDefault="008321E2" w:rsidP="00A45203">
      <w:pPr>
        <w:pStyle w:val="Subttulo"/>
        <w:outlineLvl w:val="3"/>
        <w:rPr>
          <w:rFonts w:ascii="Museo Sans 300" w:hAnsi="Museo Sans 300" w:cs="Calibri"/>
          <w:sz w:val="28"/>
          <w:szCs w:val="22"/>
          <w:lang w:val="es-ES"/>
        </w:rPr>
      </w:pPr>
    </w:p>
    <w:p w14:paraId="2862A071" w14:textId="77777777" w:rsidR="007D5501" w:rsidRPr="00A7246B" w:rsidRDefault="007D5501" w:rsidP="00A45203">
      <w:pPr>
        <w:pStyle w:val="Subttulo"/>
        <w:outlineLvl w:val="3"/>
        <w:rPr>
          <w:rFonts w:ascii="Museo Sans 300" w:hAnsi="Museo Sans 300" w:cs="Calibri"/>
          <w:sz w:val="28"/>
          <w:szCs w:val="22"/>
          <w:lang w:val="es-ES"/>
        </w:rPr>
      </w:pPr>
    </w:p>
    <w:p w14:paraId="2862A072" w14:textId="77777777" w:rsidR="00A45203" w:rsidRPr="00A7246B" w:rsidRDefault="00A45203" w:rsidP="00A45203">
      <w:pPr>
        <w:pStyle w:val="Subttulo"/>
        <w:outlineLvl w:val="3"/>
        <w:rPr>
          <w:rFonts w:ascii="Museo Sans 300" w:hAnsi="Museo Sans 300" w:cs="Calibri"/>
          <w:sz w:val="28"/>
          <w:szCs w:val="22"/>
          <w:lang w:val="es-ES"/>
        </w:rPr>
      </w:pPr>
    </w:p>
    <w:p w14:paraId="2862A073" w14:textId="77777777" w:rsidR="00A45203" w:rsidRPr="00A7246B" w:rsidRDefault="00A45203" w:rsidP="00A45203">
      <w:pPr>
        <w:pStyle w:val="Subttulo"/>
        <w:outlineLvl w:val="3"/>
        <w:rPr>
          <w:rFonts w:ascii="Museo Sans 300" w:hAnsi="Museo Sans 300" w:cs="Calibri"/>
          <w:sz w:val="28"/>
          <w:szCs w:val="22"/>
          <w:lang w:val="es-ES"/>
        </w:rPr>
      </w:pPr>
    </w:p>
    <w:p w14:paraId="2862A074" w14:textId="77777777" w:rsidR="00A45203" w:rsidRPr="00A7246B" w:rsidRDefault="00A45203" w:rsidP="00A45203">
      <w:pPr>
        <w:pStyle w:val="Subttulo"/>
        <w:outlineLvl w:val="3"/>
        <w:rPr>
          <w:rFonts w:ascii="Museo Sans 300" w:hAnsi="Museo Sans 300" w:cs="Calibri"/>
          <w:sz w:val="28"/>
          <w:szCs w:val="22"/>
          <w:lang w:val="es-ES"/>
        </w:rPr>
      </w:pPr>
    </w:p>
    <w:p w14:paraId="2862A075" w14:textId="77777777" w:rsidR="00A45203" w:rsidRPr="00A7246B" w:rsidRDefault="00A45203" w:rsidP="00A45203">
      <w:pPr>
        <w:pStyle w:val="INDGEN1"/>
        <w:rPr>
          <w:rFonts w:ascii="Museo Sans 300" w:hAnsi="Museo Sans 300"/>
        </w:rPr>
      </w:pPr>
      <w:bookmarkStart w:id="5" w:name="_Toc74519954"/>
      <w:bookmarkStart w:id="6" w:name="_Toc74781325"/>
      <w:bookmarkStart w:id="7" w:name="_Toc81810180"/>
      <w:bookmarkStart w:id="8" w:name="_Toc81810546"/>
      <w:bookmarkStart w:id="9" w:name="_Toc81810910"/>
      <w:bookmarkStart w:id="10" w:name="_Toc96329752"/>
      <w:r w:rsidRPr="00A7246B">
        <w:rPr>
          <w:rFonts w:ascii="Museo Sans 300" w:hAnsi="Museo Sans 300"/>
        </w:rPr>
        <w:t>PRIMERA PARTE: PROCEDIMIENTOS DE LA LICITACIÓN</w:t>
      </w:r>
      <w:bookmarkEnd w:id="4"/>
      <w:bookmarkEnd w:id="5"/>
      <w:bookmarkEnd w:id="6"/>
      <w:bookmarkEnd w:id="7"/>
      <w:bookmarkEnd w:id="8"/>
      <w:bookmarkEnd w:id="9"/>
      <w:bookmarkEnd w:id="10"/>
    </w:p>
    <w:p w14:paraId="2862A076" w14:textId="77777777" w:rsidR="00FA3043" w:rsidRPr="00F12FFB" w:rsidRDefault="00A45203" w:rsidP="00720A05">
      <w:pPr>
        <w:jc w:val="center"/>
        <w:rPr>
          <w:rFonts w:ascii="Museo Sans 300" w:hAnsi="Museo Sans 300" w:cs="Arial"/>
          <w:b/>
          <w:bCs/>
          <w:sz w:val="28"/>
          <w:szCs w:val="28"/>
        </w:rPr>
      </w:pPr>
      <w:r w:rsidRPr="00A7246B">
        <w:rPr>
          <w:rFonts w:ascii="Museo Sans 300" w:hAnsi="Museo Sans 300"/>
          <w:b/>
          <w:sz w:val="32"/>
          <w:szCs w:val="32"/>
          <w:lang w:val="es-ES"/>
        </w:rPr>
        <w:br w:type="page"/>
      </w:r>
      <w:bookmarkStart w:id="11" w:name="_Toc74781326"/>
      <w:bookmarkStart w:id="12" w:name="_Toc74894067"/>
      <w:r w:rsidR="00FA3043" w:rsidRPr="00F12FFB">
        <w:rPr>
          <w:rFonts w:ascii="Museo Sans 300" w:hAnsi="Museo Sans 300" w:cs="Arial"/>
          <w:b/>
          <w:bCs/>
          <w:sz w:val="28"/>
          <w:szCs w:val="28"/>
        </w:rPr>
        <w:lastRenderedPageBreak/>
        <w:t>Sección I. Instrucciones a los oferentes (IAO)</w:t>
      </w:r>
      <w:bookmarkEnd w:id="11"/>
    </w:p>
    <w:p w14:paraId="2862A077" w14:textId="77777777" w:rsidR="004D2350" w:rsidRPr="00F12FFB" w:rsidRDefault="004D2350" w:rsidP="00720A05">
      <w:pPr>
        <w:jc w:val="center"/>
        <w:rPr>
          <w:rFonts w:ascii="Museo Sans 300" w:hAnsi="Museo Sans 300" w:cs="Arial"/>
          <w:sz w:val="21"/>
          <w:szCs w:val="21"/>
        </w:rPr>
      </w:pPr>
    </w:p>
    <w:p w14:paraId="2862A078" w14:textId="77777777" w:rsidR="00FA3043" w:rsidRPr="00F12FFB" w:rsidRDefault="00FA3043" w:rsidP="00FA3043">
      <w:pPr>
        <w:pStyle w:val="i"/>
        <w:spacing w:before="120" w:after="120"/>
        <w:jc w:val="center"/>
        <w:outlineLvl w:val="0"/>
        <w:rPr>
          <w:rFonts w:ascii="Museo Sans 300" w:hAnsi="Museo Sans 300"/>
          <w:b/>
          <w:sz w:val="21"/>
          <w:szCs w:val="21"/>
          <w:lang w:val="es-ES"/>
        </w:rPr>
      </w:pPr>
      <w:r w:rsidRPr="00F12FFB">
        <w:rPr>
          <w:rFonts w:ascii="Museo Sans 300" w:hAnsi="Museo Sans 300" w:cs="Arial"/>
          <w:b/>
          <w:sz w:val="21"/>
          <w:szCs w:val="21"/>
          <w:lang w:val="es-ES"/>
        </w:rPr>
        <w:t xml:space="preserve">Índice </w:t>
      </w:r>
    </w:p>
    <w:p w14:paraId="2862A079" w14:textId="6765C1A2" w:rsidR="00FA3043" w:rsidRPr="00F12FFB" w:rsidRDefault="00FA3043" w:rsidP="00FA3043">
      <w:pPr>
        <w:pStyle w:val="TDC1"/>
        <w:rPr>
          <w:rFonts w:ascii="Museo Sans 300" w:hAnsi="Museo Sans 300"/>
          <w:b w:val="0"/>
          <w:noProof/>
          <w:sz w:val="21"/>
          <w:szCs w:val="21"/>
          <w:lang w:val="en-US"/>
        </w:rPr>
      </w:pPr>
      <w:r w:rsidRPr="00F12FFB">
        <w:rPr>
          <w:rFonts w:ascii="Museo Sans 300" w:hAnsi="Museo Sans 300"/>
          <w:b w:val="0"/>
          <w:sz w:val="21"/>
          <w:szCs w:val="21"/>
          <w:lang w:val="es-ES"/>
        </w:rPr>
        <w:fldChar w:fldCharType="begin"/>
      </w:r>
      <w:r w:rsidRPr="00F12FFB">
        <w:rPr>
          <w:rFonts w:ascii="Museo Sans 300" w:hAnsi="Museo Sans 300"/>
          <w:b w:val="0"/>
          <w:sz w:val="21"/>
          <w:szCs w:val="21"/>
          <w:lang w:val="es-ES"/>
        </w:rPr>
        <w:instrText xml:space="preserve"> TOC \h \z \t "IAO 2,2,IAO 1,1" </w:instrText>
      </w:r>
      <w:r w:rsidRPr="00F12FFB">
        <w:rPr>
          <w:rFonts w:ascii="Museo Sans 300" w:hAnsi="Museo Sans 300"/>
          <w:b w:val="0"/>
          <w:sz w:val="21"/>
          <w:szCs w:val="21"/>
          <w:lang w:val="es-ES"/>
        </w:rPr>
        <w:fldChar w:fldCharType="separate"/>
      </w:r>
      <w:hyperlink w:anchor="_Toc74894080" w:history="1">
        <w:r w:rsidRPr="00F12FFB">
          <w:rPr>
            <w:rStyle w:val="Hipervnculo"/>
            <w:rFonts w:ascii="Museo Sans 300" w:hAnsi="Museo Sans 300"/>
            <w:sz w:val="21"/>
            <w:szCs w:val="21"/>
          </w:rPr>
          <w:t>A.</w:t>
        </w:r>
        <w:r w:rsidRPr="00F12FFB">
          <w:rPr>
            <w:rFonts w:ascii="Museo Sans 300" w:hAnsi="Museo Sans 300"/>
            <w:b w:val="0"/>
            <w:noProof/>
            <w:sz w:val="21"/>
            <w:szCs w:val="21"/>
            <w:lang w:val="en-US"/>
          </w:rPr>
          <w:tab/>
        </w:r>
        <w:r w:rsidRPr="00F12FFB">
          <w:rPr>
            <w:rStyle w:val="Hipervnculo"/>
            <w:rFonts w:ascii="Museo Sans 300" w:hAnsi="Museo Sans 300"/>
            <w:sz w:val="21"/>
            <w:szCs w:val="21"/>
          </w:rPr>
          <w:t>Generalidades</w:t>
        </w:r>
        <w:r w:rsidRPr="00F12FFB">
          <w:rPr>
            <w:rFonts w:ascii="Museo Sans 300" w:hAnsi="Museo Sans 300"/>
            <w:noProof/>
            <w:webHidden/>
            <w:sz w:val="21"/>
            <w:szCs w:val="21"/>
          </w:rPr>
          <w:tab/>
        </w:r>
        <w:r w:rsidRPr="00F12FFB">
          <w:rPr>
            <w:rFonts w:ascii="Museo Sans 300" w:hAnsi="Museo Sans 300"/>
            <w:noProof/>
            <w:webHidden/>
            <w:sz w:val="21"/>
            <w:szCs w:val="21"/>
          </w:rPr>
          <w:fldChar w:fldCharType="begin"/>
        </w:r>
        <w:r w:rsidRPr="00F12FFB">
          <w:rPr>
            <w:rFonts w:ascii="Museo Sans 300" w:hAnsi="Museo Sans 300"/>
            <w:noProof/>
            <w:webHidden/>
            <w:sz w:val="21"/>
            <w:szCs w:val="21"/>
          </w:rPr>
          <w:instrText xml:space="preserve"> PAGEREF _Toc74894080 \h </w:instrText>
        </w:r>
        <w:r w:rsidRPr="00F12FFB">
          <w:rPr>
            <w:rFonts w:ascii="Museo Sans 300" w:hAnsi="Museo Sans 300"/>
            <w:noProof/>
            <w:webHidden/>
            <w:sz w:val="21"/>
            <w:szCs w:val="21"/>
          </w:rPr>
        </w:r>
        <w:r w:rsidRPr="00F12FFB">
          <w:rPr>
            <w:rFonts w:ascii="Museo Sans 300" w:hAnsi="Museo Sans 300"/>
            <w:noProof/>
            <w:webHidden/>
            <w:sz w:val="21"/>
            <w:szCs w:val="21"/>
          </w:rPr>
          <w:fldChar w:fldCharType="separate"/>
        </w:r>
        <w:r w:rsidR="007E18A5">
          <w:rPr>
            <w:rFonts w:ascii="Museo Sans 300" w:hAnsi="Museo Sans 300"/>
            <w:noProof/>
            <w:webHidden/>
            <w:sz w:val="21"/>
            <w:szCs w:val="21"/>
          </w:rPr>
          <w:t>6</w:t>
        </w:r>
        <w:r w:rsidRPr="00F12FFB">
          <w:rPr>
            <w:rFonts w:ascii="Museo Sans 300" w:hAnsi="Museo Sans 300"/>
            <w:noProof/>
            <w:webHidden/>
            <w:sz w:val="21"/>
            <w:szCs w:val="21"/>
          </w:rPr>
          <w:fldChar w:fldCharType="end"/>
        </w:r>
      </w:hyperlink>
    </w:p>
    <w:p w14:paraId="2862A07A" w14:textId="4D06C473" w:rsidR="00FA3043" w:rsidRPr="00F12FFB" w:rsidRDefault="006D6A65" w:rsidP="00FA3043">
      <w:pPr>
        <w:pStyle w:val="TDC2"/>
        <w:rPr>
          <w:rFonts w:ascii="Museo Sans 300" w:hAnsi="Museo Sans 300"/>
          <w:noProof/>
          <w:sz w:val="21"/>
          <w:szCs w:val="21"/>
          <w:lang w:val="en-US"/>
        </w:rPr>
      </w:pPr>
      <w:hyperlink w:anchor="_Toc74894081" w:history="1">
        <w:r w:rsidR="00FA3043" w:rsidRPr="00F12FFB">
          <w:rPr>
            <w:rStyle w:val="Hipervnculo"/>
            <w:rFonts w:ascii="Museo Sans 300" w:hAnsi="Museo Sans 300"/>
            <w:sz w:val="21"/>
            <w:szCs w:val="21"/>
          </w:rPr>
          <w:t>1</w:t>
        </w:r>
        <w:r w:rsidR="00FA3043" w:rsidRPr="00F12FFB">
          <w:rPr>
            <w:rStyle w:val="Hipervnculo"/>
            <w:rFonts w:ascii="Museo Sans 300" w:hAnsi="Museo Sans 300"/>
            <w:bCs/>
            <w:sz w:val="21"/>
            <w:szCs w:val="21"/>
          </w:rPr>
          <w:t>. Definiciones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_Toc74894081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6</w:t>
        </w:r>
        <w:r w:rsidR="00FA3043" w:rsidRPr="00F12FFB">
          <w:rPr>
            <w:rFonts w:ascii="Museo Sans 300" w:hAnsi="Museo Sans 300"/>
            <w:noProof/>
            <w:webHidden/>
            <w:sz w:val="21"/>
            <w:szCs w:val="21"/>
          </w:rPr>
          <w:fldChar w:fldCharType="end"/>
        </w:r>
      </w:hyperlink>
    </w:p>
    <w:p w14:paraId="2862A07B" w14:textId="1F9056F4" w:rsidR="00FA3043" w:rsidRPr="00F12FFB" w:rsidRDefault="006D6A65" w:rsidP="00FA3043">
      <w:pPr>
        <w:pStyle w:val="TDC2"/>
        <w:rPr>
          <w:rFonts w:ascii="Museo Sans 300" w:hAnsi="Museo Sans 300"/>
          <w:noProof/>
          <w:sz w:val="21"/>
          <w:szCs w:val="21"/>
          <w:lang w:val="en-US"/>
        </w:rPr>
      </w:pPr>
      <w:hyperlink w:anchor="_Toc74894082" w:history="1">
        <w:r w:rsidR="00FA3043" w:rsidRPr="00F12FFB">
          <w:rPr>
            <w:rStyle w:val="Hipervnculo"/>
            <w:rFonts w:ascii="Museo Sans 300" w:hAnsi="Museo Sans 300"/>
            <w:sz w:val="21"/>
            <w:szCs w:val="21"/>
          </w:rPr>
          <w:t>2. Alcance</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_Toc74894082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6</w:t>
        </w:r>
        <w:r w:rsidR="00FA3043" w:rsidRPr="00F12FFB">
          <w:rPr>
            <w:rFonts w:ascii="Museo Sans 300" w:hAnsi="Museo Sans 300"/>
            <w:noProof/>
            <w:webHidden/>
            <w:sz w:val="21"/>
            <w:szCs w:val="21"/>
          </w:rPr>
          <w:fldChar w:fldCharType="end"/>
        </w:r>
      </w:hyperlink>
    </w:p>
    <w:p w14:paraId="2862A07C" w14:textId="51BD5E15" w:rsidR="00FA3043" w:rsidRPr="00F12FFB" w:rsidRDefault="006D6A65" w:rsidP="00FA3043">
      <w:pPr>
        <w:pStyle w:val="TDC2"/>
        <w:rPr>
          <w:rFonts w:ascii="Museo Sans 300" w:hAnsi="Museo Sans 300"/>
          <w:noProof/>
          <w:sz w:val="21"/>
          <w:szCs w:val="21"/>
          <w:lang w:val="en-US"/>
        </w:rPr>
      </w:pPr>
      <w:hyperlink w:anchor="_Toc74894083" w:history="1">
        <w:r w:rsidR="00FA3043" w:rsidRPr="00F12FFB">
          <w:rPr>
            <w:rStyle w:val="Hipervnculo"/>
            <w:rFonts w:ascii="Museo Sans 300" w:hAnsi="Museo Sans 300"/>
            <w:sz w:val="21"/>
            <w:szCs w:val="21"/>
          </w:rPr>
          <w:t>3. Fuente de los fondos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_Toc74894083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6</w:t>
        </w:r>
        <w:r w:rsidR="00FA3043" w:rsidRPr="00F12FFB">
          <w:rPr>
            <w:rFonts w:ascii="Museo Sans 300" w:hAnsi="Museo Sans 300"/>
            <w:noProof/>
            <w:webHidden/>
            <w:sz w:val="21"/>
            <w:szCs w:val="21"/>
          </w:rPr>
          <w:fldChar w:fldCharType="end"/>
        </w:r>
      </w:hyperlink>
    </w:p>
    <w:p w14:paraId="2862A07D" w14:textId="6E16BBAD" w:rsidR="00FA3043" w:rsidRPr="00F12FFB" w:rsidRDefault="006D6A65" w:rsidP="00FA3043">
      <w:pPr>
        <w:pStyle w:val="TDC2"/>
        <w:rPr>
          <w:rFonts w:ascii="Museo Sans 300" w:hAnsi="Museo Sans 300"/>
          <w:noProof/>
          <w:sz w:val="21"/>
          <w:szCs w:val="21"/>
          <w:lang w:val="en-US"/>
        </w:rPr>
      </w:pPr>
      <w:hyperlink w:anchor="_Toc74894084" w:history="1">
        <w:r w:rsidR="00FA3043" w:rsidRPr="00F12FFB">
          <w:rPr>
            <w:rStyle w:val="Hipervnculo"/>
            <w:rFonts w:ascii="Museo Sans 300" w:hAnsi="Museo Sans 300"/>
            <w:sz w:val="21"/>
            <w:szCs w:val="21"/>
          </w:rPr>
          <w:t>4. Prácticas Prohibidas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_Toc74894084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6</w:t>
        </w:r>
        <w:r w:rsidR="00FA3043" w:rsidRPr="00F12FFB">
          <w:rPr>
            <w:rFonts w:ascii="Museo Sans 300" w:hAnsi="Museo Sans 300"/>
            <w:noProof/>
            <w:webHidden/>
            <w:sz w:val="21"/>
            <w:szCs w:val="21"/>
          </w:rPr>
          <w:fldChar w:fldCharType="end"/>
        </w:r>
      </w:hyperlink>
    </w:p>
    <w:p w14:paraId="2862A07E" w14:textId="7B5CFB12" w:rsidR="00FA3043" w:rsidRPr="00F12FFB" w:rsidRDefault="006D6A65" w:rsidP="00FA3043">
      <w:pPr>
        <w:pStyle w:val="TDC2"/>
        <w:rPr>
          <w:rFonts w:ascii="Museo Sans 300" w:hAnsi="Museo Sans 300"/>
          <w:noProof/>
          <w:sz w:val="21"/>
          <w:szCs w:val="21"/>
          <w:lang w:val="en-US"/>
        </w:rPr>
      </w:pPr>
      <w:hyperlink w:anchor="_Toc74894085" w:history="1">
        <w:r w:rsidR="00FA3043" w:rsidRPr="00F12FFB">
          <w:rPr>
            <w:rStyle w:val="Hipervnculo"/>
            <w:rFonts w:ascii="Museo Sans 300" w:hAnsi="Museo Sans 300"/>
            <w:sz w:val="21"/>
            <w:szCs w:val="21"/>
          </w:rPr>
          <w:t>5. Oferentes elegibles.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_Toc74894085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8</w:t>
        </w:r>
        <w:r w:rsidR="00FA3043" w:rsidRPr="00F12FFB">
          <w:rPr>
            <w:rFonts w:ascii="Museo Sans 300" w:hAnsi="Museo Sans 300"/>
            <w:noProof/>
            <w:webHidden/>
            <w:sz w:val="21"/>
            <w:szCs w:val="21"/>
          </w:rPr>
          <w:fldChar w:fldCharType="end"/>
        </w:r>
      </w:hyperlink>
    </w:p>
    <w:p w14:paraId="2862A07F" w14:textId="0A7C4911" w:rsidR="00FA3043" w:rsidRPr="00F12FFB" w:rsidRDefault="006D6A65" w:rsidP="00FA3043">
      <w:pPr>
        <w:pStyle w:val="TDC2"/>
        <w:rPr>
          <w:rFonts w:ascii="Museo Sans 300" w:hAnsi="Museo Sans 300"/>
          <w:noProof/>
          <w:sz w:val="21"/>
          <w:szCs w:val="21"/>
          <w:lang w:val="en-US"/>
        </w:rPr>
      </w:pPr>
      <w:hyperlink w:anchor="_Toc74894086" w:history="1">
        <w:r w:rsidR="00FA3043" w:rsidRPr="00F12FFB">
          <w:rPr>
            <w:rStyle w:val="Hipervnculo"/>
            <w:rFonts w:ascii="Museo Sans 300" w:hAnsi="Museo Sans 300"/>
            <w:sz w:val="21"/>
            <w:szCs w:val="21"/>
          </w:rPr>
          <w:t xml:space="preserve">6. </w:t>
        </w:r>
        <w:r w:rsidR="00FA3043" w:rsidRPr="00F12FFB">
          <w:rPr>
            <w:rStyle w:val="Hipervnculo"/>
            <w:rFonts w:ascii="Museo Sans 300" w:hAnsi="Museo Sans 300"/>
            <w:bCs/>
            <w:sz w:val="21"/>
            <w:szCs w:val="21"/>
          </w:rPr>
          <w:t>Disposiciones para los oferentes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_Toc74894086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10</w:t>
        </w:r>
        <w:r w:rsidR="00FA3043" w:rsidRPr="00F12FFB">
          <w:rPr>
            <w:rFonts w:ascii="Museo Sans 300" w:hAnsi="Museo Sans 300"/>
            <w:noProof/>
            <w:webHidden/>
            <w:sz w:val="21"/>
            <w:szCs w:val="21"/>
          </w:rPr>
          <w:fldChar w:fldCharType="end"/>
        </w:r>
      </w:hyperlink>
    </w:p>
    <w:p w14:paraId="2862A080" w14:textId="28EB5C2D" w:rsidR="00FA3043" w:rsidRPr="00F12FFB" w:rsidRDefault="006D6A65" w:rsidP="00FA3043">
      <w:pPr>
        <w:pStyle w:val="TDC1"/>
        <w:rPr>
          <w:rFonts w:ascii="Museo Sans 300" w:hAnsi="Museo Sans 300"/>
          <w:b w:val="0"/>
          <w:noProof/>
          <w:sz w:val="21"/>
          <w:szCs w:val="21"/>
          <w:lang w:val="en-US"/>
        </w:rPr>
      </w:pPr>
      <w:hyperlink w:anchor="_Toc74894087" w:history="1">
        <w:r w:rsidR="00FA3043" w:rsidRPr="00F12FFB">
          <w:rPr>
            <w:rStyle w:val="Hipervnculo"/>
            <w:rFonts w:ascii="Museo Sans 300" w:hAnsi="Museo Sans 300"/>
            <w:sz w:val="21"/>
            <w:szCs w:val="21"/>
          </w:rPr>
          <w:t>B.</w:t>
        </w:r>
        <w:r w:rsidR="00FA3043" w:rsidRPr="00F12FFB">
          <w:rPr>
            <w:rFonts w:ascii="Museo Sans 300" w:hAnsi="Museo Sans 300"/>
            <w:b w:val="0"/>
            <w:noProof/>
            <w:sz w:val="21"/>
            <w:szCs w:val="21"/>
            <w:lang w:val="en-US"/>
          </w:rPr>
          <w:tab/>
        </w:r>
        <w:r w:rsidR="00FA3043" w:rsidRPr="00F12FFB">
          <w:rPr>
            <w:rStyle w:val="Hipervnculo"/>
            <w:rFonts w:ascii="Museo Sans 300" w:hAnsi="Museo Sans 300"/>
            <w:sz w:val="21"/>
            <w:szCs w:val="21"/>
          </w:rPr>
          <w:t>Documentos de Licitación</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_Toc74894087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10</w:t>
        </w:r>
        <w:r w:rsidR="00FA3043" w:rsidRPr="00F12FFB">
          <w:rPr>
            <w:rFonts w:ascii="Museo Sans 300" w:hAnsi="Museo Sans 300"/>
            <w:noProof/>
            <w:webHidden/>
            <w:sz w:val="21"/>
            <w:szCs w:val="21"/>
          </w:rPr>
          <w:fldChar w:fldCharType="end"/>
        </w:r>
      </w:hyperlink>
    </w:p>
    <w:p w14:paraId="2862A081" w14:textId="5EF2B435" w:rsidR="00FA3043" w:rsidRPr="00F12FFB" w:rsidRDefault="006D6A65" w:rsidP="00FA3043">
      <w:pPr>
        <w:pStyle w:val="TDC2"/>
        <w:rPr>
          <w:rFonts w:ascii="Museo Sans 300" w:hAnsi="Museo Sans 300"/>
          <w:noProof/>
          <w:sz w:val="21"/>
          <w:szCs w:val="21"/>
          <w:lang w:val="en-US"/>
        </w:rPr>
      </w:pPr>
      <w:hyperlink w:anchor="_Toc74894088" w:history="1">
        <w:r w:rsidR="00FA3043" w:rsidRPr="00F12FFB">
          <w:rPr>
            <w:rStyle w:val="Hipervnculo"/>
            <w:rFonts w:ascii="Museo Sans 300" w:hAnsi="Museo Sans 300"/>
            <w:sz w:val="21"/>
            <w:szCs w:val="21"/>
          </w:rPr>
          <w:t xml:space="preserve">7.  </w:t>
        </w:r>
        <w:r w:rsidR="00FA3043" w:rsidRPr="00F12FFB">
          <w:rPr>
            <w:rStyle w:val="Hipervnculo"/>
            <w:rFonts w:ascii="Museo Sans 300" w:hAnsi="Museo Sans 300"/>
            <w:bCs/>
            <w:sz w:val="21"/>
            <w:szCs w:val="21"/>
          </w:rPr>
          <w:t>Secciones del DBL</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_Toc74894088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10</w:t>
        </w:r>
        <w:r w:rsidR="00FA3043" w:rsidRPr="00F12FFB">
          <w:rPr>
            <w:rFonts w:ascii="Museo Sans 300" w:hAnsi="Museo Sans 300"/>
            <w:noProof/>
            <w:webHidden/>
            <w:sz w:val="21"/>
            <w:szCs w:val="21"/>
          </w:rPr>
          <w:fldChar w:fldCharType="end"/>
        </w:r>
      </w:hyperlink>
    </w:p>
    <w:p w14:paraId="2862A082" w14:textId="101C52EB" w:rsidR="00FA3043" w:rsidRPr="00F12FFB" w:rsidRDefault="006D6A65" w:rsidP="007D5501">
      <w:pPr>
        <w:pStyle w:val="TDC2"/>
        <w:tabs>
          <w:tab w:val="left" w:pos="993"/>
        </w:tabs>
        <w:ind w:left="993" w:hanging="273"/>
        <w:rPr>
          <w:rFonts w:ascii="Museo Sans 300" w:hAnsi="Museo Sans 300"/>
          <w:noProof/>
          <w:sz w:val="21"/>
          <w:szCs w:val="21"/>
          <w:lang w:val="en-US"/>
        </w:rPr>
      </w:pPr>
      <w:hyperlink w:anchor="_Toc74894089" w:history="1">
        <w:r w:rsidR="00FA3043" w:rsidRPr="00F12FFB">
          <w:rPr>
            <w:rStyle w:val="Hipervnculo"/>
            <w:rFonts w:ascii="Museo Sans 300" w:hAnsi="Museo Sans 300"/>
            <w:sz w:val="21"/>
            <w:szCs w:val="21"/>
          </w:rPr>
          <w:t>8.</w:t>
        </w:r>
        <w:r w:rsidR="00FA3043" w:rsidRPr="00F12FFB">
          <w:rPr>
            <w:rStyle w:val="Hipervnculo"/>
            <w:rFonts w:ascii="Museo Sans 300" w:hAnsi="Museo Sans 300"/>
            <w:bCs/>
            <w:sz w:val="21"/>
            <w:szCs w:val="21"/>
          </w:rPr>
          <w:t xml:space="preserve"> Aclaraciones sobre el Documento de Licitación y régimen de comunicación</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_Toc74894089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11</w:t>
        </w:r>
        <w:r w:rsidR="00FA3043" w:rsidRPr="00F12FFB">
          <w:rPr>
            <w:rFonts w:ascii="Museo Sans 300" w:hAnsi="Museo Sans 300"/>
            <w:noProof/>
            <w:webHidden/>
            <w:sz w:val="21"/>
            <w:szCs w:val="21"/>
          </w:rPr>
          <w:fldChar w:fldCharType="end"/>
        </w:r>
      </w:hyperlink>
    </w:p>
    <w:p w14:paraId="2862A083" w14:textId="56BE477E" w:rsidR="00FA3043" w:rsidRPr="00F12FFB" w:rsidRDefault="006D6A65" w:rsidP="00FA3043">
      <w:pPr>
        <w:pStyle w:val="TDC2"/>
        <w:rPr>
          <w:rFonts w:ascii="Museo Sans 300" w:hAnsi="Museo Sans 300"/>
          <w:noProof/>
          <w:sz w:val="21"/>
          <w:szCs w:val="21"/>
          <w:lang w:val="en-US"/>
        </w:rPr>
      </w:pPr>
      <w:hyperlink w:anchor="_Toc74894090" w:history="1">
        <w:r w:rsidR="00FA3043" w:rsidRPr="00F12FFB">
          <w:rPr>
            <w:rStyle w:val="Hipervnculo"/>
            <w:rFonts w:ascii="Museo Sans 300" w:hAnsi="Museo Sans 300"/>
            <w:sz w:val="21"/>
            <w:szCs w:val="21"/>
          </w:rPr>
          <w:t xml:space="preserve">9. </w:t>
        </w:r>
        <w:r w:rsidR="00FA3043" w:rsidRPr="00F12FFB">
          <w:rPr>
            <w:rStyle w:val="Hipervnculo"/>
            <w:rFonts w:ascii="Museo Sans 300" w:hAnsi="Museo Sans 300"/>
            <w:bCs/>
            <w:sz w:val="21"/>
            <w:szCs w:val="21"/>
          </w:rPr>
          <w:t>Modificación del DBL</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_Toc74894090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12</w:t>
        </w:r>
        <w:r w:rsidR="00FA3043" w:rsidRPr="00F12FFB">
          <w:rPr>
            <w:rFonts w:ascii="Museo Sans 300" w:hAnsi="Museo Sans 300"/>
            <w:noProof/>
            <w:webHidden/>
            <w:sz w:val="21"/>
            <w:szCs w:val="21"/>
          </w:rPr>
          <w:fldChar w:fldCharType="end"/>
        </w:r>
      </w:hyperlink>
    </w:p>
    <w:p w14:paraId="2862A084" w14:textId="3B6059A5" w:rsidR="00FA3043" w:rsidRPr="00F12FFB" w:rsidRDefault="006D6A65" w:rsidP="00FA3043">
      <w:pPr>
        <w:pStyle w:val="TDC1"/>
        <w:rPr>
          <w:rFonts w:ascii="Museo Sans 300" w:hAnsi="Museo Sans 300"/>
          <w:b w:val="0"/>
          <w:noProof/>
          <w:sz w:val="21"/>
          <w:szCs w:val="21"/>
          <w:lang w:val="en-US"/>
        </w:rPr>
      </w:pPr>
      <w:hyperlink w:anchor="_Toc74894091" w:history="1">
        <w:r w:rsidR="00FA3043" w:rsidRPr="00F12FFB">
          <w:rPr>
            <w:rStyle w:val="Hipervnculo"/>
            <w:rFonts w:ascii="Museo Sans 300" w:hAnsi="Museo Sans 300"/>
            <w:sz w:val="21"/>
            <w:szCs w:val="21"/>
          </w:rPr>
          <w:t>C.</w:t>
        </w:r>
        <w:r w:rsidR="00FA3043" w:rsidRPr="00F12FFB">
          <w:rPr>
            <w:rFonts w:ascii="Museo Sans 300" w:hAnsi="Museo Sans 300"/>
            <w:b w:val="0"/>
            <w:noProof/>
            <w:sz w:val="21"/>
            <w:szCs w:val="21"/>
            <w:lang w:val="en-US"/>
          </w:rPr>
          <w:tab/>
        </w:r>
        <w:r w:rsidR="00FA3043" w:rsidRPr="00F12FFB">
          <w:rPr>
            <w:rStyle w:val="Hipervnculo"/>
            <w:rFonts w:ascii="Museo Sans 300" w:hAnsi="Museo Sans 300"/>
            <w:sz w:val="21"/>
            <w:szCs w:val="21"/>
          </w:rPr>
          <w:t>Preparación de las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_Toc74894091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12</w:t>
        </w:r>
        <w:r w:rsidR="00FA3043" w:rsidRPr="00F12FFB">
          <w:rPr>
            <w:rFonts w:ascii="Museo Sans 300" w:hAnsi="Museo Sans 300"/>
            <w:noProof/>
            <w:webHidden/>
            <w:sz w:val="21"/>
            <w:szCs w:val="21"/>
          </w:rPr>
          <w:fldChar w:fldCharType="end"/>
        </w:r>
      </w:hyperlink>
    </w:p>
    <w:p w14:paraId="2862A085" w14:textId="33CA2926" w:rsidR="00FA3043" w:rsidRPr="00F12FFB" w:rsidRDefault="006D6A65" w:rsidP="00FA3043">
      <w:pPr>
        <w:pStyle w:val="TDC2"/>
        <w:rPr>
          <w:rFonts w:ascii="Museo Sans 300" w:hAnsi="Museo Sans 300"/>
          <w:noProof/>
          <w:sz w:val="21"/>
          <w:szCs w:val="21"/>
          <w:lang w:val="en-US"/>
        </w:rPr>
      </w:pPr>
      <w:hyperlink w:anchor="_Toc74894092" w:history="1">
        <w:r w:rsidR="00FA3043" w:rsidRPr="00F12FFB">
          <w:rPr>
            <w:rStyle w:val="Hipervnculo"/>
            <w:rFonts w:ascii="Museo Sans 300" w:hAnsi="Museo Sans 300"/>
            <w:sz w:val="21"/>
            <w:szCs w:val="21"/>
          </w:rPr>
          <w:t>10. Costo de participación en la Licitación</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_Toc74894092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12</w:t>
        </w:r>
        <w:r w:rsidR="00FA3043" w:rsidRPr="00F12FFB">
          <w:rPr>
            <w:rFonts w:ascii="Museo Sans 300" w:hAnsi="Museo Sans 300"/>
            <w:noProof/>
            <w:webHidden/>
            <w:sz w:val="21"/>
            <w:szCs w:val="21"/>
          </w:rPr>
          <w:fldChar w:fldCharType="end"/>
        </w:r>
      </w:hyperlink>
    </w:p>
    <w:p w14:paraId="2862A086" w14:textId="2EDA25C6" w:rsidR="00FA3043" w:rsidRPr="00F12FFB" w:rsidRDefault="006D6A65" w:rsidP="00FA3043">
      <w:pPr>
        <w:pStyle w:val="TDC2"/>
        <w:rPr>
          <w:rFonts w:ascii="Museo Sans 300" w:hAnsi="Museo Sans 300"/>
          <w:noProof/>
          <w:sz w:val="21"/>
          <w:szCs w:val="21"/>
          <w:lang w:val="en-US"/>
        </w:rPr>
      </w:pPr>
      <w:hyperlink w:anchor="_Toc74894093" w:history="1">
        <w:r w:rsidR="00FA3043" w:rsidRPr="00F12FFB">
          <w:rPr>
            <w:rStyle w:val="Hipervnculo"/>
            <w:rFonts w:ascii="Museo Sans 300" w:hAnsi="Museo Sans 300"/>
            <w:sz w:val="21"/>
            <w:szCs w:val="21"/>
          </w:rPr>
          <w:t>11. Idioma de la Oferta</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_Toc74894093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12</w:t>
        </w:r>
        <w:r w:rsidR="00FA3043" w:rsidRPr="00F12FFB">
          <w:rPr>
            <w:rFonts w:ascii="Museo Sans 300" w:hAnsi="Museo Sans 300"/>
            <w:noProof/>
            <w:webHidden/>
            <w:sz w:val="21"/>
            <w:szCs w:val="21"/>
          </w:rPr>
          <w:fldChar w:fldCharType="end"/>
        </w:r>
      </w:hyperlink>
    </w:p>
    <w:p w14:paraId="2862A087" w14:textId="3AFE34B9" w:rsidR="00FA3043" w:rsidRPr="00F12FFB" w:rsidRDefault="006D6A65" w:rsidP="00FA3043">
      <w:pPr>
        <w:pStyle w:val="TDC2"/>
        <w:rPr>
          <w:rFonts w:ascii="Museo Sans 300" w:hAnsi="Museo Sans 300"/>
          <w:noProof/>
          <w:sz w:val="21"/>
          <w:szCs w:val="21"/>
          <w:lang w:val="en-US"/>
        </w:rPr>
      </w:pPr>
      <w:hyperlink w:anchor="_Toc74894094" w:history="1">
        <w:r w:rsidR="00FA3043" w:rsidRPr="00F12FFB">
          <w:rPr>
            <w:rStyle w:val="Hipervnculo"/>
            <w:rFonts w:ascii="Museo Sans 300" w:hAnsi="Museo Sans 300"/>
            <w:sz w:val="21"/>
            <w:szCs w:val="21"/>
          </w:rPr>
          <w:t>12. Documentos que conforman la Oferta</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_Toc74894094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12</w:t>
        </w:r>
        <w:r w:rsidR="00FA3043" w:rsidRPr="00F12FFB">
          <w:rPr>
            <w:rFonts w:ascii="Museo Sans 300" w:hAnsi="Museo Sans 300"/>
            <w:noProof/>
            <w:webHidden/>
            <w:sz w:val="21"/>
            <w:szCs w:val="21"/>
          </w:rPr>
          <w:fldChar w:fldCharType="end"/>
        </w:r>
      </w:hyperlink>
    </w:p>
    <w:p w14:paraId="2862A088" w14:textId="460F4D43" w:rsidR="00FA3043" w:rsidRPr="00F12FFB" w:rsidRDefault="006D6A65" w:rsidP="00FA3043">
      <w:pPr>
        <w:pStyle w:val="TDC2"/>
        <w:rPr>
          <w:rFonts w:ascii="Museo Sans 300" w:hAnsi="Museo Sans 300"/>
          <w:noProof/>
          <w:sz w:val="21"/>
          <w:szCs w:val="21"/>
          <w:lang w:val="en-US"/>
        </w:rPr>
      </w:pPr>
      <w:hyperlink w:anchor="_Toc74894095" w:history="1">
        <w:r w:rsidR="00FA3043" w:rsidRPr="00F12FFB">
          <w:rPr>
            <w:rStyle w:val="Hipervnculo"/>
            <w:rFonts w:ascii="Museo Sans 300" w:hAnsi="Museo Sans 300"/>
            <w:sz w:val="21"/>
            <w:szCs w:val="21"/>
          </w:rPr>
          <w:t>13. Carta de presentación de la Oferta y formularios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_Toc74894095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w:t>
        </w:r>
        <w:r w:rsidR="00FA3043" w:rsidRPr="00F12FFB">
          <w:rPr>
            <w:rFonts w:ascii="Museo Sans 300" w:hAnsi="Museo Sans 300"/>
            <w:noProof/>
            <w:webHidden/>
            <w:sz w:val="21"/>
            <w:szCs w:val="21"/>
          </w:rPr>
          <w:fldChar w:fldCharType="end"/>
        </w:r>
      </w:hyperlink>
    </w:p>
    <w:p w14:paraId="2862A089" w14:textId="19441D72" w:rsidR="00FA3043" w:rsidRPr="00F12FFB" w:rsidRDefault="006D6A65" w:rsidP="00FA3043">
      <w:pPr>
        <w:pStyle w:val="TDC2"/>
        <w:rPr>
          <w:rFonts w:ascii="Museo Sans 300" w:hAnsi="Museo Sans 300"/>
          <w:noProof/>
          <w:sz w:val="21"/>
          <w:szCs w:val="21"/>
          <w:lang w:val="en-US"/>
        </w:rPr>
      </w:pPr>
      <w:hyperlink w:anchor="_Toc74894096" w:history="1">
        <w:r w:rsidR="00FA3043" w:rsidRPr="00F12FFB">
          <w:rPr>
            <w:rStyle w:val="Hipervnculo"/>
            <w:rFonts w:ascii="Museo Sans 300" w:hAnsi="Museo Sans 300"/>
            <w:sz w:val="21"/>
            <w:szCs w:val="21"/>
          </w:rPr>
          <w:t>14. Ofertas alternativas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_Toc74894096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w:t>
        </w:r>
        <w:r w:rsidR="00FA3043" w:rsidRPr="00F12FFB">
          <w:rPr>
            <w:rFonts w:ascii="Museo Sans 300" w:hAnsi="Museo Sans 300"/>
            <w:noProof/>
            <w:webHidden/>
            <w:sz w:val="21"/>
            <w:szCs w:val="21"/>
          </w:rPr>
          <w:fldChar w:fldCharType="end"/>
        </w:r>
      </w:hyperlink>
    </w:p>
    <w:p w14:paraId="2862A08A" w14:textId="25BF308B" w:rsidR="00FA3043" w:rsidRPr="00F12FFB" w:rsidRDefault="006D6A65" w:rsidP="00FA3043">
      <w:pPr>
        <w:pStyle w:val="TDC2"/>
        <w:rPr>
          <w:rFonts w:ascii="Museo Sans 300" w:hAnsi="Museo Sans 300"/>
          <w:noProof/>
          <w:sz w:val="21"/>
          <w:szCs w:val="21"/>
          <w:lang w:val="en-US"/>
        </w:rPr>
      </w:pPr>
      <w:hyperlink w:anchor="_Toc74894097" w:history="1">
        <w:r w:rsidR="00FA3043" w:rsidRPr="00F12FFB">
          <w:rPr>
            <w:rStyle w:val="Hipervnculo"/>
            <w:rFonts w:ascii="Museo Sans 300" w:hAnsi="Museo Sans 300"/>
            <w:sz w:val="21"/>
            <w:szCs w:val="21"/>
          </w:rPr>
          <w:t>15. Precios de la oferta</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_Toc74894097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w:t>
        </w:r>
        <w:r w:rsidR="00FA3043" w:rsidRPr="00F12FFB">
          <w:rPr>
            <w:rFonts w:ascii="Museo Sans 300" w:hAnsi="Museo Sans 300"/>
            <w:noProof/>
            <w:webHidden/>
            <w:sz w:val="21"/>
            <w:szCs w:val="21"/>
          </w:rPr>
          <w:fldChar w:fldCharType="end"/>
        </w:r>
      </w:hyperlink>
    </w:p>
    <w:p w14:paraId="2862A08B" w14:textId="0B6F6C31" w:rsidR="00FA3043" w:rsidRPr="00F12FFB" w:rsidRDefault="006D6A65" w:rsidP="00FA3043">
      <w:pPr>
        <w:pStyle w:val="TDC2"/>
        <w:rPr>
          <w:rFonts w:ascii="Museo Sans 300" w:hAnsi="Museo Sans 300"/>
          <w:noProof/>
          <w:sz w:val="21"/>
          <w:szCs w:val="21"/>
          <w:lang w:val="en-US"/>
        </w:rPr>
      </w:pPr>
      <w:hyperlink w:anchor="_Toc74894098" w:history="1">
        <w:r w:rsidR="00FA3043" w:rsidRPr="00F12FFB">
          <w:rPr>
            <w:rStyle w:val="Hipervnculo"/>
            <w:rFonts w:ascii="Museo Sans 300" w:hAnsi="Museo Sans 300"/>
            <w:sz w:val="21"/>
            <w:szCs w:val="21"/>
          </w:rPr>
          <w:t>16. Ajuste de Precios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_Toc74894098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15</w:t>
        </w:r>
        <w:r w:rsidR="00FA3043" w:rsidRPr="00F12FFB">
          <w:rPr>
            <w:rFonts w:ascii="Museo Sans 300" w:hAnsi="Museo Sans 300"/>
            <w:noProof/>
            <w:webHidden/>
            <w:sz w:val="21"/>
            <w:szCs w:val="21"/>
          </w:rPr>
          <w:fldChar w:fldCharType="end"/>
        </w:r>
      </w:hyperlink>
    </w:p>
    <w:p w14:paraId="2862A08C" w14:textId="3BBDA607" w:rsidR="00FA3043" w:rsidRPr="00F12FFB" w:rsidRDefault="006D6A65" w:rsidP="00FA3043">
      <w:pPr>
        <w:pStyle w:val="TDC2"/>
        <w:rPr>
          <w:rFonts w:ascii="Museo Sans 300" w:hAnsi="Museo Sans 300"/>
          <w:noProof/>
          <w:sz w:val="21"/>
          <w:szCs w:val="21"/>
          <w:lang w:val="en-US"/>
        </w:rPr>
      </w:pPr>
      <w:hyperlink w:anchor="_Toc74894099" w:history="1">
        <w:r w:rsidR="00FA3043" w:rsidRPr="00F12FFB">
          <w:rPr>
            <w:rStyle w:val="Hipervnculo"/>
            <w:rFonts w:ascii="Museo Sans 300" w:hAnsi="Museo Sans 300"/>
            <w:sz w:val="21"/>
            <w:szCs w:val="21"/>
          </w:rPr>
          <w:t>17. Monedas de la Oferta y de pago</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_Toc74894099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16</w:t>
        </w:r>
        <w:r w:rsidR="00FA3043" w:rsidRPr="00F12FFB">
          <w:rPr>
            <w:rFonts w:ascii="Museo Sans 300" w:hAnsi="Museo Sans 300"/>
            <w:noProof/>
            <w:webHidden/>
            <w:sz w:val="21"/>
            <w:szCs w:val="21"/>
          </w:rPr>
          <w:fldChar w:fldCharType="end"/>
        </w:r>
      </w:hyperlink>
    </w:p>
    <w:p w14:paraId="2862A08D" w14:textId="427F9F45" w:rsidR="00FA3043" w:rsidRPr="00F12FFB" w:rsidRDefault="006D6A65" w:rsidP="00FA3043">
      <w:pPr>
        <w:pStyle w:val="TDC2"/>
        <w:rPr>
          <w:rFonts w:ascii="Museo Sans 300" w:hAnsi="Museo Sans 300"/>
          <w:noProof/>
          <w:sz w:val="21"/>
          <w:szCs w:val="21"/>
          <w:lang w:val="en-US"/>
        </w:rPr>
      </w:pPr>
      <w:hyperlink w:anchor="_Toc74894100" w:history="1">
        <w:r w:rsidR="00FA3043" w:rsidRPr="00F12FFB">
          <w:rPr>
            <w:rStyle w:val="Hipervnculo"/>
            <w:rFonts w:ascii="Museo Sans 300" w:hAnsi="Museo Sans 300"/>
            <w:sz w:val="21"/>
            <w:szCs w:val="21"/>
          </w:rPr>
          <w:t>18. Documentos que establecen la Elegibilidad y las Calificaciones del Oferente</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_Toc74894100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16</w:t>
        </w:r>
        <w:r w:rsidR="00FA3043" w:rsidRPr="00F12FFB">
          <w:rPr>
            <w:rFonts w:ascii="Museo Sans 300" w:hAnsi="Museo Sans 300"/>
            <w:noProof/>
            <w:webHidden/>
            <w:sz w:val="21"/>
            <w:szCs w:val="21"/>
          </w:rPr>
          <w:fldChar w:fldCharType="end"/>
        </w:r>
      </w:hyperlink>
    </w:p>
    <w:p w14:paraId="2862A08E" w14:textId="70EBB8A0" w:rsidR="00FA3043" w:rsidRPr="00F12FFB" w:rsidRDefault="006D6A65" w:rsidP="00FA3043">
      <w:pPr>
        <w:pStyle w:val="TDC2"/>
        <w:rPr>
          <w:rFonts w:ascii="Museo Sans 300" w:hAnsi="Museo Sans 300"/>
          <w:noProof/>
          <w:sz w:val="21"/>
          <w:szCs w:val="21"/>
          <w:lang w:val="en-US"/>
        </w:rPr>
      </w:pPr>
      <w:hyperlink w:anchor="_Toc74894101" w:history="1">
        <w:r w:rsidR="00FA3043" w:rsidRPr="00F12FFB">
          <w:rPr>
            <w:rStyle w:val="Hipervnculo"/>
            <w:rFonts w:ascii="Museo Sans 300" w:hAnsi="Museo Sans 300"/>
            <w:sz w:val="21"/>
            <w:szCs w:val="21"/>
          </w:rPr>
          <w:t>19. Documentos que componen la Propuesta Técnica</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_Toc74894101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16</w:t>
        </w:r>
        <w:r w:rsidR="00FA3043" w:rsidRPr="00F12FFB">
          <w:rPr>
            <w:rFonts w:ascii="Museo Sans 300" w:hAnsi="Museo Sans 300"/>
            <w:noProof/>
            <w:webHidden/>
            <w:sz w:val="21"/>
            <w:szCs w:val="21"/>
          </w:rPr>
          <w:fldChar w:fldCharType="end"/>
        </w:r>
      </w:hyperlink>
    </w:p>
    <w:p w14:paraId="2862A08F" w14:textId="6C6D33D0" w:rsidR="00FA3043" w:rsidRPr="00F12FFB" w:rsidRDefault="006D6A65" w:rsidP="00FA3043">
      <w:pPr>
        <w:pStyle w:val="TDC2"/>
        <w:rPr>
          <w:rFonts w:ascii="Museo Sans 300" w:hAnsi="Museo Sans 300"/>
          <w:noProof/>
          <w:sz w:val="21"/>
          <w:szCs w:val="21"/>
          <w:lang w:val="en-US"/>
        </w:rPr>
      </w:pPr>
      <w:hyperlink w:anchor="_Toc74894102" w:history="1">
        <w:r w:rsidR="00FA3043" w:rsidRPr="00F12FFB">
          <w:rPr>
            <w:rStyle w:val="Hipervnculo"/>
            <w:rFonts w:ascii="Museo Sans 300" w:hAnsi="Museo Sans 300"/>
            <w:sz w:val="21"/>
            <w:szCs w:val="21"/>
          </w:rPr>
          <w:t>20. Sub contratación</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_Toc74894102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17</w:t>
        </w:r>
        <w:r w:rsidR="00FA3043" w:rsidRPr="00F12FFB">
          <w:rPr>
            <w:rFonts w:ascii="Museo Sans 300" w:hAnsi="Museo Sans 300"/>
            <w:noProof/>
            <w:webHidden/>
            <w:sz w:val="21"/>
            <w:szCs w:val="21"/>
          </w:rPr>
          <w:fldChar w:fldCharType="end"/>
        </w:r>
      </w:hyperlink>
    </w:p>
    <w:p w14:paraId="2862A090" w14:textId="52DF9ED9" w:rsidR="00FA3043" w:rsidRPr="00F12FFB" w:rsidRDefault="006D6A65" w:rsidP="00FA3043">
      <w:pPr>
        <w:pStyle w:val="TDC2"/>
        <w:rPr>
          <w:rFonts w:ascii="Museo Sans 300" w:hAnsi="Museo Sans 300"/>
          <w:noProof/>
          <w:sz w:val="21"/>
          <w:szCs w:val="21"/>
          <w:lang w:val="en-US"/>
        </w:rPr>
      </w:pPr>
      <w:hyperlink w:anchor="_Toc74894103" w:history="1">
        <w:r w:rsidR="00FA3043" w:rsidRPr="00F12FFB">
          <w:rPr>
            <w:rStyle w:val="Hipervnculo"/>
            <w:rFonts w:ascii="Museo Sans 300" w:hAnsi="Museo Sans 300"/>
            <w:sz w:val="21"/>
            <w:szCs w:val="21"/>
          </w:rPr>
          <w:t>21. Período de validez de las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_Toc74894103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17</w:t>
        </w:r>
        <w:r w:rsidR="00FA3043" w:rsidRPr="00F12FFB">
          <w:rPr>
            <w:rFonts w:ascii="Museo Sans 300" w:hAnsi="Museo Sans 300"/>
            <w:noProof/>
            <w:webHidden/>
            <w:sz w:val="21"/>
            <w:szCs w:val="21"/>
          </w:rPr>
          <w:fldChar w:fldCharType="end"/>
        </w:r>
      </w:hyperlink>
    </w:p>
    <w:p w14:paraId="2862A091" w14:textId="426CE50B" w:rsidR="00FA3043" w:rsidRPr="00F12FFB" w:rsidRDefault="006D6A65" w:rsidP="00FA3043">
      <w:pPr>
        <w:pStyle w:val="TDC2"/>
        <w:rPr>
          <w:rFonts w:ascii="Museo Sans 300" w:hAnsi="Museo Sans 300"/>
          <w:noProof/>
          <w:sz w:val="21"/>
          <w:szCs w:val="21"/>
          <w:lang w:val="en-US"/>
        </w:rPr>
      </w:pPr>
      <w:hyperlink w:anchor="_Toc74894104" w:history="1">
        <w:r w:rsidR="00FA3043" w:rsidRPr="00F12FFB">
          <w:rPr>
            <w:rStyle w:val="Hipervnculo"/>
            <w:rFonts w:ascii="Museo Sans 300" w:hAnsi="Museo Sans 300"/>
            <w:sz w:val="21"/>
            <w:szCs w:val="21"/>
          </w:rPr>
          <w:t>22. Garantía de Mantenimiento de la Oferta y firma de contrato</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_Toc74894104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18</w:t>
        </w:r>
        <w:r w:rsidR="00FA3043" w:rsidRPr="00F12FFB">
          <w:rPr>
            <w:rFonts w:ascii="Museo Sans 300" w:hAnsi="Museo Sans 300"/>
            <w:noProof/>
            <w:webHidden/>
            <w:sz w:val="21"/>
            <w:szCs w:val="21"/>
          </w:rPr>
          <w:fldChar w:fldCharType="end"/>
        </w:r>
      </w:hyperlink>
    </w:p>
    <w:p w14:paraId="2862A092" w14:textId="7E51AE1C" w:rsidR="00FA3043" w:rsidRPr="00F12FFB" w:rsidRDefault="006D6A65" w:rsidP="00FA3043">
      <w:pPr>
        <w:pStyle w:val="TDC1"/>
        <w:rPr>
          <w:rFonts w:ascii="Museo Sans 300" w:hAnsi="Museo Sans 300"/>
          <w:b w:val="0"/>
          <w:noProof/>
          <w:sz w:val="21"/>
          <w:szCs w:val="21"/>
          <w:lang w:val="en-US"/>
        </w:rPr>
      </w:pPr>
      <w:hyperlink w:anchor="_Toc74894105" w:history="1">
        <w:r w:rsidR="00FA3043" w:rsidRPr="00F12FFB">
          <w:rPr>
            <w:rStyle w:val="Hipervnculo"/>
            <w:rFonts w:ascii="Museo Sans 300" w:hAnsi="Museo Sans 300"/>
            <w:sz w:val="21"/>
            <w:szCs w:val="21"/>
          </w:rPr>
          <w:t>D.</w:t>
        </w:r>
        <w:r w:rsidR="00FA3043" w:rsidRPr="00F12FFB">
          <w:rPr>
            <w:rFonts w:ascii="Museo Sans 300" w:hAnsi="Museo Sans 300"/>
            <w:b w:val="0"/>
            <w:noProof/>
            <w:sz w:val="21"/>
            <w:szCs w:val="21"/>
            <w:lang w:val="en-US"/>
          </w:rPr>
          <w:tab/>
        </w:r>
        <w:r w:rsidR="00FA3043" w:rsidRPr="00F12FFB">
          <w:rPr>
            <w:rStyle w:val="Hipervnculo"/>
            <w:rFonts w:ascii="Museo Sans 300" w:hAnsi="Museo Sans 300"/>
            <w:sz w:val="21"/>
            <w:szCs w:val="21"/>
          </w:rPr>
          <w:t>Presentación y apertura de las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_Toc74894105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20</w:t>
        </w:r>
        <w:r w:rsidR="00FA3043" w:rsidRPr="00F12FFB">
          <w:rPr>
            <w:rFonts w:ascii="Museo Sans 300" w:hAnsi="Museo Sans 300"/>
            <w:noProof/>
            <w:webHidden/>
            <w:sz w:val="21"/>
            <w:szCs w:val="21"/>
          </w:rPr>
          <w:fldChar w:fldCharType="end"/>
        </w:r>
      </w:hyperlink>
    </w:p>
    <w:p w14:paraId="2862A093" w14:textId="48F9B83E" w:rsidR="00FA3043" w:rsidRPr="00F12FFB" w:rsidRDefault="006D6A65" w:rsidP="00FA3043">
      <w:pPr>
        <w:pStyle w:val="TDC2"/>
        <w:rPr>
          <w:rFonts w:ascii="Museo Sans 300" w:hAnsi="Museo Sans 300"/>
          <w:noProof/>
          <w:sz w:val="21"/>
          <w:szCs w:val="21"/>
          <w:lang w:val="en-US"/>
        </w:rPr>
      </w:pPr>
      <w:hyperlink w:anchor="_Toc74894106" w:history="1">
        <w:r w:rsidR="00FA3043" w:rsidRPr="00F12FFB">
          <w:rPr>
            <w:rStyle w:val="Hipervnculo"/>
            <w:rFonts w:ascii="Museo Sans 300" w:hAnsi="Museo Sans 300"/>
            <w:sz w:val="21"/>
            <w:szCs w:val="21"/>
          </w:rPr>
          <w:t>23. Formato de la Oferta</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_Toc74894106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20</w:t>
        </w:r>
        <w:r w:rsidR="00FA3043" w:rsidRPr="00F12FFB">
          <w:rPr>
            <w:rFonts w:ascii="Museo Sans 300" w:hAnsi="Museo Sans 300"/>
            <w:noProof/>
            <w:webHidden/>
            <w:sz w:val="21"/>
            <w:szCs w:val="21"/>
          </w:rPr>
          <w:fldChar w:fldCharType="end"/>
        </w:r>
      </w:hyperlink>
    </w:p>
    <w:p w14:paraId="2862A094" w14:textId="2DBD5E12" w:rsidR="00FA3043" w:rsidRPr="00F12FFB" w:rsidRDefault="006D6A65" w:rsidP="00FA3043">
      <w:pPr>
        <w:pStyle w:val="TDC2"/>
        <w:rPr>
          <w:rFonts w:ascii="Museo Sans 300" w:hAnsi="Museo Sans 300"/>
          <w:noProof/>
          <w:sz w:val="21"/>
          <w:szCs w:val="21"/>
          <w:lang w:val="en-US"/>
        </w:rPr>
      </w:pPr>
      <w:hyperlink w:anchor="_Toc74894107" w:history="1">
        <w:r w:rsidR="00FA3043" w:rsidRPr="00F12FFB">
          <w:rPr>
            <w:rStyle w:val="Hipervnculo"/>
            <w:rFonts w:ascii="Museo Sans 300" w:hAnsi="Museo Sans 300"/>
            <w:sz w:val="21"/>
            <w:szCs w:val="21"/>
          </w:rPr>
          <w:t>24. Procedimiento para firmar, sellar y marcar las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_Toc74894107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21</w:t>
        </w:r>
        <w:r w:rsidR="00FA3043" w:rsidRPr="00F12FFB">
          <w:rPr>
            <w:rFonts w:ascii="Museo Sans 300" w:hAnsi="Museo Sans 300"/>
            <w:noProof/>
            <w:webHidden/>
            <w:sz w:val="21"/>
            <w:szCs w:val="21"/>
          </w:rPr>
          <w:fldChar w:fldCharType="end"/>
        </w:r>
      </w:hyperlink>
    </w:p>
    <w:p w14:paraId="2862A095" w14:textId="140C198C" w:rsidR="00FA3043" w:rsidRPr="00F12FFB" w:rsidRDefault="006D6A65" w:rsidP="00FA3043">
      <w:pPr>
        <w:pStyle w:val="TDC2"/>
        <w:rPr>
          <w:rFonts w:ascii="Museo Sans 300" w:hAnsi="Museo Sans 300"/>
          <w:noProof/>
          <w:sz w:val="21"/>
          <w:szCs w:val="21"/>
          <w:lang w:val="en-US"/>
        </w:rPr>
      </w:pPr>
      <w:hyperlink w:anchor="_Toc74894108" w:history="1">
        <w:r w:rsidR="00FA3043" w:rsidRPr="00F12FFB">
          <w:rPr>
            <w:rStyle w:val="Hipervnculo"/>
            <w:rFonts w:ascii="Museo Sans 300" w:hAnsi="Museo Sans 300"/>
            <w:sz w:val="21"/>
            <w:szCs w:val="21"/>
          </w:rPr>
          <w:t>25. Plazo para la Presentación de las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_Toc74894108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22</w:t>
        </w:r>
        <w:r w:rsidR="00FA3043" w:rsidRPr="00F12FFB">
          <w:rPr>
            <w:rFonts w:ascii="Museo Sans 300" w:hAnsi="Museo Sans 300"/>
            <w:noProof/>
            <w:webHidden/>
            <w:sz w:val="21"/>
            <w:szCs w:val="21"/>
          </w:rPr>
          <w:fldChar w:fldCharType="end"/>
        </w:r>
      </w:hyperlink>
    </w:p>
    <w:p w14:paraId="2862A096" w14:textId="4D31FCF8" w:rsidR="00FA3043" w:rsidRPr="00F12FFB" w:rsidRDefault="006D6A65" w:rsidP="00FA3043">
      <w:pPr>
        <w:pStyle w:val="TDC2"/>
        <w:rPr>
          <w:rFonts w:ascii="Museo Sans 300" w:hAnsi="Museo Sans 300"/>
          <w:noProof/>
          <w:sz w:val="21"/>
          <w:szCs w:val="21"/>
          <w:lang w:val="en-US"/>
        </w:rPr>
      </w:pPr>
      <w:hyperlink w:anchor="_Toc74894109" w:history="1">
        <w:r w:rsidR="00FA3043" w:rsidRPr="00F12FFB">
          <w:rPr>
            <w:rStyle w:val="Hipervnculo"/>
            <w:rFonts w:ascii="Museo Sans 300" w:hAnsi="Museo Sans 300"/>
            <w:sz w:val="21"/>
            <w:szCs w:val="21"/>
          </w:rPr>
          <w:t>26. Ofertas Tardías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_Toc74894109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22</w:t>
        </w:r>
        <w:r w:rsidR="00FA3043" w:rsidRPr="00F12FFB">
          <w:rPr>
            <w:rFonts w:ascii="Museo Sans 300" w:hAnsi="Museo Sans 300"/>
            <w:noProof/>
            <w:webHidden/>
            <w:sz w:val="21"/>
            <w:szCs w:val="21"/>
          </w:rPr>
          <w:fldChar w:fldCharType="end"/>
        </w:r>
      </w:hyperlink>
    </w:p>
    <w:p w14:paraId="2862A097" w14:textId="700FF5E2" w:rsidR="00FA3043" w:rsidRPr="00F12FFB" w:rsidRDefault="006D6A65" w:rsidP="00FA3043">
      <w:pPr>
        <w:pStyle w:val="TDC2"/>
        <w:rPr>
          <w:rFonts w:ascii="Museo Sans 300" w:hAnsi="Museo Sans 300"/>
          <w:noProof/>
          <w:sz w:val="21"/>
          <w:szCs w:val="21"/>
          <w:lang w:val="en-US"/>
        </w:rPr>
      </w:pPr>
      <w:hyperlink w:anchor="_Toc74894110" w:history="1">
        <w:r w:rsidR="00FA3043" w:rsidRPr="00F12FFB">
          <w:rPr>
            <w:rStyle w:val="Hipervnculo"/>
            <w:rFonts w:ascii="Museo Sans 300" w:hAnsi="Museo Sans 300"/>
            <w:sz w:val="21"/>
            <w:szCs w:val="21"/>
          </w:rPr>
          <w:t>27. Retiro, sustitución y modificación de las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_Toc74894110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22</w:t>
        </w:r>
        <w:r w:rsidR="00FA3043" w:rsidRPr="00F12FFB">
          <w:rPr>
            <w:rFonts w:ascii="Museo Sans 300" w:hAnsi="Museo Sans 300"/>
            <w:noProof/>
            <w:webHidden/>
            <w:sz w:val="21"/>
            <w:szCs w:val="21"/>
          </w:rPr>
          <w:fldChar w:fldCharType="end"/>
        </w:r>
      </w:hyperlink>
    </w:p>
    <w:p w14:paraId="2862A098" w14:textId="7B84D2CE" w:rsidR="00FA3043" w:rsidRPr="00F12FFB" w:rsidRDefault="006D6A65" w:rsidP="00FA3043">
      <w:pPr>
        <w:pStyle w:val="TDC2"/>
        <w:rPr>
          <w:rFonts w:ascii="Museo Sans 300" w:hAnsi="Museo Sans 300"/>
          <w:noProof/>
          <w:sz w:val="21"/>
          <w:szCs w:val="21"/>
          <w:lang w:val="en-US"/>
        </w:rPr>
      </w:pPr>
      <w:hyperlink w:anchor="_Toc74894111" w:history="1">
        <w:r w:rsidR="00FA3043" w:rsidRPr="00F12FFB">
          <w:rPr>
            <w:rStyle w:val="Hipervnculo"/>
            <w:rFonts w:ascii="Museo Sans 300" w:hAnsi="Museo Sans 300"/>
            <w:sz w:val="21"/>
            <w:szCs w:val="21"/>
          </w:rPr>
          <w:t>28. Recepción y Apertura de las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_Toc74894111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23</w:t>
        </w:r>
        <w:r w:rsidR="00FA3043" w:rsidRPr="00F12FFB">
          <w:rPr>
            <w:rFonts w:ascii="Museo Sans 300" w:hAnsi="Museo Sans 300"/>
            <w:noProof/>
            <w:webHidden/>
            <w:sz w:val="21"/>
            <w:szCs w:val="21"/>
          </w:rPr>
          <w:fldChar w:fldCharType="end"/>
        </w:r>
      </w:hyperlink>
    </w:p>
    <w:p w14:paraId="2862A099" w14:textId="36FAC47B" w:rsidR="00FA3043" w:rsidRPr="00F12FFB" w:rsidRDefault="006D6A65" w:rsidP="00FA3043">
      <w:pPr>
        <w:pStyle w:val="TDC1"/>
        <w:rPr>
          <w:rFonts w:ascii="Museo Sans 300" w:hAnsi="Museo Sans 300"/>
          <w:b w:val="0"/>
          <w:noProof/>
          <w:sz w:val="21"/>
          <w:szCs w:val="21"/>
          <w:lang w:val="en-US"/>
        </w:rPr>
      </w:pPr>
      <w:hyperlink w:anchor="_Toc74894112" w:history="1">
        <w:r w:rsidR="00FA3043" w:rsidRPr="00F12FFB">
          <w:rPr>
            <w:rStyle w:val="Hipervnculo"/>
            <w:rFonts w:ascii="Museo Sans 300" w:hAnsi="Museo Sans 300"/>
            <w:sz w:val="21"/>
            <w:szCs w:val="21"/>
          </w:rPr>
          <w:t>E.</w:t>
        </w:r>
        <w:r w:rsidR="00FA3043" w:rsidRPr="00F12FFB">
          <w:rPr>
            <w:rFonts w:ascii="Museo Sans 300" w:hAnsi="Museo Sans 300"/>
            <w:b w:val="0"/>
            <w:noProof/>
            <w:sz w:val="21"/>
            <w:szCs w:val="21"/>
            <w:lang w:val="en-US"/>
          </w:rPr>
          <w:tab/>
        </w:r>
        <w:r w:rsidR="00FA3043" w:rsidRPr="00F12FFB">
          <w:rPr>
            <w:rStyle w:val="Hipervnculo"/>
            <w:rFonts w:ascii="Museo Sans 300" w:hAnsi="Museo Sans 300"/>
            <w:sz w:val="21"/>
            <w:szCs w:val="21"/>
          </w:rPr>
          <w:t>Evaluación y comparación de las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_Toc74894112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25</w:t>
        </w:r>
        <w:r w:rsidR="00FA3043" w:rsidRPr="00F12FFB">
          <w:rPr>
            <w:rFonts w:ascii="Museo Sans 300" w:hAnsi="Museo Sans 300"/>
            <w:noProof/>
            <w:webHidden/>
            <w:sz w:val="21"/>
            <w:szCs w:val="21"/>
          </w:rPr>
          <w:fldChar w:fldCharType="end"/>
        </w:r>
      </w:hyperlink>
    </w:p>
    <w:p w14:paraId="2862A09A" w14:textId="207038C3" w:rsidR="00FA3043" w:rsidRPr="00F12FFB" w:rsidRDefault="006D6A65" w:rsidP="00FA3043">
      <w:pPr>
        <w:pStyle w:val="TDC2"/>
        <w:rPr>
          <w:rFonts w:ascii="Museo Sans 300" w:hAnsi="Museo Sans 300"/>
          <w:noProof/>
          <w:sz w:val="21"/>
          <w:szCs w:val="21"/>
          <w:lang w:val="en-US"/>
        </w:rPr>
      </w:pPr>
      <w:hyperlink w:anchor="_Toc74894113" w:history="1">
        <w:r w:rsidR="00FA3043" w:rsidRPr="00F12FFB">
          <w:rPr>
            <w:rStyle w:val="Hipervnculo"/>
            <w:rFonts w:ascii="Museo Sans 300" w:hAnsi="Museo Sans 300"/>
            <w:sz w:val="21"/>
            <w:szCs w:val="21"/>
          </w:rPr>
          <w:t>29. Confidencialidad</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_Toc74894113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25</w:t>
        </w:r>
        <w:r w:rsidR="00FA3043" w:rsidRPr="00F12FFB">
          <w:rPr>
            <w:rFonts w:ascii="Museo Sans 300" w:hAnsi="Museo Sans 300"/>
            <w:noProof/>
            <w:webHidden/>
            <w:sz w:val="21"/>
            <w:szCs w:val="21"/>
          </w:rPr>
          <w:fldChar w:fldCharType="end"/>
        </w:r>
      </w:hyperlink>
    </w:p>
    <w:p w14:paraId="2862A09B" w14:textId="50F14DFF" w:rsidR="00FA3043" w:rsidRPr="00F12FFB" w:rsidRDefault="006D6A65" w:rsidP="00FA3043">
      <w:pPr>
        <w:pStyle w:val="TDC2"/>
        <w:rPr>
          <w:rFonts w:ascii="Museo Sans 300" w:hAnsi="Museo Sans 300"/>
          <w:noProof/>
          <w:sz w:val="21"/>
          <w:szCs w:val="21"/>
          <w:lang w:val="en-US"/>
        </w:rPr>
      </w:pPr>
      <w:hyperlink w:anchor="_Toc74894114" w:history="1">
        <w:r w:rsidR="00FA3043" w:rsidRPr="00F12FFB">
          <w:rPr>
            <w:rStyle w:val="Hipervnculo"/>
            <w:rFonts w:ascii="Museo Sans 300" w:hAnsi="Museo Sans 300"/>
            <w:sz w:val="21"/>
            <w:szCs w:val="21"/>
          </w:rPr>
          <w:t>30. Aclaración de las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_Toc74894114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26</w:t>
        </w:r>
        <w:r w:rsidR="00FA3043" w:rsidRPr="00F12FFB">
          <w:rPr>
            <w:rFonts w:ascii="Museo Sans 300" w:hAnsi="Museo Sans 300"/>
            <w:noProof/>
            <w:webHidden/>
            <w:sz w:val="21"/>
            <w:szCs w:val="21"/>
          </w:rPr>
          <w:fldChar w:fldCharType="end"/>
        </w:r>
      </w:hyperlink>
    </w:p>
    <w:p w14:paraId="2862A09C" w14:textId="36C205D9" w:rsidR="00FA3043" w:rsidRPr="00F12FFB" w:rsidRDefault="006D6A65" w:rsidP="00FA3043">
      <w:pPr>
        <w:pStyle w:val="TDC2"/>
        <w:rPr>
          <w:rFonts w:ascii="Museo Sans 300" w:hAnsi="Museo Sans 300"/>
          <w:noProof/>
          <w:sz w:val="21"/>
          <w:szCs w:val="21"/>
          <w:lang w:val="en-US"/>
        </w:rPr>
      </w:pPr>
      <w:hyperlink w:anchor="_Toc74894115" w:history="1">
        <w:r w:rsidR="00FA3043" w:rsidRPr="00F12FFB">
          <w:rPr>
            <w:rStyle w:val="Hipervnculo"/>
            <w:rFonts w:ascii="Museo Sans 300" w:hAnsi="Museo Sans 300"/>
            <w:sz w:val="21"/>
            <w:szCs w:val="21"/>
          </w:rPr>
          <w:t>31. Desviaciones, reservas u omisiones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_Toc74894115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26</w:t>
        </w:r>
        <w:r w:rsidR="00FA3043" w:rsidRPr="00F12FFB">
          <w:rPr>
            <w:rFonts w:ascii="Museo Sans 300" w:hAnsi="Museo Sans 300"/>
            <w:noProof/>
            <w:webHidden/>
            <w:sz w:val="21"/>
            <w:szCs w:val="21"/>
          </w:rPr>
          <w:fldChar w:fldCharType="end"/>
        </w:r>
      </w:hyperlink>
    </w:p>
    <w:p w14:paraId="2862A09D" w14:textId="2BC8203D" w:rsidR="00FA3043" w:rsidRPr="00F12FFB" w:rsidRDefault="006D6A65" w:rsidP="00FA3043">
      <w:pPr>
        <w:pStyle w:val="TDC2"/>
        <w:rPr>
          <w:rFonts w:ascii="Museo Sans 300" w:hAnsi="Museo Sans 300"/>
          <w:noProof/>
          <w:sz w:val="21"/>
          <w:szCs w:val="21"/>
          <w:lang w:val="en-US"/>
        </w:rPr>
      </w:pPr>
      <w:hyperlink w:anchor="_Toc74894116" w:history="1">
        <w:r w:rsidR="00FA3043" w:rsidRPr="00F12FFB">
          <w:rPr>
            <w:rStyle w:val="Hipervnculo"/>
            <w:rFonts w:ascii="Museo Sans 300" w:hAnsi="Museo Sans 300"/>
            <w:sz w:val="21"/>
            <w:szCs w:val="21"/>
          </w:rPr>
          <w:t>32.  Determinación de cumplimiento de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_Toc74894116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27</w:t>
        </w:r>
        <w:r w:rsidR="00FA3043" w:rsidRPr="00F12FFB">
          <w:rPr>
            <w:rFonts w:ascii="Museo Sans 300" w:hAnsi="Museo Sans 300"/>
            <w:noProof/>
            <w:webHidden/>
            <w:sz w:val="21"/>
            <w:szCs w:val="21"/>
          </w:rPr>
          <w:fldChar w:fldCharType="end"/>
        </w:r>
      </w:hyperlink>
    </w:p>
    <w:p w14:paraId="2862A09E" w14:textId="329C78E9" w:rsidR="00FA3043" w:rsidRPr="00F12FFB" w:rsidRDefault="006D6A65" w:rsidP="00FA3043">
      <w:pPr>
        <w:pStyle w:val="TDC2"/>
        <w:rPr>
          <w:rFonts w:ascii="Museo Sans 300" w:hAnsi="Museo Sans 300"/>
          <w:noProof/>
          <w:sz w:val="21"/>
          <w:szCs w:val="21"/>
          <w:lang w:val="en-US"/>
        </w:rPr>
      </w:pPr>
      <w:hyperlink w:anchor="_Toc74894117" w:history="1">
        <w:r w:rsidR="00FA3043" w:rsidRPr="00F12FFB">
          <w:rPr>
            <w:rStyle w:val="Hipervnculo"/>
            <w:rFonts w:ascii="Museo Sans 300" w:hAnsi="Museo Sans 300"/>
            <w:sz w:val="21"/>
            <w:szCs w:val="21"/>
          </w:rPr>
          <w:t>33. Inconformidades no significativas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_Toc74894117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27</w:t>
        </w:r>
        <w:r w:rsidR="00FA3043" w:rsidRPr="00F12FFB">
          <w:rPr>
            <w:rFonts w:ascii="Museo Sans 300" w:hAnsi="Museo Sans 300"/>
            <w:noProof/>
            <w:webHidden/>
            <w:sz w:val="21"/>
            <w:szCs w:val="21"/>
          </w:rPr>
          <w:fldChar w:fldCharType="end"/>
        </w:r>
      </w:hyperlink>
    </w:p>
    <w:p w14:paraId="2862A09F" w14:textId="59B0CD7D" w:rsidR="00FA3043" w:rsidRPr="00F12FFB" w:rsidRDefault="006D6A65" w:rsidP="00FA3043">
      <w:pPr>
        <w:pStyle w:val="TDC2"/>
        <w:rPr>
          <w:rFonts w:ascii="Museo Sans 300" w:hAnsi="Museo Sans 300"/>
          <w:noProof/>
          <w:sz w:val="21"/>
          <w:szCs w:val="21"/>
          <w:lang w:val="en-US"/>
        </w:rPr>
      </w:pPr>
      <w:hyperlink w:anchor="_Toc74894118" w:history="1">
        <w:r w:rsidR="00FA3043" w:rsidRPr="00F12FFB">
          <w:rPr>
            <w:rStyle w:val="Hipervnculo"/>
            <w:rFonts w:ascii="Museo Sans 300" w:hAnsi="Museo Sans 300"/>
            <w:sz w:val="21"/>
            <w:szCs w:val="21"/>
          </w:rPr>
          <w:t>34. Corrección de errores aritméticos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_Toc74894118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28</w:t>
        </w:r>
        <w:r w:rsidR="00FA3043" w:rsidRPr="00F12FFB">
          <w:rPr>
            <w:rFonts w:ascii="Museo Sans 300" w:hAnsi="Museo Sans 300"/>
            <w:noProof/>
            <w:webHidden/>
            <w:sz w:val="21"/>
            <w:szCs w:val="21"/>
          </w:rPr>
          <w:fldChar w:fldCharType="end"/>
        </w:r>
      </w:hyperlink>
    </w:p>
    <w:p w14:paraId="2862A0A0" w14:textId="0D22100E" w:rsidR="00FA3043" w:rsidRPr="00F12FFB" w:rsidRDefault="006D6A65" w:rsidP="00FA3043">
      <w:pPr>
        <w:pStyle w:val="TDC2"/>
        <w:rPr>
          <w:rFonts w:ascii="Museo Sans 300" w:hAnsi="Museo Sans 300"/>
          <w:noProof/>
          <w:sz w:val="21"/>
          <w:szCs w:val="21"/>
          <w:lang w:val="en-US"/>
        </w:rPr>
      </w:pPr>
      <w:hyperlink w:anchor="_Toc74894119" w:history="1">
        <w:r w:rsidR="00FA3043" w:rsidRPr="00F12FFB">
          <w:rPr>
            <w:rStyle w:val="Hipervnculo"/>
            <w:rFonts w:ascii="Museo Sans 300" w:hAnsi="Museo Sans 300"/>
            <w:sz w:val="21"/>
            <w:szCs w:val="21"/>
          </w:rPr>
          <w:t>35. Evaluación de las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_Toc74894119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29</w:t>
        </w:r>
        <w:r w:rsidR="00FA3043" w:rsidRPr="00F12FFB">
          <w:rPr>
            <w:rFonts w:ascii="Museo Sans 300" w:hAnsi="Museo Sans 300"/>
            <w:noProof/>
            <w:webHidden/>
            <w:sz w:val="21"/>
            <w:szCs w:val="21"/>
          </w:rPr>
          <w:fldChar w:fldCharType="end"/>
        </w:r>
      </w:hyperlink>
    </w:p>
    <w:p w14:paraId="2862A0A1" w14:textId="05426A0B" w:rsidR="00FA3043" w:rsidRPr="00F12FFB" w:rsidRDefault="006D6A65" w:rsidP="00FA3043">
      <w:pPr>
        <w:pStyle w:val="TDC2"/>
        <w:rPr>
          <w:rFonts w:ascii="Museo Sans 300" w:hAnsi="Museo Sans 300"/>
          <w:noProof/>
          <w:sz w:val="21"/>
          <w:szCs w:val="21"/>
          <w:lang w:val="en-US"/>
        </w:rPr>
      </w:pPr>
      <w:hyperlink w:anchor="_Toc74894120" w:history="1">
        <w:r w:rsidR="00FA3043" w:rsidRPr="00F12FFB">
          <w:rPr>
            <w:rStyle w:val="Hipervnculo"/>
            <w:rFonts w:ascii="Museo Sans 300" w:hAnsi="Museo Sans 300"/>
            <w:sz w:val="21"/>
            <w:szCs w:val="21"/>
          </w:rPr>
          <w:t>36. Comparación de las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_Toc74894120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30</w:t>
        </w:r>
        <w:r w:rsidR="00FA3043" w:rsidRPr="00F12FFB">
          <w:rPr>
            <w:rFonts w:ascii="Museo Sans 300" w:hAnsi="Museo Sans 300"/>
            <w:noProof/>
            <w:webHidden/>
            <w:sz w:val="21"/>
            <w:szCs w:val="21"/>
          </w:rPr>
          <w:fldChar w:fldCharType="end"/>
        </w:r>
      </w:hyperlink>
    </w:p>
    <w:p w14:paraId="2862A0A2" w14:textId="4FC484B3" w:rsidR="00FA3043" w:rsidRPr="00F12FFB" w:rsidRDefault="006D6A65" w:rsidP="00FA3043">
      <w:pPr>
        <w:pStyle w:val="TDC2"/>
        <w:rPr>
          <w:rFonts w:ascii="Museo Sans 300" w:hAnsi="Museo Sans 300"/>
          <w:noProof/>
          <w:sz w:val="21"/>
          <w:szCs w:val="21"/>
          <w:lang w:val="en-US"/>
        </w:rPr>
      </w:pPr>
      <w:hyperlink w:anchor="_Toc74894121" w:history="1">
        <w:r w:rsidR="00FA3043" w:rsidRPr="00F12FFB">
          <w:rPr>
            <w:rStyle w:val="Hipervnculo"/>
            <w:rFonts w:ascii="Museo Sans 300" w:hAnsi="Museo Sans 300"/>
            <w:sz w:val="21"/>
            <w:szCs w:val="21"/>
          </w:rPr>
          <w:t>37. Ofertas Anormalmente Bajas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_Toc74894121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30</w:t>
        </w:r>
        <w:r w:rsidR="00FA3043" w:rsidRPr="00F12FFB">
          <w:rPr>
            <w:rFonts w:ascii="Museo Sans 300" w:hAnsi="Museo Sans 300"/>
            <w:noProof/>
            <w:webHidden/>
            <w:sz w:val="21"/>
            <w:szCs w:val="21"/>
          </w:rPr>
          <w:fldChar w:fldCharType="end"/>
        </w:r>
      </w:hyperlink>
    </w:p>
    <w:p w14:paraId="2862A0A3" w14:textId="0D3009B9" w:rsidR="00FA3043" w:rsidRPr="00F12FFB" w:rsidRDefault="006D6A65" w:rsidP="00FA3043">
      <w:pPr>
        <w:pStyle w:val="TDC2"/>
        <w:rPr>
          <w:rFonts w:ascii="Museo Sans 300" w:hAnsi="Museo Sans 300"/>
          <w:noProof/>
          <w:sz w:val="21"/>
          <w:szCs w:val="21"/>
          <w:lang w:val="en-US"/>
        </w:rPr>
      </w:pPr>
      <w:hyperlink w:anchor="_Toc74894122" w:history="1">
        <w:r w:rsidR="00FA3043" w:rsidRPr="00F12FFB">
          <w:rPr>
            <w:rStyle w:val="Hipervnculo"/>
            <w:rFonts w:ascii="Museo Sans 300" w:hAnsi="Museo Sans 300"/>
            <w:sz w:val="21"/>
            <w:szCs w:val="21"/>
          </w:rPr>
          <w:t>38. Calificación del oferente</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_Toc74894122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31</w:t>
        </w:r>
        <w:r w:rsidR="00FA3043" w:rsidRPr="00F12FFB">
          <w:rPr>
            <w:rFonts w:ascii="Museo Sans 300" w:hAnsi="Museo Sans 300"/>
            <w:noProof/>
            <w:webHidden/>
            <w:sz w:val="21"/>
            <w:szCs w:val="21"/>
          </w:rPr>
          <w:fldChar w:fldCharType="end"/>
        </w:r>
      </w:hyperlink>
    </w:p>
    <w:p w14:paraId="2862A0A4" w14:textId="01CFD186" w:rsidR="00FA3043" w:rsidRPr="00F12FFB" w:rsidRDefault="006D6A65" w:rsidP="00FA3043">
      <w:pPr>
        <w:pStyle w:val="TDC2"/>
        <w:rPr>
          <w:rFonts w:ascii="Museo Sans 300" w:hAnsi="Museo Sans 300"/>
          <w:noProof/>
          <w:sz w:val="21"/>
          <w:szCs w:val="21"/>
          <w:lang w:val="en-US"/>
        </w:rPr>
      </w:pPr>
      <w:hyperlink w:anchor="_Toc74894123" w:history="1">
        <w:r w:rsidR="00FA3043" w:rsidRPr="00F12FFB">
          <w:rPr>
            <w:rStyle w:val="Hipervnculo"/>
            <w:rFonts w:ascii="Museo Sans 300" w:hAnsi="Museo Sans 300"/>
            <w:sz w:val="21"/>
            <w:szCs w:val="21"/>
          </w:rPr>
          <w:t>39. Derecho del Contratante a aceptar cualquier oferta o rechazar alguna o todas las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_Toc74894123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31</w:t>
        </w:r>
        <w:r w:rsidR="00FA3043" w:rsidRPr="00F12FFB">
          <w:rPr>
            <w:rFonts w:ascii="Museo Sans 300" w:hAnsi="Museo Sans 300"/>
            <w:noProof/>
            <w:webHidden/>
            <w:sz w:val="21"/>
            <w:szCs w:val="21"/>
          </w:rPr>
          <w:fldChar w:fldCharType="end"/>
        </w:r>
      </w:hyperlink>
    </w:p>
    <w:p w14:paraId="2862A0A5" w14:textId="1E73B691" w:rsidR="00FA3043" w:rsidRPr="00F12FFB" w:rsidRDefault="006D6A65" w:rsidP="00FA3043">
      <w:pPr>
        <w:pStyle w:val="TDC2"/>
        <w:rPr>
          <w:rFonts w:ascii="Museo Sans 300" w:hAnsi="Museo Sans 300"/>
          <w:noProof/>
          <w:sz w:val="21"/>
          <w:szCs w:val="21"/>
          <w:lang w:val="en-US"/>
        </w:rPr>
      </w:pPr>
      <w:hyperlink w:anchor="_Toc74894124" w:history="1">
        <w:r w:rsidR="00FA3043" w:rsidRPr="00F12FFB">
          <w:rPr>
            <w:rStyle w:val="Hipervnculo"/>
            <w:rFonts w:ascii="Museo Sans 300" w:hAnsi="Museo Sans 300"/>
            <w:sz w:val="21"/>
            <w:szCs w:val="21"/>
          </w:rPr>
          <w:t>40. Notificación  de Intención  de Adjudicar  el Contrato</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_Toc74894124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31</w:t>
        </w:r>
        <w:r w:rsidR="00FA3043" w:rsidRPr="00F12FFB">
          <w:rPr>
            <w:rFonts w:ascii="Museo Sans 300" w:hAnsi="Museo Sans 300"/>
            <w:noProof/>
            <w:webHidden/>
            <w:sz w:val="21"/>
            <w:szCs w:val="21"/>
          </w:rPr>
          <w:fldChar w:fldCharType="end"/>
        </w:r>
      </w:hyperlink>
    </w:p>
    <w:p w14:paraId="2862A0A6" w14:textId="35C40773" w:rsidR="00FA3043" w:rsidRPr="00F12FFB" w:rsidRDefault="006D6A65" w:rsidP="00FA3043">
      <w:pPr>
        <w:pStyle w:val="TDC2"/>
        <w:rPr>
          <w:rFonts w:ascii="Museo Sans 300" w:hAnsi="Museo Sans 300"/>
          <w:noProof/>
          <w:sz w:val="21"/>
          <w:szCs w:val="21"/>
          <w:lang w:val="en-US"/>
        </w:rPr>
      </w:pPr>
      <w:hyperlink w:anchor="_Toc74894125" w:history="1">
        <w:r w:rsidR="00FA3043" w:rsidRPr="00F12FFB">
          <w:rPr>
            <w:rStyle w:val="Hipervnculo"/>
            <w:rFonts w:ascii="Museo Sans 300" w:hAnsi="Museo Sans 300"/>
            <w:sz w:val="21"/>
            <w:szCs w:val="21"/>
          </w:rPr>
          <w:t>41. Presentación de Protestas en el proceso de adquisición</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_Toc74894125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32</w:t>
        </w:r>
        <w:r w:rsidR="00FA3043" w:rsidRPr="00F12FFB">
          <w:rPr>
            <w:rFonts w:ascii="Museo Sans 300" w:hAnsi="Museo Sans 300"/>
            <w:noProof/>
            <w:webHidden/>
            <w:sz w:val="21"/>
            <w:szCs w:val="21"/>
          </w:rPr>
          <w:fldChar w:fldCharType="end"/>
        </w:r>
      </w:hyperlink>
    </w:p>
    <w:p w14:paraId="2862A0A7" w14:textId="13CC1004" w:rsidR="00FA3043" w:rsidRPr="00F12FFB" w:rsidRDefault="006D6A65" w:rsidP="00FA3043">
      <w:pPr>
        <w:pStyle w:val="TDC1"/>
        <w:rPr>
          <w:rFonts w:ascii="Museo Sans 300" w:hAnsi="Museo Sans 300"/>
          <w:b w:val="0"/>
          <w:noProof/>
          <w:sz w:val="21"/>
          <w:szCs w:val="21"/>
          <w:lang w:val="en-US"/>
        </w:rPr>
      </w:pPr>
      <w:hyperlink w:anchor="_Toc74894126" w:history="1">
        <w:r w:rsidR="00FA3043" w:rsidRPr="00F12FFB">
          <w:rPr>
            <w:rStyle w:val="Hipervnculo"/>
            <w:rFonts w:ascii="Museo Sans 300" w:hAnsi="Museo Sans 300"/>
            <w:sz w:val="21"/>
            <w:szCs w:val="21"/>
          </w:rPr>
          <w:t>F.</w:t>
        </w:r>
        <w:r w:rsidR="00FA3043" w:rsidRPr="00F12FFB">
          <w:rPr>
            <w:rFonts w:ascii="Museo Sans 300" w:hAnsi="Museo Sans 300"/>
            <w:b w:val="0"/>
            <w:noProof/>
            <w:sz w:val="21"/>
            <w:szCs w:val="21"/>
            <w:lang w:val="en-US"/>
          </w:rPr>
          <w:tab/>
        </w:r>
        <w:r w:rsidR="00FA3043" w:rsidRPr="00F12FFB">
          <w:rPr>
            <w:rStyle w:val="Hipervnculo"/>
            <w:rFonts w:ascii="Museo Sans 300" w:hAnsi="Museo Sans 300"/>
            <w:sz w:val="21"/>
            <w:szCs w:val="21"/>
          </w:rPr>
          <w:t>Adjudicación de la Licitación</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_Toc74894126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33</w:t>
        </w:r>
        <w:r w:rsidR="00FA3043" w:rsidRPr="00F12FFB">
          <w:rPr>
            <w:rFonts w:ascii="Museo Sans 300" w:hAnsi="Museo Sans 300"/>
            <w:noProof/>
            <w:webHidden/>
            <w:sz w:val="21"/>
            <w:szCs w:val="21"/>
          </w:rPr>
          <w:fldChar w:fldCharType="end"/>
        </w:r>
      </w:hyperlink>
    </w:p>
    <w:p w14:paraId="2862A0A8" w14:textId="0BAEC421" w:rsidR="00FA3043" w:rsidRPr="00F12FFB" w:rsidRDefault="006D6A65" w:rsidP="00FA3043">
      <w:pPr>
        <w:pStyle w:val="TDC2"/>
        <w:rPr>
          <w:rFonts w:ascii="Museo Sans 300" w:hAnsi="Museo Sans 300"/>
          <w:noProof/>
          <w:sz w:val="21"/>
          <w:szCs w:val="21"/>
          <w:lang w:val="en-US"/>
        </w:rPr>
      </w:pPr>
      <w:hyperlink w:anchor="_Toc74894127" w:history="1">
        <w:r w:rsidR="00FA3043" w:rsidRPr="00F12FFB">
          <w:rPr>
            <w:rStyle w:val="Hipervnculo"/>
            <w:rFonts w:ascii="Museo Sans 300" w:hAnsi="Museo Sans 300"/>
            <w:sz w:val="21"/>
            <w:szCs w:val="21"/>
          </w:rPr>
          <w:t>42. Criterios de adjudicación</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_Toc74894127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33</w:t>
        </w:r>
        <w:r w:rsidR="00FA3043" w:rsidRPr="00F12FFB">
          <w:rPr>
            <w:rFonts w:ascii="Museo Sans 300" w:hAnsi="Museo Sans 300"/>
            <w:noProof/>
            <w:webHidden/>
            <w:sz w:val="21"/>
            <w:szCs w:val="21"/>
          </w:rPr>
          <w:fldChar w:fldCharType="end"/>
        </w:r>
      </w:hyperlink>
    </w:p>
    <w:p w14:paraId="2862A0A9" w14:textId="7BFA7288" w:rsidR="00FA3043" w:rsidRPr="00F12FFB" w:rsidRDefault="006D6A65" w:rsidP="00FA3043">
      <w:pPr>
        <w:pStyle w:val="TDC2"/>
        <w:rPr>
          <w:rFonts w:ascii="Museo Sans 300" w:hAnsi="Museo Sans 300"/>
          <w:noProof/>
          <w:sz w:val="21"/>
          <w:szCs w:val="21"/>
          <w:lang w:val="en-US"/>
        </w:rPr>
      </w:pPr>
      <w:hyperlink w:anchor="_Toc74894128" w:history="1">
        <w:r w:rsidR="00FA3043" w:rsidRPr="00F12FFB">
          <w:rPr>
            <w:rStyle w:val="Hipervnculo"/>
            <w:rFonts w:ascii="Museo Sans 300" w:hAnsi="Museo Sans 300"/>
            <w:sz w:val="21"/>
            <w:szCs w:val="21"/>
          </w:rPr>
          <w:t>43. Garantías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_Toc74894128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33</w:t>
        </w:r>
        <w:r w:rsidR="00FA3043" w:rsidRPr="00F12FFB">
          <w:rPr>
            <w:rFonts w:ascii="Museo Sans 300" w:hAnsi="Museo Sans 300"/>
            <w:noProof/>
            <w:webHidden/>
            <w:sz w:val="21"/>
            <w:szCs w:val="21"/>
          </w:rPr>
          <w:fldChar w:fldCharType="end"/>
        </w:r>
      </w:hyperlink>
    </w:p>
    <w:p w14:paraId="2862A0AA" w14:textId="353E9F97" w:rsidR="00FA3043" w:rsidRPr="00F12FFB" w:rsidRDefault="006D6A65" w:rsidP="00FA3043">
      <w:pPr>
        <w:pStyle w:val="TDC2"/>
        <w:rPr>
          <w:rFonts w:ascii="Museo Sans 300" w:hAnsi="Museo Sans 300"/>
          <w:noProof/>
          <w:sz w:val="21"/>
          <w:szCs w:val="21"/>
          <w:lang w:val="en-US"/>
        </w:rPr>
      </w:pPr>
      <w:hyperlink w:anchor="_Toc74894129" w:history="1">
        <w:r w:rsidR="00FA3043" w:rsidRPr="00F12FFB">
          <w:rPr>
            <w:rStyle w:val="Hipervnculo"/>
            <w:rFonts w:ascii="Museo Sans 300" w:hAnsi="Museo Sans 300"/>
            <w:sz w:val="21"/>
            <w:szCs w:val="21"/>
          </w:rPr>
          <w:t>44. Firma del contrato</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_Toc74894129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34</w:t>
        </w:r>
        <w:r w:rsidR="00FA3043" w:rsidRPr="00F12FFB">
          <w:rPr>
            <w:rFonts w:ascii="Museo Sans 300" w:hAnsi="Museo Sans 300"/>
            <w:noProof/>
            <w:webHidden/>
            <w:sz w:val="21"/>
            <w:szCs w:val="21"/>
          </w:rPr>
          <w:fldChar w:fldCharType="end"/>
        </w:r>
      </w:hyperlink>
    </w:p>
    <w:p w14:paraId="2862A0AB" w14:textId="660DC353" w:rsidR="00FA3043" w:rsidRPr="00F12FFB" w:rsidRDefault="006D6A65" w:rsidP="00FA3043">
      <w:pPr>
        <w:pStyle w:val="TDC2"/>
        <w:rPr>
          <w:rFonts w:ascii="Museo Sans 300" w:hAnsi="Museo Sans 300"/>
          <w:noProof/>
          <w:sz w:val="21"/>
          <w:szCs w:val="21"/>
          <w:lang w:val="en-US"/>
        </w:rPr>
      </w:pPr>
      <w:hyperlink w:anchor="_Toc74894130" w:history="1">
        <w:r w:rsidR="00FA3043" w:rsidRPr="00F12FFB">
          <w:rPr>
            <w:rStyle w:val="Hipervnculo"/>
            <w:rFonts w:ascii="Museo Sans 300" w:hAnsi="Museo Sans 300"/>
            <w:sz w:val="21"/>
            <w:szCs w:val="21"/>
          </w:rPr>
          <w:t>45. Conciliador</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_Toc74894130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7E18A5">
          <w:rPr>
            <w:rFonts w:ascii="Museo Sans 300" w:hAnsi="Museo Sans 300"/>
            <w:noProof/>
            <w:webHidden/>
            <w:sz w:val="21"/>
            <w:szCs w:val="21"/>
          </w:rPr>
          <w:t>34</w:t>
        </w:r>
        <w:r w:rsidR="00FA3043" w:rsidRPr="00F12FFB">
          <w:rPr>
            <w:rFonts w:ascii="Museo Sans 300" w:hAnsi="Museo Sans 300"/>
            <w:noProof/>
            <w:webHidden/>
            <w:sz w:val="21"/>
            <w:szCs w:val="21"/>
          </w:rPr>
          <w:fldChar w:fldCharType="end"/>
        </w:r>
      </w:hyperlink>
    </w:p>
    <w:p w14:paraId="2862A0AC" w14:textId="77777777" w:rsidR="00FA3043" w:rsidRPr="00F12FFB" w:rsidRDefault="00FA3043" w:rsidP="00FA3043">
      <w:pPr>
        <w:jc w:val="left"/>
        <w:rPr>
          <w:rFonts w:ascii="Museo Sans 300" w:hAnsi="Museo Sans 300"/>
          <w:b/>
          <w:sz w:val="21"/>
          <w:szCs w:val="21"/>
          <w:lang w:val="es-ES"/>
        </w:rPr>
      </w:pPr>
      <w:r w:rsidRPr="00F12FFB">
        <w:rPr>
          <w:rFonts w:ascii="Museo Sans 300" w:hAnsi="Museo Sans 300"/>
          <w:b/>
          <w:sz w:val="21"/>
          <w:szCs w:val="21"/>
          <w:lang w:val="es-ES"/>
        </w:rPr>
        <w:fldChar w:fldCharType="end"/>
      </w:r>
    </w:p>
    <w:p w14:paraId="2862A0AD" w14:textId="77777777" w:rsidR="00A45203" w:rsidRPr="00F12FFB" w:rsidRDefault="00FA3043" w:rsidP="00F12FFB">
      <w:pPr>
        <w:jc w:val="center"/>
        <w:rPr>
          <w:rFonts w:ascii="Museo Sans 300" w:hAnsi="Museo Sans 300" w:cs="Arial"/>
          <w:b/>
          <w:sz w:val="28"/>
          <w:szCs w:val="28"/>
          <w:lang w:val="es-ES"/>
        </w:rPr>
      </w:pPr>
      <w:r w:rsidRPr="00F12FFB">
        <w:rPr>
          <w:rFonts w:ascii="Museo Sans 300" w:hAnsi="Museo Sans 300" w:cs="Arial"/>
          <w:b/>
          <w:sz w:val="21"/>
          <w:szCs w:val="21"/>
          <w:lang w:val="es-ES"/>
        </w:rPr>
        <w:br w:type="page"/>
      </w:r>
      <w:bookmarkStart w:id="13" w:name="_Toc74781328"/>
      <w:bookmarkEnd w:id="12"/>
      <w:r w:rsidR="00A45203" w:rsidRPr="00F12FFB">
        <w:rPr>
          <w:rFonts w:ascii="Museo Sans 300" w:hAnsi="Museo Sans 300" w:cs="Arial"/>
          <w:b/>
          <w:sz w:val="28"/>
          <w:szCs w:val="28"/>
          <w:lang w:val="es-ES"/>
        </w:rPr>
        <w:lastRenderedPageBreak/>
        <w:t>Sección I. Instrucciones a los oferentes (IAO)</w:t>
      </w:r>
      <w:bookmarkEnd w:id="13"/>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7052"/>
      </w:tblGrid>
      <w:tr w:rsidR="00A45203" w:rsidRPr="00F12FFB" w14:paraId="2862A0AF" w14:textId="77777777" w:rsidTr="00720A05">
        <w:trPr>
          <w:tblHeader/>
        </w:trPr>
        <w:tc>
          <w:tcPr>
            <w:tcW w:w="9752" w:type="dxa"/>
            <w:gridSpan w:val="3"/>
            <w:shd w:val="clear" w:color="auto" w:fill="2F5496"/>
            <w:vAlign w:val="center"/>
          </w:tcPr>
          <w:p w14:paraId="2862A0AE" w14:textId="77777777" w:rsidR="00A45203" w:rsidRPr="00F12FFB" w:rsidRDefault="00A45203" w:rsidP="007220D0">
            <w:pPr>
              <w:pStyle w:val="i"/>
              <w:spacing w:before="120" w:after="120"/>
              <w:ind w:left="720"/>
              <w:jc w:val="center"/>
              <w:outlineLvl w:val="0"/>
              <w:rPr>
                <w:rFonts w:ascii="Museo Sans 300" w:hAnsi="Museo Sans 300" w:cs="Arial"/>
                <w:b/>
                <w:szCs w:val="24"/>
                <w:lang w:val="es-ES"/>
              </w:rPr>
            </w:pPr>
            <w:bookmarkStart w:id="14" w:name="_Toc54366865"/>
            <w:bookmarkStart w:id="15" w:name="_Toc74048171"/>
            <w:bookmarkStart w:id="16" w:name="_Toc74518415"/>
            <w:bookmarkStart w:id="17" w:name="_Toc74519955"/>
            <w:bookmarkStart w:id="18" w:name="_Toc74781329"/>
            <w:bookmarkEnd w:id="0"/>
            <w:bookmarkEnd w:id="1"/>
            <w:bookmarkEnd w:id="2"/>
            <w:r w:rsidRPr="00F12FFB">
              <w:rPr>
                <w:rFonts w:ascii="Museo Sans 300" w:hAnsi="Museo Sans 300" w:cs="Arial"/>
                <w:b/>
                <w:color w:val="FFFFFF"/>
                <w:szCs w:val="24"/>
                <w:lang w:val="es-ES"/>
              </w:rPr>
              <w:t>Sección I.</w:t>
            </w:r>
            <w:r w:rsidRPr="00F12FFB">
              <w:rPr>
                <w:rFonts w:ascii="Museo Sans 300" w:hAnsi="Museo Sans 300" w:cs="Arial"/>
                <w:b/>
                <w:color w:val="FFFFFF"/>
                <w:szCs w:val="24"/>
                <w:lang w:val="es-ES"/>
              </w:rPr>
              <w:tab/>
            </w:r>
            <w:bookmarkStart w:id="19" w:name="_Toc365893467"/>
            <w:r w:rsidRPr="00F12FFB">
              <w:rPr>
                <w:rFonts w:ascii="Museo Sans 300" w:hAnsi="Museo Sans 300" w:cs="Arial"/>
                <w:b/>
                <w:color w:val="FFFFFF"/>
                <w:szCs w:val="24"/>
                <w:lang w:val="es-ES"/>
              </w:rPr>
              <w:t>Instrucciones a los Oferentes</w:t>
            </w:r>
            <w:bookmarkEnd w:id="19"/>
            <w:r w:rsidRPr="00F12FFB">
              <w:rPr>
                <w:rFonts w:ascii="Museo Sans 300" w:hAnsi="Museo Sans 300" w:cs="Arial"/>
                <w:b/>
                <w:color w:val="FFFFFF"/>
                <w:szCs w:val="24"/>
                <w:lang w:val="es-ES"/>
              </w:rPr>
              <w:t xml:space="preserve"> (IAO)</w:t>
            </w:r>
            <w:bookmarkEnd w:id="14"/>
            <w:bookmarkEnd w:id="15"/>
            <w:bookmarkEnd w:id="16"/>
            <w:bookmarkEnd w:id="17"/>
            <w:bookmarkEnd w:id="18"/>
          </w:p>
        </w:tc>
      </w:tr>
      <w:tr w:rsidR="00A45203" w:rsidRPr="00F12FFB" w14:paraId="2862A0B1" w14:textId="77777777" w:rsidTr="00720A05">
        <w:tc>
          <w:tcPr>
            <w:tcW w:w="9752" w:type="dxa"/>
            <w:gridSpan w:val="3"/>
            <w:shd w:val="clear" w:color="auto" w:fill="00B050"/>
            <w:vAlign w:val="center"/>
          </w:tcPr>
          <w:p w14:paraId="2862A0B0" w14:textId="77777777" w:rsidR="00A45203" w:rsidRPr="00F12FFB" w:rsidRDefault="00A45203" w:rsidP="007220D0">
            <w:pPr>
              <w:pStyle w:val="IAO1"/>
              <w:rPr>
                <w:rFonts w:ascii="Museo Sans 300" w:hAnsi="Museo Sans 300"/>
                <w:szCs w:val="24"/>
              </w:rPr>
            </w:pPr>
            <w:bookmarkStart w:id="20" w:name="_Toc365893468"/>
            <w:bookmarkStart w:id="21" w:name="_Toc364779451"/>
            <w:r w:rsidRPr="00F12FFB">
              <w:rPr>
                <w:rFonts w:ascii="Museo Sans 300" w:hAnsi="Museo Sans 300"/>
                <w:szCs w:val="24"/>
              </w:rPr>
              <w:t xml:space="preserve">   </w:t>
            </w:r>
            <w:bookmarkStart w:id="22" w:name="_Toc54366866"/>
            <w:bookmarkStart w:id="23" w:name="_Toc74048172"/>
            <w:bookmarkStart w:id="24" w:name="_Toc74518416"/>
            <w:bookmarkStart w:id="25" w:name="_Toc74519140"/>
            <w:bookmarkStart w:id="26" w:name="_Toc74519956"/>
            <w:bookmarkStart w:id="27" w:name="_Toc74781330"/>
            <w:bookmarkStart w:id="28" w:name="_Toc74894080"/>
            <w:bookmarkStart w:id="29" w:name="_Toc81810182"/>
            <w:bookmarkStart w:id="30" w:name="_Toc81810548"/>
            <w:bookmarkStart w:id="31" w:name="_Toc81810912"/>
            <w:bookmarkStart w:id="32" w:name="_Toc96330960"/>
            <w:r w:rsidRPr="00F12FFB">
              <w:rPr>
                <w:rFonts w:ascii="Museo Sans 300" w:hAnsi="Museo Sans 300"/>
                <w:szCs w:val="24"/>
              </w:rPr>
              <w:t>Generalidades</w:t>
            </w:r>
            <w:bookmarkEnd w:id="20"/>
            <w:bookmarkEnd w:id="21"/>
            <w:bookmarkEnd w:id="22"/>
            <w:bookmarkEnd w:id="23"/>
            <w:bookmarkEnd w:id="24"/>
            <w:bookmarkEnd w:id="25"/>
            <w:bookmarkEnd w:id="26"/>
            <w:bookmarkEnd w:id="27"/>
            <w:bookmarkEnd w:id="28"/>
            <w:bookmarkEnd w:id="29"/>
            <w:bookmarkEnd w:id="30"/>
            <w:bookmarkEnd w:id="31"/>
            <w:bookmarkEnd w:id="32"/>
          </w:p>
        </w:tc>
      </w:tr>
      <w:tr w:rsidR="00A45203" w:rsidRPr="00F12FFB" w14:paraId="2862A0B5" w14:textId="77777777" w:rsidTr="00720A05">
        <w:trPr>
          <w:trHeight w:val="20"/>
        </w:trPr>
        <w:tc>
          <w:tcPr>
            <w:tcW w:w="1980" w:type="dxa"/>
          </w:tcPr>
          <w:p w14:paraId="2862A0B2" w14:textId="77777777" w:rsidR="00A45203" w:rsidRPr="00F12FFB" w:rsidRDefault="00A45203" w:rsidP="00441727">
            <w:pPr>
              <w:pStyle w:val="IAO2"/>
              <w:rPr>
                <w:rFonts w:ascii="Museo Sans 300" w:hAnsi="Museo Sans 300"/>
                <w:b w:val="0"/>
                <w:bCs/>
                <w:sz w:val="21"/>
                <w:szCs w:val="21"/>
              </w:rPr>
            </w:pPr>
            <w:bookmarkStart w:id="33" w:name="_Toc74048173"/>
            <w:bookmarkStart w:id="34" w:name="_Toc74518417"/>
            <w:bookmarkStart w:id="35" w:name="_Toc74519141"/>
            <w:bookmarkStart w:id="36" w:name="_Toc74519957"/>
            <w:bookmarkStart w:id="37" w:name="_Toc74781331"/>
            <w:bookmarkStart w:id="38" w:name="_Toc74894081"/>
            <w:bookmarkStart w:id="39" w:name="_Toc81810183"/>
            <w:bookmarkStart w:id="40" w:name="_Toc81810549"/>
            <w:bookmarkStart w:id="41" w:name="_Toc81810913"/>
            <w:bookmarkStart w:id="42" w:name="_Toc96330961"/>
            <w:r w:rsidRPr="00F12FFB">
              <w:rPr>
                <w:rFonts w:ascii="Museo Sans 300" w:hAnsi="Museo Sans 300"/>
                <w:sz w:val="21"/>
                <w:szCs w:val="21"/>
              </w:rPr>
              <w:t>1</w:t>
            </w:r>
            <w:r w:rsidRPr="00F12FFB">
              <w:rPr>
                <w:rFonts w:ascii="Museo Sans 300" w:hAnsi="Museo Sans 300"/>
                <w:b w:val="0"/>
                <w:bCs/>
                <w:sz w:val="21"/>
                <w:szCs w:val="21"/>
              </w:rPr>
              <w:t>.</w:t>
            </w:r>
            <w:r w:rsidRPr="00F12FFB">
              <w:rPr>
                <w:rStyle w:val="IAO2Char"/>
                <w:rFonts w:ascii="Museo Sans 300" w:hAnsi="Museo Sans 300"/>
                <w:b/>
                <w:bCs/>
                <w:sz w:val="21"/>
                <w:szCs w:val="21"/>
              </w:rPr>
              <w:t>Definiciones</w:t>
            </w:r>
            <w:bookmarkEnd w:id="33"/>
            <w:bookmarkEnd w:id="34"/>
            <w:bookmarkEnd w:id="35"/>
            <w:bookmarkEnd w:id="36"/>
            <w:bookmarkEnd w:id="37"/>
            <w:bookmarkEnd w:id="38"/>
            <w:bookmarkEnd w:id="39"/>
            <w:bookmarkEnd w:id="40"/>
            <w:bookmarkEnd w:id="41"/>
            <w:bookmarkEnd w:id="42"/>
          </w:p>
        </w:tc>
        <w:tc>
          <w:tcPr>
            <w:tcW w:w="720" w:type="dxa"/>
            <w:tcBorders>
              <w:right w:val="nil"/>
            </w:tcBorders>
          </w:tcPr>
          <w:p w14:paraId="2862A0B3" w14:textId="77777777" w:rsidR="00A45203" w:rsidRPr="00F12FFB" w:rsidRDefault="00A45203" w:rsidP="007220D0">
            <w:pPr>
              <w:spacing w:before="100" w:after="100"/>
              <w:ind w:left="-110"/>
              <w:jc w:val="center"/>
              <w:rPr>
                <w:rFonts w:ascii="Museo Sans 300" w:hAnsi="Museo Sans 300" w:cs="Arial"/>
                <w:sz w:val="21"/>
                <w:szCs w:val="21"/>
                <w:lang w:val="es-HN"/>
              </w:rPr>
            </w:pPr>
            <w:r w:rsidRPr="00F12FFB">
              <w:rPr>
                <w:rFonts w:ascii="Museo Sans 300" w:hAnsi="Museo Sans 300" w:cs="Arial"/>
                <w:sz w:val="21"/>
                <w:szCs w:val="21"/>
                <w:lang w:val="es-HN"/>
              </w:rPr>
              <w:t>1.1</w:t>
            </w:r>
          </w:p>
        </w:tc>
        <w:tc>
          <w:tcPr>
            <w:tcW w:w="7052" w:type="dxa"/>
            <w:tcBorders>
              <w:left w:val="nil"/>
            </w:tcBorders>
          </w:tcPr>
          <w:p w14:paraId="2862A0B4" w14:textId="2C113DD6" w:rsidR="00A45203" w:rsidRPr="00F12FFB" w:rsidRDefault="00A45203" w:rsidP="007220D0">
            <w:pPr>
              <w:spacing w:before="100" w:after="100"/>
              <w:ind w:left="-110"/>
              <w:rPr>
                <w:rFonts w:ascii="Museo Sans 300" w:hAnsi="Museo Sans 300" w:cs="Arial"/>
                <w:sz w:val="21"/>
                <w:szCs w:val="21"/>
                <w:lang w:val="es-HN"/>
              </w:rPr>
            </w:pPr>
            <w:r w:rsidRPr="00F12FFB">
              <w:rPr>
                <w:rFonts w:ascii="Museo Sans 300" w:hAnsi="Museo Sans 300" w:cs="Arial"/>
                <w:sz w:val="21"/>
                <w:szCs w:val="21"/>
                <w:lang w:val="es-HN"/>
              </w:rPr>
              <w:t>Salvo donde se establece de otra forma en los Datos de la Licitación (</w:t>
            </w:r>
            <w:r w:rsidRPr="00F12FFB">
              <w:rPr>
                <w:rFonts w:ascii="Museo Sans 300" w:hAnsi="Museo Sans 300" w:cs="Arial"/>
                <w:b/>
                <w:bCs/>
                <w:sz w:val="21"/>
                <w:szCs w:val="21"/>
                <w:lang w:val="es-HN"/>
              </w:rPr>
              <w:t>DDL)</w:t>
            </w:r>
            <w:r w:rsidRPr="00F12FFB">
              <w:rPr>
                <w:rFonts w:ascii="Museo Sans 300" w:hAnsi="Museo Sans 300" w:cs="Arial"/>
                <w:sz w:val="21"/>
                <w:szCs w:val="21"/>
                <w:lang w:val="es-HN"/>
              </w:rPr>
              <w:t xml:space="preserve"> las definiciones e interpretaciones son las establecidas en las Condiciones Generales del Contrato contenidas en la Sección VI</w:t>
            </w:r>
            <w:r w:rsidR="005D2AC7">
              <w:rPr>
                <w:rFonts w:ascii="Museo Sans 300" w:hAnsi="Museo Sans 300" w:cs="Arial"/>
                <w:sz w:val="21"/>
                <w:szCs w:val="21"/>
              </w:rPr>
              <w:t>.</w:t>
            </w:r>
          </w:p>
        </w:tc>
      </w:tr>
      <w:tr w:rsidR="00A45203" w:rsidRPr="00F12FFB" w14:paraId="2862A0BB" w14:textId="77777777" w:rsidTr="00720A05">
        <w:trPr>
          <w:trHeight w:val="20"/>
        </w:trPr>
        <w:tc>
          <w:tcPr>
            <w:tcW w:w="1980" w:type="dxa"/>
          </w:tcPr>
          <w:p w14:paraId="2862A0B6" w14:textId="77777777" w:rsidR="00A45203" w:rsidRPr="00F12FFB" w:rsidRDefault="00A45203" w:rsidP="007220D0">
            <w:pPr>
              <w:pStyle w:val="IAO2"/>
              <w:rPr>
                <w:rFonts w:ascii="Museo Sans 300" w:hAnsi="Museo Sans 300"/>
                <w:sz w:val="21"/>
                <w:szCs w:val="21"/>
              </w:rPr>
            </w:pPr>
            <w:bookmarkStart w:id="43" w:name="_Toc74048174"/>
            <w:bookmarkStart w:id="44" w:name="_Toc74518418"/>
            <w:bookmarkStart w:id="45" w:name="_Toc74519142"/>
            <w:bookmarkStart w:id="46" w:name="_Toc74519958"/>
            <w:bookmarkStart w:id="47" w:name="_Toc74781332"/>
            <w:bookmarkStart w:id="48" w:name="_Toc74894082"/>
            <w:bookmarkStart w:id="49" w:name="_Toc81810184"/>
            <w:bookmarkStart w:id="50" w:name="_Toc81810550"/>
            <w:bookmarkStart w:id="51" w:name="_Toc81810914"/>
            <w:bookmarkStart w:id="52" w:name="_Toc96330962"/>
            <w:r w:rsidRPr="00F12FFB">
              <w:rPr>
                <w:rFonts w:ascii="Museo Sans 300" w:hAnsi="Museo Sans 300"/>
                <w:sz w:val="21"/>
                <w:szCs w:val="21"/>
              </w:rPr>
              <w:t>2. Alcance</w:t>
            </w:r>
            <w:bookmarkEnd w:id="43"/>
            <w:bookmarkEnd w:id="44"/>
            <w:bookmarkEnd w:id="45"/>
            <w:bookmarkEnd w:id="46"/>
            <w:bookmarkEnd w:id="47"/>
            <w:bookmarkEnd w:id="48"/>
            <w:bookmarkEnd w:id="49"/>
            <w:bookmarkEnd w:id="50"/>
            <w:bookmarkEnd w:id="51"/>
            <w:bookmarkEnd w:id="52"/>
          </w:p>
        </w:tc>
        <w:tc>
          <w:tcPr>
            <w:tcW w:w="720" w:type="dxa"/>
            <w:tcBorders>
              <w:bottom w:val="single" w:sz="4" w:space="0" w:color="auto"/>
              <w:right w:val="nil"/>
            </w:tcBorders>
          </w:tcPr>
          <w:p w14:paraId="2862A0B7" w14:textId="77777777" w:rsidR="00A45203" w:rsidRPr="00F12FFB" w:rsidRDefault="00A45203" w:rsidP="007220D0">
            <w:pPr>
              <w:spacing w:before="100" w:after="100"/>
              <w:ind w:left="-110"/>
              <w:jc w:val="center"/>
              <w:rPr>
                <w:rFonts w:ascii="Museo Sans 300" w:hAnsi="Museo Sans 300" w:cs="Arial"/>
                <w:sz w:val="21"/>
                <w:szCs w:val="21"/>
                <w:lang w:val="es-HN"/>
              </w:rPr>
            </w:pPr>
            <w:r w:rsidRPr="00F12FFB">
              <w:rPr>
                <w:rFonts w:ascii="Museo Sans 300" w:hAnsi="Museo Sans 300" w:cs="Arial"/>
                <w:sz w:val="21"/>
                <w:szCs w:val="21"/>
                <w:lang w:val="es-HN"/>
              </w:rPr>
              <w:t>2.1</w:t>
            </w:r>
          </w:p>
          <w:p w14:paraId="2862A0B8" w14:textId="77777777" w:rsidR="00A45203" w:rsidRPr="00F12FFB" w:rsidRDefault="00A45203" w:rsidP="007220D0">
            <w:pPr>
              <w:spacing w:before="100" w:after="100"/>
              <w:ind w:left="-110"/>
              <w:jc w:val="center"/>
              <w:rPr>
                <w:rFonts w:ascii="Museo Sans 300" w:hAnsi="Museo Sans 300" w:cs="Arial"/>
                <w:sz w:val="21"/>
                <w:szCs w:val="21"/>
                <w:lang w:val="es-HN"/>
              </w:rPr>
            </w:pPr>
          </w:p>
        </w:tc>
        <w:tc>
          <w:tcPr>
            <w:tcW w:w="7052" w:type="dxa"/>
            <w:tcBorders>
              <w:left w:val="nil"/>
              <w:bottom w:val="single" w:sz="4" w:space="0" w:color="auto"/>
            </w:tcBorders>
          </w:tcPr>
          <w:p w14:paraId="2862A0B9" w14:textId="77777777" w:rsidR="00A45203" w:rsidRPr="00F12FFB" w:rsidRDefault="00A45203" w:rsidP="007220D0">
            <w:pPr>
              <w:spacing w:before="100" w:after="100"/>
              <w:ind w:left="-110"/>
              <w:rPr>
                <w:rFonts w:ascii="Museo Sans 300" w:hAnsi="Museo Sans 300" w:cs="Arial"/>
                <w:sz w:val="21"/>
                <w:szCs w:val="21"/>
                <w:lang w:val="es-HN"/>
              </w:rPr>
            </w:pPr>
            <w:r w:rsidRPr="00F12FFB">
              <w:rPr>
                <w:rFonts w:ascii="Museo Sans 300" w:hAnsi="Museo Sans 300" w:cs="Arial"/>
                <w:sz w:val="21"/>
                <w:szCs w:val="21"/>
                <w:lang w:val="es-HN"/>
              </w:rPr>
              <w:t>Alcance de la Licitación</w:t>
            </w:r>
          </w:p>
          <w:p w14:paraId="2862A0BA" w14:textId="60EBDF2A" w:rsidR="00A45203" w:rsidRPr="00F12FFB" w:rsidRDefault="00A45203" w:rsidP="005D2AC7">
            <w:pPr>
              <w:spacing w:before="100" w:after="100"/>
              <w:ind w:left="-110"/>
              <w:rPr>
                <w:rFonts w:ascii="Museo Sans 300" w:hAnsi="Museo Sans 300" w:cs="Arial"/>
                <w:sz w:val="21"/>
                <w:szCs w:val="21"/>
                <w:lang w:val="es-HN"/>
              </w:rPr>
            </w:pPr>
            <w:r w:rsidRPr="00F12FFB">
              <w:rPr>
                <w:rFonts w:ascii="Museo Sans 300" w:hAnsi="Museo Sans 300" w:cs="Arial"/>
                <w:sz w:val="21"/>
                <w:szCs w:val="21"/>
                <w:lang w:val="es-HN"/>
              </w:rPr>
              <w:t xml:space="preserve">El Contratante, identificado en los </w:t>
            </w:r>
            <w:r w:rsidRPr="00F12FFB">
              <w:rPr>
                <w:rFonts w:ascii="Museo Sans 300" w:hAnsi="Museo Sans 300" w:cs="Arial"/>
                <w:b/>
                <w:bCs/>
                <w:sz w:val="21"/>
                <w:szCs w:val="21"/>
                <w:lang w:val="es-HN"/>
              </w:rPr>
              <w:t>DDL</w:t>
            </w:r>
            <w:r w:rsidRPr="00F12FFB">
              <w:rPr>
                <w:rFonts w:ascii="Museo Sans 300" w:hAnsi="Museo Sans 300" w:cs="Arial"/>
                <w:sz w:val="21"/>
                <w:szCs w:val="21"/>
                <w:lang w:val="es-HN"/>
              </w:rPr>
              <w:t xml:space="preserve">, invita a presentar ofertas para </w:t>
            </w:r>
            <w:r w:rsidR="00915EF0" w:rsidRPr="00F12FFB">
              <w:rPr>
                <w:rFonts w:ascii="Museo Sans 300" w:hAnsi="Museo Sans 300" w:cs="Arial"/>
                <w:sz w:val="21"/>
                <w:szCs w:val="21"/>
                <w:lang w:val="es-HN"/>
              </w:rPr>
              <w:t xml:space="preserve">el diseño y </w:t>
            </w:r>
            <w:r w:rsidRPr="00F12FFB">
              <w:rPr>
                <w:rFonts w:ascii="Museo Sans 300" w:hAnsi="Museo Sans 300" w:cs="Arial"/>
                <w:sz w:val="21"/>
                <w:szCs w:val="21"/>
                <w:lang w:val="es-HN"/>
              </w:rPr>
              <w:t>la construcción de las obras, que se describen en la misma sección, donde también se especifican el nombre y número de identificación de este proceso de licitación y plazo máximo para</w:t>
            </w:r>
            <w:r w:rsidR="00915EF0" w:rsidRPr="00F12FFB">
              <w:rPr>
                <w:rFonts w:ascii="Museo Sans 300" w:hAnsi="Museo Sans 300" w:cs="Arial"/>
                <w:sz w:val="21"/>
                <w:szCs w:val="21"/>
                <w:lang w:val="es-HN"/>
              </w:rPr>
              <w:t xml:space="preserve"> la ejecución del contrato.</w:t>
            </w:r>
            <w:r w:rsidRPr="00F12FFB">
              <w:rPr>
                <w:rFonts w:ascii="Museo Sans 300" w:hAnsi="Museo Sans 300" w:cs="Arial"/>
                <w:sz w:val="21"/>
                <w:szCs w:val="21"/>
                <w:lang w:val="es-HN"/>
              </w:rPr>
              <w:t xml:space="preserve"> </w:t>
            </w:r>
          </w:p>
        </w:tc>
      </w:tr>
      <w:tr w:rsidR="00A45203" w:rsidRPr="00F12FFB" w14:paraId="2862A0BF" w14:textId="77777777" w:rsidTr="00720A05">
        <w:trPr>
          <w:trHeight w:val="20"/>
        </w:trPr>
        <w:tc>
          <w:tcPr>
            <w:tcW w:w="1980" w:type="dxa"/>
            <w:vMerge w:val="restart"/>
          </w:tcPr>
          <w:p w14:paraId="2862A0BC" w14:textId="77777777" w:rsidR="00A45203" w:rsidRPr="00F12FFB" w:rsidRDefault="00A45203" w:rsidP="007220D0">
            <w:pPr>
              <w:pStyle w:val="IAO2"/>
              <w:rPr>
                <w:rFonts w:ascii="Museo Sans 300" w:hAnsi="Museo Sans 300"/>
                <w:sz w:val="21"/>
                <w:szCs w:val="21"/>
              </w:rPr>
            </w:pPr>
            <w:bookmarkStart w:id="53" w:name="_Toc74048175"/>
            <w:bookmarkStart w:id="54" w:name="_Toc74518419"/>
            <w:bookmarkStart w:id="55" w:name="_Toc74519143"/>
            <w:bookmarkStart w:id="56" w:name="_Toc74519959"/>
            <w:bookmarkStart w:id="57" w:name="_Toc74781333"/>
            <w:bookmarkStart w:id="58" w:name="_Toc74894083"/>
            <w:bookmarkStart w:id="59" w:name="_Toc81810185"/>
            <w:bookmarkStart w:id="60" w:name="_Toc81810551"/>
            <w:bookmarkStart w:id="61" w:name="_Toc81810915"/>
            <w:bookmarkStart w:id="62" w:name="_Toc96330963"/>
            <w:r w:rsidRPr="00F12FFB">
              <w:rPr>
                <w:rFonts w:ascii="Museo Sans 300" w:hAnsi="Museo Sans 300"/>
                <w:sz w:val="21"/>
                <w:szCs w:val="21"/>
              </w:rPr>
              <w:t>3. Fuente de los fondos</w:t>
            </w:r>
            <w:bookmarkEnd w:id="53"/>
            <w:bookmarkEnd w:id="54"/>
            <w:bookmarkEnd w:id="55"/>
            <w:bookmarkEnd w:id="56"/>
            <w:bookmarkEnd w:id="57"/>
            <w:bookmarkEnd w:id="58"/>
            <w:bookmarkEnd w:id="59"/>
            <w:bookmarkEnd w:id="60"/>
            <w:bookmarkEnd w:id="61"/>
            <w:bookmarkEnd w:id="62"/>
          </w:p>
        </w:tc>
        <w:tc>
          <w:tcPr>
            <w:tcW w:w="720" w:type="dxa"/>
            <w:tcBorders>
              <w:right w:val="nil"/>
            </w:tcBorders>
          </w:tcPr>
          <w:p w14:paraId="2862A0BD" w14:textId="77777777" w:rsidR="00A45203" w:rsidRPr="00F12FFB" w:rsidRDefault="00A45203" w:rsidP="007220D0">
            <w:pPr>
              <w:pStyle w:val="Header1-Clauses"/>
              <w:numPr>
                <w:ilvl w:val="0"/>
                <w:numId w:val="0"/>
              </w:numPr>
              <w:spacing w:before="100" w:after="100"/>
              <w:ind w:left="-110"/>
              <w:jc w:val="center"/>
              <w:rPr>
                <w:rFonts w:ascii="Museo Sans 300" w:hAnsi="Museo Sans 300" w:cs="Arial"/>
                <w:b w:val="0"/>
                <w:sz w:val="21"/>
                <w:szCs w:val="21"/>
                <w:lang w:val="es-ES"/>
              </w:rPr>
            </w:pPr>
            <w:r w:rsidRPr="00F12FFB">
              <w:rPr>
                <w:rFonts w:ascii="Museo Sans 300" w:hAnsi="Museo Sans 300" w:cs="Arial"/>
                <w:b w:val="0"/>
                <w:sz w:val="21"/>
                <w:szCs w:val="21"/>
                <w:lang w:val="es-ES"/>
              </w:rPr>
              <w:t>3.1</w:t>
            </w:r>
          </w:p>
        </w:tc>
        <w:tc>
          <w:tcPr>
            <w:tcW w:w="7052" w:type="dxa"/>
            <w:tcBorders>
              <w:left w:val="nil"/>
            </w:tcBorders>
          </w:tcPr>
          <w:p w14:paraId="2862A0BE" w14:textId="77777777" w:rsidR="00A45203" w:rsidRPr="00F12FFB" w:rsidRDefault="00A45203" w:rsidP="007220D0">
            <w:pPr>
              <w:pStyle w:val="Header1-Clauses"/>
              <w:numPr>
                <w:ilvl w:val="0"/>
                <w:numId w:val="0"/>
              </w:numPr>
              <w:spacing w:before="100" w:after="100"/>
              <w:ind w:left="-105"/>
              <w:jc w:val="both"/>
              <w:rPr>
                <w:rFonts w:ascii="Museo Sans 300" w:hAnsi="Museo Sans 300" w:cs="Arial"/>
                <w:b w:val="0"/>
                <w:sz w:val="21"/>
                <w:szCs w:val="21"/>
                <w:lang w:val="es-ES"/>
              </w:rPr>
            </w:pPr>
            <w:r w:rsidRPr="00F12FFB">
              <w:rPr>
                <w:rFonts w:ascii="Museo Sans 300" w:hAnsi="Museo Sans 300" w:cs="Arial"/>
                <w:b w:val="0"/>
                <w:sz w:val="21"/>
                <w:szCs w:val="21"/>
                <w:lang w:val="es-ES"/>
              </w:rPr>
              <w:t>El Prestatario/Beneficiario ha recibido o ha solicitado financiamiento del BCIE y estos recursos serán utilizados, para sufragar el costo total o parcial de los pagos elegibles en virtud de los contratos que resulten de estos Documentos de Licitación.</w:t>
            </w:r>
          </w:p>
        </w:tc>
      </w:tr>
      <w:tr w:rsidR="00A45203" w:rsidRPr="00F12FFB" w14:paraId="2862A0C3" w14:textId="77777777" w:rsidTr="00720A05">
        <w:trPr>
          <w:trHeight w:val="20"/>
        </w:trPr>
        <w:tc>
          <w:tcPr>
            <w:tcW w:w="1980" w:type="dxa"/>
            <w:vMerge/>
          </w:tcPr>
          <w:p w14:paraId="2862A0C0" w14:textId="77777777" w:rsidR="00A45203" w:rsidRPr="00F12FFB" w:rsidRDefault="00A45203" w:rsidP="007220D0">
            <w:pPr>
              <w:pStyle w:val="IAO2"/>
              <w:rPr>
                <w:rFonts w:ascii="Museo Sans 300" w:hAnsi="Museo Sans 300"/>
                <w:sz w:val="21"/>
                <w:szCs w:val="21"/>
              </w:rPr>
            </w:pPr>
          </w:p>
        </w:tc>
        <w:tc>
          <w:tcPr>
            <w:tcW w:w="720" w:type="dxa"/>
            <w:tcBorders>
              <w:right w:val="nil"/>
            </w:tcBorders>
          </w:tcPr>
          <w:p w14:paraId="2862A0C1" w14:textId="77777777" w:rsidR="00A45203" w:rsidRPr="00F12FFB" w:rsidRDefault="00A45203" w:rsidP="007220D0">
            <w:pPr>
              <w:pStyle w:val="Header1-Clauses"/>
              <w:numPr>
                <w:ilvl w:val="0"/>
                <w:numId w:val="0"/>
              </w:numPr>
              <w:spacing w:before="100" w:after="100"/>
              <w:ind w:left="-110"/>
              <w:jc w:val="center"/>
              <w:rPr>
                <w:rFonts w:ascii="Museo Sans 300" w:hAnsi="Museo Sans 300" w:cs="Arial"/>
                <w:b w:val="0"/>
                <w:sz w:val="21"/>
                <w:szCs w:val="21"/>
                <w:lang w:val="es-ES"/>
              </w:rPr>
            </w:pPr>
            <w:r w:rsidRPr="00F12FFB">
              <w:rPr>
                <w:rFonts w:ascii="Museo Sans 300" w:hAnsi="Museo Sans 300" w:cs="Arial"/>
                <w:b w:val="0"/>
                <w:sz w:val="21"/>
                <w:szCs w:val="21"/>
                <w:lang w:val="es-ES"/>
              </w:rPr>
              <w:t>3.2</w:t>
            </w:r>
          </w:p>
        </w:tc>
        <w:tc>
          <w:tcPr>
            <w:tcW w:w="7052" w:type="dxa"/>
            <w:tcBorders>
              <w:left w:val="nil"/>
            </w:tcBorders>
          </w:tcPr>
          <w:p w14:paraId="2862A0C2" w14:textId="40112962" w:rsidR="00A45203" w:rsidRPr="00F12FFB" w:rsidRDefault="00A45203" w:rsidP="007220D0">
            <w:pPr>
              <w:pStyle w:val="Header1-Clauses"/>
              <w:numPr>
                <w:ilvl w:val="0"/>
                <w:numId w:val="0"/>
              </w:numPr>
              <w:spacing w:before="100" w:after="100"/>
              <w:ind w:left="-105"/>
              <w:jc w:val="both"/>
              <w:rPr>
                <w:rFonts w:ascii="Museo Sans 300" w:hAnsi="Museo Sans 300" w:cs="Arial"/>
                <w:b w:val="0"/>
                <w:sz w:val="21"/>
                <w:szCs w:val="21"/>
                <w:lang w:val="es-ES"/>
              </w:rPr>
            </w:pPr>
            <w:r w:rsidRPr="00F12FFB">
              <w:rPr>
                <w:rFonts w:ascii="Museo Sans 300" w:hAnsi="Museo Sans 300" w:cs="Arial"/>
                <w:b w:val="0"/>
                <w:color w:val="000000"/>
                <w:sz w:val="21"/>
                <w:szCs w:val="21"/>
                <w:lang w:val="es-HN"/>
              </w:rPr>
              <w:t>Ningún oferente de procesos licitatorios o contratista para ejecutar obras podrá derivar derechos o exigir pagos al Banco, ya que en todo momento la relación jurídica que involucra derechos y responsabilidades es entre estos y el Contratante</w:t>
            </w:r>
            <w:r w:rsidR="005D2AC7">
              <w:rPr>
                <w:rFonts w:ascii="Museo Sans 300" w:hAnsi="Museo Sans 300" w:cs="Arial"/>
                <w:b w:val="0"/>
                <w:color w:val="000000"/>
                <w:sz w:val="21"/>
                <w:szCs w:val="21"/>
                <w:lang w:val="es-HN"/>
              </w:rPr>
              <w:t>.</w:t>
            </w:r>
          </w:p>
        </w:tc>
      </w:tr>
      <w:tr w:rsidR="00A45203" w:rsidRPr="00F12FFB" w14:paraId="2862A0F7" w14:textId="77777777" w:rsidTr="00720A05">
        <w:trPr>
          <w:trHeight w:val="20"/>
        </w:trPr>
        <w:tc>
          <w:tcPr>
            <w:tcW w:w="1980" w:type="dxa"/>
          </w:tcPr>
          <w:p w14:paraId="2862A0C4" w14:textId="77777777" w:rsidR="00A45203" w:rsidRPr="00F12FFB" w:rsidRDefault="00A45203" w:rsidP="007220D0">
            <w:pPr>
              <w:pStyle w:val="IAO2"/>
              <w:rPr>
                <w:rFonts w:ascii="Museo Sans 300" w:hAnsi="Museo Sans 300"/>
                <w:sz w:val="21"/>
                <w:szCs w:val="21"/>
              </w:rPr>
            </w:pPr>
            <w:bookmarkStart w:id="63" w:name="_Toc74048176"/>
            <w:bookmarkStart w:id="64" w:name="_Toc74518420"/>
            <w:bookmarkStart w:id="65" w:name="_Toc74519144"/>
            <w:bookmarkStart w:id="66" w:name="_Toc74519960"/>
            <w:bookmarkStart w:id="67" w:name="_Toc74781334"/>
            <w:bookmarkStart w:id="68" w:name="_Toc74894084"/>
            <w:bookmarkStart w:id="69" w:name="_Toc81810186"/>
            <w:bookmarkStart w:id="70" w:name="_Toc81810552"/>
            <w:bookmarkStart w:id="71" w:name="_Toc81810916"/>
            <w:bookmarkStart w:id="72" w:name="_Toc96330964"/>
            <w:r w:rsidRPr="00F12FFB">
              <w:rPr>
                <w:rFonts w:ascii="Museo Sans 300" w:hAnsi="Museo Sans 300"/>
                <w:sz w:val="21"/>
                <w:szCs w:val="21"/>
              </w:rPr>
              <w:t>4. Prácticas Prohibidas</w:t>
            </w:r>
            <w:bookmarkEnd w:id="63"/>
            <w:bookmarkEnd w:id="64"/>
            <w:bookmarkEnd w:id="65"/>
            <w:bookmarkEnd w:id="66"/>
            <w:bookmarkEnd w:id="67"/>
            <w:bookmarkEnd w:id="68"/>
            <w:bookmarkEnd w:id="69"/>
            <w:bookmarkEnd w:id="70"/>
            <w:bookmarkEnd w:id="71"/>
            <w:bookmarkEnd w:id="72"/>
          </w:p>
          <w:p w14:paraId="2862A0C5" w14:textId="77777777" w:rsidR="00A45203" w:rsidRPr="00F12FFB" w:rsidRDefault="00A45203" w:rsidP="007220D0">
            <w:pPr>
              <w:pStyle w:val="IAO2"/>
              <w:rPr>
                <w:rFonts w:ascii="Museo Sans 300" w:hAnsi="Museo Sans 300"/>
                <w:sz w:val="21"/>
                <w:szCs w:val="21"/>
              </w:rPr>
            </w:pPr>
          </w:p>
          <w:p w14:paraId="2862A0C6" w14:textId="77777777" w:rsidR="00A45203" w:rsidRPr="00F12FFB" w:rsidRDefault="00A45203" w:rsidP="007220D0">
            <w:pPr>
              <w:pStyle w:val="IAO2"/>
              <w:rPr>
                <w:rFonts w:ascii="Museo Sans 300" w:hAnsi="Museo Sans 300"/>
                <w:sz w:val="21"/>
                <w:szCs w:val="21"/>
              </w:rPr>
            </w:pPr>
          </w:p>
          <w:p w14:paraId="2862A0C7" w14:textId="77777777" w:rsidR="00A45203" w:rsidRPr="00F12FFB" w:rsidRDefault="00A45203" w:rsidP="007220D0">
            <w:pPr>
              <w:pStyle w:val="IAO2"/>
              <w:rPr>
                <w:rFonts w:ascii="Museo Sans 300" w:hAnsi="Museo Sans 300"/>
                <w:sz w:val="21"/>
                <w:szCs w:val="21"/>
              </w:rPr>
            </w:pPr>
          </w:p>
          <w:p w14:paraId="2862A0C8" w14:textId="77777777" w:rsidR="00A45203" w:rsidRPr="00F12FFB" w:rsidRDefault="00A45203" w:rsidP="007220D0">
            <w:pPr>
              <w:pStyle w:val="IAO2"/>
              <w:rPr>
                <w:rFonts w:ascii="Museo Sans 300" w:hAnsi="Museo Sans 300"/>
                <w:sz w:val="21"/>
                <w:szCs w:val="21"/>
              </w:rPr>
            </w:pPr>
          </w:p>
          <w:p w14:paraId="2862A0C9" w14:textId="77777777" w:rsidR="00A45203" w:rsidRPr="00F12FFB" w:rsidRDefault="00A45203" w:rsidP="007220D0">
            <w:pPr>
              <w:pStyle w:val="IAO2"/>
              <w:rPr>
                <w:rFonts w:ascii="Museo Sans 300" w:hAnsi="Museo Sans 300"/>
                <w:sz w:val="21"/>
                <w:szCs w:val="21"/>
              </w:rPr>
            </w:pPr>
          </w:p>
          <w:p w14:paraId="2862A0CA" w14:textId="77777777" w:rsidR="00A45203" w:rsidRPr="00F12FFB" w:rsidRDefault="00A45203" w:rsidP="007220D0">
            <w:pPr>
              <w:pStyle w:val="IAO2"/>
              <w:rPr>
                <w:rFonts w:ascii="Museo Sans 300" w:hAnsi="Museo Sans 300"/>
                <w:sz w:val="21"/>
                <w:szCs w:val="21"/>
              </w:rPr>
            </w:pPr>
          </w:p>
          <w:p w14:paraId="2862A0CB" w14:textId="77777777" w:rsidR="00A45203" w:rsidRPr="00F12FFB" w:rsidRDefault="00A45203" w:rsidP="007220D0">
            <w:pPr>
              <w:pStyle w:val="IAO2"/>
              <w:rPr>
                <w:rFonts w:ascii="Museo Sans 300" w:hAnsi="Museo Sans 300"/>
                <w:sz w:val="21"/>
                <w:szCs w:val="21"/>
              </w:rPr>
            </w:pPr>
          </w:p>
          <w:p w14:paraId="2862A0CC" w14:textId="77777777" w:rsidR="00A45203" w:rsidRPr="00F12FFB" w:rsidRDefault="00A45203" w:rsidP="007220D0">
            <w:pPr>
              <w:pStyle w:val="IAO2"/>
              <w:rPr>
                <w:rFonts w:ascii="Museo Sans 300" w:hAnsi="Museo Sans 300"/>
                <w:sz w:val="21"/>
                <w:szCs w:val="21"/>
              </w:rPr>
            </w:pPr>
          </w:p>
          <w:p w14:paraId="2862A0CD" w14:textId="77777777" w:rsidR="00A45203" w:rsidRPr="00F12FFB" w:rsidRDefault="00A45203" w:rsidP="007220D0">
            <w:pPr>
              <w:pStyle w:val="IAO2"/>
              <w:rPr>
                <w:rFonts w:ascii="Museo Sans 300" w:hAnsi="Museo Sans 300"/>
                <w:sz w:val="21"/>
                <w:szCs w:val="21"/>
              </w:rPr>
            </w:pPr>
          </w:p>
          <w:p w14:paraId="2862A0CE" w14:textId="77777777" w:rsidR="00A45203" w:rsidRPr="00F12FFB" w:rsidRDefault="00A45203" w:rsidP="007220D0">
            <w:pPr>
              <w:pStyle w:val="IAO2"/>
              <w:rPr>
                <w:rFonts w:ascii="Museo Sans 300" w:hAnsi="Museo Sans 300"/>
                <w:sz w:val="21"/>
                <w:szCs w:val="21"/>
              </w:rPr>
            </w:pPr>
          </w:p>
          <w:p w14:paraId="2862A0CF" w14:textId="77777777" w:rsidR="00A45203" w:rsidRPr="00F12FFB" w:rsidRDefault="00A45203" w:rsidP="007220D0">
            <w:pPr>
              <w:pStyle w:val="IAO2"/>
              <w:rPr>
                <w:rFonts w:ascii="Museo Sans 300" w:hAnsi="Museo Sans 300"/>
                <w:sz w:val="21"/>
                <w:szCs w:val="21"/>
              </w:rPr>
            </w:pPr>
          </w:p>
          <w:p w14:paraId="2862A0D0" w14:textId="77777777" w:rsidR="00A45203" w:rsidRPr="00F12FFB" w:rsidRDefault="00A45203" w:rsidP="007220D0">
            <w:pPr>
              <w:pStyle w:val="IAO2"/>
              <w:rPr>
                <w:rFonts w:ascii="Museo Sans 300" w:hAnsi="Museo Sans 300"/>
                <w:sz w:val="21"/>
                <w:szCs w:val="21"/>
              </w:rPr>
            </w:pPr>
          </w:p>
          <w:p w14:paraId="2862A0D1" w14:textId="77777777" w:rsidR="00A45203" w:rsidRPr="00F12FFB" w:rsidRDefault="00A45203" w:rsidP="007220D0">
            <w:pPr>
              <w:pStyle w:val="IAO2"/>
              <w:rPr>
                <w:rFonts w:ascii="Museo Sans 300" w:hAnsi="Museo Sans 300"/>
                <w:sz w:val="21"/>
                <w:szCs w:val="21"/>
              </w:rPr>
            </w:pPr>
          </w:p>
          <w:p w14:paraId="2862A0D2" w14:textId="77777777" w:rsidR="00A45203" w:rsidRPr="00F12FFB" w:rsidRDefault="00A45203" w:rsidP="007220D0">
            <w:pPr>
              <w:pStyle w:val="IAO2"/>
              <w:rPr>
                <w:rFonts w:ascii="Museo Sans 300" w:hAnsi="Museo Sans 300"/>
                <w:sz w:val="21"/>
                <w:szCs w:val="21"/>
              </w:rPr>
            </w:pPr>
          </w:p>
          <w:p w14:paraId="2862A0D3" w14:textId="77777777" w:rsidR="00A45203" w:rsidRPr="00F12FFB" w:rsidRDefault="00A45203" w:rsidP="007220D0">
            <w:pPr>
              <w:pStyle w:val="IAO2"/>
              <w:rPr>
                <w:rFonts w:ascii="Museo Sans 300" w:hAnsi="Museo Sans 300"/>
                <w:sz w:val="21"/>
                <w:szCs w:val="21"/>
              </w:rPr>
            </w:pPr>
          </w:p>
          <w:p w14:paraId="2862A0D4" w14:textId="77777777" w:rsidR="00A45203" w:rsidRPr="00F12FFB" w:rsidRDefault="00A45203" w:rsidP="007220D0">
            <w:pPr>
              <w:pStyle w:val="IAO2"/>
              <w:rPr>
                <w:rFonts w:ascii="Museo Sans 300" w:hAnsi="Museo Sans 300"/>
                <w:sz w:val="21"/>
                <w:szCs w:val="21"/>
              </w:rPr>
            </w:pPr>
          </w:p>
          <w:p w14:paraId="2862A0D5" w14:textId="77777777" w:rsidR="00A45203" w:rsidRPr="00F12FFB" w:rsidRDefault="00A45203" w:rsidP="007220D0">
            <w:pPr>
              <w:pStyle w:val="IAO2"/>
              <w:rPr>
                <w:rFonts w:ascii="Museo Sans 300" w:hAnsi="Museo Sans 300"/>
                <w:sz w:val="21"/>
                <w:szCs w:val="21"/>
              </w:rPr>
            </w:pPr>
          </w:p>
          <w:p w14:paraId="2862A0D6" w14:textId="77777777" w:rsidR="00A45203" w:rsidRPr="00F12FFB" w:rsidRDefault="00A45203" w:rsidP="007220D0">
            <w:pPr>
              <w:pStyle w:val="IAO2"/>
              <w:rPr>
                <w:rFonts w:ascii="Museo Sans 300" w:hAnsi="Museo Sans 300"/>
                <w:sz w:val="21"/>
                <w:szCs w:val="21"/>
              </w:rPr>
            </w:pPr>
          </w:p>
          <w:p w14:paraId="2862A0D7" w14:textId="77777777" w:rsidR="00A45203" w:rsidRPr="00F12FFB" w:rsidRDefault="00A45203" w:rsidP="007220D0">
            <w:pPr>
              <w:pStyle w:val="IAO2"/>
              <w:rPr>
                <w:rFonts w:ascii="Museo Sans 300" w:hAnsi="Museo Sans 300"/>
                <w:sz w:val="21"/>
                <w:szCs w:val="21"/>
              </w:rPr>
            </w:pPr>
          </w:p>
          <w:p w14:paraId="2862A0D8" w14:textId="77777777" w:rsidR="00A45203" w:rsidRPr="00F12FFB" w:rsidRDefault="00A45203" w:rsidP="007220D0">
            <w:pPr>
              <w:pStyle w:val="IAO2"/>
              <w:rPr>
                <w:rFonts w:ascii="Museo Sans 300" w:hAnsi="Museo Sans 300"/>
                <w:sz w:val="21"/>
                <w:szCs w:val="21"/>
              </w:rPr>
            </w:pPr>
          </w:p>
          <w:p w14:paraId="2862A0D9" w14:textId="77777777" w:rsidR="00A45203" w:rsidRPr="00F12FFB" w:rsidRDefault="00A45203" w:rsidP="007220D0">
            <w:pPr>
              <w:pStyle w:val="IAO2"/>
              <w:rPr>
                <w:rFonts w:ascii="Museo Sans 300" w:hAnsi="Museo Sans 300"/>
                <w:sz w:val="21"/>
                <w:szCs w:val="21"/>
              </w:rPr>
            </w:pPr>
            <w:r w:rsidRPr="00F12FFB">
              <w:rPr>
                <w:rFonts w:ascii="Museo Sans 300" w:hAnsi="Museo Sans 300"/>
                <w:sz w:val="21"/>
                <w:szCs w:val="21"/>
              </w:rPr>
              <w:tab/>
            </w:r>
          </w:p>
        </w:tc>
        <w:tc>
          <w:tcPr>
            <w:tcW w:w="720" w:type="dxa"/>
            <w:tcBorders>
              <w:right w:val="nil"/>
            </w:tcBorders>
          </w:tcPr>
          <w:p w14:paraId="2862A0DA" w14:textId="77777777" w:rsidR="00A45203" w:rsidRPr="00F12FFB" w:rsidRDefault="00A45203" w:rsidP="007220D0">
            <w:pPr>
              <w:pStyle w:val="Header1-Clauses"/>
              <w:numPr>
                <w:ilvl w:val="0"/>
                <w:numId w:val="0"/>
              </w:numPr>
              <w:spacing w:before="100" w:after="100"/>
              <w:ind w:left="-110"/>
              <w:jc w:val="center"/>
              <w:rPr>
                <w:rFonts w:ascii="Museo Sans 300" w:hAnsi="Museo Sans 300" w:cs="Arial"/>
                <w:b w:val="0"/>
                <w:sz w:val="21"/>
                <w:szCs w:val="21"/>
                <w:lang w:val="es-ES"/>
              </w:rPr>
            </w:pPr>
            <w:r w:rsidRPr="00F12FFB">
              <w:rPr>
                <w:rFonts w:ascii="Museo Sans 300" w:hAnsi="Museo Sans 300" w:cs="Arial"/>
                <w:b w:val="0"/>
                <w:sz w:val="21"/>
                <w:szCs w:val="21"/>
                <w:lang w:val="es-ES"/>
              </w:rPr>
              <w:lastRenderedPageBreak/>
              <w:t>4.1</w:t>
            </w:r>
          </w:p>
        </w:tc>
        <w:tc>
          <w:tcPr>
            <w:tcW w:w="7052" w:type="dxa"/>
            <w:tcBorders>
              <w:left w:val="nil"/>
            </w:tcBorders>
          </w:tcPr>
          <w:p w14:paraId="2862A0DB" w14:textId="77777777" w:rsidR="00A45203" w:rsidRPr="00F12FFB" w:rsidRDefault="00A45203" w:rsidP="007220D0">
            <w:pPr>
              <w:spacing w:before="100" w:after="100"/>
              <w:ind w:left="-105"/>
              <w:rPr>
                <w:rFonts w:ascii="Museo Sans 300" w:hAnsi="Museo Sans 300" w:cs="Arial"/>
                <w:sz w:val="21"/>
                <w:szCs w:val="21"/>
                <w:lang w:val="es-HN"/>
              </w:rPr>
            </w:pPr>
            <w:r w:rsidRPr="00F12FFB">
              <w:rPr>
                <w:rFonts w:ascii="Museo Sans 300" w:hAnsi="Museo Sans 300" w:cs="Arial"/>
                <w:sz w:val="21"/>
                <w:szCs w:val="21"/>
                <w:lang w:val="es-HN"/>
              </w:rPr>
              <w:t>El BCIE exige que los Prestatarios/Beneficiarios y todas las personas naturales o jurídicas, que participen o presten servicios en proyectos u operaciones con financiamiento del BCIE, ya sea en su condición de oferentes, prestatarios, organismos ejecutores, coordinadores, supervisores de proyectos, contratistas, subcontratistas, consultores, proveedores, beneficiarios de donaciones (y a todos sus funcionarios, empleados, representantes y agentes), así como cualquier otro tipo de relación análoga, lo siguiente:</w:t>
            </w:r>
          </w:p>
          <w:p w14:paraId="2862A0DC" w14:textId="77777777" w:rsidR="00A45203" w:rsidRPr="00F12FFB" w:rsidRDefault="00A45203" w:rsidP="0066252D">
            <w:pPr>
              <w:pStyle w:val="Prrafodelista"/>
              <w:numPr>
                <w:ilvl w:val="7"/>
                <w:numId w:val="17"/>
              </w:numPr>
              <w:spacing w:before="100" w:after="100"/>
              <w:ind w:left="248" w:hanging="358"/>
              <w:rPr>
                <w:rFonts w:ascii="Museo Sans 300" w:hAnsi="Museo Sans 300" w:cs="Arial"/>
                <w:sz w:val="21"/>
                <w:szCs w:val="21"/>
                <w:lang w:val="es-HN"/>
              </w:rPr>
            </w:pPr>
            <w:r w:rsidRPr="00F12FFB">
              <w:rPr>
                <w:rFonts w:ascii="Museo Sans 300" w:hAnsi="Museo Sans 300" w:cs="Arial"/>
                <w:sz w:val="21"/>
                <w:szCs w:val="21"/>
                <w:lang w:val="es-HN"/>
              </w:rPr>
              <w:t>Observar los más altos niveles éticos en todas las etapas del proceso de adquisición o la ejecución de un contrato.</w:t>
            </w:r>
          </w:p>
          <w:p w14:paraId="2862A0DD" w14:textId="77777777" w:rsidR="00A45203" w:rsidRPr="00F12FFB" w:rsidRDefault="00A45203" w:rsidP="0066252D">
            <w:pPr>
              <w:pStyle w:val="Prrafodelista"/>
              <w:numPr>
                <w:ilvl w:val="7"/>
                <w:numId w:val="17"/>
              </w:numPr>
              <w:spacing w:before="100" w:after="100"/>
              <w:ind w:left="248" w:hanging="358"/>
              <w:rPr>
                <w:rFonts w:ascii="Museo Sans 300" w:hAnsi="Museo Sans 300" w:cs="Arial"/>
                <w:sz w:val="21"/>
                <w:szCs w:val="21"/>
                <w:lang w:val="es-HN"/>
              </w:rPr>
            </w:pPr>
            <w:r w:rsidRPr="00F12FFB">
              <w:rPr>
                <w:rFonts w:ascii="Museo Sans 300" w:hAnsi="Museo Sans 300" w:cs="Arial"/>
                <w:sz w:val="21"/>
                <w:szCs w:val="21"/>
                <w:lang w:val="es-HN"/>
              </w:rPr>
              <w:t>Abstenerse de realizar cualquier acto o acción que se enmarque o pueda catalogarse como Práctica Prohibida.</w:t>
            </w:r>
          </w:p>
          <w:p w14:paraId="2862A0DE" w14:textId="4B043FF2" w:rsidR="00A45203" w:rsidRPr="00F12FFB" w:rsidRDefault="00A45203" w:rsidP="007220D0">
            <w:pPr>
              <w:spacing w:before="100" w:after="100"/>
              <w:ind w:left="248" w:hanging="358"/>
              <w:rPr>
                <w:rFonts w:ascii="Museo Sans 300" w:hAnsi="Museo Sans 300" w:cs="Arial"/>
                <w:sz w:val="21"/>
                <w:szCs w:val="21"/>
                <w:lang w:val="es-HN"/>
              </w:rPr>
            </w:pPr>
            <w:r w:rsidRPr="00F12FFB">
              <w:rPr>
                <w:rFonts w:ascii="Museo Sans 300" w:hAnsi="Museo Sans 300" w:cs="Arial"/>
                <w:sz w:val="21"/>
                <w:szCs w:val="21"/>
                <w:lang w:val="es-HN"/>
              </w:rPr>
              <w:t>c. Denunciar ante el BCIE utilizando el Canal de Reportes u otro mecanismo de denuncia disponible para el BCIE</w:t>
            </w:r>
            <w:r w:rsidRPr="00F12FFB">
              <w:rPr>
                <w:rStyle w:val="Refdenotaalpie"/>
                <w:rFonts w:ascii="Museo Sans 300" w:hAnsi="Museo Sans 300" w:cs="Arial"/>
                <w:sz w:val="21"/>
                <w:szCs w:val="21"/>
                <w:lang w:val="es-HN"/>
              </w:rPr>
              <w:t xml:space="preserve"> </w:t>
            </w:r>
            <w:r w:rsidRPr="00F12FFB">
              <w:rPr>
                <w:rFonts w:ascii="Museo Sans 300" w:hAnsi="Museo Sans 300" w:cs="Arial"/>
                <w:sz w:val="21"/>
                <w:szCs w:val="21"/>
                <w:lang w:val="es-HN"/>
              </w:rPr>
              <w:t xml:space="preserve"> todo acto   sospechoso de constituir una Práctica Prohibida del cual tenga conocimiento o sea informado. </w:t>
            </w:r>
          </w:p>
          <w:p w14:paraId="2862A0DF" w14:textId="77777777" w:rsidR="00A45203" w:rsidRPr="00F12FFB" w:rsidRDefault="00A45203" w:rsidP="007220D0">
            <w:pPr>
              <w:spacing w:before="100" w:after="100"/>
              <w:ind w:left="-105"/>
              <w:rPr>
                <w:rFonts w:ascii="Museo Sans 300" w:hAnsi="Museo Sans 300" w:cs="Arial"/>
                <w:sz w:val="21"/>
                <w:szCs w:val="21"/>
                <w:lang w:val="es-HN"/>
              </w:rPr>
            </w:pPr>
            <w:r w:rsidRPr="00F12FFB">
              <w:rPr>
                <w:rFonts w:ascii="Museo Sans 300" w:hAnsi="Museo Sans 300" w:cs="Arial"/>
                <w:sz w:val="21"/>
                <w:szCs w:val="21"/>
                <w:lang w:val="es-HN"/>
              </w:rPr>
              <w:t xml:space="preserve">Conforme a las mejores prácticas y para establecer un marco de referencia en su operatividad, se entienden cómo Prácticas Prohibidas: </w:t>
            </w:r>
          </w:p>
          <w:p w14:paraId="2862A0E0" w14:textId="77777777" w:rsidR="00A45203" w:rsidRPr="00F12FFB" w:rsidRDefault="00A45203" w:rsidP="0066252D">
            <w:pPr>
              <w:pStyle w:val="Prrafodelista"/>
              <w:numPr>
                <w:ilvl w:val="0"/>
                <w:numId w:val="24"/>
              </w:numPr>
              <w:spacing w:before="100" w:after="100"/>
              <w:ind w:left="248" w:hanging="180"/>
              <w:rPr>
                <w:rFonts w:ascii="Museo Sans 300" w:hAnsi="Museo Sans 300" w:cs="Arial"/>
                <w:sz w:val="21"/>
                <w:szCs w:val="21"/>
                <w:lang w:val="es-HN"/>
              </w:rPr>
            </w:pPr>
            <w:r w:rsidRPr="00F12FFB">
              <w:rPr>
                <w:rFonts w:ascii="Museo Sans 300" w:hAnsi="Museo Sans 300" w:cs="Arial"/>
                <w:sz w:val="21"/>
                <w:szCs w:val="21"/>
                <w:lang w:val="es-HN"/>
              </w:rPr>
              <w:t>Práctica Corruptiva: Consiste en ofrecer, dar, recibir o solicitar, de manera directa o indirecta, algo de valor para influenciar indebidamente las acciones de otra parte.</w:t>
            </w:r>
          </w:p>
          <w:p w14:paraId="2862A0E1" w14:textId="77777777" w:rsidR="00A45203" w:rsidRPr="00F12FFB" w:rsidRDefault="00A45203" w:rsidP="0066252D">
            <w:pPr>
              <w:pStyle w:val="Prrafodelista"/>
              <w:numPr>
                <w:ilvl w:val="0"/>
                <w:numId w:val="24"/>
              </w:numPr>
              <w:spacing w:before="100" w:after="100"/>
              <w:ind w:left="248" w:hanging="180"/>
              <w:rPr>
                <w:rFonts w:ascii="Museo Sans 300" w:hAnsi="Museo Sans 300" w:cs="Arial"/>
                <w:sz w:val="21"/>
                <w:szCs w:val="21"/>
                <w:lang w:val="es-HN"/>
              </w:rPr>
            </w:pPr>
            <w:r w:rsidRPr="00F12FFB">
              <w:rPr>
                <w:rFonts w:ascii="Museo Sans 300" w:hAnsi="Museo Sans 300" w:cs="Arial"/>
                <w:sz w:val="21"/>
                <w:szCs w:val="21"/>
                <w:lang w:val="es-HN"/>
              </w:rPr>
              <w:t xml:space="preserve">Práctica Coercitiva: Consiste en perjudicar o causar daño, o amenazar con perjudicar o causar daño, de manera directa o indirecta, a </w:t>
            </w:r>
            <w:r w:rsidRPr="00F12FFB">
              <w:rPr>
                <w:rFonts w:ascii="Museo Sans 300" w:hAnsi="Museo Sans 300" w:cs="Arial"/>
                <w:sz w:val="21"/>
                <w:szCs w:val="21"/>
                <w:lang w:val="es-HN"/>
              </w:rPr>
              <w:lastRenderedPageBreak/>
              <w:t>cualquier parte o a sus bienes para influenciar en forma indebida las acciones de una parte.</w:t>
            </w:r>
          </w:p>
          <w:p w14:paraId="2862A0E2" w14:textId="77777777" w:rsidR="00A45203" w:rsidRPr="00F12FFB" w:rsidRDefault="00A45203" w:rsidP="0066252D">
            <w:pPr>
              <w:pStyle w:val="Prrafodelista"/>
              <w:numPr>
                <w:ilvl w:val="0"/>
                <w:numId w:val="24"/>
              </w:numPr>
              <w:spacing w:before="100" w:after="100"/>
              <w:ind w:left="248" w:hanging="180"/>
              <w:rPr>
                <w:rFonts w:ascii="Museo Sans 300" w:hAnsi="Museo Sans 300" w:cs="Arial"/>
                <w:sz w:val="21"/>
                <w:szCs w:val="21"/>
                <w:lang w:val="es-HN"/>
              </w:rPr>
            </w:pPr>
            <w:r w:rsidRPr="00F12FFB">
              <w:rPr>
                <w:rFonts w:ascii="Museo Sans 300" w:hAnsi="Museo Sans 300" w:cs="Arial"/>
                <w:sz w:val="21"/>
                <w:szCs w:val="21"/>
                <w:lang w:val="es-HN"/>
              </w:rPr>
              <w:t>Práctica Fraudulenta: Cualquier hecho u omisión, incluyendo la tergiversación de hechos y circunstancias que deliberadamente o por negligencia engañe o intente engañar a alguna parte para obtener un beneficio financiero o de otra índole, propio o de un tercero, o para evadir una obligación a favor de otra parte.</w:t>
            </w:r>
          </w:p>
          <w:p w14:paraId="2862A0E3" w14:textId="77777777" w:rsidR="00A45203" w:rsidRPr="00F12FFB" w:rsidRDefault="00A45203" w:rsidP="0066252D">
            <w:pPr>
              <w:pStyle w:val="Prrafodelista"/>
              <w:numPr>
                <w:ilvl w:val="0"/>
                <w:numId w:val="24"/>
              </w:numPr>
              <w:spacing w:before="100" w:after="100"/>
              <w:ind w:left="252" w:hanging="90"/>
              <w:rPr>
                <w:rFonts w:ascii="Museo Sans 300" w:hAnsi="Museo Sans 300" w:cs="Arial"/>
                <w:sz w:val="21"/>
                <w:szCs w:val="21"/>
                <w:lang w:val="es-HN"/>
              </w:rPr>
            </w:pPr>
            <w:r w:rsidRPr="00F12FFB">
              <w:rPr>
                <w:rFonts w:ascii="Museo Sans 300" w:hAnsi="Museo Sans 300" w:cs="Arial"/>
                <w:sz w:val="21"/>
                <w:szCs w:val="21"/>
                <w:lang w:val="es-HN"/>
              </w:rPr>
              <w:t>Práctica Colusoria: Acuerdo realizado entre dos o más partes con la intención de alcanzar un propósito indebido o influenciar indebidamente las acciones de otra parte.</w:t>
            </w:r>
          </w:p>
          <w:p w14:paraId="2862A0E4" w14:textId="77777777" w:rsidR="00A45203" w:rsidRPr="00F12FFB" w:rsidRDefault="00A45203" w:rsidP="0066252D">
            <w:pPr>
              <w:pStyle w:val="Prrafodelista"/>
              <w:numPr>
                <w:ilvl w:val="0"/>
                <w:numId w:val="24"/>
              </w:numPr>
              <w:spacing w:before="100" w:after="100"/>
              <w:ind w:left="248" w:hanging="180"/>
              <w:rPr>
                <w:rFonts w:ascii="Museo Sans 300" w:hAnsi="Museo Sans 300" w:cs="Arial"/>
                <w:sz w:val="21"/>
                <w:szCs w:val="21"/>
                <w:lang w:val="es-HN"/>
              </w:rPr>
            </w:pPr>
            <w:r w:rsidRPr="00F12FFB">
              <w:rPr>
                <w:rFonts w:ascii="Museo Sans 300" w:hAnsi="Museo Sans 300" w:cs="Arial"/>
                <w:sz w:val="21"/>
                <w:szCs w:val="21"/>
                <w:lang w:val="es-HN"/>
              </w:rPr>
              <w:t>Práctica Obstructiva: Consiste en: (a) deliberadamente destruir, falsificar, alterar u ocultar pruebas materiales para una investigación, o hacer declaraciones falsas en las investigaciones, a fin de impedir una investigación sobre denuncias de prácticas corruptas, fraudulentas, coercitivas o colusorias y/o amenazar, acosar o intimidar a cualesquiera de las partes para evitar que ellas revelen el conocimiento que tienen sobre temas relevantes para la investigación o evitar que siga adelante la investigación o (b) emprender intencionalmente una acción para impedir físicamente el ejercicio de los derechos contractuales de auditoría y acceso a la información que tiene el BCIE.</w:t>
            </w:r>
          </w:p>
          <w:p w14:paraId="2862A0E5" w14:textId="77777777" w:rsidR="00A45203" w:rsidRPr="00F12FFB" w:rsidRDefault="00A45203" w:rsidP="007220D0">
            <w:pPr>
              <w:spacing w:before="100" w:after="100"/>
              <w:ind w:left="-105"/>
              <w:rPr>
                <w:rFonts w:ascii="Museo Sans 300" w:hAnsi="Museo Sans 300" w:cs="Arial"/>
                <w:sz w:val="21"/>
                <w:szCs w:val="21"/>
                <w:lang w:val="es-HN"/>
              </w:rPr>
            </w:pPr>
            <w:r w:rsidRPr="00F12FFB">
              <w:rPr>
                <w:rFonts w:ascii="Museo Sans 300" w:hAnsi="Museo Sans 300" w:cs="Arial"/>
                <w:sz w:val="21"/>
                <w:szCs w:val="21"/>
                <w:lang w:val="es-HN"/>
              </w:rPr>
              <w:t>Ante denuncias recibidas en el canal de reportes u otros medios aceptables al BCIE, relacionado a Prácticas Prohibidas ocurridas durante los procesos de adquisición de Bienes, Obras, Servicios y Consultorías, así como durante la ejecución de un contrato resultante de dichos procesos en el marco de una operación financiada con recursos del BCIE, este procederá conforme con sus políticas internas relacionadas con el tema.</w:t>
            </w:r>
          </w:p>
          <w:p w14:paraId="2862A0E6" w14:textId="77777777" w:rsidR="00A45203" w:rsidRPr="00F12FFB" w:rsidRDefault="00A45203" w:rsidP="007220D0">
            <w:pPr>
              <w:spacing w:before="120" w:after="120"/>
              <w:ind w:left="-105"/>
              <w:rPr>
                <w:rFonts w:ascii="Museo Sans 300" w:hAnsi="Museo Sans 300" w:cs="Arial"/>
                <w:sz w:val="21"/>
                <w:szCs w:val="21"/>
                <w:lang w:val="es-HN"/>
              </w:rPr>
            </w:pPr>
            <w:r w:rsidRPr="00F12FFB">
              <w:rPr>
                <w:rFonts w:ascii="Museo Sans 300" w:hAnsi="Museo Sans 300" w:cs="Arial"/>
                <w:sz w:val="21"/>
                <w:szCs w:val="21"/>
                <w:lang w:val="es-HN"/>
              </w:rPr>
              <w:t xml:space="preserve">Previo a determinar la existencia de una Práctica Prohibida, el BCIE se reserva el derecho de ejecutar los procedimientos de auditoría e investigación. </w:t>
            </w:r>
          </w:p>
          <w:p w14:paraId="2862A0E7" w14:textId="77777777" w:rsidR="00A45203" w:rsidRPr="00F12FFB" w:rsidRDefault="00A45203" w:rsidP="007220D0">
            <w:pPr>
              <w:spacing w:before="120" w:after="120"/>
              <w:ind w:left="-105"/>
              <w:rPr>
                <w:rFonts w:ascii="Museo Sans 300" w:hAnsi="Museo Sans 300" w:cs="Arial"/>
                <w:sz w:val="21"/>
                <w:szCs w:val="21"/>
              </w:rPr>
            </w:pPr>
            <w:r w:rsidRPr="00F12FFB">
              <w:rPr>
                <w:rFonts w:ascii="Museo Sans 300" w:hAnsi="Museo Sans 300" w:cs="Arial"/>
                <w:sz w:val="21"/>
                <w:szCs w:val="21"/>
              </w:rPr>
              <w:t>El derecho de ejecutar los procedimientos de auditoría e investigación establecidos en el párrafo anterior se refiere al acceso irrestricto del BCIE o sus representantes debidamente autorizados para visitar o inspeccionar las oficinas o instalaciones físicas, utilizadas en relación con los procesos de adquisición o los proyectos financiados con fondos propios del BCIE o administrados por éste. Asimismo, la realización de entrevistas y el acceso a los archivos físicos y digitales relacionados con dichos procesos de adquisiciones, proyectos u operaciones, debiendo prestar toda la colaboración y asistencia que fuese necesaria, a efectos que se ejecuten adecuadamente las actividades previstas, a discreción del Banco</w:t>
            </w:r>
          </w:p>
          <w:p w14:paraId="2862A0E8" w14:textId="77777777" w:rsidR="00A45203" w:rsidRPr="00F12FFB" w:rsidRDefault="00A45203" w:rsidP="007220D0">
            <w:pPr>
              <w:spacing w:before="120" w:after="120"/>
              <w:ind w:left="-105"/>
              <w:rPr>
                <w:rFonts w:ascii="Museo Sans 300" w:hAnsi="Museo Sans 300" w:cs="Arial"/>
                <w:sz w:val="21"/>
                <w:szCs w:val="21"/>
                <w:lang w:val="es-HN"/>
              </w:rPr>
            </w:pPr>
            <w:r w:rsidRPr="00F12FFB">
              <w:rPr>
                <w:rFonts w:ascii="Museo Sans 300" w:hAnsi="Museo Sans 300" w:cs="Arial"/>
                <w:sz w:val="21"/>
                <w:szCs w:val="21"/>
                <w:lang w:val="es-HN"/>
              </w:rPr>
              <w:t xml:space="preserve">Cuando se determine la existencia de una Práctica Prohibida, el BCIE emitirá una o varias de las acciones y/o recomendaciones que se enumeran a continuación, sin que las mismas sean limitativas: </w:t>
            </w:r>
          </w:p>
          <w:p w14:paraId="2862A0E9" w14:textId="77777777" w:rsidR="00A45203" w:rsidRPr="00F12FFB" w:rsidRDefault="00A45203" w:rsidP="0066252D">
            <w:pPr>
              <w:pStyle w:val="Prrafodelista"/>
              <w:numPr>
                <w:ilvl w:val="0"/>
                <w:numId w:val="18"/>
              </w:numPr>
              <w:ind w:left="249" w:hanging="357"/>
              <w:rPr>
                <w:rFonts w:ascii="Museo Sans 300" w:hAnsi="Museo Sans 300" w:cs="Arial"/>
                <w:sz w:val="21"/>
                <w:szCs w:val="21"/>
                <w:lang w:val="es-HN"/>
              </w:rPr>
            </w:pPr>
            <w:r w:rsidRPr="00F12FFB">
              <w:rPr>
                <w:rFonts w:ascii="Museo Sans 300" w:hAnsi="Museo Sans 300" w:cs="Arial"/>
                <w:sz w:val="21"/>
                <w:szCs w:val="21"/>
                <w:lang w:val="es-HN"/>
              </w:rPr>
              <w:t xml:space="preserve">Remisión del caso correspondiente a las autoridades locales competentes, </w:t>
            </w:r>
          </w:p>
          <w:p w14:paraId="2862A0EA" w14:textId="77777777" w:rsidR="00A45203" w:rsidRPr="00F12FFB" w:rsidRDefault="00A45203" w:rsidP="0066252D">
            <w:pPr>
              <w:pStyle w:val="Prrafodelista"/>
              <w:numPr>
                <w:ilvl w:val="0"/>
                <w:numId w:val="18"/>
              </w:numPr>
              <w:ind w:left="249" w:hanging="357"/>
              <w:rPr>
                <w:rFonts w:ascii="Museo Sans 300" w:hAnsi="Museo Sans 300" w:cs="Arial"/>
                <w:sz w:val="21"/>
                <w:szCs w:val="21"/>
                <w:lang w:val="es-HN"/>
              </w:rPr>
            </w:pPr>
            <w:r w:rsidRPr="00F12FFB">
              <w:rPr>
                <w:rFonts w:ascii="Museo Sans 300" w:hAnsi="Museo Sans 300" w:cs="Arial"/>
                <w:sz w:val="21"/>
                <w:szCs w:val="21"/>
                <w:lang w:val="es-HN"/>
              </w:rPr>
              <w:t>Emisión de una amonestación por escrito.</w:t>
            </w:r>
          </w:p>
          <w:p w14:paraId="2862A0EB" w14:textId="77777777" w:rsidR="00A45203" w:rsidRPr="00F12FFB" w:rsidRDefault="00A45203" w:rsidP="0066252D">
            <w:pPr>
              <w:pStyle w:val="Prrafodelista"/>
              <w:numPr>
                <w:ilvl w:val="0"/>
                <w:numId w:val="18"/>
              </w:numPr>
              <w:ind w:left="249" w:hanging="357"/>
              <w:rPr>
                <w:rFonts w:ascii="Museo Sans 300" w:hAnsi="Museo Sans 300" w:cs="Arial"/>
                <w:sz w:val="21"/>
                <w:szCs w:val="21"/>
                <w:lang w:val="es-HN"/>
              </w:rPr>
            </w:pPr>
            <w:r w:rsidRPr="00F12FFB">
              <w:rPr>
                <w:rFonts w:ascii="Museo Sans 300" w:hAnsi="Museo Sans 300" w:cs="Arial"/>
                <w:sz w:val="21"/>
                <w:szCs w:val="21"/>
                <w:lang w:val="es-HN"/>
              </w:rPr>
              <w:lastRenderedPageBreak/>
              <w:t>Adopción de medidas para mitigar los riesgos identificados.</w:t>
            </w:r>
          </w:p>
          <w:p w14:paraId="2862A0EC" w14:textId="77777777" w:rsidR="00A45203" w:rsidRPr="00F12FFB" w:rsidRDefault="00A45203" w:rsidP="0066252D">
            <w:pPr>
              <w:pStyle w:val="Prrafodelista"/>
              <w:numPr>
                <w:ilvl w:val="0"/>
                <w:numId w:val="18"/>
              </w:numPr>
              <w:ind w:left="249" w:hanging="357"/>
              <w:rPr>
                <w:rFonts w:ascii="Museo Sans 300" w:hAnsi="Museo Sans 300" w:cs="Arial"/>
                <w:sz w:val="21"/>
                <w:szCs w:val="21"/>
                <w:lang w:val="es-HN"/>
              </w:rPr>
            </w:pPr>
            <w:r w:rsidRPr="00F12FFB">
              <w:rPr>
                <w:rFonts w:ascii="Museo Sans 300" w:hAnsi="Museo Sans 300" w:cs="Arial"/>
                <w:sz w:val="21"/>
                <w:szCs w:val="21"/>
                <w:lang w:val="es-HN"/>
              </w:rPr>
              <w:t>Suspensión de desembolsos.</w:t>
            </w:r>
          </w:p>
          <w:p w14:paraId="2862A0ED" w14:textId="77777777" w:rsidR="00A45203" w:rsidRPr="00F12FFB" w:rsidRDefault="00A45203" w:rsidP="0066252D">
            <w:pPr>
              <w:pStyle w:val="Prrafodelista"/>
              <w:numPr>
                <w:ilvl w:val="0"/>
                <w:numId w:val="18"/>
              </w:numPr>
              <w:ind w:left="249" w:hanging="357"/>
              <w:rPr>
                <w:rFonts w:ascii="Museo Sans 300" w:hAnsi="Museo Sans 300" w:cs="Arial"/>
                <w:sz w:val="21"/>
                <w:szCs w:val="21"/>
                <w:lang w:val="es-HN"/>
              </w:rPr>
            </w:pPr>
            <w:r w:rsidRPr="00F12FFB">
              <w:rPr>
                <w:rFonts w:ascii="Museo Sans 300" w:hAnsi="Museo Sans 300" w:cs="Arial"/>
                <w:sz w:val="21"/>
                <w:szCs w:val="21"/>
                <w:lang w:val="es-HN"/>
              </w:rPr>
              <w:t>Desobligación de recursos.</w:t>
            </w:r>
          </w:p>
          <w:p w14:paraId="2862A0EE" w14:textId="77777777" w:rsidR="00A45203" w:rsidRPr="00F12FFB" w:rsidRDefault="00A45203" w:rsidP="0066252D">
            <w:pPr>
              <w:pStyle w:val="Prrafodelista"/>
              <w:numPr>
                <w:ilvl w:val="0"/>
                <w:numId w:val="18"/>
              </w:numPr>
              <w:ind w:left="249" w:hanging="357"/>
              <w:rPr>
                <w:rFonts w:ascii="Museo Sans 300" w:hAnsi="Museo Sans 300" w:cs="Arial"/>
                <w:sz w:val="21"/>
                <w:szCs w:val="21"/>
                <w:lang w:val="es-HN"/>
              </w:rPr>
            </w:pPr>
            <w:r w:rsidRPr="00F12FFB">
              <w:rPr>
                <w:rFonts w:ascii="Museo Sans 300" w:hAnsi="Museo Sans 300" w:cs="Arial"/>
                <w:sz w:val="21"/>
                <w:szCs w:val="21"/>
                <w:lang w:val="es-HN"/>
              </w:rPr>
              <w:t>Solicitar el pago anticipado de los recursos.</w:t>
            </w:r>
          </w:p>
          <w:p w14:paraId="2862A0EF" w14:textId="77777777" w:rsidR="00A45203" w:rsidRPr="00F12FFB" w:rsidRDefault="00A45203" w:rsidP="0066252D">
            <w:pPr>
              <w:pStyle w:val="Prrafodelista"/>
              <w:numPr>
                <w:ilvl w:val="0"/>
                <w:numId w:val="18"/>
              </w:numPr>
              <w:ind w:left="249" w:hanging="357"/>
              <w:rPr>
                <w:rFonts w:ascii="Museo Sans 300" w:hAnsi="Museo Sans 300" w:cs="Arial"/>
                <w:sz w:val="21"/>
                <w:szCs w:val="21"/>
                <w:lang w:val="es-HN"/>
              </w:rPr>
            </w:pPr>
            <w:r w:rsidRPr="00F12FFB">
              <w:rPr>
                <w:rFonts w:ascii="Museo Sans 300" w:hAnsi="Museo Sans 300" w:cs="Arial"/>
                <w:sz w:val="21"/>
                <w:szCs w:val="21"/>
                <w:lang w:val="es-HN"/>
              </w:rPr>
              <w:t>Cancelar el negocio o la relación contractual.</w:t>
            </w:r>
          </w:p>
          <w:p w14:paraId="2862A0F0" w14:textId="77777777" w:rsidR="00A45203" w:rsidRPr="00F12FFB" w:rsidRDefault="00A45203" w:rsidP="0066252D">
            <w:pPr>
              <w:pStyle w:val="Prrafodelista"/>
              <w:numPr>
                <w:ilvl w:val="0"/>
                <w:numId w:val="18"/>
              </w:numPr>
              <w:ind w:left="249" w:hanging="357"/>
              <w:rPr>
                <w:rFonts w:ascii="Museo Sans 300" w:hAnsi="Museo Sans 300" w:cs="Arial"/>
                <w:sz w:val="21"/>
                <w:szCs w:val="21"/>
                <w:lang w:val="es-HN"/>
              </w:rPr>
            </w:pPr>
            <w:r w:rsidRPr="00F12FFB">
              <w:rPr>
                <w:rFonts w:ascii="Museo Sans 300" w:hAnsi="Museo Sans 300" w:cs="Arial"/>
                <w:sz w:val="21"/>
                <w:szCs w:val="21"/>
                <w:lang w:val="es-HN"/>
              </w:rPr>
              <w:t>Suspensión de los procesos de adquisición, o de ejecución de los contratos, independientemente del estado en que se encuentren</w:t>
            </w:r>
          </w:p>
          <w:p w14:paraId="2862A0F1" w14:textId="77777777" w:rsidR="00A45203" w:rsidRPr="00F12FFB" w:rsidRDefault="00A45203" w:rsidP="0066252D">
            <w:pPr>
              <w:pStyle w:val="Prrafodelista"/>
              <w:numPr>
                <w:ilvl w:val="0"/>
                <w:numId w:val="18"/>
              </w:numPr>
              <w:ind w:left="249" w:hanging="357"/>
              <w:rPr>
                <w:rFonts w:ascii="Museo Sans 300" w:hAnsi="Museo Sans 300" w:cs="Arial"/>
                <w:sz w:val="21"/>
                <w:szCs w:val="21"/>
                <w:lang w:val="es-HN"/>
              </w:rPr>
            </w:pPr>
            <w:r w:rsidRPr="00F12FFB">
              <w:rPr>
                <w:rFonts w:ascii="Museo Sans 300" w:hAnsi="Museo Sans 300" w:cs="Arial"/>
                <w:sz w:val="21"/>
                <w:szCs w:val="21"/>
                <w:lang w:val="es-HN"/>
              </w:rPr>
              <w:t>Solicitud de garantías adicionales.</w:t>
            </w:r>
          </w:p>
          <w:p w14:paraId="2862A0F2" w14:textId="77777777" w:rsidR="00A45203" w:rsidRPr="00F12FFB" w:rsidRDefault="00A45203" w:rsidP="0066252D">
            <w:pPr>
              <w:pStyle w:val="Prrafodelista"/>
              <w:numPr>
                <w:ilvl w:val="0"/>
                <w:numId w:val="18"/>
              </w:numPr>
              <w:ind w:left="249" w:hanging="357"/>
              <w:rPr>
                <w:rFonts w:ascii="Museo Sans 300" w:hAnsi="Museo Sans 300" w:cs="Arial"/>
                <w:sz w:val="21"/>
                <w:szCs w:val="21"/>
                <w:lang w:val="es-HN"/>
              </w:rPr>
            </w:pPr>
            <w:r w:rsidRPr="00F12FFB">
              <w:rPr>
                <w:rFonts w:ascii="Museo Sans 300" w:hAnsi="Museo Sans 300" w:cs="Arial"/>
                <w:sz w:val="21"/>
                <w:szCs w:val="21"/>
                <w:lang w:val="es-HN"/>
              </w:rPr>
              <w:t xml:space="preserve">Ejecución de fianzas o garantías. </w:t>
            </w:r>
          </w:p>
          <w:p w14:paraId="2862A0F3" w14:textId="3091EED4" w:rsidR="00A45203" w:rsidRDefault="00A45203" w:rsidP="0066252D">
            <w:pPr>
              <w:pStyle w:val="Prrafodelista"/>
              <w:numPr>
                <w:ilvl w:val="0"/>
                <w:numId w:val="18"/>
              </w:numPr>
              <w:ind w:left="249" w:hanging="357"/>
              <w:rPr>
                <w:rFonts w:ascii="Museo Sans 300" w:hAnsi="Museo Sans 300" w:cs="Arial"/>
                <w:sz w:val="21"/>
                <w:szCs w:val="21"/>
                <w:lang w:val="es-HN"/>
              </w:rPr>
            </w:pPr>
            <w:r w:rsidRPr="00F12FFB">
              <w:rPr>
                <w:rFonts w:ascii="Museo Sans 300" w:hAnsi="Museo Sans 300" w:cs="Arial"/>
                <w:sz w:val="21"/>
                <w:szCs w:val="21"/>
                <w:lang w:val="es-HN"/>
              </w:rPr>
              <w:t>Solicitar el reembolso de los gastos o costos vinculados con las actividades e investigaciones efectuadas en relación con la comisión de Prácticas Prohibidas</w:t>
            </w:r>
          </w:p>
          <w:p w14:paraId="6983FFA6" w14:textId="77777777" w:rsidR="005D2AC7" w:rsidRPr="00F12FFB" w:rsidRDefault="005D2AC7" w:rsidP="005D2AC7">
            <w:pPr>
              <w:pStyle w:val="Prrafodelista"/>
              <w:ind w:left="249"/>
              <w:rPr>
                <w:rFonts w:ascii="Museo Sans 300" w:hAnsi="Museo Sans 300" w:cs="Arial"/>
                <w:sz w:val="21"/>
                <w:szCs w:val="21"/>
                <w:lang w:val="es-HN"/>
              </w:rPr>
            </w:pPr>
          </w:p>
          <w:p w14:paraId="2862A0F4" w14:textId="16C0FA60" w:rsidR="00A45203" w:rsidRDefault="00A45203" w:rsidP="005D2AC7">
            <w:pPr>
              <w:ind w:left="-110"/>
              <w:rPr>
                <w:rFonts w:ascii="Museo Sans 300" w:hAnsi="Museo Sans 300" w:cs="Arial"/>
                <w:sz w:val="21"/>
                <w:szCs w:val="21"/>
                <w:lang w:val="es-HN"/>
              </w:rPr>
            </w:pPr>
            <w:r w:rsidRPr="00F12FFB">
              <w:rPr>
                <w:rFonts w:ascii="Museo Sans 300" w:hAnsi="Museo Sans 300" w:cs="Arial"/>
                <w:sz w:val="21"/>
                <w:szCs w:val="21"/>
                <w:lang w:val="es-HN"/>
              </w:rPr>
              <w:t>Las acciones y/o recomendaciones emitidas por el BCIE serán de observancia y cumplimiento obligatorio.</w:t>
            </w:r>
          </w:p>
          <w:p w14:paraId="0451E103" w14:textId="77777777" w:rsidR="005D2AC7" w:rsidRPr="00F12FFB" w:rsidRDefault="005D2AC7" w:rsidP="005D2AC7">
            <w:pPr>
              <w:ind w:left="-110"/>
              <w:rPr>
                <w:rFonts w:ascii="Museo Sans 300" w:hAnsi="Museo Sans 300" w:cs="Arial"/>
                <w:sz w:val="21"/>
                <w:szCs w:val="21"/>
                <w:lang w:val="es-HN"/>
              </w:rPr>
            </w:pPr>
          </w:p>
          <w:p w14:paraId="2862A0F5" w14:textId="77777777" w:rsidR="00A45203" w:rsidRPr="00F12FFB" w:rsidRDefault="00A45203" w:rsidP="005D2AC7">
            <w:pPr>
              <w:ind w:left="-108"/>
              <w:rPr>
                <w:rFonts w:ascii="Museo Sans 300" w:hAnsi="Museo Sans 300" w:cs="Arial"/>
                <w:sz w:val="21"/>
                <w:szCs w:val="21"/>
                <w:lang w:val="es-HN"/>
              </w:rPr>
            </w:pPr>
            <w:r w:rsidRPr="00F12FFB">
              <w:rPr>
                <w:rFonts w:ascii="Museo Sans 300" w:hAnsi="Museo Sans 300" w:cs="Arial"/>
                <w:sz w:val="21"/>
                <w:szCs w:val="21"/>
                <w:lang w:val="es-HN"/>
              </w:rPr>
              <w:t>El BCIE se reserva en todo caso, y sin perjuicio de las sanciones que impongan las autoridades del país del Prestatario/Beneficiario, el derecho a solicitar la suspensión de los procesos de contratación o de la ejecución del o de los contratos resultantes de aquellos, independientemente del estado en que se encuentren. Si el BCIE solicitara la suspensión de los procedimientos de contratación o de la ejecución del o de los contratos y esto no ocurriera, se reserva el derecho de no financiar el o los contratos resultantes de esos procedimientos.</w:t>
            </w:r>
          </w:p>
          <w:p w14:paraId="641B8297" w14:textId="77777777" w:rsidR="005D2AC7" w:rsidRDefault="005D2AC7" w:rsidP="005D2AC7">
            <w:pPr>
              <w:pStyle w:val="Header1-Clauses"/>
              <w:numPr>
                <w:ilvl w:val="0"/>
                <w:numId w:val="0"/>
              </w:numPr>
              <w:ind w:left="-108"/>
              <w:jc w:val="both"/>
              <w:rPr>
                <w:rFonts w:ascii="Museo Sans 300" w:hAnsi="Museo Sans 300" w:cs="Arial"/>
                <w:b w:val="0"/>
                <w:sz w:val="21"/>
                <w:szCs w:val="21"/>
                <w:lang w:val="es-HN"/>
              </w:rPr>
            </w:pPr>
          </w:p>
          <w:p w14:paraId="2862A0F6" w14:textId="7785D3CE" w:rsidR="00A45203" w:rsidRPr="00F12FFB" w:rsidRDefault="00A45203" w:rsidP="005D2AC7">
            <w:pPr>
              <w:pStyle w:val="Header1-Clauses"/>
              <w:numPr>
                <w:ilvl w:val="0"/>
                <w:numId w:val="0"/>
              </w:numPr>
              <w:ind w:left="-108"/>
              <w:jc w:val="both"/>
              <w:rPr>
                <w:rFonts w:ascii="Museo Sans 300" w:hAnsi="Museo Sans 300" w:cs="Arial"/>
                <w:b w:val="0"/>
                <w:sz w:val="21"/>
                <w:szCs w:val="21"/>
                <w:lang w:val="es-HN"/>
              </w:rPr>
            </w:pPr>
            <w:r w:rsidRPr="00F12FFB">
              <w:rPr>
                <w:rFonts w:ascii="Museo Sans 300" w:hAnsi="Museo Sans 300" w:cs="Arial"/>
                <w:b w:val="0"/>
                <w:sz w:val="21"/>
                <w:szCs w:val="21"/>
                <w:lang w:val="es-HN"/>
              </w:rPr>
              <w:t>Derivado del proceso de investigación, el BCIE podrá incorporar a personas naturales o jurídicas en la Lista de Contrapartes Prohibidas u otra lista de inelegibilidad del BCIE que, para tal efecto haya instituido.</w:t>
            </w:r>
          </w:p>
        </w:tc>
      </w:tr>
      <w:tr w:rsidR="00A45203" w:rsidRPr="00F12FFB" w14:paraId="2862A0FD" w14:textId="77777777" w:rsidTr="00720A05">
        <w:trPr>
          <w:trHeight w:val="20"/>
        </w:trPr>
        <w:tc>
          <w:tcPr>
            <w:tcW w:w="1980" w:type="dxa"/>
            <w:vMerge w:val="restart"/>
          </w:tcPr>
          <w:p w14:paraId="2862A0F8" w14:textId="77777777" w:rsidR="00A45203" w:rsidRPr="00F12FFB" w:rsidRDefault="00A45203" w:rsidP="007220D0">
            <w:pPr>
              <w:pStyle w:val="IAO2"/>
              <w:rPr>
                <w:rFonts w:ascii="Museo Sans 300" w:hAnsi="Museo Sans 300"/>
                <w:sz w:val="21"/>
                <w:szCs w:val="21"/>
              </w:rPr>
            </w:pPr>
            <w:bookmarkStart w:id="73" w:name="_Toc74048177"/>
            <w:bookmarkStart w:id="74" w:name="_Toc74518421"/>
            <w:bookmarkStart w:id="75" w:name="_Toc74519145"/>
            <w:bookmarkStart w:id="76" w:name="_Toc74519961"/>
            <w:bookmarkStart w:id="77" w:name="_Toc74781335"/>
            <w:bookmarkStart w:id="78" w:name="_Toc74894085"/>
            <w:bookmarkStart w:id="79" w:name="_Toc81810187"/>
            <w:bookmarkStart w:id="80" w:name="_Toc81810553"/>
            <w:bookmarkStart w:id="81" w:name="_Toc81810917"/>
            <w:bookmarkStart w:id="82" w:name="_Toc96330965"/>
            <w:r w:rsidRPr="00F12FFB">
              <w:rPr>
                <w:rFonts w:ascii="Museo Sans 300" w:hAnsi="Museo Sans 300"/>
                <w:sz w:val="21"/>
                <w:szCs w:val="21"/>
              </w:rPr>
              <w:lastRenderedPageBreak/>
              <w:t>5. Oferentes elegibles.</w:t>
            </w:r>
            <w:bookmarkEnd w:id="73"/>
            <w:bookmarkEnd w:id="74"/>
            <w:bookmarkEnd w:id="75"/>
            <w:bookmarkEnd w:id="76"/>
            <w:bookmarkEnd w:id="77"/>
            <w:bookmarkEnd w:id="78"/>
            <w:bookmarkEnd w:id="79"/>
            <w:bookmarkEnd w:id="80"/>
            <w:bookmarkEnd w:id="81"/>
            <w:bookmarkEnd w:id="82"/>
          </w:p>
          <w:p w14:paraId="2862A0F9" w14:textId="77777777" w:rsidR="00A45203" w:rsidRPr="00F12FFB" w:rsidRDefault="00A45203" w:rsidP="007220D0">
            <w:pPr>
              <w:pStyle w:val="IAO2"/>
              <w:rPr>
                <w:rFonts w:ascii="Museo Sans 300" w:hAnsi="Museo Sans 300"/>
                <w:sz w:val="21"/>
                <w:szCs w:val="21"/>
              </w:rPr>
            </w:pPr>
          </w:p>
        </w:tc>
        <w:tc>
          <w:tcPr>
            <w:tcW w:w="720" w:type="dxa"/>
            <w:tcBorders>
              <w:right w:val="nil"/>
            </w:tcBorders>
          </w:tcPr>
          <w:p w14:paraId="2862A0FA" w14:textId="77777777" w:rsidR="00A45203" w:rsidRPr="00F12FFB" w:rsidRDefault="00A45203" w:rsidP="007220D0">
            <w:pPr>
              <w:pStyle w:val="Header2-SubClauses"/>
              <w:tabs>
                <w:tab w:val="clear" w:pos="619"/>
              </w:tabs>
              <w:spacing w:before="100" w:after="100"/>
              <w:ind w:left="-110" w:hanging="1"/>
              <w:jc w:val="center"/>
              <w:rPr>
                <w:rFonts w:ascii="Museo Sans 300" w:hAnsi="Museo Sans 300" w:cs="Arial"/>
                <w:sz w:val="21"/>
                <w:szCs w:val="21"/>
                <w:lang w:val="es-ES"/>
              </w:rPr>
            </w:pPr>
            <w:r w:rsidRPr="00F12FFB">
              <w:rPr>
                <w:rFonts w:ascii="Museo Sans 300" w:hAnsi="Museo Sans 300" w:cs="Arial"/>
                <w:sz w:val="21"/>
                <w:szCs w:val="21"/>
                <w:lang w:val="es-ES"/>
              </w:rPr>
              <w:t>5.1</w:t>
            </w:r>
          </w:p>
        </w:tc>
        <w:tc>
          <w:tcPr>
            <w:tcW w:w="7052" w:type="dxa"/>
            <w:tcBorders>
              <w:left w:val="nil"/>
            </w:tcBorders>
          </w:tcPr>
          <w:p w14:paraId="2862A0FB" w14:textId="57099528" w:rsidR="00A45203" w:rsidRDefault="00A45203" w:rsidP="005D2AC7">
            <w:pPr>
              <w:pStyle w:val="i"/>
              <w:ind w:left="-108"/>
              <w:rPr>
                <w:rFonts w:ascii="Museo Sans 300" w:hAnsi="Museo Sans 300" w:cs="Arial"/>
                <w:sz w:val="21"/>
                <w:szCs w:val="21"/>
                <w:lang w:val="es-ES"/>
              </w:rPr>
            </w:pPr>
            <w:r w:rsidRPr="00F12FFB">
              <w:rPr>
                <w:rFonts w:ascii="Museo Sans 300" w:hAnsi="Museo Sans 300" w:cs="Arial"/>
                <w:sz w:val="21"/>
                <w:szCs w:val="21"/>
                <w:lang w:val="es-ES"/>
              </w:rPr>
              <w:t xml:space="preserve">Un oferente y todas las partes que constituyen el oferente, los bienes y servicios conexos que provean podrán ser originarios de países miembros y no miembros del Banco. </w:t>
            </w:r>
          </w:p>
          <w:p w14:paraId="25AC00F1" w14:textId="77777777" w:rsidR="005D2AC7" w:rsidRPr="00F12FFB" w:rsidRDefault="005D2AC7" w:rsidP="005D2AC7">
            <w:pPr>
              <w:pStyle w:val="i"/>
              <w:ind w:left="-108"/>
              <w:rPr>
                <w:rFonts w:ascii="Museo Sans 300" w:hAnsi="Museo Sans 300" w:cs="Arial"/>
                <w:sz w:val="21"/>
                <w:szCs w:val="21"/>
                <w:lang w:val="es-ES"/>
              </w:rPr>
            </w:pPr>
          </w:p>
          <w:p w14:paraId="2862A0FC" w14:textId="77777777" w:rsidR="00A45203" w:rsidRPr="00F12FFB" w:rsidRDefault="00A45203" w:rsidP="005D2AC7">
            <w:pPr>
              <w:pStyle w:val="i"/>
              <w:ind w:left="-108"/>
              <w:rPr>
                <w:rFonts w:ascii="Museo Sans 300" w:hAnsi="Museo Sans 300" w:cs="Arial"/>
                <w:sz w:val="21"/>
                <w:szCs w:val="21"/>
                <w:lang w:val="es-ES"/>
              </w:rPr>
            </w:pPr>
            <w:r w:rsidRPr="00F12FFB">
              <w:rPr>
                <w:rFonts w:ascii="Museo Sans 300" w:hAnsi="Museo Sans 300" w:cs="Arial"/>
                <w:sz w:val="21"/>
                <w:szCs w:val="21"/>
                <w:lang w:val="es-ES"/>
              </w:rPr>
              <w:t xml:space="preserve">Será restringida la participación en los procesos de adquisición cuando así lo determine la fuente de financiamiento a utilizar por el BCIE, restricción que quedará claramente definida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xml:space="preserve">. </w:t>
            </w:r>
          </w:p>
        </w:tc>
      </w:tr>
      <w:tr w:rsidR="00A45203" w:rsidRPr="00F12FFB" w14:paraId="2862A101" w14:textId="77777777" w:rsidTr="0007780D">
        <w:trPr>
          <w:trHeight w:val="812"/>
        </w:trPr>
        <w:tc>
          <w:tcPr>
            <w:tcW w:w="1980" w:type="dxa"/>
            <w:vMerge/>
          </w:tcPr>
          <w:p w14:paraId="2862A0FE" w14:textId="77777777" w:rsidR="00A45203" w:rsidRPr="00F12FFB" w:rsidRDefault="00A45203" w:rsidP="007220D0">
            <w:pPr>
              <w:pStyle w:val="i"/>
              <w:spacing w:before="100" w:after="100"/>
              <w:outlineLvl w:val="2"/>
              <w:rPr>
                <w:rFonts w:ascii="Museo Sans 300" w:hAnsi="Museo Sans 300" w:cs="Arial"/>
                <w:b/>
                <w:sz w:val="21"/>
                <w:szCs w:val="21"/>
                <w:lang w:val="es-ES"/>
              </w:rPr>
            </w:pPr>
          </w:p>
        </w:tc>
        <w:tc>
          <w:tcPr>
            <w:tcW w:w="720" w:type="dxa"/>
            <w:tcBorders>
              <w:right w:val="nil"/>
            </w:tcBorders>
            <w:vAlign w:val="center"/>
          </w:tcPr>
          <w:p w14:paraId="2862A0FF" w14:textId="77777777" w:rsidR="00A45203" w:rsidRPr="00F12FFB" w:rsidRDefault="00A45203" w:rsidP="007220D0">
            <w:pPr>
              <w:pStyle w:val="Header2-SubClauses"/>
              <w:tabs>
                <w:tab w:val="clear" w:pos="619"/>
              </w:tabs>
              <w:spacing w:before="100" w:after="100"/>
              <w:ind w:left="-110" w:hanging="1"/>
              <w:jc w:val="center"/>
              <w:rPr>
                <w:rFonts w:ascii="Museo Sans 300" w:hAnsi="Museo Sans 300" w:cs="Arial"/>
                <w:sz w:val="21"/>
                <w:szCs w:val="21"/>
                <w:lang w:val="es-ES"/>
              </w:rPr>
            </w:pPr>
            <w:r w:rsidRPr="00F12FFB">
              <w:rPr>
                <w:rFonts w:ascii="Museo Sans 300" w:hAnsi="Museo Sans 300" w:cs="Arial"/>
                <w:sz w:val="21"/>
                <w:szCs w:val="21"/>
                <w:lang w:val="es-ES"/>
              </w:rPr>
              <w:t>5.2</w:t>
            </w:r>
          </w:p>
        </w:tc>
        <w:tc>
          <w:tcPr>
            <w:tcW w:w="7052" w:type="dxa"/>
            <w:tcBorders>
              <w:left w:val="nil"/>
            </w:tcBorders>
            <w:vAlign w:val="center"/>
          </w:tcPr>
          <w:p w14:paraId="2862A100" w14:textId="153E1A8D" w:rsidR="00A45203" w:rsidRPr="00F12FFB" w:rsidRDefault="00A45203" w:rsidP="005D2AC7">
            <w:pPr>
              <w:pStyle w:val="i"/>
              <w:ind w:left="-108"/>
              <w:rPr>
                <w:rFonts w:ascii="Museo Sans 300" w:hAnsi="Museo Sans 300" w:cs="Arial"/>
                <w:sz w:val="21"/>
                <w:szCs w:val="21"/>
                <w:lang w:val="es-ES"/>
              </w:rPr>
            </w:pPr>
            <w:r w:rsidRPr="00F12FFB">
              <w:rPr>
                <w:rFonts w:ascii="Museo Sans 300" w:hAnsi="Museo Sans 300" w:cs="Arial"/>
                <w:sz w:val="21"/>
                <w:szCs w:val="21"/>
                <w:lang w:val="es-ES"/>
              </w:rPr>
              <w:t>Los países miembros del Banco son: Guatemala, El Salvador, Honduras, Nicaragua, Costa Rica, Panamá, República Dominicana, Belice, México, China (Taiwán), Argentina, Colombia, España, Cuba y Corea</w:t>
            </w:r>
            <w:r w:rsidR="005D2AC7">
              <w:rPr>
                <w:rFonts w:ascii="Museo Sans 300" w:hAnsi="Museo Sans 300" w:cs="Arial"/>
                <w:sz w:val="21"/>
                <w:szCs w:val="21"/>
                <w:lang w:val="es-ES"/>
              </w:rPr>
              <w:t>.</w:t>
            </w:r>
          </w:p>
        </w:tc>
      </w:tr>
      <w:tr w:rsidR="00A45203" w:rsidRPr="00F12FFB" w14:paraId="2862A108" w14:textId="77777777" w:rsidTr="00720A05">
        <w:trPr>
          <w:trHeight w:val="620"/>
        </w:trPr>
        <w:tc>
          <w:tcPr>
            <w:tcW w:w="1980" w:type="dxa"/>
            <w:vMerge/>
          </w:tcPr>
          <w:p w14:paraId="2862A102" w14:textId="77777777" w:rsidR="00A45203" w:rsidRPr="00F12FFB" w:rsidRDefault="00A45203" w:rsidP="007220D0">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103" w14:textId="77777777" w:rsidR="00A45203" w:rsidRPr="00F12FFB" w:rsidRDefault="00A45203" w:rsidP="007220D0">
            <w:pPr>
              <w:pStyle w:val="Header2-SubClauses"/>
              <w:tabs>
                <w:tab w:val="clear" w:pos="619"/>
              </w:tabs>
              <w:spacing w:before="100" w:after="100"/>
              <w:ind w:left="-110" w:hanging="1"/>
              <w:jc w:val="center"/>
              <w:rPr>
                <w:rFonts w:ascii="Museo Sans 300" w:hAnsi="Museo Sans 300" w:cs="Arial"/>
                <w:sz w:val="21"/>
                <w:szCs w:val="21"/>
                <w:lang w:val="es-ES"/>
              </w:rPr>
            </w:pPr>
            <w:r w:rsidRPr="00F12FFB">
              <w:rPr>
                <w:rFonts w:ascii="Museo Sans 300" w:hAnsi="Museo Sans 300" w:cs="Arial"/>
                <w:sz w:val="21"/>
                <w:szCs w:val="21"/>
                <w:lang w:val="es-ES"/>
              </w:rPr>
              <w:t>5.3</w:t>
            </w:r>
          </w:p>
        </w:tc>
        <w:tc>
          <w:tcPr>
            <w:tcW w:w="7052" w:type="dxa"/>
            <w:tcBorders>
              <w:left w:val="nil"/>
            </w:tcBorders>
          </w:tcPr>
          <w:p w14:paraId="2862A104" w14:textId="77777777" w:rsidR="00A45203" w:rsidRPr="00F12FFB" w:rsidRDefault="00A45203" w:rsidP="007220D0">
            <w:pPr>
              <w:pStyle w:val="i"/>
              <w:spacing w:before="100" w:after="100"/>
              <w:ind w:left="-108"/>
              <w:rPr>
                <w:rFonts w:ascii="Museo Sans 300" w:hAnsi="Museo Sans 300" w:cs="Arial"/>
                <w:sz w:val="21"/>
                <w:szCs w:val="21"/>
                <w:lang w:val="es-HN"/>
              </w:rPr>
            </w:pPr>
            <w:r w:rsidRPr="00F12FFB">
              <w:rPr>
                <w:rFonts w:ascii="Museo Sans 300" w:hAnsi="Museo Sans 300" w:cs="Arial"/>
                <w:sz w:val="21"/>
                <w:szCs w:val="21"/>
                <w:lang w:val="es-HN"/>
              </w:rPr>
              <w:t>No podrán ser adjudicatarios o sujetos de ampliaciones de contratos con financiamiento total o parcial del BCIE o de fondos administrados por este, las personas jurídicas o naturales que tengan una de las siguientes condiciones:</w:t>
            </w:r>
          </w:p>
          <w:p w14:paraId="2862A105" w14:textId="77777777" w:rsidR="00A45203" w:rsidRPr="00F12FFB" w:rsidRDefault="00A45203" w:rsidP="0066252D">
            <w:pPr>
              <w:pStyle w:val="i"/>
              <w:numPr>
                <w:ilvl w:val="0"/>
                <w:numId w:val="19"/>
              </w:numPr>
              <w:spacing w:before="100" w:after="100"/>
              <w:ind w:left="248" w:hanging="356"/>
              <w:rPr>
                <w:rFonts w:ascii="Museo Sans 300" w:hAnsi="Museo Sans 300" w:cs="Arial"/>
                <w:sz w:val="21"/>
                <w:szCs w:val="21"/>
                <w:lang w:val="es-HN"/>
              </w:rPr>
            </w:pPr>
            <w:r w:rsidRPr="00F12FFB">
              <w:rPr>
                <w:rFonts w:ascii="Museo Sans 300" w:hAnsi="Museo Sans 300" w:cs="Arial"/>
                <w:sz w:val="21"/>
                <w:szCs w:val="21"/>
                <w:lang w:val="es-HN"/>
              </w:rPr>
              <w:t>Se encuentren incluidos en la Lista de Contrapartes Prohibidas del BCIE u otra lista de inelegibilidad del BCIE.</w:t>
            </w:r>
          </w:p>
          <w:p w14:paraId="2862A106" w14:textId="77777777" w:rsidR="00A45203" w:rsidRPr="00F12FFB" w:rsidRDefault="00A45203" w:rsidP="0066252D">
            <w:pPr>
              <w:pStyle w:val="i"/>
              <w:numPr>
                <w:ilvl w:val="0"/>
                <w:numId w:val="19"/>
              </w:numPr>
              <w:spacing w:before="100" w:after="100"/>
              <w:ind w:left="248" w:hanging="356"/>
              <w:rPr>
                <w:rFonts w:ascii="Museo Sans 300" w:hAnsi="Museo Sans 300" w:cs="Arial"/>
                <w:sz w:val="21"/>
                <w:szCs w:val="21"/>
                <w:lang w:val="es-ES"/>
              </w:rPr>
            </w:pPr>
            <w:r w:rsidRPr="00F12FFB">
              <w:rPr>
                <w:rFonts w:ascii="Museo Sans 300" w:hAnsi="Museo Sans 300" w:cs="Arial"/>
                <w:sz w:val="21"/>
                <w:szCs w:val="21"/>
                <w:lang w:val="es-HN"/>
              </w:rPr>
              <w:t xml:space="preserve">Hayan sido inhabilitados o declarados por una entidad como inelegibles o sancionados para la obtención de recursos o la adjudicación de contratos financiados por organizaciones reconocidas por el BCIE para tal fin. </w:t>
            </w:r>
          </w:p>
          <w:p w14:paraId="2862A107" w14:textId="77777777" w:rsidR="00A45203" w:rsidRPr="00F12FFB" w:rsidRDefault="00A45203" w:rsidP="0066252D">
            <w:pPr>
              <w:pStyle w:val="i"/>
              <w:numPr>
                <w:ilvl w:val="0"/>
                <w:numId w:val="19"/>
              </w:numPr>
              <w:spacing w:before="100" w:after="100"/>
              <w:ind w:left="248" w:hanging="356"/>
              <w:rPr>
                <w:rFonts w:ascii="Museo Sans 300" w:hAnsi="Museo Sans 300" w:cs="Arial"/>
                <w:sz w:val="21"/>
                <w:szCs w:val="21"/>
                <w:lang w:val="es-ES"/>
              </w:rPr>
            </w:pPr>
            <w:r w:rsidRPr="00F12FFB">
              <w:rPr>
                <w:rFonts w:ascii="Museo Sans 300" w:eastAsia="Calibri" w:hAnsi="Museo Sans 300" w:cs="Arial"/>
                <w:sz w:val="21"/>
                <w:szCs w:val="21"/>
                <w:lang w:val="es-HN"/>
              </w:rPr>
              <w:lastRenderedPageBreak/>
              <w:t>Declarados culpables mediante sentencia firme de delitos o sanciones vinculadas con Prácticas Prohibidas por parte de la autoridad competente, mientras se encuentre vigente la sanción.</w:t>
            </w:r>
          </w:p>
        </w:tc>
      </w:tr>
      <w:tr w:rsidR="00A45203" w:rsidRPr="00F12FFB" w14:paraId="2862A10C" w14:textId="77777777" w:rsidTr="00720A05">
        <w:trPr>
          <w:trHeight w:val="20"/>
        </w:trPr>
        <w:tc>
          <w:tcPr>
            <w:tcW w:w="1980" w:type="dxa"/>
            <w:vMerge/>
          </w:tcPr>
          <w:p w14:paraId="2862A109" w14:textId="77777777" w:rsidR="00A45203" w:rsidRPr="00F12FFB" w:rsidRDefault="00A45203" w:rsidP="007220D0">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10A" w14:textId="77777777" w:rsidR="00A45203" w:rsidRPr="00F12FFB" w:rsidRDefault="00A45203" w:rsidP="005D2AC7">
            <w:pPr>
              <w:pStyle w:val="Header2-SubClauses"/>
              <w:tabs>
                <w:tab w:val="clear" w:pos="619"/>
              </w:tabs>
              <w:spacing w:after="0"/>
              <w:ind w:left="-110" w:hanging="1"/>
              <w:jc w:val="center"/>
              <w:rPr>
                <w:rFonts w:ascii="Museo Sans 300" w:hAnsi="Museo Sans 300" w:cs="Arial"/>
                <w:sz w:val="21"/>
                <w:szCs w:val="21"/>
                <w:lang w:val="es-ES"/>
              </w:rPr>
            </w:pPr>
            <w:r w:rsidRPr="00F12FFB">
              <w:rPr>
                <w:rFonts w:ascii="Museo Sans 300" w:hAnsi="Museo Sans 300" w:cs="Arial"/>
                <w:sz w:val="21"/>
                <w:szCs w:val="21"/>
                <w:lang w:val="es-ES"/>
              </w:rPr>
              <w:t>5.4</w:t>
            </w:r>
          </w:p>
        </w:tc>
        <w:tc>
          <w:tcPr>
            <w:tcW w:w="7052" w:type="dxa"/>
            <w:tcBorders>
              <w:left w:val="nil"/>
            </w:tcBorders>
          </w:tcPr>
          <w:p w14:paraId="2862A10B" w14:textId="77777777" w:rsidR="00A45203" w:rsidRPr="00F12FFB" w:rsidRDefault="00A45203" w:rsidP="005D2AC7">
            <w:pPr>
              <w:pStyle w:val="Sub-ClauseText"/>
              <w:spacing w:before="0" w:after="0"/>
              <w:ind w:left="-110"/>
              <w:rPr>
                <w:rFonts w:ascii="Museo Sans 300" w:hAnsi="Museo Sans 300" w:cs="Arial"/>
                <w:sz w:val="21"/>
                <w:szCs w:val="21"/>
                <w:lang w:val="es-ES"/>
              </w:rPr>
            </w:pPr>
            <w:r w:rsidRPr="00F12FFB">
              <w:rPr>
                <w:rFonts w:ascii="Museo Sans 300" w:hAnsi="Museo Sans 300" w:cs="Arial"/>
                <w:bCs/>
                <w:iCs/>
                <w:spacing w:val="-2"/>
                <w:sz w:val="21"/>
                <w:szCs w:val="21"/>
                <w:lang w:val="es-ES"/>
              </w:rPr>
              <w:t xml:space="preserve">Los oferentes al igual que bienes suministrados en virtud del contrato no serán elegibles cuando en cumplimiento de una decisión del Consejo de Seguridad de las Naciones Unidas adoptada en virtud del Capítulo VII de la Carta de las Naciones Unidas, el país del Prestatario prohíba toda importación de bienes o contratación de obras o servicios de ese país, o todo pago a cualquier país, persona o entidad en ese país. </w:t>
            </w:r>
          </w:p>
        </w:tc>
      </w:tr>
      <w:tr w:rsidR="00A45203" w:rsidRPr="00F12FFB" w14:paraId="2862A11B" w14:textId="77777777" w:rsidTr="00720A05">
        <w:trPr>
          <w:trHeight w:val="20"/>
        </w:trPr>
        <w:tc>
          <w:tcPr>
            <w:tcW w:w="1980" w:type="dxa"/>
            <w:vMerge/>
          </w:tcPr>
          <w:p w14:paraId="2862A10D" w14:textId="77777777" w:rsidR="00A45203" w:rsidRPr="00F12FFB"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0E" w14:textId="77777777" w:rsidR="00A45203" w:rsidRPr="00F12FFB" w:rsidRDefault="00A45203" w:rsidP="005D2AC7">
            <w:pPr>
              <w:pStyle w:val="Header2-SubClauses"/>
              <w:tabs>
                <w:tab w:val="clear" w:pos="619"/>
              </w:tabs>
              <w:spacing w:after="0"/>
              <w:ind w:left="-110"/>
              <w:jc w:val="center"/>
              <w:rPr>
                <w:rFonts w:ascii="Museo Sans 300" w:hAnsi="Museo Sans 300" w:cs="Arial"/>
                <w:sz w:val="21"/>
                <w:szCs w:val="21"/>
                <w:lang w:val="es-ES"/>
              </w:rPr>
            </w:pPr>
            <w:r w:rsidRPr="00F12FFB">
              <w:rPr>
                <w:rFonts w:ascii="Museo Sans 300" w:hAnsi="Museo Sans 300" w:cs="Arial"/>
                <w:sz w:val="21"/>
                <w:szCs w:val="21"/>
                <w:lang w:val="es-ES"/>
              </w:rPr>
              <w:t>5.5</w:t>
            </w:r>
          </w:p>
        </w:tc>
        <w:tc>
          <w:tcPr>
            <w:tcW w:w="7052" w:type="dxa"/>
            <w:tcBorders>
              <w:left w:val="nil"/>
            </w:tcBorders>
          </w:tcPr>
          <w:p w14:paraId="2862A10F" w14:textId="2A2F5E71" w:rsidR="00A45203" w:rsidRDefault="00A45203" w:rsidP="005D2AC7">
            <w:pPr>
              <w:autoSpaceDE w:val="0"/>
              <w:autoSpaceDN w:val="0"/>
              <w:adjustRightInd w:val="0"/>
              <w:ind w:left="-110"/>
              <w:rPr>
                <w:rFonts w:ascii="Museo Sans 300" w:hAnsi="Museo Sans 300" w:cs="Arial"/>
                <w:sz w:val="21"/>
                <w:szCs w:val="21"/>
                <w:lang w:val="es-HN"/>
              </w:rPr>
            </w:pPr>
            <w:r w:rsidRPr="00F12FFB">
              <w:rPr>
                <w:rFonts w:ascii="Museo Sans 300" w:hAnsi="Museo Sans 300" w:cs="Arial"/>
                <w:sz w:val="21"/>
                <w:szCs w:val="21"/>
                <w:lang w:val="es-HN"/>
              </w:rPr>
              <w:t>No podrán participar directa o indirectamente en el suministro de bienes, ejecución de obras, servicios o consultorías para operaciones financiadas por el BCIE las siguientes personas:</w:t>
            </w:r>
          </w:p>
          <w:p w14:paraId="7646EDFD" w14:textId="77777777" w:rsidR="005D2AC7" w:rsidRPr="00F12FFB" w:rsidRDefault="005D2AC7" w:rsidP="005D2AC7">
            <w:pPr>
              <w:autoSpaceDE w:val="0"/>
              <w:autoSpaceDN w:val="0"/>
              <w:adjustRightInd w:val="0"/>
              <w:ind w:left="-110"/>
              <w:rPr>
                <w:rFonts w:ascii="Museo Sans 300" w:hAnsi="Museo Sans 300" w:cs="Arial"/>
                <w:sz w:val="21"/>
                <w:szCs w:val="21"/>
                <w:lang w:val="es-HN"/>
              </w:rPr>
            </w:pPr>
          </w:p>
          <w:p w14:paraId="2862A110" w14:textId="0EE960BF" w:rsidR="00A45203" w:rsidRDefault="00A45203" w:rsidP="0066252D">
            <w:pPr>
              <w:pStyle w:val="Prrafodelista"/>
              <w:numPr>
                <w:ilvl w:val="0"/>
                <w:numId w:val="30"/>
              </w:numPr>
              <w:autoSpaceDE w:val="0"/>
              <w:autoSpaceDN w:val="0"/>
              <w:adjustRightInd w:val="0"/>
              <w:spacing w:line="259" w:lineRule="auto"/>
              <w:ind w:left="248" w:hanging="358"/>
              <w:rPr>
                <w:rFonts w:ascii="Museo Sans 300" w:hAnsi="Museo Sans 300" w:cs="Arial"/>
                <w:sz w:val="21"/>
                <w:szCs w:val="21"/>
                <w:lang w:val="es-HN"/>
              </w:rPr>
            </w:pPr>
            <w:r w:rsidRPr="00F12FFB">
              <w:rPr>
                <w:rFonts w:ascii="Museo Sans 300" w:hAnsi="Museo Sans 300" w:cs="Arial"/>
                <w:sz w:val="21"/>
                <w:szCs w:val="21"/>
                <w:lang w:val="es-HN"/>
              </w:rPr>
              <w:t>En los financiamientos al sector público, los particulares con nexos familiares o de negocio con los representantes del Prestatario/Beneficiario, su organismo ejecutor o de un receptor de una parte del financiamiento del Banco, o con cualquier otra persona que represente o actúe en nombre del Prestatario/Beneficiario hasta el segundo grado de consanguinidad o segundo de afinidad, inclusive y que participe directa o indirectamente en:</w:t>
            </w:r>
          </w:p>
          <w:p w14:paraId="2A3139AF" w14:textId="77777777" w:rsidR="005D2AC7" w:rsidRPr="00F12FFB" w:rsidRDefault="005D2AC7" w:rsidP="005D2AC7">
            <w:pPr>
              <w:pStyle w:val="Prrafodelista"/>
              <w:autoSpaceDE w:val="0"/>
              <w:autoSpaceDN w:val="0"/>
              <w:adjustRightInd w:val="0"/>
              <w:spacing w:line="259" w:lineRule="auto"/>
              <w:ind w:left="248"/>
              <w:rPr>
                <w:rFonts w:ascii="Museo Sans 300" w:hAnsi="Museo Sans 300" w:cs="Arial"/>
                <w:sz w:val="21"/>
                <w:szCs w:val="21"/>
                <w:lang w:val="es-HN"/>
              </w:rPr>
            </w:pPr>
          </w:p>
          <w:p w14:paraId="2862A111" w14:textId="7F7CEC5C" w:rsidR="00A45203" w:rsidRPr="00F12FFB" w:rsidRDefault="00A45203" w:rsidP="0066252D">
            <w:pPr>
              <w:pStyle w:val="Prrafodelista"/>
              <w:numPr>
                <w:ilvl w:val="1"/>
                <w:numId w:val="31"/>
              </w:numPr>
              <w:autoSpaceDE w:val="0"/>
              <w:autoSpaceDN w:val="0"/>
              <w:adjustRightInd w:val="0"/>
              <w:ind w:left="702" w:hanging="270"/>
              <w:rPr>
                <w:rFonts w:ascii="Museo Sans 300" w:hAnsi="Museo Sans 300" w:cs="Arial"/>
                <w:sz w:val="21"/>
                <w:szCs w:val="21"/>
              </w:rPr>
            </w:pPr>
            <w:r w:rsidRPr="00F12FFB">
              <w:rPr>
                <w:rFonts w:ascii="Museo Sans 300" w:hAnsi="Museo Sans 300" w:cs="Arial"/>
                <w:sz w:val="21"/>
                <w:szCs w:val="21"/>
              </w:rPr>
              <w:t>La preparación de las especificaciones técnicas o una actividad equivalente</w:t>
            </w:r>
            <w:r w:rsidR="005D2AC7">
              <w:rPr>
                <w:rFonts w:ascii="Museo Sans 300" w:hAnsi="Museo Sans 300" w:cs="Arial"/>
                <w:sz w:val="21"/>
                <w:szCs w:val="21"/>
              </w:rPr>
              <w:t>.</w:t>
            </w:r>
            <w:r w:rsidRPr="00F12FFB">
              <w:rPr>
                <w:rFonts w:ascii="Museo Sans 300" w:hAnsi="Museo Sans 300" w:cs="Arial"/>
                <w:sz w:val="21"/>
                <w:szCs w:val="21"/>
              </w:rPr>
              <w:t xml:space="preserve"> </w:t>
            </w:r>
          </w:p>
          <w:p w14:paraId="2862A112" w14:textId="75A3FC65" w:rsidR="00A45203" w:rsidRPr="00F12FFB" w:rsidRDefault="00A45203" w:rsidP="0066252D">
            <w:pPr>
              <w:pStyle w:val="Prrafodelista"/>
              <w:numPr>
                <w:ilvl w:val="1"/>
                <w:numId w:val="31"/>
              </w:numPr>
              <w:autoSpaceDE w:val="0"/>
              <w:autoSpaceDN w:val="0"/>
              <w:adjustRightInd w:val="0"/>
              <w:ind w:left="702" w:hanging="200"/>
              <w:rPr>
                <w:rFonts w:ascii="Museo Sans 300" w:hAnsi="Museo Sans 300" w:cs="Arial"/>
                <w:sz w:val="21"/>
                <w:szCs w:val="21"/>
              </w:rPr>
            </w:pPr>
            <w:r w:rsidRPr="00F12FFB">
              <w:rPr>
                <w:rFonts w:ascii="Museo Sans 300" w:hAnsi="Museo Sans 300" w:cs="Arial"/>
                <w:sz w:val="21"/>
                <w:szCs w:val="21"/>
              </w:rPr>
              <w:t>El proceso de licitación del contrato</w:t>
            </w:r>
            <w:r w:rsidR="005D2AC7">
              <w:rPr>
                <w:rFonts w:ascii="Museo Sans 300" w:hAnsi="Museo Sans 300" w:cs="Arial"/>
                <w:sz w:val="21"/>
                <w:szCs w:val="21"/>
              </w:rPr>
              <w:t>.</w:t>
            </w:r>
          </w:p>
          <w:p w14:paraId="2862A113" w14:textId="771B2C46" w:rsidR="00A45203" w:rsidRPr="00F12FFB" w:rsidRDefault="00A45203" w:rsidP="0066252D">
            <w:pPr>
              <w:pStyle w:val="Prrafodelista"/>
              <w:numPr>
                <w:ilvl w:val="1"/>
                <w:numId w:val="31"/>
              </w:numPr>
              <w:autoSpaceDE w:val="0"/>
              <w:autoSpaceDN w:val="0"/>
              <w:adjustRightInd w:val="0"/>
              <w:ind w:left="702" w:hanging="200"/>
              <w:rPr>
                <w:rFonts w:ascii="Museo Sans 300" w:hAnsi="Museo Sans 300" w:cs="Arial"/>
                <w:sz w:val="21"/>
                <w:szCs w:val="21"/>
              </w:rPr>
            </w:pPr>
            <w:r w:rsidRPr="00F12FFB">
              <w:rPr>
                <w:rFonts w:ascii="Museo Sans 300" w:hAnsi="Museo Sans 300" w:cs="Arial"/>
                <w:sz w:val="21"/>
                <w:szCs w:val="21"/>
              </w:rPr>
              <w:t>La supervisión del contrato</w:t>
            </w:r>
            <w:r w:rsidR="005D2AC7">
              <w:rPr>
                <w:rFonts w:ascii="Museo Sans 300" w:hAnsi="Museo Sans 300" w:cs="Arial"/>
                <w:sz w:val="21"/>
                <w:szCs w:val="21"/>
              </w:rPr>
              <w:t>.</w:t>
            </w:r>
          </w:p>
          <w:p w14:paraId="1E4DF602" w14:textId="77777777" w:rsidR="005D2AC7" w:rsidRDefault="005D2AC7" w:rsidP="005D2AC7">
            <w:pPr>
              <w:autoSpaceDE w:val="0"/>
              <w:autoSpaceDN w:val="0"/>
              <w:adjustRightInd w:val="0"/>
              <w:ind w:left="430" w:hanging="110"/>
              <w:rPr>
                <w:rFonts w:ascii="Museo Sans 300" w:hAnsi="Museo Sans 300" w:cs="Arial"/>
                <w:sz w:val="21"/>
                <w:szCs w:val="21"/>
              </w:rPr>
            </w:pPr>
          </w:p>
          <w:p w14:paraId="2862A114" w14:textId="395774F2" w:rsidR="00A45203" w:rsidRDefault="00A45203" w:rsidP="005D2AC7">
            <w:pPr>
              <w:autoSpaceDE w:val="0"/>
              <w:autoSpaceDN w:val="0"/>
              <w:adjustRightInd w:val="0"/>
              <w:ind w:left="430" w:hanging="110"/>
              <w:rPr>
                <w:rFonts w:ascii="Museo Sans 300" w:hAnsi="Museo Sans 300" w:cs="Arial"/>
                <w:sz w:val="21"/>
                <w:szCs w:val="21"/>
              </w:rPr>
            </w:pPr>
            <w:r w:rsidRPr="00F12FFB">
              <w:rPr>
                <w:rFonts w:ascii="Museo Sans 300" w:hAnsi="Museo Sans 300" w:cs="Arial"/>
                <w:sz w:val="21"/>
                <w:szCs w:val="21"/>
              </w:rPr>
              <w:t xml:space="preserve">Esta prohibición no aplicará cuando: </w:t>
            </w:r>
          </w:p>
          <w:p w14:paraId="6B2E2880" w14:textId="77777777" w:rsidR="005D2AC7" w:rsidRPr="00F12FFB" w:rsidRDefault="005D2AC7" w:rsidP="005D2AC7">
            <w:pPr>
              <w:autoSpaceDE w:val="0"/>
              <w:autoSpaceDN w:val="0"/>
              <w:adjustRightInd w:val="0"/>
              <w:ind w:left="430" w:hanging="110"/>
              <w:rPr>
                <w:rFonts w:ascii="Museo Sans 300" w:hAnsi="Museo Sans 300" w:cs="Arial"/>
                <w:sz w:val="21"/>
                <w:szCs w:val="21"/>
              </w:rPr>
            </w:pPr>
          </w:p>
          <w:p w14:paraId="2862A115" w14:textId="77777777" w:rsidR="00A45203" w:rsidRPr="00F12FFB" w:rsidRDefault="00A45203" w:rsidP="0066252D">
            <w:pPr>
              <w:pStyle w:val="Prrafodelista"/>
              <w:numPr>
                <w:ilvl w:val="0"/>
                <w:numId w:val="32"/>
              </w:numPr>
              <w:autoSpaceDE w:val="0"/>
              <w:autoSpaceDN w:val="0"/>
              <w:adjustRightInd w:val="0"/>
              <w:ind w:left="792"/>
              <w:rPr>
                <w:rFonts w:ascii="Museo Sans 300" w:hAnsi="Museo Sans 300" w:cs="Arial"/>
                <w:sz w:val="21"/>
                <w:szCs w:val="21"/>
                <w:lang w:val="es-HN"/>
              </w:rPr>
            </w:pPr>
            <w:r w:rsidRPr="00F12FFB">
              <w:rPr>
                <w:rFonts w:ascii="Museo Sans 300" w:hAnsi="Museo Sans 300" w:cs="Arial"/>
                <w:sz w:val="21"/>
                <w:szCs w:val="21"/>
                <w:lang w:val="es-HN"/>
              </w:rPr>
              <w:t xml:space="preserve">Las personas allí nombradas acrediten que se dedican, en forma habitual, a desarrollar la actividad empresarial objeto de la contratación respectiva, al menos desde dos (2) años antes de la publicación de la licitación. </w:t>
            </w:r>
          </w:p>
          <w:p w14:paraId="2862A116" w14:textId="499C3445" w:rsidR="00A45203" w:rsidRPr="00F12FFB" w:rsidRDefault="00A45203" w:rsidP="0066252D">
            <w:pPr>
              <w:pStyle w:val="Prrafodelista"/>
              <w:numPr>
                <w:ilvl w:val="0"/>
                <w:numId w:val="32"/>
              </w:numPr>
              <w:autoSpaceDE w:val="0"/>
              <w:autoSpaceDN w:val="0"/>
              <w:adjustRightInd w:val="0"/>
              <w:ind w:left="792"/>
              <w:rPr>
                <w:rFonts w:ascii="Museo Sans 300" w:hAnsi="Museo Sans 300" w:cs="Arial"/>
                <w:sz w:val="21"/>
                <w:szCs w:val="21"/>
                <w:lang w:val="es-HN"/>
              </w:rPr>
            </w:pPr>
            <w:r w:rsidRPr="00F12FFB">
              <w:rPr>
                <w:rFonts w:ascii="Museo Sans 300" w:hAnsi="Museo Sans 300" w:cs="Arial"/>
                <w:sz w:val="21"/>
                <w:szCs w:val="21"/>
                <w:lang w:val="es-HN"/>
              </w:rPr>
              <w:t>Los costos involucrados sean acordes con el mercado y que</w:t>
            </w:r>
            <w:r w:rsidR="005D2AC7">
              <w:rPr>
                <w:rFonts w:ascii="Museo Sans 300" w:hAnsi="Museo Sans 300" w:cs="Arial"/>
                <w:sz w:val="21"/>
                <w:szCs w:val="21"/>
                <w:lang w:val="es-HN"/>
              </w:rPr>
              <w:t>.</w:t>
            </w:r>
          </w:p>
          <w:p w14:paraId="2862A117" w14:textId="40AD8798" w:rsidR="00A45203" w:rsidRPr="005D2AC7" w:rsidRDefault="00A45203" w:rsidP="0066252D">
            <w:pPr>
              <w:pStyle w:val="Prrafodelista"/>
              <w:numPr>
                <w:ilvl w:val="0"/>
                <w:numId w:val="32"/>
              </w:numPr>
              <w:autoSpaceDE w:val="0"/>
              <w:autoSpaceDN w:val="0"/>
              <w:adjustRightInd w:val="0"/>
              <w:ind w:left="792" w:hanging="270"/>
              <w:rPr>
                <w:rFonts w:ascii="Museo Sans 300" w:hAnsi="Museo Sans 300" w:cs="Arial"/>
                <w:sz w:val="21"/>
                <w:szCs w:val="21"/>
                <w:lang w:val="es-HN"/>
              </w:rPr>
            </w:pPr>
            <w:r w:rsidRPr="00F12FFB">
              <w:rPr>
                <w:rFonts w:ascii="Museo Sans 300" w:hAnsi="Museo Sans 300" w:cs="Arial"/>
                <w:sz w:val="21"/>
                <w:szCs w:val="21"/>
              </w:rPr>
              <w:t>El conflicto derivado de esa relación se haya divulgado y resuelto de manera aceptable para el Banco a lo largo del proceso de selección y de la ejecución del contrato</w:t>
            </w:r>
            <w:r w:rsidR="005D2AC7">
              <w:rPr>
                <w:rFonts w:ascii="Museo Sans 300" w:hAnsi="Museo Sans 300" w:cs="Arial"/>
                <w:sz w:val="21"/>
                <w:szCs w:val="21"/>
              </w:rPr>
              <w:t>.</w:t>
            </w:r>
          </w:p>
          <w:p w14:paraId="5C37B99E" w14:textId="77777777" w:rsidR="005D2AC7" w:rsidRPr="00F12FFB" w:rsidRDefault="005D2AC7" w:rsidP="005D2AC7">
            <w:pPr>
              <w:pStyle w:val="Prrafodelista"/>
              <w:autoSpaceDE w:val="0"/>
              <w:autoSpaceDN w:val="0"/>
              <w:adjustRightInd w:val="0"/>
              <w:ind w:left="792"/>
              <w:rPr>
                <w:rFonts w:ascii="Museo Sans 300" w:hAnsi="Museo Sans 300" w:cs="Arial"/>
                <w:sz w:val="21"/>
                <w:szCs w:val="21"/>
                <w:lang w:val="es-HN"/>
              </w:rPr>
            </w:pPr>
          </w:p>
          <w:p w14:paraId="2862A118" w14:textId="77777777" w:rsidR="00A45203" w:rsidRPr="00F12FFB" w:rsidRDefault="00A45203" w:rsidP="0066252D">
            <w:pPr>
              <w:pStyle w:val="Prrafodelista"/>
              <w:numPr>
                <w:ilvl w:val="0"/>
                <w:numId w:val="30"/>
              </w:numPr>
              <w:autoSpaceDE w:val="0"/>
              <w:autoSpaceDN w:val="0"/>
              <w:adjustRightInd w:val="0"/>
              <w:ind w:left="249" w:right="34" w:hanging="357"/>
              <w:rPr>
                <w:rFonts w:ascii="Museo Sans 300" w:hAnsi="Museo Sans 300" w:cs="Arial"/>
                <w:sz w:val="21"/>
                <w:szCs w:val="21"/>
                <w:lang w:val="es-HN"/>
              </w:rPr>
            </w:pPr>
            <w:r w:rsidRPr="00F12FFB">
              <w:rPr>
                <w:rFonts w:ascii="Museo Sans 300" w:hAnsi="Museo Sans 300" w:cs="Arial"/>
                <w:sz w:val="21"/>
                <w:szCs w:val="21"/>
                <w:lang w:val="es-HN"/>
              </w:rPr>
              <w:t xml:space="preserve">En las licitaciones de bienes, obras o servicios: Todo oferente (incluidos sus accionistas, directores ejecutivos y personal clave) contratada por el Prestatario / Beneficiario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w:t>
            </w:r>
          </w:p>
          <w:p w14:paraId="2862A119" w14:textId="36181E70" w:rsidR="00A45203" w:rsidRPr="00F12FFB" w:rsidRDefault="00A45203" w:rsidP="0066252D">
            <w:pPr>
              <w:pStyle w:val="Prrafodelista"/>
              <w:numPr>
                <w:ilvl w:val="0"/>
                <w:numId w:val="30"/>
              </w:numPr>
              <w:autoSpaceDE w:val="0"/>
              <w:autoSpaceDN w:val="0"/>
              <w:adjustRightInd w:val="0"/>
              <w:spacing w:line="259" w:lineRule="auto"/>
              <w:ind w:left="248" w:right="34" w:hanging="358"/>
              <w:rPr>
                <w:rFonts w:ascii="Museo Sans 300" w:hAnsi="Museo Sans 300" w:cs="Arial"/>
                <w:sz w:val="21"/>
                <w:szCs w:val="21"/>
                <w:lang w:val="es-HN"/>
              </w:rPr>
            </w:pPr>
            <w:r w:rsidRPr="00F12FFB">
              <w:rPr>
                <w:rFonts w:ascii="Museo Sans 300" w:hAnsi="Museo Sans 300" w:cs="Arial"/>
                <w:sz w:val="21"/>
                <w:szCs w:val="21"/>
                <w:lang w:val="es-ES"/>
              </w:rPr>
              <w:t xml:space="preserve">Todos aquellos que presentan más de una oferta en un proceso de licitación o concurso, excepto si se trata de ofertas alternativas </w:t>
            </w:r>
            <w:r w:rsidRPr="00F12FFB">
              <w:rPr>
                <w:rFonts w:ascii="Museo Sans 300" w:hAnsi="Museo Sans 300" w:cs="Arial"/>
                <w:sz w:val="21"/>
                <w:szCs w:val="21"/>
                <w:lang w:val="es-ES"/>
              </w:rPr>
              <w:lastRenderedPageBreak/>
              <w:t>permitidas en los documentos base del respectivo proceso. Esto no limita la participación de subcontratistas en más de una oferta</w:t>
            </w:r>
            <w:r w:rsidR="004B0206">
              <w:rPr>
                <w:rFonts w:ascii="Museo Sans 300" w:hAnsi="Museo Sans 300" w:cs="Arial"/>
                <w:sz w:val="21"/>
                <w:szCs w:val="21"/>
                <w:lang w:val="es-ES"/>
              </w:rPr>
              <w:t>.</w:t>
            </w:r>
          </w:p>
          <w:p w14:paraId="2862A11A" w14:textId="77777777" w:rsidR="00A45203" w:rsidRPr="00F12FFB" w:rsidRDefault="00A45203" w:rsidP="0066252D">
            <w:pPr>
              <w:pStyle w:val="Prrafodelista"/>
              <w:numPr>
                <w:ilvl w:val="0"/>
                <w:numId w:val="30"/>
              </w:numPr>
              <w:autoSpaceDE w:val="0"/>
              <w:autoSpaceDN w:val="0"/>
              <w:adjustRightInd w:val="0"/>
              <w:spacing w:line="259" w:lineRule="auto"/>
              <w:ind w:left="248" w:right="34" w:hanging="358"/>
              <w:rPr>
                <w:rFonts w:ascii="Museo Sans 300" w:eastAsia="Calibri" w:hAnsi="Museo Sans 300" w:cs="Arial"/>
                <w:sz w:val="21"/>
                <w:szCs w:val="21"/>
                <w:lang w:val="es-HN"/>
              </w:rPr>
            </w:pPr>
            <w:r w:rsidRPr="00F12FFB">
              <w:rPr>
                <w:rFonts w:ascii="Museo Sans 300" w:hAnsi="Museo Sans 300" w:cs="Arial"/>
                <w:sz w:val="21"/>
                <w:szCs w:val="21"/>
              </w:rPr>
              <w:t xml:space="preserve">Cualquier situación adicional de conflicto de interés que se liste en los </w:t>
            </w:r>
            <w:r w:rsidRPr="00F12FFB">
              <w:rPr>
                <w:rFonts w:ascii="Museo Sans 300" w:hAnsi="Museo Sans 300" w:cs="Arial"/>
                <w:b/>
                <w:bCs/>
                <w:sz w:val="21"/>
                <w:szCs w:val="21"/>
              </w:rPr>
              <w:t>DDL</w:t>
            </w:r>
          </w:p>
        </w:tc>
      </w:tr>
      <w:tr w:rsidR="00A45203" w:rsidRPr="00F12FFB" w14:paraId="2862A123" w14:textId="77777777" w:rsidTr="00720A05">
        <w:trPr>
          <w:trHeight w:val="20"/>
        </w:trPr>
        <w:tc>
          <w:tcPr>
            <w:tcW w:w="1980" w:type="dxa"/>
            <w:vMerge/>
          </w:tcPr>
          <w:p w14:paraId="2862A11C" w14:textId="77777777" w:rsidR="00A45203" w:rsidRPr="00F12FFB"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1D" w14:textId="77777777" w:rsidR="00A45203" w:rsidRPr="00F12FFB" w:rsidRDefault="00A45203" w:rsidP="007220D0">
            <w:pPr>
              <w:pStyle w:val="Header2-SubClauses"/>
              <w:tabs>
                <w:tab w:val="clear" w:pos="619"/>
              </w:tabs>
              <w:spacing w:before="100" w:after="100"/>
              <w:ind w:left="-110"/>
              <w:jc w:val="center"/>
              <w:rPr>
                <w:rFonts w:ascii="Museo Sans 300" w:hAnsi="Museo Sans 300" w:cs="Arial"/>
                <w:sz w:val="21"/>
                <w:szCs w:val="21"/>
                <w:lang w:val="es-ES"/>
              </w:rPr>
            </w:pPr>
            <w:r w:rsidRPr="00F12FFB">
              <w:rPr>
                <w:rFonts w:ascii="Museo Sans 300" w:hAnsi="Museo Sans 300" w:cs="Arial"/>
                <w:sz w:val="21"/>
                <w:szCs w:val="21"/>
                <w:lang w:val="es-ES"/>
              </w:rPr>
              <w:t>5.6</w:t>
            </w:r>
          </w:p>
          <w:p w14:paraId="2862A11E" w14:textId="77777777" w:rsidR="00A45203" w:rsidRPr="00F12FFB" w:rsidRDefault="00A45203" w:rsidP="007220D0">
            <w:pPr>
              <w:pStyle w:val="Header2-SubClauses"/>
              <w:tabs>
                <w:tab w:val="clear" w:pos="619"/>
              </w:tabs>
              <w:spacing w:before="100" w:after="100"/>
              <w:ind w:left="-110"/>
              <w:jc w:val="center"/>
              <w:rPr>
                <w:rFonts w:ascii="Museo Sans 300" w:hAnsi="Museo Sans 300" w:cs="Arial"/>
                <w:sz w:val="21"/>
                <w:szCs w:val="21"/>
                <w:lang w:val="es-ES"/>
              </w:rPr>
            </w:pPr>
          </w:p>
          <w:p w14:paraId="2862A11F" w14:textId="77777777" w:rsidR="00A45203" w:rsidRPr="00F12FFB" w:rsidRDefault="00A45203" w:rsidP="007220D0">
            <w:pPr>
              <w:pStyle w:val="Header2-SubClauses"/>
              <w:tabs>
                <w:tab w:val="clear" w:pos="619"/>
              </w:tabs>
              <w:spacing w:before="100" w:after="100"/>
              <w:ind w:left="-110"/>
              <w:jc w:val="center"/>
              <w:rPr>
                <w:rFonts w:ascii="Museo Sans 300" w:hAnsi="Museo Sans 300" w:cs="Arial"/>
                <w:sz w:val="21"/>
                <w:szCs w:val="21"/>
                <w:lang w:val="es-ES"/>
              </w:rPr>
            </w:pPr>
          </w:p>
        </w:tc>
        <w:tc>
          <w:tcPr>
            <w:tcW w:w="7052" w:type="dxa"/>
            <w:tcBorders>
              <w:left w:val="nil"/>
            </w:tcBorders>
          </w:tcPr>
          <w:p w14:paraId="2862A120" w14:textId="77777777" w:rsidR="00A45203" w:rsidRPr="00F12FFB" w:rsidRDefault="00A45203" w:rsidP="007220D0">
            <w:pPr>
              <w:pStyle w:val="Sub-ClauseText"/>
              <w:spacing w:before="0" w:after="200"/>
              <w:ind w:left="-11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 xml:space="preserve">Una empresa que sea oferente (ya sea individualmente o como integrante de una APCA) no podrá participar como oferente o como integrante de una APCA en más de una Oferta, salvo en el caso de Ofertas alternativas permitidas. Tal participación redundará en la descalificación de todas las Ofertas en las que haya estado involucrada la empresa en cuestión. </w:t>
            </w:r>
          </w:p>
          <w:p w14:paraId="2862A121" w14:textId="77777777" w:rsidR="00A45203" w:rsidRPr="00F12FFB" w:rsidRDefault="00A45203" w:rsidP="007220D0">
            <w:pPr>
              <w:pStyle w:val="Sub-ClauseText"/>
              <w:spacing w:before="0" w:after="200"/>
              <w:ind w:left="-110"/>
              <w:rPr>
                <w:rFonts w:ascii="Museo Sans 300" w:hAnsi="Museo Sans 300" w:cs="Arial"/>
                <w:color w:val="000000"/>
                <w:sz w:val="21"/>
                <w:szCs w:val="21"/>
                <w:lang w:val="es-ES"/>
              </w:rPr>
            </w:pPr>
            <w:r w:rsidRPr="00F12FFB">
              <w:rPr>
                <w:rFonts w:ascii="Museo Sans 300" w:hAnsi="Museo Sans 300" w:cs="Arial"/>
                <w:sz w:val="21"/>
                <w:szCs w:val="21"/>
                <w:lang w:val="es-ES"/>
              </w:rPr>
              <w:t>Una empresa que no es un Oferente ni un miembro de una APCA puede participar como subcontratista en más de una Oferta.</w:t>
            </w:r>
            <w:r w:rsidRPr="00F12FFB">
              <w:rPr>
                <w:rFonts w:ascii="Museo Sans 300" w:hAnsi="Museo Sans 300" w:cs="Arial"/>
                <w:color w:val="000000"/>
                <w:sz w:val="21"/>
                <w:szCs w:val="21"/>
                <w:lang w:val="es-ES"/>
              </w:rPr>
              <w:t xml:space="preserve"> </w:t>
            </w:r>
          </w:p>
          <w:p w14:paraId="2862A122" w14:textId="77777777" w:rsidR="00A45203" w:rsidRPr="00F12FFB" w:rsidRDefault="00A45203" w:rsidP="007220D0">
            <w:pPr>
              <w:pStyle w:val="Sub-ClauseText"/>
              <w:spacing w:before="0" w:after="200"/>
              <w:ind w:left="-110"/>
              <w:rPr>
                <w:rFonts w:ascii="Museo Sans 300" w:hAnsi="Museo Sans 300" w:cs="Arial"/>
                <w:sz w:val="21"/>
                <w:szCs w:val="21"/>
                <w:lang w:val="es-ES"/>
              </w:rPr>
            </w:pPr>
            <w:r w:rsidRPr="00F12FFB">
              <w:rPr>
                <w:rFonts w:ascii="Museo Sans 300" w:hAnsi="Museo Sans 300" w:cs="Arial"/>
                <w:color w:val="000000"/>
                <w:sz w:val="21"/>
                <w:szCs w:val="21"/>
                <w:lang w:val="es-ES"/>
              </w:rPr>
              <w:t xml:space="preserve">Salvo que se especifique </w:t>
            </w:r>
            <w:r w:rsidRPr="00F12FFB">
              <w:rPr>
                <w:rFonts w:ascii="Museo Sans 300" w:hAnsi="Museo Sans 300" w:cs="Arial"/>
                <w:b/>
                <w:color w:val="000000"/>
                <w:sz w:val="21"/>
                <w:szCs w:val="21"/>
                <w:lang w:val="es-ES"/>
              </w:rPr>
              <w:t>en los DDL</w:t>
            </w:r>
            <w:r w:rsidRPr="00F12FFB">
              <w:rPr>
                <w:rFonts w:ascii="Museo Sans 300" w:hAnsi="Museo Sans 300" w:cs="Arial"/>
                <w:color w:val="000000"/>
                <w:sz w:val="21"/>
                <w:szCs w:val="21"/>
                <w:lang w:val="es-ES"/>
              </w:rPr>
              <w:t>, no existe límite en el número de miembros de una APCA.</w:t>
            </w:r>
          </w:p>
        </w:tc>
      </w:tr>
      <w:tr w:rsidR="00A45203" w:rsidRPr="00F12FFB" w14:paraId="2862A127" w14:textId="77777777" w:rsidTr="004B0206">
        <w:trPr>
          <w:trHeight w:val="878"/>
        </w:trPr>
        <w:tc>
          <w:tcPr>
            <w:tcW w:w="1980" w:type="dxa"/>
            <w:vMerge/>
          </w:tcPr>
          <w:p w14:paraId="2862A124" w14:textId="77777777" w:rsidR="00A45203" w:rsidRPr="00F12FFB"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25" w14:textId="77777777" w:rsidR="00A45203" w:rsidRPr="00F12FFB" w:rsidRDefault="00A45203" w:rsidP="007220D0">
            <w:pPr>
              <w:pStyle w:val="Header2-SubClauses"/>
              <w:tabs>
                <w:tab w:val="clear" w:pos="619"/>
              </w:tabs>
              <w:spacing w:before="100" w:after="100"/>
              <w:ind w:left="-110"/>
              <w:jc w:val="center"/>
              <w:rPr>
                <w:rFonts w:ascii="Museo Sans 300" w:hAnsi="Museo Sans 300" w:cs="Arial"/>
                <w:sz w:val="21"/>
                <w:szCs w:val="21"/>
                <w:lang w:val="es-ES"/>
              </w:rPr>
            </w:pPr>
            <w:r w:rsidRPr="00F12FFB">
              <w:rPr>
                <w:rFonts w:ascii="Museo Sans 300" w:hAnsi="Museo Sans 300" w:cs="Arial"/>
                <w:sz w:val="21"/>
                <w:szCs w:val="21"/>
                <w:lang w:val="es-ES"/>
              </w:rPr>
              <w:t>5.7</w:t>
            </w:r>
          </w:p>
        </w:tc>
        <w:tc>
          <w:tcPr>
            <w:tcW w:w="7052" w:type="dxa"/>
            <w:tcBorders>
              <w:left w:val="nil"/>
            </w:tcBorders>
          </w:tcPr>
          <w:p w14:paraId="2862A126" w14:textId="77777777" w:rsidR="00A45203" w:rsidRPr="00F12FFB" w:rsidRDefault="00A45203" w:rsidP="004B0206">
            <w:pPr>
              <w:pStyle w:val="Sub-ClauseText"/>
              <w:spacing w:before="0" w:after="0"/>
              <w:ind w:left="-108"/>
              <w:rPr>
                <w:rFonts w:ascii="Museo Sans 300" w:hAnsi="Museo Sans 300" w:cs="Arial"/>
                <w:color w:val="000000"/>
                <w:sz w:val="21"/>
                <w:szCs w:val="21"/>
                <w:lang w:val="es-ES"/>
              </w:rPr>
            </w:pPr>
            <w:r w:rsidRPr="00F12FFB">
              <w:rPr>
                <w:rFonts w:ascii="Museo Sans 300" w:hAnsi="Museo Sans 300" w:cs="Arial"/>
                <w:sz w:val="21"/>
                <w:szCs w:val="21"/>
                <w:lang w:val="es-ES"/>
              </w:rPr>
              <w:t>Un Oferente no debe estar suspendido por el Contratante para presentar ofertas como resultado del incumplimiento con una Declaración de Mantenimiento de la Oferta o la Propuesta.</w:t>
            </w:r>
          </w:p>
        </w:tc>
      </w:tr>
      <w:tr w:rsidR="00A45203" w:rsidRPr="00F12FFB" w14:paraId="2862A12B" w14:textId="77777777" w:rsidTr="004B0206">
        <w:trPr>
          <w:trHeight w:val="834"/>
        </w:trPr>
        <w:tc>
          <w:tcPr>
            <w:tcW w:w="1980" w:type="dxa"/>
            <w:vMerge/>
          </w:tcPr>
          <w:p w14:paraId="2862A128" w14:textId="77777777" w:rsidR="00A45203" w:rsidRPr="00F12FFB"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29" w14:textId="77777777" w:rsidR="00A45203" w:rsidRPr="00F12FFB" w:rsidRDefault="00A45203" w:rsidP="007220D0">
            <w:pPr>
              <w:pStyle w:val="Header2-SubClauses"/>
              <w:tabs>
                <w:tab w:val="clear" w:pos="619"/>
              </w:tabs>
              <w:spacing w:before="100" w:after="100"/>
              <w:ind w:left="-110"/>
              <w:jc w:val="center"/>
              <w:rPr>
                <w:rFonts w:ascii="Museo Sans 300" w:hAnsi="Museo Sans 300" w:cs="Arial"/>
                <w:sz w:val="21"/>
                <w:szCs w:val="21"/>
                <w:lang w:val="es-ES"/>
              </w:rPr>
            </w:pPr>
            <w:r w:rsidRPr="00F12FFB">
              <w:rPr>
                <w:rFonts w:ascii="Museo Sans 300" w:hAnsi="Museo Sans 300" w:cs="Arial"/>
                <w:sz w:val="21"/>
                <w:szCs w:val="21"/>
                <w:lang w:val="es-ES"/>
              </w:rPr>
              <w:t>5.8</w:t>
            </w:r>
          </w:p>
        </w:tc>
        <w:tc>
          <w:tcPr>
            <w:tcW w:w="7052" w:type="dxa"/>
            <w:tcBorders>
              <w:left w:val="nil"/>
            </w:tcBorders>
          </w:tcPr>
          <w:p w14:paraId="2862A12A" w14:textId="77777777" w:rsidR="00A45203" w:rsidRPr="00F12FFB" w:rsidRDefault="00A45203" w:rsidP="004B0206">
            <w:pPr>
              <w:autoSpaceDE w:val="0"/>
              <w:autoSpaceDN w:val="0"/>
              <w:adjustRightInd w:val="0"/>
              <w:ind w:left="-108"/>
              <w:rPr>
                <w:rFonts w:ascii="Museo Sans 300" w:eastAsia="Calibri" w:hAnsi="Museo Sans 300" w:cs="Arial"/>
                <w:sz w:val="21"/>
                <w:szCs w:val="21"/>
                <w:lang w:val="es-HN"/>
              </w:rPr>
            </w:pPr>
            <w:r w:rsidRPr="00F12FFB">
              <w:rPr>
                <w:rFonts w:ascii="Museo Sans 300" w:eastAsia="Calibri" w:hAnsi="Museo Sans 300" w:cs="Arial"/>
                <w:sz w:val="21"/>
                <w:szCs w:val="21"/>
                <w:lang w:val="es-HN"/>
              </w:rPr>
              <w:t>Los oferentes deberán presentar las pruebas documentales de elegibilidad que el Contratante solicite razonablemente y considere satisfactorias, de conformidad con lo indicado en la IAO 12.1</w:t>
            </w:r>
          </w:p>
        </w:tc>
      </w:tr>
      <w:tr w:rsidR="00A45203" w:rsidRPr="00F12FFB" w14:paraId="2862A134" w14:textId="77777777" w:rsidTr="00720A05">
        <w:trPr>
          <w:trHeight w:val="20"/>
        </w:trPr>
        <w:tc>
          <w:tcPr>
            <w:tcW w:w="1980" w:type="dxa"/>
          </w:tcPr>
          <w:p w14:paraId="2862A12C" w14:textId="77777777" w:rsidR="00A45203" w:rsidRPr="00F12FFB" w:rsidRDefault="00A45203" w:rsidP="00441727">
            <w:pPr>
              <w:pStyle w:val="IAO2"/>
              <w:rPr>
                <w:rFonts w:ascii="Museo Sans 300" w:hAnsi="Museo Sans 300"/>
                <w:sz w:val="21"/>
                <w:szCs w:val="21"/>
              </w:rPr>
            </w:pPr>
            <w:bookmarkStart w:id="83" w:name="_Toc74048178"/>
            <w:bookmarkStart w:id="84" w:name="_Toc74518422"/>
            <w:bookmarkStart w:id="85" w:name="_Toc74519146"/>
            <w:bookmarkStart w:id="86" w:name="_Toc74519962"/>
            <w:bookmarkStart w:id="87" w:name="_Toc74781336"/>
            <w:bookmarkStart w:id="88" w:name="_Toc74894086"/>
            <w:bookmarkStart w:id="89" w:name="_Toc81810188"/>
            <w:bookmarkStart w:id="90" w:name="_Toc81810554"/>
            <w:bookmarkStart w:id="91" w:name="_Toc81810918"/>
            <w:bookmarkStart w:id="92" w:name="_Toc96330966"/>
            <w:r w:rsidRPr="00F12FFB">
              <w:rPr>
                <w:rFonts w:ascii="Museo Sans 300" w:hAnsi="Museo Sans 300"/>
                <w:sz w:val="21"/>
                <w:szCs w:val="21"/>
              </w:rPr>
              <w:t xml:space="preserve">6. </w:t>
            </w:r>
            <w:r w:rsidR="00717027" w:rsidRPr="00F12FFB">
              <w:rPr>
                <w:rStyle w:val="IAO2Char"/>
                <w:rFonts w:ascii="Museo Sans 300" w:hAnsi="Museo Sans 300"/>
                <w:b/>
                <w:bCs/>
                <w:sz w:val="21"/>
                <w:szCs w:val="21"/>
              </w:rPr>
              <w:t>D</w:t>
            </w:r>
            <w:r w:rsidRPr="00F12FFB">
              <w:rPr>
                <w:rStyle w:val="IAO2Char"/>
                <w:rFonts w:ascii="Museo Sans 300" w:hAnsi="Museo Sans 300"/>
                <w:b/>
                <w:bCs/>
                <w:sz w:val="21"/>
                <w:szCs w:val="21"/>
              </w:rPr>
              <w:t>isposiciones para los oferentes</w:t>
            </w:r>
            <w:bookmarkEnd w:id="83"/>
            <w:bookmarkEnd w:id="84"/>
            <w:bookmarkEnd w:id="85"/>
            <w:bookmarkEnd w:id="86"/>
            <w:bookmarkEnd w:id="87"/>
            <w:bookmarkEnd w:id="88"/>
            <w:bookmarkEnd w:id="89"/>
            <w:bookmarkEnd w:id="90"/>
            <w:bookmarkEnd w:id="91"/>
            <w:bookmarkEnd w:id="92"/>
          </w:p>
        </w:tc>
        <w:tc>
          <w:tcPr>
            <w:tcW w:w="720" w:type="dxa"/>
            <w:tcBorders>
              <w:right w:val="nil"/>
            </w:tcBorders>
          </w:tcPr>
          <w:p w14:paraId="2862A12D" w14:textId="77777777" w:rsidR="00A45203" w:rsidRPr="00F12FFB" w:rsidRDefault="00A45203" w:rsidP="004B0206">
            <w:pPr>
              <w:pStyle w:val="Header2-SubClauses"/>
              <w:tabs>
                <w:tab w:val="clear" w:pos="619"/>
              </w:tabs>
              <w:spacing w:before="100" w:after="100"/>
              <w:ind w:left="-110"/>
              <w:rPr>
                <w:rFonts w:ascii="Museo Sans 300" w:hAnsi="Museo Sans 300" w:cs="Arial"/>
                <w:sz w:val="21"/>
                <w:szCs w:val="21"/>
                <w:lang w:val="es-ES"/>
              </w:rPr>
            </w:pPr>
            <w:r w:rsidRPr="00F12FFB">
              <w:rPr>
                <w:rFonts w:ascii="Museo Sans 300" w:hAnsi="Museo Sans 300" w:cs="Arial"/>
                <w:sz w:val="21"/>
                <w:szCs w:val="21"/>
                <w:lang w:val="es-ES"/>
              </w:rPr>
              <w:t>6.1</w:t>
            </w:r>
          </w:p>
          <w:p w14:paraId="2862A12E" w14:textId="77777777" w:rsidR="00A45203" w:rsidRPr="00F12FFB" w:rsidRDefault="00A45203" w:rsidP="004B0206">
            <w:pPr>
              <w:pStyle w:val="Header2-SubClauses"/>
              <w:tabs>
                <w:tab w:val="clear" w:pos="619"/>
              </w:tabs>
              <w:spacing w:before="100" w:after="100"/>
              <w:rPr>
                <w:rFonts w:ascii="Museo Sans 300" w:hAnsi="Museo Sans 300" w:cs="Arial"/>
                <w:sz w:val="21"/>
                <w:szCs w:val="21"/>
                <w:lang w:val="es-ES"/>
              </w:rPr>
            </w:pPr>
          </w:p>
        </w:tc>
        <w:tc>
          <w:tcPr>
            <w:tcW w:w="7052" w:type="dxa"/>
            <w:tcBorders>
              <w:left w:val="nil"/>
            </w:tcBorders>
          </w:tcPr>
          <w:p w14:paraId="2862A12F" w14:textId="77777777" w:rsidR="00A45203" w:rsidRPr="00F12FFB" w:rsidRDefault="00A45203" w:rsidP="004B0206">
            <w:pPr>
              <w:autoSpaceDE w:val="0"/>
              <w:autoSpaceDN w:val="0"/>
              <w:adjustRightInd w:val="0"/>
              <w:spacing w:before="120" w:after="120"/>
              <w:ind w:left="-103"/>
              <w:rPr>
                <w:rFonts w:ascii="Museo Sans 300" w:eastAsia="Calibri" w:hAnsi="Museo Sans 300" w:cs="Arial"/>
                <w:sz w:val="21"/>
                <w:szCs w:val="21"/>
                <w:lang w:val="es-HN"/>
              </w:rPr>
            </w:pPr>
            <w:r w:rsidRPr="00F12FFB">
              <w:rPr>
                <w:rFonts w:ascii="Museo Sans 300" w:eastAsia="Calibri" w:hAnsi="Museo Sans 300" w:cs="Arial"/>
                <w:sz w:val="21"/>
                <w:szCs w:val="21"/>
                <w:lang w:val="es-HN"/>
              </w:rPr>
              <w:t xml:space="preserve">Cuando se seleccione como oferta más conveniente, una oferta presentada por un oferente originario de un país no miembro del BCIE se verificará si existe alguna oferta dentro de un rango de hasta 15% arriba de la oferta seleccionada, presentada por uno o más oferentes originarios de países socios del BCIE. </w:t>
            </w:r>
          </w:p>
          <w:p w14:paraId="2862A130" w14:textId="77777777" w:rsidR="00A45203" w:rsidRPr="00F12FFB" w:rsidRDefault="00A45203" w:rsidP="004B0206">
            <w:pPr>
              <w:autoSpaceDE w:val="0"/>
              <w:autoSpaceDN w:val="0"/>
              <w:adjustRightInd w:val="0"/>
              <w:spacing w:before="120" w:after="120"/>
              <w:ind w:left="-103"/>
              <w:rPr>
                <w:rFonts w:ascii="Museo Sans 300" w:eastAsia="Calibri" w:hAnsi="Museo Sans 300" w:cs="Arial"/>
                <w:sz w:val="21"/>
                <w:szCs w:val="21"/>
                <w:lang w:val="es-HN"/>
              </w:rPr>
            </w:pPr>
            <w:r w:rsidRPr="00F12FFB">
              <w:rPr>
                <w:rFonts w:ascii="Museo Sans 300" w:eastAsia="Calibri" w:hAnsi="Museo Sans 300" w:cs="Arial"/>
                <w:sz w:val="21"/>
                <w:szCs w:val="21"/>
                <w:lang w:val="es-HN"/>
              </w:rPr>
              <w:t>En caso afirmativo, el Contratante dará la posibilidad a la segunda oferta más baja para que iguale su oferta económica a la de la oferta inicialmente seleccionada como la más conveniente, en caso de igualar dicha oferta, ésta será considerada como la oferta más conveniente.</w:t>
            </w:r>
          </w:p>
          <w:p w14:paraId="2862A131" w14:textId="77777777" w:rsidR="00A45203" w:rsidRPr="00F12FFB" w:rsidRDefault="00A45203" w:rsidP="004B0206">
            <w:pPr>
              <w:autoSpaceDE w:val="0"/>
              <w:autoSpaceDN w:val="0"/>
              <w:adjustRightInd w:val="0"/>
              <w:spacing w:before="120" w:after="120"/>
              <w:ind w:left="-103"/>
              <w:rPr>
                <w:rFonts w:ascii="Museo Sans 300" w:eastAsia="Calibri" w:hAnsi="Museo Sans 300" w:cs="Arial"/>
                <w:sz w:val="21"/>
                <w:szCs w:val="21"/>
                <w:lang w:val="es-HN"/>
              </w:rPr>
            </w:pPr>
            <w:r w:rsidRPr="00F12FFB">
              <w:rPr>
                <w:rFonts w:ascii="Museo Sans 300" w:eastAsia="Calibri" w:hAnsi="Museo Sans 300" w:cs="Arial"/>
                <w:sz w:val="21"/>
                <w:szCs w:val="21"/>
                <w:lang w:val="es-HN"/>
              </w:rPr>
              <w:t>Si la negociación anterior fracasa, el Contratante procederá a efectuar igual negociación con el siguiente oferente que se encuentre en el rango definido y así hasta agotar los oferentes que fueron ubicados en dicho rango.</w:t>
            </w:r>
          </w:p>
          <w:p w14:paraId="2862A132" w14:textId="77777777" w:rsidR="00A45203" w:rsidRPr="00F12FFB" w:rsidRDefault="00A45203" w:rsidP="004B0206">
            <w:pPr>
              <w:autoSpaceDE w:val="0"/>
              <w:autoSpaceDN w:val="0"/>
              <w:adjustRightInd w:val="0"/>
              <w:spacing w:before="120" w:after="120"/>
              <w:ind w:left="-103"/>
              <w:rPr>
                <w:rFonts w:ascii="Museo Sans 300" w:hAnsi="Museo Sans 300" w:cs="Arial"/>
                <w:sz w:val="21"/>
                <w:szCs w:val="21"/>
                <w:lang w:val="es-ES"/>
              </w:rPr>
            </w:pPr>
            <w:r w:rsidRPr="00F12FFB">
              <w:rPr>
                <w:rFonts w:ascii="Museo Sans 300" w:eastAsia="Calibri" w:hAnsi="Museo Sans 300" w:cs="Arial"/>
                <w:sz w:val="21"/>
                <w:szCs w:val="21"/>
                <w:lang w:val="es-HN"/>
              </w:rPr>
              <w:t xml:space="preserve">Esta disposición aplicará a las licitaciones internacionales </w:t>
            </w:r>
            <w:r w:rsidRPr="00F12FFB">
              <w:rPr>
                <w:rFonts w:ascii="Museo Sans 300" w:hAnsi="Museo Sans 300" w:cs="Arial"/>
                <w:sz w:val="21"/>
                <w:szCs w:val="21"/>
                <w:lang w:val="es-HN"/>
              </w:rPr>
              <w:t xml:space="preserve">exceptuando los casos en que </w:t>
            </w:r>
            <w:r w:rsidRPr="00F12FFB">
              <w:rPr>
                <w:rFonts w:ascii="Museo Sans 300" w:hAnsi="Museo Sans 300" w:cs="Arial"/>
                <w:sz w:val="21"/>
                <w:szCs w:val="21"/>
                <w:lang w:val="es-ES"/>
              </w:rPr>
              <w:t xml:space="preserve">exista restricción relacionada al origen de los oferentes, lo cual estará detallado en el numeral 5.1 de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w:t>
            </w:r>
          </w:p>
          <w:p w14:paraId="2862A133" w14:textId="77777777" w:rsidR="00A45203" w:rsidRPr="00F12FFB" w:rsidRDefault="00A45203" w:rsidP="004B0206">
            <w:pPr>
              <w:autoSpaceDE w:val="0"/>
              <w:autoSpaceDN w:val="0"/>
              <w:adjustRightInd w:val="0"/>
              <w:spacing w:before="120" w:after="120"/>
              <w:ind w:left="-103"/>
              <w:rPr>
                <w:rFonts w:ascii="Museo Sans 300" w:hAnsi="Museo Sans 300" w:cs="Arial"/>
                <w:sz w:val="21"/>
                <w:szCs w:val="21"/>
                <w:lang w:val="es-ES"/>
              </w:rPr>
            </w:pPr>
            <w:r w:rsidRPr="00F12FFB">
              <w:rPr>
                <w:rFonts w:ascii="Museo Sans 300" w:eastAsia="Calibri" w:hAnsi="Museo Sans 300" w:cs="Arial"/>
                <w:sz w:val="21"/>
                <w:szCs w:val="21"/>
                <w:lang w:val="es-HN"/>
              </w:rPr>
              <w:t>Para efectos de aplicación de esta cláusula, los países miembros del Banco son los indicados en la IAO 5.2</w:t>
            </w:r>
          </w:p>
        </w:tc>
      </w:tr>
      <w:tr w:rsidR="00A45203" w:rsidRPr="00F12FFB" w14:paraId="2862A136" w14:textId="77777777" w:rsidTr="00720A05">
        <w:tc>
          <w:tcPr>
            <w:tcW w:w="9752" w:type="dxa"/>
            <w:gridSpan w:val="3"/>
            <w:shd w:val="clear" w:color="auto" w:fill="00B050"/>
          </w:tcPr>
          <w:p w14:paraId="2862A135" w14:textId="77777777" w:rsidR="00A45203" w:rsidRPr="00F12FFB" w:rsidRDefault="00A45203" w:rsidP="007220D0">
            <w:pPr>
              <w:pStyle w:val="IAO1"/>
              <w:rPr>
                <w:rFonts w:ascii="Museo Sans 300" w:hAnsi="Museo Sans 300"/>
                <w:sz w:val="21"/>
                <w:szCs w:val="21"/>
              </w:rPr>
            </w:pPr>
            <w:bookmarkStart w:id="93" w:name="_Toc365893469"/>
            <w:bookmarkStart w:id="94" w:name="_Toc364779452"/>
            <w:bookmarkStart w:id="95" w:name="_Toc54366867"/>
            <w:bookmarkStart w:id="96" w:name="_Toc74048179"/>
            <w:bookmarkStart w:id="97" w:name="_Toc74518423"/>
            <w:bookmarkStart w:id="98" w:name="_Toc74519147"/>
            <w:bookmarkStart w:id="99" w:name="_Toc74519963"/>
            <w:bookmarkStart w:id="100" w:name="_Toc74781337"/>
            <w:bookmarkStart w:id="101" w:name="_Toc74894087"/>
            <w:bookmarkStart w:id="102" w:name="_Toc81810189"/>
            <w:bookmarkStart w:id="103" w:name="_Toc81810555"/>
            <w:bookmarkStart w:id="104" w:name="_Toc81810919"/>
            <w:bookmarkStart w:id="105" w:name="_Toc96330967"/>
            <w:r w:rsidRPr="00F12FFB">
              <w:rPr>
                <w:rFonts w:ascii="Museo Sans 300" w:hAnsi="Museo Sans 300"/>
                <w:sz w:val="21"/>
                <w:szCs w:val="21"/>
              </w:rPr>
              <w:t xml:space="preserve">Documentos </w:t>
            </w:r>
            <w:bookmarkEnd w:id="93"/>
            <w:bookmarkEnd w:id="94"/>
            <w:r w:rsidRPr="00F12FFB">
              <w:rPr>
                <w:rFonts w:ascii="Museo Sans 300" w:hAnsi="Museo Sans 300"/>
                <w:sz w:val="21"/>
                <w:szCs w:val="21"/>
              </w:rPr>
              <w:t>de Licitación</w:t>
            </w:r>
            <w:bookmarkEnd w:id="95"/>
            <w:bookmarkEnd w:id="96"/>
            <w:bookmarkEnd w:id="97"/>
            <w:bookmarkEnd w:id="98"/>
            <w:bookmarkEnd w:id="99"/>
            <w:bookmarkEnd w:id="100"/>
            <w:bookmarkEnd w:id="101"/>
            <w:bookmarkEnd w:id="102"/>
            <w:bookmarkEnd w:id="103"/>
            <w:bookmarkEnd w:id="104"/>
            <w:bookmarkEnd w:id="105"/>
          </w:p>
        </w:tc>
      </w:tr>
      <w:tr w:rsidR="00A45203" w:rsidRPr="00F12FFB" w14:paraId="2862A141" w14:textId="77777777" w:rsidTr="00720A05">
        <w:trPr>
          <w:trHeight w:val="620"/>
        </w:trPr>
        <w:tc>
          <w:tcPr>
            <w:tcW w:w="1980" w:type="dxa"/>
            <w:vMerge w:val="restart"/>
          </w:tcPr>
          <w:p w14:paraId="2862A137" w14:textId="77777777" w:rsidR="00A45203" w:rsidRPr="00F12FFB" w:rsidRDefault="00A45203" w:rsidP="007220D0">
            <w:pPr>
              <w:pStyle w:val="IAO2"/>
              <w:rPr>
                <w:rFonts w:ascii="Museo Sans 300" w:hAnsi="Museo Sans 300"/>
                <w:sz w:val="21"/>
                <w:szCs w:val="21"/>
              </w:rPr>
            </w:pPr>
            <w:bookmarkStart w:id="106" w:name="_Toc74048180"/>
            <w:bookmarkStart w:id="107" w:name="_Toc74518424"/>
            <w:bookmarkStart w:id="108" w:name="_Toc74519148"/>
            <w:bookmarkStart w:id="109" w:name="_Toc74519964"/>
            <w:bookmarkStart w:id="110" w:name="_Toc74781338"/>
            <w:bookmarkStart w:id="111" w:name="_Toc74894088"/>
            <w:bookmarkStart w:id="112" w:name="_Toc81810190"/>
            <w:bookmarkStart w:id="113" w:name="_Toc81810556"/>
            <w:bookmarkStart w:id="114" w:name="_Toc81810920"/>
            <w:bookmarkStart w:id="115" w:name="_Toc96330968"/>
            <w:r w:rsidRPr="00F12FFB">
              <w:rPr>
                <w:rFonts w:ascii="Museo Sans 300" w:hAnsi="Museo Sans 300"/>
                <w:sz w:val="21"/>
                <w:szCs w:val="21"/>
              </w:rPr>
              <w:t xml:space="preserve">7.  </w:t>
            </w:r>
            <w:r w:rsidRPr="00F12FFB">
              <w:rPr>
                <w:rStyle w:val="IAO2Char"/>
                <w:rFonts w:ascii="Museo Sans 300" w:hAnsi="Museo Sans 300"/>
                <w:b/>
                <w:bCs/>
                <w:sz w:val="21"/>
                <w:szCs w:val="21"/>
              </w:rPr>
              <w:t>Secciones del DBL</w:t>
            </w:r>
            <w:bookmarkEnd w:id="106"/>
            <w:bookmarkEnd w:id="107"/>
            <w:bookmarkEnd w:id="108"/>
            <w:bookmarkEnd w:id="109"/>
            <w:bookmarkEnd w:id="110"/>
            <w:bookmarkEnd w:id="111"/>
            <w:bookmarkEnd w:id="112"/>
            <w:bookmarkEnd w:id="113"/>
            <w:bookmarkEnd w:id="114"/>
            <w:bookmarkEnd w:id="115"/>
          </w:p>
        </w:tc>
        <w:tc>
          <w:tcPr>
            <w:tcW w:w="720" w:type="dxa"/>
            <w:tcBorders>
              <w:right w:val="nil"/>
            </w:tcBorders>
          </w:tcPr>
          <w:p w14:paraId="2862A138"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t>7.1</w:t>
            </w:r>
          </w:p>
        </w:tc>
        <w:tc>
          <w:tcPr>
            <w:tcW w:w="7052" w:type="dxa"/>
            <w:tcBorders>
              <w:left w:val="nil"/>
            </w:tcBorders>
          </w:tcPr>
          <w:p w14:paraId="2862A139"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El Documento de Licitación consta de las seis (06) secciones siguientes:</w:t>
            </w:r>
          </w:p>
          <w:p w14:paraId="2862A13A" w14:textId="0D15D587" w:rsidR="00A45203" w:rsidRPr="00F12FFB" w:rsidRDefault="00A45203" w:rsidP="007D5501">
            <w:pPr>
              <w:pStyle w:val="i"/>
              <w:ind w:left="-108"/>
              <w:rPr>
                <w:rFonts w:ascii="Museo Sans 300" w:hAnsi="Museo Sans 300" w:cs="Arial"/>
                <w:sz w:val="21"/>
                <w:szCs w:val="21"/>
                <w:lang w:val="es-ES"/>
              </w:rPr>
            </w:pPr>
            <w:r w:rsidRPr="00F12FFB">
              <w:rPr>
                <w:rFonts w:ascii="Museo Sans 300" w:hAnsi="Museo Sans 300" w:cs="Arial"/>
                <w:sz w:val="21"/>
                <w:szCs w:val="21"/>
                <w:lang w:val="es-ES"/>
              </w:rPr>
              <w:t>Sección I:    Instrucciones a los oferentes (IAO)</w:t>
            </w:r>
            <w:r w:rsidR="004B0206">
              <w:rPr>
                <w:rFonts w:ascii="Museo Sans 300" w:hAnsi="Museo Sans 300" w:cs="Arial"/>
                <w:sz w:val="21"/>
                <w:szCs w:val="21"/>
                <w:lang w:val="es-ES"/>
              </w:rPr>
              <w:t>.</w:t>
            </w:r>
          </w:p>
          <w:p w14:paraId="2862A13B" w14:textId="039B1CBF" w:rsidR="00A45203" w:rsidRPr="00F12FFB" w:rsidRDefault="00A45203" w:rsidP="007D5501">
            <w:pPr>
              <w:pStyle w:val="i"/>
              <w:ind w:left="-108"/>
              <w:rPr>
                <w:rFonts w:ascii="Museo Sans 300" w:hAnsi="Museo Sans 300" w:cs="Arial"/>
                <w:sz w:val="21"/>
                <w:szCs w:val="21"/>
                <w:lang w:val="es-ES"/>
              </w:rPr>
            </w:pPr>
            <w:r w:rsidRPr="00F12FFB">
              <w:rPr>
                <w:rFonts w:ascii="Museo Sans 300" w:hAnsi="Museo Sans 300" w:cs="Arial"/>
                <w:sz w:val="21"/>
                <w:szCs w:val="21"/>
                <w:lang w:val="es-ES"/>
              </w:rPr>
              <w:t>Sección II:   Datos de la licitación (DDL)</w:t>
            </w:r>
            <w:r w:rsidR="004B0206">
              <w:rPr>
                <w:rFonts w:ascii="Museo Sans 300" w:hAnsi="Museo Sans 300" w:cs="Arial"/>
                <w:sz w:val="21"/>
                <w:szCs w:val="21"/>
                <w:lang w:val="es-ES"/>
              </w:rPr>
              <w:t>.</w:t>
            </w:r>
          </w:p>
          <w:p w14:paraId="2862A13C" w14:textId="73303A41" w:rsidR="00A45203" w:rsidRPr="00F12FFB" w:rsidRDefault="00A45203" w:rsidP="007D5501">
            <w:pPr>
              <w:pStyle w:val="i"/>
              <w:ind w:left="-108"/>
              <w:rPr>
                <w:rFonts w:ascii="Museo Sans 300" w:hAnsi="Museo Sans 300" w:cs="Arial"/>
                <w:sz w:val="21"/>
                <w:szCs w:val="21"/>
                <w:lang w:val="es-ES"/>
              </w:rPr>
            </w:pPr>
            <w:r w:rsidRPr="00F12FFB">
              <w:rPr>
                <w:rFonts w:ascii="Museo Sans 300" w:hAnsi="Museo Sans 300" w:cs="Arial"/>
                <w:sz w:val="21"/>
                <w:szCs w:val="21"/>
                <w:lang w:val="es-ES"/>
              </w:rPr>
              <w:lastRenderedPageBreak/>
              <w:t>Sección III:  Criterios de evaluación</w:t>
            </w:r>
            <w:r w:rsidR="004B0206">
              <w:rPr>
                <w:rFonts w:ascii="Museo Sans 300" w:hAnsi="Museo Sans 300" w:cs="Arial"/>
                <w:sz w:val="21"/>
                <w:szCs w:val="21"/>
                <w:lang w:val="es-ES"/>
              </w:rPr>
              <w:t>.</w:t>
            </w:r>
          </w:p>
          <w:p w14:paraId="2862A13D" w14:textId="67CFA9C4" w:rsidR="00A45203" w:rsidRPr="00F12FFB" w:rsidRDefault="00A45203" w:rsidP="007D5501">
            <w:pPr>
              <w:pStyle w:val="i"/>
              <w:ind w:left="-108"/>
              <w:rPr>
                <w:rFonts w:ascii="Museo Sans 300" w:hAnsi="Museo Sans 300" w:cs="Arial"/>
                <w:sz w:val="21"/>
                <w:szCs w:val="21"/>
                <w:lang w:val="es-ES"/>
              </w:rPr>
            </w:pPr>
            <w:r w:rsidRPr="00F12FFB">
              <w:rPr>
                <w:rFonts w:ascii="Museo Sans 300" w:hAnsi="Museo Sans 300" w:cs="Arial"/>
                <w:sz w:val="21"/>
                <w:szCs w:val="21"/>
                <w:lang w:val="es-ES"/>
              </w:rPr>
              <w:t>Sección IV:  Formularios de la licitación</w:t>
            </w:r>
            <w:r w:rsidR="004B0206">
              <w:rPr>
                <w:rFonts w:ascii="Museo Sans 300" w:hAnsi="Museo Sans 300" w:cs="Arial"/>
                <w:sz w:val="21"/>
                <w:szCs w:val="21"/>
                <w:lang w:val="es-ES"/>
              </w:rPr>
              <w:t>.</w:t>
            </w:r>
          </w:p>
          <w:p w14:paraId="2862A13E" w14:textId="76E1A462" w:rsidR="00A45203" w:rsidRPr="00F12FFB" w:rsidRDefault="00A45203" w:rsidP="007D5501">
            <w:pPr>
              <w:pStyle w:val="i"/>
              <w:ind w:left="-108"/>
              <w:rPr>
                <w:rFonts w:ascii="Museo Sans 300" w:hAnsi="Museo Sans 300" w:cs="Arial"/>
                <w:sz w:val="21"/>
                <w:szCs w:val="21"/>
                <w:lang w:val="es-ES"/>
              </w:rPr>
            </w:pPr>
            <w:r w:rsidRPr="00F12FFB">
              <w:rPr>
                <w:rFonts w:ascii="Museo Sans 300" w:hAnsi="Museo Sans 300" w:cs="Arial"/>
                <w:sz w:val="21"/>
                <w:szCs w:val="21"/>
                <w:lang w:val="es-ES"/>
              </w:rPr>
              <w:t>Sección V:   Especificaciones Técnicas</w:t>
            </w:r>
            <w:r w:rsidR="004B0206">
              <w:rPr>
                <w:rFonts w:ascii="Museo Sans 300" w:hAnsi="Museo Sans 300" w:cs="Arial"/>
                <w:sz w:val="21"/>
                <w:szCs w:val="21"/>
                <w:lang w:val="es-ES"/>
              </w:rPr>
              <w:t>.</w:t>
            </w:r>
          </w:p>
          <w:p w14:paraId="2862A13F" w14:textId="6CA2DCCD" w:rsidR="00A45203" w:rsidRPr="00F12FFB" w:rsidRDefault="00A45203" w:rsidP="007D5501">
            <w:pPr>
              <w:pStyle w:val="i"/>
              <w:tabs>
                <w:tab w:val="left" w:pos="702"/>
                <w:tab w:val="left" w:pos="1152"/>
              </w:tabs>
              <w:ind w:left="-108"/>
              <w:rPr>
                <w:rFonts w:ascii="Museo Sans 300" w:hAnsi="Museo Sans 300" w:cs="Arial"/>
                <w:sz w:val="21"/>
                <w:szCs w:val="21"/>
                <w:lang w:val="es-ES"/>
              </w:rPr>
            </w:pPr>
            <w:r w:rsidRPr="00F12FFB">
              <w:rPr>
                <w:rFonts w:ascii="Museo Sans 300" w:hAnsi="Museo Sans 300" w:cs="Arial"/>
                <w:sz w:val="21"/>
                <w:szCs w:val="21"/>
                <w:lang w:val="es-ES"/>
              </w:rPr>
              <w:t>Sección</w:t>
            </w:r>
            <w:r w:rsidRPr="00F12FFB">
              <w:rPr>
                <w:rFonts w:ascii="Museo Sans 300" w:hAnsi="Museo Sans 300" w:cs="Arial"/>
                <w:sz w:val="21"/>
                <w:szCs w:val="21"/>
                <w:lang w:val="es-ES"/>
              </w:rPr>
              <w:tab/>
              <w:t>VI:</w:t>
            </w:r>
            <w:r w:rsidRPr="00F12FFB">
              <w:rPr>
                <w:rFonts w:ascii="Museo Sans 300" w:hAnsi="Museo Sans 300" w:cs="Arial"/>
                <w:sz w:val="21"/>
                <w:szCs w:val="21"/>
                <w:lang w:val="es-ES"/>
              </w:rPr>
              <w:tab/>
              <w:t xml:space="preserve">Condiciones Generales (CGC), </w:t>
            </w:r>
            <w:r w:rsidR="004B0206" w:rsidRPr="00F12FFB">
              <w:rPr>
                <w:rFonts w:ascii="Museo Sans 300" w:hAnsi="Museo Sans 300" w:cs="Arial"/>
                <w:sz w:val="21"/>
                <w:szCs w:val="21"/>
                <w:lang w:val="es-ES"/>
              </w:rPr>
              <w:t>Condiciones</w:t>
            </w:r>
            <w:r w:rsidR="004B0206">
              <w:rPr>
                <w:rFonts w:ascii="Museo Sans 300" w:hAnsi="Museo Sans 300" w:cs="Arial"/>
                <w:sz w:val="21"/>
                <w:szCs w:val="21"/>
                <w:lang w:val="es-ES"/>
              </w:rPr>
              <w:t xml:space="preserve"> </w:t>
            </w:r>
            <w:r w:rsidR="004B0206" w:rsidRPr="00F12FFB">
              <w:rPr>
                <w:rFonts w:ascii="Museo Sans 300" w:hAnsi="Museo Sans 300" w:cs="Arial"/>
                <w:sz w:val="21"/>
                <w:szCs w:val="21"/>
                <w:lang w:val="es-ES"/>
              </w:rPr>
              <w:tab/>
            </w:r>
            <w:r w:rsidRPr="00F12FFB">
              <w:rPr>
                <w:rFonts w:ascii="Museo Sans 300" w:hAnsi="Museo Sans 300" w:cs="Arial"/>
                <w:sz w:val="21"/>
                <w:szCs w:val="21"/>
                <w:lang w:val="es-ES"/>
              </w:rPr>
              <w:t>Particulares (CPC) y formularios del contrato</w:t>
            </w:r>
            <w:r w:rsidR="004B0206">
              <w:rPr>
                <w:rFonts w:ascii="Museo Sans 300" w:hAnsi="Museo Sans 300" w:cs="Arial"/>
                <w:sz w:val="21"/>
                <w:szCs w:val="21"/>
                <w:lang w:val="es-ES"/>
              </w:rPr>
              <w:t>.</w:t>
            </w:r>
          </w:p>
          <w:p w14:paraId="2862A140"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Estas secciones deberán leerse en conjunto con las aclaraciones que se publiquen y cualquier enmienda emitida de conformidad con las IAO 9.</w:t>
            </w:r>
          </w:p>
        </w:tc>
      </w:tr>
      <w:tr w:rsidR="00A45203" w:rsidRPr="00F12FFB" w14:paraId="2862A145" w14:textId="77777777" w:rsidTr="00720A05">
        <w:tc>
          <w:tcPr>
            <w:tcW w:w="1980" w:type="dxa"/>
            <w:vMerge/>
          </w:tcPr>
          <w:p w14:paraId="2862A142" w14:textId="77777777" w:rsidR="00A45203" w:rsidRPr="00F12FFB" w:rsidRDefault="00A45203" w:rsidP="007220D0">
            <w:pPr>
              <w:spacing w:before="100" w:after="100"/>
              <w:rPr>
                <w:rFonts w:ascii="Museo Sans 300" w:hAnsi="Museo Sans 300" w:cs="Arial"/>
                <w:sz w:val="21"/>
                <w:szCs w:val="21"/>
                <w:lang w:val="es-ES"/>
              </w:rPr>
            </w:pPr>
          </w:p>
        </w:tc>
        <w:tc>
          <w:tcPr>
            <w:tcW w:w="720" w:type="dxa"/>
            <w:tcBorders>
              <w:right w:val="nil"/>
            </w:tcBorders>
          </w:tcPr>
          <w:p w14:paraId="2862A143"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t>7.2</w:t>
            </w:r>
          </w:p>
        </w:tc>
        <w:tc>
          <w:tcPr>
            <w:tcW w:w="7052" w:type="dxa"/>
            <w:tcBorders>
              <w:left w:val="nil"/>
            </w:tcBorders>
          </w:tcPr>
          <w:p w14:paraId="2862A144" w14:textId="7484F043"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El Contratante no se responsabiliza por la integridad de los Documentos de Licitación y sus enmiendas, si ellos no se obtuvieren directamente de la fuente señalada por el Contratante en aviso del proceso</w:t>
            </w:r>
            <w:r w:rsidR="004B0206">
              <w:rPr>
                <w:rFonts w:ascii="Museo Sans 300" w:hAnsi="Museo Sans 300" w:cs="Arial"/>
                <w:sz w:val="21"/>
                <w:szCs w:val="21"/>
                <w:lang w:val="es-ES"/>
              </w:rPr>
              <w:t>.</w:t>
            </w:r>
          </w:p>
        </w:tc>
      </w:tr>
      <w:tr w:rsidR="00A45203" w:rsidRPr="00F12FFB" w14:paraId="2862A149" w14:textId="77777777" w:rsidTr="00720A05">
        <w:trPr>
          <w:trHeight w:val="274"/>
        </w:trPr>
        <w:tc>
          <w:tcPr>
            <w:tcW w:w="1980" w:type="dxa"/>
            <w:vMerge/>
          </w:tcPr>
          <w:p w14:paraId="2862A146" w14:textId="77777777" w:rsidR="00A45203" w:rsidRPr="00F12FFB" w:rsidRDefault="00A45203" w:rsidP="007220D0">
            <w:pPr>
              <w:spacing w:before="100" w:after="100"/>
              <w:rPr>
                <w:rFonts w:ascii="Museo Sans 300" w:hAnsi="Museo Sans 300" w:cs="Arial"/>
                <w:sz w:val="21"/>
                <w:szCs w:val="21"/>
                <w:lang w:val="es-ES"/>
              </w:rPr>
            </w:pPr>
          </w:p>
        </w:tc>
        <w:tc>
          <w:tcPr>
            <w:tcW w:w="720" w:type="dxa"/>
            <w:tcBorders>
              <w:right w:val="nil"/>
            </w:tcBorders>
          </w:tcPr>
          <w:p w14:paraId="2862A147"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t>7.3</w:t>
            </w:r>
          </w:p>
        </w:tc>
        <w:tc>
          <w:tcPr>
            <w:tcW w:w="7052" w:type="dxa"/>
            <w:tcBorders>
              <w:left w:val="nil"/>
            </w:tcBorders>
          </w:tcPr>
          <w:p w14:paraId="2862A148"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Los oferentes deberán estudiar todas las instrucciones, formularios, condiciones y especificaciones contenidas en el Documento de Licitación. El incumplimiento por parte del oferente en el suministro de toda la información o documentación que se exige en los Documentos de Licitación podría traer como consecuencia el rechazo de su oferta.</w:t>
            </w:r>
          </w:p>
        </w:tc>
      </w:tr>
      <w:tr w:rsidR="00A45203" w:rsidRPr="00F12FFB" w14:paraId="2862A150" w14:textId="77777777" w:rsidTr="00720A05">
        <w:tc>
          <w:tcPr>
            <w:tcW w:w="1980" w:type="dxa"/>
            <w:vMerge w:val="restart"/>
          </w:tcPr>
          <w:p w14:paraId="2862A14A" w14:textId="77777777" w:rsidR="00A45203" w:rsidRPr="00F12FFB" w:rsidRDefault="00A45203" w:rsidP="007220D0">
            <w:pPr>
              <w:pStyle w:val="IAO2"/>
              <w:rPr>
                <w:rFonts w:ascii="Museo Sans 300" w:hAnsi="Museo Sans 300"/>
                <w:b w:val="0"/>
                <w:bCs/>
                <w:sz w:val="21"/>
                <w:szCs w:val="21"/>
              </w:rPr>
            </w:pPr>
            <w:r w:rsidRPr="00F12FFB">
              <w:rPr>
                <w:rFonts w:ascii="Museo Sans 300" w:hAnsi="Museo Sans 300"/>
                <w:sz w:val="21"/>
                <w:szCs w:val="21"/>
              </w:rPr>
              <w:t xml:space="preserve"> </w:t>
            </w:r>
            <w:bookmarkStart w:id="116" w:name="_Toc74048181"/>
            <w:bookmarkStart w:id="117" w:name="_Toc74518425"/>
            <w:bookmarkStart w:id="118" w:name="_Toc74519149"/>
            <w:bookmarkStart w:id="119" w:name="_Toc74519965"/>
            <w:bookmarkStart w:id="120" w:name="_Toc74781339"/>
            <w:bookmarkStart w:id="121" w:name="_Toc74894089"/>
            <w:bookmarkStart w:id="122" w:name="_Toc81810191"/>
            <w:bookmarkStart w:id="123" w:name="_Toc81810557"/>
            <w:bookmarkStart w:id="124" w:name="_Toc81810921"/>
            <w:bookmarkStart w:id="125" w:name="_Toc96330969"/>
            <w:r w:rsidRPr="00F12FFB">
              <w:rPr>
                <w:rFonts w:ascii="Museo Sans 300" w:hAnsi="Museo Sans 300"/>
                <w:sz w:val="21"/>
                <w:szCs w:val="21"/>
              </w:rPr>
              <w:t>8.</w:t>
            </w:r>
            <w:r w:rsidRPr="00F12FFB">
              <w:rPr>
                <w:rFonts w:ascii="Museo Sans 300" w:hAnsi="Museo Sans 300"/>
                <w:b w:val="0"/>
                <w:bCs/>
                <w:sz w:val="21"/>
                <w:szCs w:val="21"/>
              </w:rPr>
              <w:t xml:space="preserve"> </w:t>
            </w:r>
            <w:r w:rsidRPr="00F12FFB">
              <w:rPr>
                <w:rStyle w:val="IAO2Char"/>
                <w:rFonts w:ascii="Museo Sans 300" w:hAnsi="Museo Sans 300"/>
                <w:b/>
                <w:bCs/>
                <w:sz w:val="21"/>
                <w:szCs w:val="21"/>
              </w:rPr>
              <w:t>Aclaraciones sobre el Documento de Licitación y régimen de comunicación</w:t>
            </w:r>
            <w:bookmarkEnd w:id="116"/>
            <w:bookmarkEnd w:id="117"/>
            <w:bookmarkEnd w:id="118"/>
            <w:bookmarkEnd w:id="119"/>
            <w:bookmarkEnd w:id="120"/>
            <w:bookmarkEnd w:id="121"/>
            <w:bookmarkEnd w:id="122"/>
            <w:bookmarkEnd w:id="123"/>
            <w:bookmarkEnd w:id="124"/>
            <w:bookmarkEnd w:id="125"/>
            <w:r w:rsidRPr="00F12FFB">
              <w:rPr>
                <w:rFonts w:ascii="Museo Sans 300" w:hAnsi="Museo Sans 300"/>
                <w:b w:val="0"/>
                <w:bCs/>
                <w:sz w:val="21"/>
                <w:szCs w:val="21"/>
              </w:rPr>
              <w:t xml:space="preserve"> </w:t>
            </w:r>
          </w:p>
          <w:p w14:paraId="2862A14B" w14:textId="77777777" w:rsidR="00A45203" w:rsidRPr="00F12FFB" w:rsidRDefault="00A45203" w:rsidP="007220D0">
            <w:pPr>
              <w:pStyle w:val="Header1-Clauses"/>
              <w:spacing w:before="100" w:after="100"/>
              <w:ind w:left="34"/>
              <w:rPr>
                <w:rFonts w:ascii="Museo Sans 300" w:hAnsi="Museo Sans 300" w:cs="Arial"/>
                <w:b w:val="0"/>
                <w:sz w:val="21"/>
                <w:szCs w:val="21"/>
                <w:lang w:val="es-ES"/>
              </w:rPr>
            </w:pPr>
            <w:r w:rsidRPr="00F12FFB">
              <w:rPr>
                <w:rFonts w:ascii="Museo Sans 300" w:hAnsi="Museo Sans 300" w:cs="Arial"/>
                <w:b w:val="0"/>
                <w:sz w:val="21"/>
                <w:szCs w:val="21"/>
                <w:lang w:val="es-ES"/>
              </w:rPr>
              <w:br w:type="page"/>
            </w:r>
          </w:p>
        </w:tc>
        <w:tc>
          <w:tcPr>
            <w:tcW w:w="720" w:type="dxa"/>
            <w:tcBorders>
              <w:right w:val="nil"/>
            </w:tcBorders>
          </w:tcPr>
          <w:p w14:paraId="2862A14C"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t>8.1</w:t>
            </w:r>
          </w:p>
          <w:p w14:paraId="2862A14D" w14:textId="77777777" w:rsidR="00A45203" w:rsidRPr="00F12FFB" w:rsidRDefault="00A45203" w:rsidP="007220D0">
            <w:pPr>
              <w:pStyle w:val="Header2-SubClauses"/>
              <w:tabs>
                <w:tab w:val="clear" w:pos="619"/>
              </w:tabs>
              <w:spacing w:before="100" w:after="100"/>
              <w:ind w:left="34" w:hanging="1"/>
              <w:jc w:val="center"/>
              <w:rPr>
                <w:rFonts w:ascii="Museo Sans 300" w:hAnsi="Museo Sans 300" w:cs="Arial"/>
                <w:sz w:val="21"/>
                <w:szCs w:val="21"/>
                <w:lang w:val="es-ES"/>
              </w:rPr>
            </w:pPr>
          </w:p>
        </w:tc>
        <w:tc>
          <w:tcPr>
            <w:tcW w:w="7052" w:type="dxa"/>
            <w:tcBorders>
              <w:left w:val="nil"/>
            </w:tcBorders>
          </w:tcPr>
          <w:p w14:paraId="2862A14E"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Todo oferente que requiera alguna aclaración de los Documentos de Licitación deberá comunicarse con el Contratante por escrito a la dirección que se suministra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xml:space="preserve">, o plantear sus inquietudes en la reunión de homologación o visita de campo en los casos para los que dichas actividades sean previstas, en cualquier caso, el plazo para realizar consultas y solicitar aclaraciones se indicara en los </w:t>
            </w:r>
            <w:r w:rsidRPr="00F12FFB">
              <w:rPr>
                <w:rFonts w:ascii="Museo Sans 300" w:hAnsi="Museo Sans 300" w:cs="Arial"/>
                <w:b/>
                <w:sz w:val="21"/>
                <w:szCs w:val="21"/>
                <w:lang w:val="es-ES"/>
              </w:rPr>
              <w:t>DDL</w:t>
            </w:r>
            <w:r w:rsidRPr="00F12FFB">
              <w:rPr>
                <w:rFonts w:ascii="Museo Sans 300" w:hAnsi="Museo Sans 300" w:cs="Arial"/>
                <w:sz w:val="21"/>
                <w:szCs w:val="21"/>
                <w:lang w:val="es-ES"/>
              </w:rPr>
              <w:t>.</w:t>
            </w:r>
          </w:p>
          <w:p w14:paraId="2862A14F"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Así mismo, el plazo para que el Contratante, responda a consultas y/o aclaraciones se indicara en los </w:t>
            </w:r>
            <w:r w:rsidRPr="00F12FFB">
              <w:rPr>
                <w:rFonts w:ascii="Museo Sans 300" w:hAnsi="Museo Sans 300" w:cs="Arial"/>
                <w:b/>
                <w:sz w:val="21"/>
                <w:szCs w:val="21"/>
                <w:lang w:val="es-ES"/>
              </w:rPr>
              <w:t>DDL</w:t>
            </w:r>
            <w:r w:rsidRPr="00F12FFB">
              <w:rPr>
                <w:rFonts w:ascii="Museo Sans 300" w:hAnsi="Museo Sans 300" w:cs="Arial"/>
                <w:sz w:val="21"/>
                <w:szCs w:val="21"/>
                <w:lang w:val="es-ES"/>
              </w:rPr>
              <w:t>.</w:t>
            </w:r>
          </w:p>
        </w:tc>
      </w:tr>
      <w:tr w:rsidR="00A45203" w:rsidRPr="00F12FFB" w14:paraId="2862A154" w14:textId="77777777" w:rsidTr="00720A05">
        <w:tc>
          <w:tcPr>
            <w:tcW w:w="1980" w:type="dxa"/>
            <w:vMerge/>
          </w:tcPr>
          <w:p w14:paraId="2862A151" w14:textId="77777777" w:rsidR="00A45203" w:rsidRPr="00F12FFB"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52"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t>8.2</w:t>
            </w:r>
          </w:p>
        </w:tc>
        <w:tc>
          <w:tcPr>
            <w:tcW w:w="7052" w:type="dxa"/>
            <w:tcBorders>
              <w:left w:val="nil"/>
            </w:tcBorders>
          </w:tcPr>
          <w:p w14:paraId="2862A153"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El Contratante responderá por escrito a todas las solicitudes de aclaración, enviando copia de las respuestas a todos los oferentes, incluyendo una descripción de las consultas realizadas, sin identificar su fuente.</w:t>
            </w:r>
          </w:p>
        </w:tc>
      </w:tr>
      <w:tr w:rsidR="00A45203" w:rsidRPr="00F12FFB" w14:paraId="2862A158" w14:textId="77777777" w:rsidTr="00720A05">
        <w:tc>
          <w:tcPr>
            <w:tcW w:w="1980" w:type="dxa"/>
            <w:vMerge/>
          </w:tcPr>
          <w:p w14:paraId="2862A155" w14:textId="77777777" w:rsidR="00A45203" w:rsidRPr="00F12FFB"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56"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br w:type="page"/>
              <w:t>8.3</w:t>
            </w:r>
          </w:p>
        </w:tc>
        <w:tc>
          <w:tcPr>
            <w:tcW w:w="7052" w:type="dxa"/>
            <w:tcBorders>
              <w:left w:val="nil"/>
            </w:tcBorders>
          </w:tcPr>
          <w:p w14:paraId="2862A157"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El oferente y cualquier miembro de su personal o representante, tendrá acceso a la información y lugar relacionados con las obras requeridas bajo su propio riesgo, haciéndose responsable de cualquier pérdida, daño, costos y gastos que incurra.</w:t>
            </w:r>
          </w:p>
        </w:tc>
      </w:tr>
      <w:tr w:rsidR="00A45203" w:rsidRPr="00F12FFB" w14:paraId="2862A15C" w14:textId="77777777" w:rsidTr="00720A05">
        <w:tc>
          <w:tcPr>
            <w:tcW w:w="1980" w:type="dxa"/>
            <w:vMerge/>
          </w:tcPr>
          <w:p w14:paraId="2862A159" w14:textId="77777777" w:rsidR="00A45203" w:rsidRPr="00F12FFB"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5A"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t>8.4</w:t>
            </w:r>
          </w:p>
        </w:tc>
        <w:tc>
          <w:tcPr>
            <w:tcW w:w="7052" w:type="dxa"/>
            <w:tcBorders>
              <w:left w:val="nil"/>
            </w:tcBorders>
          </w:tcPr>
          <w:p w14:paraId="2862A15B"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Si se ha programado visita de campo y/o reunión de homologación, se proporcionarán los datos necesarios en los </w:t>
            </w:r>
            <w:r w:rsidRPr="00F12FFB">
              <w:rPr>
                <w:rFonts w:ascii="Museo Sans 300" w:hAnsi="Museo Sans 300" w:cs="Arial"/>
                <w:b/>
                <w:sz w:val="21"/>
                <w:szCs w:val="21"/>
                <w:lang w:val="es-ES"/>
              </w:rPr>
              <w:t>DDL</w:t>
            </w:r>
            <w:r w:rsidRPr="00F12FFB">
              <w:rPr>
                <w:rFonts w:ascii="Museo Sans 300" w:hAnsi="Museo Sans 300" w:cs="Arial"/>
                <w:sz w:val="21"/>
                <w:szCs w:val="21"/>
                <w:lang w:val="es-ES"/>
              </w:rPr>
              <w:t>. La reunión de homologación tiene como finalidad aclarar dudas y responder a preguntas con respecto a cualquier tema que se plantee durante esa etapa. La visita de campo tiene el propósito de facilitar que los oferentes conozcan las condiciones del sitio. Los gastos relacionados con esta visita correrán por cuenta del oferente. La reunión de homologación y/o visita de campo no podrán ser definidas como obligatorias.</w:t>
            </w:r>
          </w:p>
        </w:tc>
      </w:tr>
      <w:tr w:rsidR="00A45203" w:rsidRPr="00F12FFB" w14:paraId="2862A160" w14:textId="77777777" w:rsidTr="00720A05">
        <w:tc>
          <w:tcPr>
            <w:tcW w:w="1980" w:type="dxa"/>
            <w:vMerge/>
          </w:tcPr>
          <w:p w14:paraId="2862A15D" w14:textId="77777777" w:rsidR="00A45203" w:rsidRPr="00F12FFB"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5E"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t>8.5</w:t>
            </w:r>
          </w:p>
        </w:tc>
        <w:tc>
          <w:tcPr>
            <w:tcW w:w="7052" w:type="dxa"/>
            <w:tcBorders>
              <w:left w:val="nil"/>
            </w:tcBorders>
          </w:tcPr>
          <w:p w14:paraId="2862A15F"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El acta de la reunión de homologación, incluidas las preguntas planteadas, sin identificar su procedencia, y las respuestas a éstas, juntamente con cualesquiera otras respuestas preparadas como </w:t>
            </w:r>
            <w:r w:rsidRPr="00F12FFB">
              <w:rPr>
                <w:rFonts w:ascii="Museo Sans 300" w:hAnsi="Museo Sans 300" w:cs="Arial"/>
                <w:sz w:val="21"/>
                <w:szCs w:val="21"/>
                <w:lang w:val="es-ES"/>
              </w:rPr>
              <w:lastRenderedPageBreak/>
              <w:t>producto de la reunión, se transmitirán por escrito y sin demora a todos los oferentes.</w:t>
            </w:r>
          </w:p>
        </w:tc>
      </w:tr>
      <w:tr w:rsidR="00A45203" w:rsidRPr="00F12FFB" w14:paraId="2862A164" w14:textId="77777777" w:rsidTr="0007780D">
        <w:trPr>
          <w:trHeight w:val="539"/>
        </w:trPr>
        <w:tc>
          <w:tcPr>
            <w:tcW w:w="1980" w:type="dxa"/>
            <w:vMerge/>
          </w:tcPr>
          <w:p w14:paraId="2862A161" w14:textId="77777777" w:rsidR="00A45203" w:rsidRPr="00F12FFB"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62"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t>8.6</w:t>
            </w:r>
          </w:p>
        </w:tc>
        <w:tc>
          <w:tcPr>
            <w:tcW w:w="7052" w:type="dxa"/>
            <w:tcBorders>
              <w:left w:val="nil"/>
            </w:tcBorders>
          </w:tcPr>
          <w:p w14:paraId="2862A163"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El canal de comunicación oficial de este proceso de licitación se apegará a lo establecido en los </w:t>
            </w:r>
            <w:r w:rsidRPr="00F12FFB">
              <w:rPr>
                <w:rFonts w:ascii="Museo Sans 300" w:hAnsi="Museo Sans 300" w:cs="Arial"/>
                <w:b/>
                <w:sz w:val="21"/>
                <w:szCs w:val="21"/>
                <w:lang w:val="es-ES"/>
              </w:rPr>
              <w:t>DDL</w:t>
            </w:r>
          </w:p>
        </w:tc>
      </w:tr>
      <w:tr w:rsidR="00A45203" w:rsidRPr="00F12FFB" w14:paraId="2862A169" w14:textId="77777777" w:rsidTr="00720A05">
        <w:tc>
          <w:tcPr>
            <w:tcW w:w="1980" w:type="dxa"/>
            <w:vMerge w:val="restart"/>
          </w:tcPr>
          <w:p w14:paraId="2862A165" w14:textId="77777777" w:rsidR="00A45203" w:rsidRPr="00F12FFB" w:rsidRDefault="00A45203" w:rsidP="007220D0">
            <w:pPr>
              <w:pStyle w:val="IAO2"/>
              <w:rPr>
                <w:rFonts w:ascii="Museo Sans 300" w:hAnsi="Museo Sans 300"/>
                <w:sz w:val="21"/>
                <w:szCs w:val="21"/>
              </w:rPr>
            </w:pPr>
            <w:bookmarkStart w:id="126" w:name="_Toc74048182"/>
            <w:bookmarkStart w:id="127" w:name="_Toc74518426"/>
            <w:bookmarkStart w:id="128" w:name="_Toc74519150"/>
            <w:bookmarkStart w:id="129" w:name="_Toc74519966"/>
            <w:bookmarkStart w:id="130" w:name="_Toc74781340"/>
            <w:bookmarkStart w:id="131" w:name="_Toc74894090"/>
            <w:bookmarkStart w:id="132" w:name="_Toc81810192"/>
            <w:bookmarkStart w:id="133" w:name="_Toc81810558"/>
            <w:bookmarkStart w:id="134" w:name="_Toc81810922"/>
            <w:bookmarkStart w:id="135" w:name="_Toc96330970"/>
            <w:r w:rsidRPr="00F12FFB">
              <w:rPr>
                <w:rFonts w:ascii="Museo Sans 300" w:hAnsi="Museo Sans 300"/>
                <w:sz w:val="21"/>
                <w:szCs w:val="21"/>
              </w:rPr>
              <w:t xml:space="preserve">9. </w:t>
            </w:r>
            <w:r w:rsidRPr="00F12FFB">
              <w:rPr>
                <w:rStyle w:val="IAO2Char"/>
                <w:rFonts w:ascii="Museo Sans 300" w:hAnsi="Museo Sans 300"/>
                <w:b/>
                <w:bCs/>
                <w:sz w:val="21"/>
                <w:szCs w:val="21"/>
              </w:rPr>
              <w:t>Modificación del DBL</w:t>
            </w:r>
            <w:bookmarkEnd w:id="126"/>
            <w:bookmarkEnd w:id="127"/>
            <w:bookmarkEnd w:id="128"/>
            <w:bookmarkEnd w:id="129"/>
            <w:bookmarkEnd w:id="130"/>
            <w:bookmarkEnd w:id="131"/>
            <w:bookmarkEnd w:id="132"/>
            <w:bookmarkEnd w:id="133"/>
            <w:bookmarkEnd w:id="134"/>
            <w:bookmarkEnd w:id="135"/>
          </w:p>
        </w:tc>
        <w:tc>
          <w:tcPr>
            <w:tcW w:w="720" w:type="dxa"/>
            <w:tcBorders>
              <w:right w:val="nil"/>
            </w:tcBorders>
          </w:tcPr>
          <w:p w14:paraId="2862A166"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t>9.1</w:t>
            </w:r>
          </w:p>
        </w:tc>
        <w:tc>
          <w:tcPr>
            <w:tcW w:w="7052" w:type="dxa"/>
            <w:tcBorders>
              <w:left w:val="nil"/>
            </w:tcBorders>
          </w:tcPr>
          <w:p w14:paraId="2862A167"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Si en cualquier momento del proceso, el Contratante considera necesario enmendar el Documento Base de la Licitación o cualquier información del proceso, podrá enmendar los documentos que sea necesario a través de la emisión de enmiendas, las que serán comunicadas a los oferentes oportunamente, con el fin de dar a los posibles oferentes un plazo razonable para que puedan tomar en cuenta las enmiendas en la preparación de sus ofertas.</w:t>
            </w:r>
          </w:p>
          <w:p w14:paraId="2862A168"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Dicho plazo no podrá ser menor a quince (15) días antes de la fecha de recepción de las ofertas. </w:t>
            </w:r>
          </w:p>
        </w:tc>
      </w:tr>
      <w:tr w:rsidR="00A45203" w:rsidRPr="00F12FFB" w14:paraId="2862A16D" w14:textId="77777777" w:rsidTr="00720A05">
        <w:trPr>
          <w:trHeight w:val="807"/>
        </w:trPr>
        <w:tc>
          <w:tcPr>
            <w:tcW w:w="1980" w:type="dxa"/>
            <w:vMerge/>
          </w:tcPr>
          <w:p w14:paraId="2862A16A" w14:textId="77777777" w:rsidR="00A45203" w:rsidRPr="00F12FFB" w:rsidRDefault="00A45203" w:rsidP="007220D0">
            <w:pPr>
              <w:pStyle w:val="i"/>
              <w:spacing w:before="100" w:after="100"/>
              <w:rPr>
                <w:rFonts w:ascii="Museo Sans 300" w:hAnsi="Museo Sans 300" w:cs="Arial"/>
                <w:b/>
                <w:sz w:val="21"/>
                <w:szCs w:val="21"/>
                <w:lang w:val="es-HN"/>
              </w:rPr>
            </w:pPr>
          </w:p>
        </w:tc>
        <w:tc>
          <w:tcPr>
            <w:tcW w:w="720" w:type="dxa"/>
            <w:tcBorders>
              <w:bottom w:val="single" w:sz="4" w:space="0" w:color="auto"/>
              <w:right w:val="nil"/>
            </w:tcBorders>
          </w:tcPr>
          <w:p w14:paraId="2862A16B" w14:textId="77777777" w:rsidR="00A45203" w:rsidRPr="00F12FFB" w:rsidRDefault="00A45203" w:rsidP="007220D0">
            <w:pPr>
              <w:pStyle w:val="Header2-SubClauses"/>
              <w:tabs>
                <w:tab w:val="clear" w:pos="619"/>
              </w:tabs>
              <w:spacing w:before="100" w:after="100"/>
              <w:ind w:left="-89" w:right="-103" w:hanging="1"/>
              <w:jc w:val="center"/>
              <w:rPr>
                <w:rFonts w:ascii="Museo Sans 300" w:hAnsi="Museo Sans 300" w:cs="Arial"/>
                <w:sz w:val="21"/>
                <w:szCs w:val="21"/>
                <w:lang w:val="es-ES"/>
              </w:rPr>
            </w:pPr>
            <w:r w:rsidRPr="00F12FFB">
              <w:rPr>
                <w:rFonts w:ascii="Museo Sans 300" w:hAnsi="Museo Sans 300" w:cs="Arial"/>
                <w:sz w:val="21"/>
                <w:szCs w:val="21"/>
                <w:lang w:val="es-ES"/>
              </w:rPr>
              <w:t>9.2</w:t>
            </w:r>
          </w:p>
        </w:tc>
        <w:tc>
          <w:tcPr>
            <w:tcW w:w="7052" w:type="dxa"/>
            <w:tcBorders>
              <w:left w:val="nil"/>
              <w:bottom w:val="single" w:sz="4" w:space="0" w:color="auto"/>
            </w:tcBorders>
          </w:tcPr>
          <w:p w14:paraId="2862A16C"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Toda enmienda emitida formará parte de los Documentos de Licitación y deberá ser comunicada por escrito a todos los oferentes que hayan obtenido el Documento Base de Licitación de acuerdo con lo establecido en el numeral 8.6 de los </w:t>
            </w:r>
            <w:r w:rsidRPr="00F12FFB">
              <w:rPr>
                <w:rFonts w:ascii="Museo Sans 300" w:hAnsi="Museo Sans 300" w:cs="Arial"/>
                <w:b/>
                <w:sz w:val="21"/>
                <w:szCs w:val="21"/>
                <w:lang w:val="es-ES"/>
              </w:rPr>
              <w:t>DDL</w:t>
            </w:r>
            <w:r w:rsidRPr="00F12FFB">
              <w:rPr>
                <w:rFonts w:ascii="Museo Sans 300" w:hAnsi="Museo Sans 300" w:cs="Arial"/>
                <w:sz w:val="21"/>
                <w:szCs w:val="21"/>
                <w:lang w:val="es-ES"/>
              </w:rPr>
              <w:t>.</w:t>
            </w:r>
          </w:p>
        </w:tc>
      </w:tr>
      <w:tr w:rsidR="00A45203" w:rsidRPr="00F12FFB" w14:paraId="2862A16F" w14:textId="77777777" w:rsidTr="00720A05">
        <w:tc>
          <w:tcPr>
            <w:tcW w:w="9752" w:type="dxa"/>
            <w:gridSpan w:val="3"/>
            <w:shd w:val="clear" w:color="auto" w:fill="00B050"/>
          </w:tcPr>
          <w:p w14:paraId="2862A16E" w14:textId="77777777" w:rsidR="00A45203" w:rsidRPr="00F12FFB" w:rsidRDefault="00A45203" w:rsidP="007220D0">
            <w:pPr>
              <w:pStyle w:val="IAO1"/>
              <w:rPr>
                <w:rFonts w:ascii="Museo Sans 300" w:hAnsi="Museo Sans 300"/>
                <w:sz w:val="21"/>
                <w:szCs w:val="21"/>
              </w:rPr>
            </w:pPr>
            <w:bookmarkStart w:id="136" w:name="_Toc365893470"/>
            <w:bookmarkStart w:id="137" w:name="_Toc364779453"/>
            <w:bookmarkStart w:id="138" w:name="_Toc54366868"/>
            <w:bookmarkStart w:id="139" w:name="_Toc74048183"/>
            <w:bookmarkStart w:id="140" w:name="_Toc74518427"/>
            <w:bookmarkStart w:id="141" w:name="_Toc74519151"/>
            <w:bookmarkStart w:id="142" w:name="_Toc74519967"/>
            <w:bookmarkStart w:id="143" w:name="_Toc74781341"/>
            <w:bookmarkStart w:id="144" w:name="_Toc74894091"/>
            <w:bookmarkStart w:id="145" w:name="_Toc81810193"/>
            <w:bookmarkStart w:id="146" w:name="_Toc81810559"/>
            <w:bookmarkStart w:id="147" w:name="_Toc81810923"/>
            <w:bookmarkStart w:id="148" w:name="_Toc96330971"/>
            <w:r w:rsidRPr="00F12FFB">
              <w:rPr>
                <w:rFonts w:ascii="Museo Sans 300" w:hAnsi="Museo Sans 300"/>
                <w:sz w:val="21"/>
                <w:szCs w:val="21"/>
              </w:rPr>
              <w:t>Preparación de las Ofertas</w:t>
            </w:r>
            <w:bookmarkEnd w:id="136"/>
            <w:bookmarkEnd w:id="137"/>
            <w:bookmarkEnd w:id="138"/>
            <w:bookmarkEnd w:id="139"/>
            <w:bookmarkEnd w:id="140"/>
            <w:bookmarkEnd w:id="141"/>
            <w:bookmarkEnd w:id="142"/>
            <w:bookmarkEnd w:id="143"/>
            <w:bookmarkEnd w:id="144"/>
            <w:bookmarkEnd w:id="145"/>
            <w:bookmarkEnd w:id="146"/>
            <w:bookmarkEnd w:id="147"/>
            <w:bookmarkEnd w:id="148"/>
          </w:p>
        </w:tc>
      </w:tr>
      <w:tr w:rsidR="00A45203" w:rsidRPr="00F12FFB" w14:paraId="2862A173" w14:textId="77777777" w:rsidTr="00720A05">
        <w:trPr>
          <w:trHeight w:val="488"/>
        </w:trPr>
        <w:tc>
          <w:tcPr>
            <w:tcW w:w="1980" w:type="dxa"/>
          </w:tcPr>
          <w:p w14:paraId="2862A170" w14:textId="77777777" w:rsidR="00A45203" w:rsidRPr="00F12FFB" w:rsidRDefault="00A45203" w:rsidP="007220D0">
            <w:pPr>
              <w:pStyle w:val="IAO2"/>
              <w:rPr>
                <w:rFonts w:ascii="Museo Sans 300" w:hAnsi="Museo Sans 300"/>
                <w:sz w:val="21"/>
                <w:szCs w:val="21"/>
              </w:rPr>
            </w:pPr>
            <w:bookmarkStart w:id="149" w:name="_Toc74048184"/>
            <w:bookmarkStart w:id="150" w:name="_Toc74518428"/>
            <w:bookmarkStart w:id="151" w:name="_Toc74519152"/>
            <w:bookmarkStart w:id="152" w:name="_Toc74519968"/>
            <w:bookmarkStart w:id="153" w:name="_Toc74781342"/>
            <w:bookmarkStart w:id="154" w:name="_Toc74894092"/>
            <w:bookmarkStart w:id="155" w:name="_Toc81810194"/>
            <w:bookmarkStart w:id="156" w:name="_Toc81810560"/>
            <w:bookmarkStart w:id="157" w:name="_Toc81810924"/>
            <w:bookmarkStart w:id="158" w:name="_Toc96330972"/>
            <w:r w:rsidRPr="00F12FFB">
              <w:rPr>
                <w:rFonts w:ascii="Museo Sans 300" w:hAnsi="Museo Sans 300"/>
                <w:sz w:val="21"/>
                <w:szCs w:val="21"/>
              </w:rPr>
              <w:t>10. Costo de participación en la Licitación</w:t>
            </w:r>
            <w:bookmarkEnd w:id="149"/>
            <w:bookmarkEnd w:id="150"/>
            <w:bookmarkEnd w:id="151"/>
            <w:bookmarkEnd w:id="152"/>
            <w:bookmarkEnd w:id="153"/>
            <w:bookmarkEnd w:id="154"/>
            <w:bookmarkEnd w:id="155"/>
            <w:bookmarkEnd w:id="156"/>
            <w:bookmarkEnd w:id="157"/>
            <w:bookmarkEnd w:id="158"/>
          </w:p>
        </w:tc>
        <w:tc>
          <w:tcPr>
            <w:tcW w:w="720" w:type="dxa"/>
            <w:tcBorders>
              <w:bottom w:val="single" w:sz="4" w:space="0" w:color="auto"/>
              <w:right w:val="nil"/>
            </w:tcBorders>
          </w:tcPr>
          <w:p w14:paraId="2862A171"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t>10.1</w:t>
            </w:r>
          </w:p>
        </w:tc>
        <w:tc>
          <w:tcPr>
            <w:tcW w:w="7052" w:type="dxa"/>
            <w:tcBorders>
              <w:left w:val="nil"/>
            </w:tcBorders>
          </w:tcPr>
          <w:p w14:paraId="2862A172" w14:textId="77777777" w:rsidR="00A45203" w:rsidRPr="00F12FFB" w:rsidRDefault="00A45203" w:rsidP="007220D0">
            <w:pPr>
              <w:pStyle w:val="i"/>
              <w:spacing w:before="100" w:after="100"/>
              <w:ind w:left="-110"/>
              <w:rPr>
                <w:rFonts w:ascii="Museo Sans 300" w:hAnsi="Museo Sans 300" w:cs="Arial"/>
                <w:sz w:val="21"/>
                <w:szCs w:val="21"/>
                <w:lang w:val="es-ES"/>
              </w:rPr>
            </w:pPr>
            <w:r w:rsidRPr="00F12FFB">
              <w:rPr>
                <w:rFonts w:ascii="Museo Sans 300" w:hAnsi="Museo Sans 300" w:cs="Arial"/>
                <w:sz w:val="21"/>
                <w:szCs w:val="21"/>
                <w:lang w:val="es-ES"/>
              </w:rPr>
              <w:t>El oferente asumirá todos los costos relacionados con la preparación y presentación de su oferta desde la obtención de las bases. El Contratante no estará sujeto ni será responsable en caso alguno por dichos costos, independientemente del resultado del proceso de licitación.</w:t>
            </w:r>
          </w:p>
        </w:tc>
      </w:tr>
      <w:tr w:rsidR="00A45203" w:rsidRPr="00F12FFB" w14:paraId="2862A177" w14:textId="77777777" w:rsidTr="00720A05">
        <w:trPr>
          <w:trHeight w:val="683"/>
        </w:trPr>
        <w:tc>
          <w:tcPr>
            <w:tcW w:w="1980" w:type="dxa"/>
            <w:vMerge w:val="restart"/>
          </w:tcPr>
          <w:p w14:paraId="2862A174" w14:textId="77777777" w:rsidR="00A45203" w:rsidRPr="00F12FFB" w:rsidRDefault="00A45203" w:rsidP="007220D0">
            <w:pPr>
              <w:pStyle w:val="IAO2"/>
              <w:rPr>
                <w:rFonts w:ascii="Museo Sans 300" w:hAnsi="Museo Sans 300"/>
                <w:sz w:val="21"/>
                <w:szCs w:val="21"/>
              </w:rPr>
            </w:pPr>
            <w:bookmarkStart w:id="159" w:name="_Toc74048185"/>
            <w:bookmarkStart w:id="160" w:name="_Toc74518429"/>
            <w:bookmarkStart w:id="161" w:name="_Toc74519153"/>
            <w:bookmarkStart w:id="162" w:name="_Toc74519969"/>
            <w:bookmarkStart w:id="163" w:name="_Toc74781343"/>
            <w:bookmarkStart w:id="164" w:name="_Toc74894093"/>
            <w:bookmarkStart w:id="165" w:name="_Toc81810195"/>
            <w:bookmarkStart w:id="166" w:name="_Toc81810561"/>
            <w:bookmarkStart w:id="167" w:name="_Toc81810925"/>
            <w:bookmarkStart w:id="168" w:name="_Toc96330973"/>
            <w:r w:rsidRPr="00F12FFB">
              <w:rPr>
                <w:rFonts w:ascii="Museo Sans 300" w:hAnsi="Museo Sans 300"/>
                <w:sz w:val="21"/>
                <w:szCs w:val="21"/>
              </w:rPr>
              <w:t>11. Idioma de la Oferta</w:t>
            </w:r>
            <w:bookmarkEnd w:id="159"/>
            <w:bookmarkEnd w:id="160"/>
            <w:bookmarkEnd w:id="161"/>
            <w:bookmarkEnd w:id="162"/>
            <w:bookmarkEnd w:id="163"/>
            <w:bookmarkEnd w:id="164"/>
            <w:bookmarkEnd w:id="165"/>
            <w:bookmarkEnd w:id="166"/>
            <w:bookmarkEnd w:id="167"/>
            <w:bookmarkEnd w:id="168"/>
          </w:p>
        </w:tc>
        <w:tc>
          <w:tcPr>
            <w:tcW w:w="720" w:type="dxa"/>
            <w:tcBorders>
              <w:bottom w:val="single" w:sz="4" w:space="0" w:color="auto"/>
              <w:right w:val="nil"/>
            </w:tcBorders>
          </w:tcPr>
          <w:p w14:paraId="2862A175"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t>11.1</w:t>
            </w:r>
          </w:p>
        </w:tc>
        <w:tc>
          <w:tcPr>
            <w:tcW w:w="7052" w:type="dxa"/>
            <w:tcBorders>
              <w:left w:val="nil"/>
            </w:tcBorders>
          </w:tcPr>
          <w:p w14:paraId="2862A176" w14:textId="77777777" w:rsidR="00A45203" w:rsidRPr="00F12FFB" w:rsidRDefault="00A45203" w:rsidP="007220D0">
            <w:pPr>
              <w:pStyle w:val="i"/>
              <w:spacing w:before="100" w:after="100"/>
              <w:ind w:left="-110"/>
              <w:rPr>
                <w:rFonts w:ascii="Museo Sans 300" w:hAnsi="Museo Sans 300" w:cs="Arial"/>
                <w:sz w:val="21"/>
                <w:szCs w:val="21"/>
                <w:lang w:val="es-ES"/>
              </w:rPr>
            </w:pPr>
            <w:r w:rsidRPr="00F12FFB">
              <w:rPr>
                <w:rFonts w:ascii="Museo Sans 300" w:hAnsi="Museo Sans 300" w:cs="Arial"/>
                <w:sz w:val="21"/>
                <w:szCs w:val="21"/>
                <w:lang w:val="es-ES"/>
              </w:rPr>
              <w:t xml:space="preserve">La oferta, así como toda la correspondencia y los documentos relativos a la misma que intercambien el oferente y el Contratante deberán ser escritos en el idioma oficial del contratante que se indica en los </w:t>
            </w:r>
            <w:r w:rsidRPr="00F12FFB">
              <w:rPr>
                <w:rFonts w:ascii="Museo Sans 300" w:hAnsi="Museo Sans 300" w:cs="Arial"/>
                <w:b/>
                <w:sz w:val="21"/>
                <w:szCs w:val="21"/>
                <w:lang w:val="es-ES"/>
              </w:rPr>
              <w:t>DDL.</w:t>
            </w:r>
          </w:p>
        </w:tc>
      </w:tr>
      <w:tr w:rsidR="00A45203" w:rsidRPr="00F12FFB" w14:paraId="2862A17B" w14:textId="77777777" w:rsidTr="0007780D">
        <w:trPr>
          <w:trHeight w:val="1279"/>
        </w:trPr>
        <w:tc>
          <w:tcPr>
            <w:tcW w:w="1980" w:type="dxa"/>
            <w:vMerge/>
          </w:tcPr>
          <w:p w14:paraId="2862A178" w14:textId="77777777" w:rsidR="00A45203" w:rsidRPr="00F12FFB" w:rsidRDefault="00A45203" w:rsidP="007220D0">
            <w:pPr>
              <w:pStyle w:val="IAO2"/>
              <w:rPr>
                <w:rFonts w:ascii="Museo Sans 300" w:hAnsi="Museo Sans 300"/>
                <w:sz w:val="21"/>
                <w:szCs w:val="21"/>
              </w:rPr>
            </w:pPr>
          </w:p>
        </w:tc>
        <w:tc>
          <w:tcPr>
            <w:tcW w:w="720" w:type="dxa"/>
            <w:tcBorders>
              <w:bottom w:val="single" w:sz="4" w:space="0" w:color="auto"/>
              <w:right w:val="nil"/>
            </w:tcBorders>
          </w:tcPr>
          <w:p w14:paraId="2862A179"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t>11.2</w:t>
            </w:r>
          </w:p>
        </w:tc>
        <w:tc>
          <w:tcPr>
            <w:tcW w:w="7052" w:type="dxa"/>
            <w:tcBorders>
              <w:left w:val="nil"/>
              <w:bottom w:val="single" w:sz="4" w:space="0" w:color="auto"/>
            </w:tcBorders>
          </w:tcPr>
          <w:p w14:paraId="2862A17A" w14:textId="77777777" w:rsidR="00A45203" w:rsidRPr="00F12FFB" w:rsidRDefault="00A45203" w:rsidP="007220D0">
            <w:pPr>
              <w:pStyle w:val="i"/>
              <w:spacing w:before="100" w:after="100"/>
              <w:ind w:left="-110"/>
              <w:rPr>
                <w:rFonts w:ascii="Museo Sans 300" w:hAnsi="Museo Sans 300" w:cs="Arial"/>
                <w:sz w:val="21"/>
                <w:szCs w:val="21"/>
                <w:lang w:val="es-ES"/>
              </w:rPr>
            </w:pPr>
            <w:r w:rsidRPr="00F12FFB">
              <w:rPr>
                <w:rFonts w:ascii="Museo Sans 300" w:hAnsi="Museo Sans 300" w:cs="Arial"/>
                <w:sz w:val="21"/>
                <w:szCs w:val="21"/>
                <w:lang w:val="es-ES"/>
              </w:rPr>
              <w:t xml:space="preserve">Documentos de soporte y el material impreso que formen parte de la oferta podrán estar en otro idioma, con la condición de que las partes pertinentes estén acompañadas de una traducción fidedigna al idioma indicado en los </w:t>
            </w:r>
            <w:r w:rsidRPr="00F12FFB">
              <w:rPr>
                <w:rFonts w:ascii="Museo Sans 300" w:hAnsi="Museo Sans 300" w:cs="Arial"/>
                <w:b/>
                <w:sz w:val="21"/>
                <w:szCs w:val="21"/>
                <w:lang w:val="es-ES"/>
              </w:rPr>
              <w:t>DDL</w:t>
            </w:r>
            <w:r w:rsidRPr="00F12FFB">
              <w:rPr>
                <w:rFonts w:ascii="Museo Sans 300" w:hAnsi="Museo Sans 300" w:cs="Arial"/>
                <w:sz w:val="21"/>
                <w:szCs w:val="21"/>
                <w:lang w:val="es-ES"/>
              </w:rPr>
              <w:t>. Para los efectos de la interpretación de la oferta, dicha traducción prevalecerá.</w:t>
            </w:r>
          </w:p>
        </w:tc>
      </w:tr>
      <w:tr w:rsidR="00915EF0" w:rsidRPr="00F12FFB" w14:paraId="2862A185" w14:textId="77777777" w:rsidTr="00720A05">
        <w:trPr>
          <w:trHeight w:val="20"/>
        </w:trPr>
        <w:tc>
          <w:tcPr>
            <w:tcW w:w="1980" w:type="dxa"/>
            <w:vMerge w:val="restart"/>
          </w:tcPr>
          <w:p w14:paraId="2862A17C" w14:textId="77777777" w:rsidR="00915EF0" w:rsidRPr="00F12FFB" w:rsidRDefault="00915EF0" w:rsidP="00915EF0">
            <w:pPr>
              <w:pStyle w:val="IAO2"/>
              <w:rPr>
                <w:rFonts w:ascii="Museo Sans 300" w:hAnsi="Museo Sans 300"/>
                <w:sz w:val="21"/>
                <w:szCs w:val="21"/>
              </w:rPr>
            </w:pPr>
            <w:bookmarkStart w:id="169" w:name="_Toc74048186"/>
            <w:bookmarkStart w:id="170" w:name="_Toc74518430"/>
            <w:bookmarkStart w:id="171" w:name="_Toc74519154"/>
            <w:bookmarkStart w:id="172" w:name="_Toc74519970"/>
            <w:bookmarkStart w:id="173" w:name="_Toc74781344"/>
            <w:bookmarkStart w:id="174" w:name="_Toc74894094"/>
            <w:bookmarkStart w:id="175" w:name="_Toc81810196"/>
            <w:bookmarkStart w:id="176" w:name="_Toc81810562"/>
            <w:bookmarkStart w:id="177" w:name="_Toc81810926"/>
            <w:bookmarkStart w:id="178" w:name="_Toc96330974"/>
            <w:r w:rsidRPr="00F12FFB">
              <w:rPr>
                <w:rFonts w:ascii="Museo Sans 300" w:hAnsi="Museo Sans 300"/>
                <w:sz w:val="21"/>
                <w:szCs w:val="21"/>
              </w:rPr>
              <w:t>12. Documentos que conforman la Oferta</w:t>
            </w:r>
            <w:bookmarkEnd w:id="169"/>
            <w:bookmarkEnd w:id="170"/>
            <w:bookmarkEnd w:id="171"/>
            <w:bookmarkEnd w:id="172"/>
            <w:bookmarkEnd w:id="173"/>
            <w:bookmarkEnd w:id="174"/>
            <w:bookmarkEnd w:id="175"/>
            <w:bookmarkEnd w:id="176"/>
            <w:bookmarkEnd w:id="177"/>
            <w:bookmarkEnd w:id="178"/>
          </w:p>
          <w:p w14:paraId="2862A17D" w14:textId="77777777" w:rsidR="00915EF0" w:rsidRPr="00F12FFB" w:rsidRDefault="00915EF0" w:rsidP="00915EF0">
            <w:pPr>
              <w:pStyle w:val="IAO2"/>
              <w:rPr>
                <w:rFonts w:ascii="Museo Sans 300" w:hAnsi="Museo Sans 300"/>
                <w:sz w:val="21"/>
                <w:szCs w:val="21"/>
              </w:rPr>
            </w:pPr>
          </w:p>
        </w:tc>
        <w:tc>
          <w:tcPr>
            <w:tcW w:w="720" w:type="dxa"/>
            <w:tcBorders>
              <w:right w:val="nil"/>
            </w:tcBorders>
          </w:tcPr>
          <w:p w14:paraId="2862A17E" w14:textId="77777777" w:rsidR="00915EF0" w:rsidRPr="00F12FFB" w:rsidRDefault="00915EF0" w:rsidP="00915EF0">
            <w:pPr>
              <w:pStyle w:val="i"/>
              <w:spacing w:before="100" w:after="100"/>
              <w:ind w:left="-108"/>
              <w:jc w:val="center"/>
              <w:rPr>
                <w:rFonts w:ascii="Museo Sans 300" w:hAnsi="Museo Sans 300" w:cs="Arial"/>
                <w:sz w:val="21"/>
                <w:szCs w:val="21"/>
                <w:lang w:val="es-ES"/>
              </w:rPr>
            </w:pPr>
            <w:r w:rsidRPr="00F12FFB">
              <w:rPr>
                <w:rFonts w:ascii="Museo Sans 300" w:hAnsi="Museo Sans 300" w:cs="Arial"/>
                <w:sz w:val="21"/>
                <w:szCs w:val="21"/>
                <w:lang w:val="es-ES"/>
              </w:rPr>
              <w:t>12.1</w:t>
            </w:r>
          </w:p>
        </w:tc>
        <w:tc>
          <w:tcPr>
            <w:tcW w:w="7052" w:type="dxa"/>
            <w:tcBorders>
              <w:left w:val="nil"/>
            </w:tcBorders>
          </w:tcPr>
          <w:p w14:paraId="2862A17F" w14:textId="77777777" w:rsidR="00915EF0" w:rsidRPr="00DF2F0A" w:rsidRDefault="00915EF0" w:rsidP="00915EF0">
            <w:pPr>
              <w:pStyle w:val="i"/>
              <w:spacing w:before="100" w:after="100"/>
              <w:ind w:left="-108"/>
              <w:rPr>
                <w:rFonts w:ascii="Museo Sans 300" w:hAnsi="Museo Sans 300" w:cs="Arial"/>
                <w:sz w:val="21"/>
                <w:szCs w:val="21"/>
              </w:rPr>
            </w:pPr>
            <w:r w:rsidRPr="00F12FFB">
              <w:rPr>
                <w:rFonts w:ascii="Museo Sans 300" w:hAnsi="Museo Sans 300" w:cs="Arial"/>
                <w:sz w:val="21"/>
                <w:szCs w:val="21"/>
              </w:rPr>
              <w:t xml:space="preserve">La oferta estará </w:t>
            </w:r>
            <w:r w:rsidRPr="00DF2F0A">
              <w:rPr>
                <w:rFonts w:ascii="Museo Sans 300" w:hAnsi="Museo Sans 300" w:cs="Arial"/>
                <w:sz w:val="21"/>
                <w:szCs w:val="21"/>
              </w:rPr>
              <w:t>compuesta por dos partes:</w:t>
            </w:r>
          </w:p>
          <w:p w14:paraId="2862A180" w14:textId="4285E9B9" w:rsidR="00915EF0" w:rsidRPr="00DF2F0A" w:rsidRDefault="00915EF0" w:rsidP="0066252D">
            <w:pPr>
              <w:pStyle w:val="i"/>
              <w:numPr>
                <w:ilvl w:val="8"/>
                <w:numId w:val="17"/>
              </w:numPr>
              <w:ind w:left="312" w:hanging="284"/>
              <w:rPr>
                <w:rFonts w:ascii="Museo Sans 300" w:hAnsi="Museo Sans 300" w:cs="Arial"/>
                <w:sz w:val="21"/>
                <w:szCs w:val="21"/>
              </w:rPr>
            </w:pPr>
            <w:r w:rsidRPr="00DF2F0A">
              <w:rPr>
                <w:rFonts w:ascii="Museo Sans 300" w:hAnsi="Museo Sans 300" w:cs="Arial"/>
                <w:b/>
                <w:bCs/>
                <w:sz w:val="21"/>
                <w:szCs w:val="21"/>
              </w:rPr>
              <w:t xml:space="preserve">Sobre 1: </w:t>
            </w:r>
            <w:r w:rsidRPr="00DF2F0A">
              <w:rPr>
                <w:rFonts w:ascii="Museo Sans 300" w:hAnsi="Museo Sans 300" w:cs="Arial"/>
                <w:sz w:val="21"/>
                <w:szCs w:val="21"/>
              </w:rPr>
              <w:t>Antecedentes del oferente y oferta técnica</w:t>
            </w:r>
            <w:r w:rsidR="004B0206" w:rsidRPr="00DF2F0A">
              <w:rPr>
                <w:rFonts w:ascii="Museo Sans 300" w:hAnsi="Museo Sans 300" w:cs="Arial"/>
                <w:sz w:val="21"/>
                <w:szCs w:val="21"/>
              </w:rPr>
              <w:t>.</w:t>
            </w:r>
          </w:p>
          <w:p w14:paraId="2862A181" w14:textId="615FC553" w:rsidR="00915EF0" w:rsidRPr="00DF2F0A" w:rsidRDefault="00915EF0" w:rsidP="0066252D">
            <w:pPr>
              <w:pStyle w:val="i"/>
              <w:numPr>
                <w:ilvl w:val="8"/>
                <w:numId w:val="17"/>
              </w:numPr>
              <w:ind w:left="312" w:hanging="284"/>
              <w:rPr>
                <w:rFonts w:ascii="Museo Sans 300" w:hAnsi="Museo Sans 300" w:cs="Arial"/>
                <w:sz w:val="21"/>
                <w:szCs w:val="21"/>
              </w:rPr>
            </w:pPr>
            <w:r w:rsidRPr="00DF2F0A">
              <w:rPr>
                <w:rFonts w:ascii="Museo Sans 300" w:hAnsi="Museo Sans 300" w:cs="Arial"/>
                <w:b/>
                <w:bCs/>
                <w:sz w:val="21"/>
                <w:szCs w:val="21"/>
              </w:rPr>
              <w:t xml:space="preserve">Sobre 2: </w:t>
            </w:r>
            <w:r w:rsidRPr="00DF2F0A">
              <w:rPr>
                <w:rFonts w:ascii="Museo Sans 300" w:hAnsi="Museo Sans 300" w:cs="Arial"/>
                <w:sz w:val="21"/>
                <w:szCs w:val="21"/>
              </w:rPr>
              <w:t>Oferta económica</w:t>
            </w:r>
            <w:r w:rsidR="004B0206" w:rsidRPr="00DF2F0A">
              <w:rPr>
                <w:rFonts w:ascii="Museo Sans 300" w:hAnsi="Museo Sans 300" w:cs="Arial"/>
                <w:sz w:val="21"/>
                <w:szCs w:val="21"/>
              </w:rPr>
              <w:t>.</w:t>
            </w:r>
          </w:p>
          <w:p w14:paraId="6012C072" w14:textId="77777777" w:rsidR="004B0206" w:rsidRPr="00F12FFB" w:rsidRDefault="004B0206" w:rsidP="004B0206">
            <w:pPr>
              <w:pStyle w:val="i"/>
              <w:ind w:left="312"/>
              <w:rPr>
                <w:rFonts w:ascii="Museo Sans 300" w:hAnsi="Museo Sans 300" w:cs="Arial"/>
                <w:sz w:val="21"/>
                <w:szCs w:val="21"/>
              </w:rPr>
            </w:pPr>
          </w:p>
          <w:p w14:paraId="2862A182" w14:textId="77777777" w:rsidR="00915EF0" w:rsidRPr="00F12FFB" w:rsidRDefault="00915EF0" w:rsidP="00720A05">
            <w:pPr>
              <w:pStyle w:val="i"/>
              <w:ind w:left="28"/>
              <w:rPr>
                <w:rFonts w:ascii="Museo Sans 300" w:hAnsi="Museo Sans 300" w:cs="Arial"/>
                <w:sz w:val="21"/>
                <w:szCs w:val="21"/>
                <w:lang w:val="es-ES"/>
              </w:rPr>
            </w:pPr>
            <w:r w:rsidRPr="00F12FFB">
              <w:rPr>
                <w:rFonts w:ascii="Museo Sans 300" w:hAnsi="Museo Sans 300" w:cs="Arial"/>
                <w:sz w:val="21"/>
                <w:szCs w:val="21"/>
                <w:lang w:val="es-ES"/>
              </w:rPr>
              <w:t>Estos dos sobres deberán presentarse simultáneamente en dos sobres cerrados distintos.</w:t>
            </w:r>
          </w:p>
          <w:p w14:paraId="2862A183" w14:textId="77777777" w:rsidR="005B525D" w:rsidRPr="00F12FFB" w:rsidRDefault="005B525D" w:rsidP="00720A05">
            <w:pPr>
              <w:pStyle w:val="i"/>
              <w:ind w:left="28"/>
              <w:rPr>
                <w:rFonts w:ascii="Museo Sans 300" w:hAnsi="Museo Sans 300" w:cs="Arial"/>
                <w:sz w:val="21"/>
                <w:szCs w:val="21"/>
                <w:lang w:val="es-ES"/>
              </w:rPr>
            </w:pPr>
          </w:p>
          <w:p w14:paraId="2862A184" w14:textId="77777777" w:rsidR="00915EF0" w:rsidRPr="00F12FFB" w:rsidRDefault="00915EF0" w:rsidP="00720A05">
            <w:pPr>
              <w:pStyle w:val="i"/>
              <w:ind w:left="28"/>
              <w:rPr>
                <w:rFonts w:ascii="Museo Sans 300" w:hAnsi="Museo Sans 300" w:cs="Arial"/>
                <w:sz w:val="21"/>
                <w:szCs w:val="21"/>
              </w:rPr>
            </w:pPr>
            <w:r w:rsidRPr="00F12FFB">
              <w:rPr>
                <w:rFonts w:ascii="Museo Sans 300" w:hAnsi="Museo Sans 300" w:cs="Arial"/>
                <w:sz w:val="21"/>
                <w:szCs w:val="21"/>
                <w:lang w:val="es-ES"/>
              </w:rPr>
              <w:t>Uno contendrá solo la información vinculada con los antecedentes del oferente y la oferta Técnica</w:t>
            </w:r>
            <w:r w:rsidR="005B525D" w:rsidRPr="00F12FFB">
              <w:rPr>
                <w:rFonts w:ascii="Museo Sans 300" w:hAnsi="Museo Sans 300" w:cs="Arial"/>
                <w:sz w:val="21"/>
                <w:szCs w:val="21"/>
                <w:lang w:val="es-ES"/>
              </w:rPr>
              <w:t>,</w:t>
            </w:r>
            <w:r w:rsidRPr="00F12FFB">
              <w:rPr>
                <w:rFonts w:ascii="Museo Sans 300" w:hAnsi="Museo Sans 300" w:cs="Arial"/>
                <w:sz w:val="21"/>
                <w:szCs w:val="21"/>
                <w:lang w:val="es-ES"/>
              </w:rPr>
              <w:t xml:space="preserve"> y en el otro solo la información relacionada con la oferta económica. Estos dos sobres deberán colocarse en un sobre exterior, que deberá marcarse con la leyenda “OFERTA”</w:t>
            </w:r>
            <w:r w:rsidR="005B525D" w:rsidRPr="00F12FFB">
              <w:rPr>
                <w:rFonts w:ascii="Museo Sans 300" w:hAnsi="Museo Sans 300" w:cs="Arial"/>
                <w:sz w:val="21"/>
                <w:szCs w:val="21"/>
                <w:lang w:val="es-ES"/>
              </w:rPr>
              <w:t>.</w:t>
            </w:r>
            <w:r w:rsidRPr="00F12FFB">
              <w:rPr>
                <w:rFonts w:ascii="Museo Sans 300" w:hAnsi="Museo Sans 300" w:cs="Arial"/>
                <w:sz w:val="21"/>
                <w:szCs w:val="21"/>
              </w:rPr>
              <w:t xml:space="preserve"> </w:t>
            </w:r>
          </w:p>
        </w:tc>
      </w:tr>
      <w:tr w:rsidR="00915EF0" w:rsidRPr="00F12FFB" w14:paraId="2862A192" w14:textId="77777777" w:rsidTr="00720A05">
        <w:trPr>
          <w:trHeight w:val="20"/>
        </w:trPr>
        <w:tc>
          <w:tcPr>
            <w:tcW w:w="1980" w:type="dxa"/>
            <w:vMerge/>
          </w:tcPr>
          <w:p w14:paraId="2862A186" w14:textId="77777777" w:rsidR="00915EF0" w:rsidRPr="00F12FFB" w:rsidRDefault="00915EF0" w:rsidP="00915EF0">
            <w:pPr>
              <w:pStyle w:val="IAO2"/>
              <w:rPr>
                <w:rFonts w:ascii="Museo Sans 300" w:hAnsi="Museo Sans 300"/>
                <w:sz w:val="21"/>
                <w:szCs w:val="21"/>
              </w:rPr>
            </w:pPr>
          </w:p>
        </w:tc>
        <w:tc>
          <w:tcPr>
            <w:tcW w:w="720" w:type="dxa"/>
            <w:tcBorders>
              <w:right w:val="nil"/>
            </w:tcBorders>
          </w:tcPr>
          <w:p w14:paraId="2862A187" w14:textId="77777777" w:rsidR="00915EF0" w:rsidRPr="00F12FFB" w:rsidRDefault="00915EF0" w:rsidP="00915EF0">
            <w:pPr>
              <w:pStyle w:val="i"/>
              <w:spacing w:before="100" w:after="100"/>
              <w:ind w:left="-108"/>
              <w:jc w:val="center"/>
              <w:rPr>
                <w:rFonts w:ascii="Museo Sans 300" w:hAnsi="Museo Sans 300" w:cs="Arial"/>
                <w:sz w:val="21"/>
                <w:szCs w:val="21"/>
              </w:rPr>
            </w:pPr>
            <w:r w:rsidRPr="00F12FFB">
              <w:rPr>
                <w:rFonts w:ascii="Museo Sans 300" w:hAnsi="Museo Sans 300" w:cs="Arial"/>
                <w:sz w:val="21"/>
                <w:szCs w:val="21"/>
                <w:lang w:val="es-ES"/>
              </w:rPr>
              <w:t>12.2</w:t>
            </w:r>
          </w:p>
        </w:tc>
        <w:tc>
          <w:tcPr>
            <w:tcW w:w="7052" w:type="dxa"/>
            <w:tcBorders>
              <w:left w:val="nil"/>
            </w:tcBorders>
          </w:tcPr>
          <w:p w14:paraId="2862A188" w14:textId="77777777" w:rsidR="00915EF0" w:rsidRPr="00F12FFB" w:rsidRDefault="00915EF0" w:rsidP="00915EF0">
            <w:pPr>
              <w:pStyle w:val="i"/>
              <w:spacing w:before="100" w:after="100"/>
              <w:ind w:left="-108"/>
              <w:rPr>
                <w:rFonts w:ascii="Museo Sans 300" w:hAnsi="Museo Sans 300" w:cs="Arial"/>
                <w:sz w:val="21"/>
                <w:szCs w:val="21"/>
              </w:rPr>
            </w:pPr>
            <w:r w:rsidRPr="00F12FFB">
              <w:rPr>
                <w:rFonts w:ascii="Museo Sans 300" w:hAnsi="Museo Sans 300" w:cs="Arial"/>
                <w:sz w:val="21"/>
                <w:szCs w:val="21"/>
              </w:rPr>
              <w:t>El sobre 1 presentado por el oferente debe contener los siguientes documentos:</w:t>
            </w:r>
          </w:p>
          <w:p w14:paraId="2862A189" w14:textId="77777777" w:rsidR="00915EF0" w:rsidRPr="00F12FFB" w:rsidRDefault="00915EF0" w:rsidP="0066252D">
            <w:pPr>
              <w:pStyle w:val="Prrafodelista"/>
              <w:numPr>
                <w:ilvl w:val="0"/>
                <w:numId w:val="21"/>
              </w:numPr>
              <w:spacing w:before="100" w:after="100"/>
              <w:ind w:left="248" w:right="74" w:hanging="358"/>
              <w:rPr>
                <w:rFonts w:ascii="Museo Sans 300" w:hAnsi="Museo Sans 300" w:cs="Arial"/>
                <w:sz w:val="21"/>
                <w:szCs w:val="21"/>
              </w:rPr>
            </w:pPr>
            <w:r w:rsidRPr="00F12FFB">
              <w:rPr>
                <w:rFonts w:ascii="Museo Sans 300" w:hAnsi="Museo Sans 300" w:cs="Arial"/>
                <w:sz w:val="21"/>
                <w:szCs w:val="21"/>
              </w:rPr>
              <w:t>Carta de presentación de la oferta preparada de acuerdo con la IAO 13, la cual debe incluir las comisiones y gratificaciones si hubiera pagadas o por pagarse a agentes u otra parte relacionada con esta oferta.</w:t>
            </w:r>
          </w:p>
          <w:p w14:paraId="2862A18A" w14:textId="6A739F8B" w:rsidR="00915EF0" w:rsidRPr="00F12FFB" w:rsidRDefault="00915EF0" w:rsidP="0066252D">
            <w:pPr>
              <w:pStyle w:val="Prrafodelista"/>
              <w:numPr>
                <w:ilvl w:val="0"/>
                <w:numId w:val="21"/>
              </w:numPr>
              <w:spacing w:before="100" w:after="100"/>
              <w:ind w:left="248" w:right="74" w:hanging="358"/>
              <w:rPr>
                <w:rFonts w:ascii="Museo Sans 300" w:hAnsi="Museo Sans 300" w:cs="Arial"/>
                <w:sz w:val="21"/>
                <w:szCs w:val="21"/>
              </w:rPr>
            </w:pPr>
            <w:r w:rsidRPr="00F12FFB">
              <w:rPr>
                <w:rFonts w:ascii="Museo Sans 300" w:hAnsi="Museo Sans 300" w:cs="Arial"/>
                <w:sz w:val="21"/>
                <w:szCs w:val="21"/>
              </w:rPr>
              <w:t>Garantía de mantenimiento de oferta y firma de contrato o declaración de mantenimiento de oferta, conforme a lo dispuesto con la IAO 22</w:t>
            </w:r>
            <w:r w:rsidR="004B0206">
              <w:rPr>
                <w:rFonts w:ascii="Museo Sans 300" w:hAnsi="Museo Sans 300" w:cs="Arial"/>
                <w:sz w:val="21"/>
                <w:szCs w:val="21"/>
              </w:rPr>
              <w:t>.</w:t>
            </w:r>
          </w:p>
          <w:p w14:paraId="2862A18B" w14:textId="77777777" w:rsidR="00915EF0" w:rsidRPr="00F12FFB" w:rsidRDefault="00915EF0" w:rsidP="0066252D">
            <w:pPr>
              <w:pStyle w:val="Prrafodelista"/>
              <w:numPr>
                <w:ilvl w:val="0"/>
                <w:numId w:val="21"/>
              </w:numPr>
              <w:spacing w:before="100" w:after="100"/>
              <w:ind w:left="248" w:right="74" w:hanging="358"/>
              <w:rPr>
                <w:rFonts w:ascii="Museo Sans 300" w:hAnsi="Museo Sans 300" w:cs="Arial"/>
                <w:sz w:val="21"/>
                <w:szCs w:val="21"/>
              </w:rPr>
            </w:pPr>
            <w:r w:rsidRPr="00F12FFB">
              <w:rPr>
                <w:rFonts w:ascii="Museo Sans 300" w:hAnsi="Museo Sans 300" w:cs="Arial"/>
                <w:sz w:val="21"/>
                <w:szCs w:val="21"/>
              </w:rPr>
              <w:t>Oferta alternativa si esta fuera permitida de acuerdo con la IAO 14</w:t>
            </w:r>
          </w:p>
          <w:p w14:paraId="2862A18C" w14:textId="77777777" w:rsidR="00915EF0" w:rsidRPr="00F12FFB" w:rsidRDefault="00915EF0" w:rsidP="0066252D">
            <w:pPr>
              <w:pStyle w:val="Prrafodelista"/>
              <w:numPr>
                <w:ilvl w:val="0"/>
                <w:numId w:val="21"/>
              </w:numPr>
              <w:spacing w:before="100" w:after="100"/>
              <w:ind w:left="248" w:right="74" w:hanging="358"/>
              <w:rPr>
                <w:rFonts w:ascii="Museo Sans 300" w:hAnsi="Museo Sans 300" w:cs="Arial"/>
                <w:sz w:val="21"/>
                <w:szCs w:val="21"/>
              </w:rPr>
            </w:pPr>
            <w:r w:rsidRPr="00F12FFB">
              <w:rPr>
                <w:rFonts w:ascii="Museo Sans 300" w:hAnsi="Museo Sans 300" w:cs="Arial"/>
                <w:sz w:val="21"/>
                <w:szCs w:val="21"/>
              </w:rPr>
              <w:t>Autorización: Confirmación escrita por la que sea autoriza al firmante de la oferta a comprometer al oferente, de conformidad con la IAO 23.3 y 23.4, acompañado de copia simple del documento de identificación vigente del signatario de la oferta.</w:t>
            </w:r>
          </w:p>
          <w:p w14:paraId="2862A18D" w14:textId="2D89936B" w:rsidR="00915EF0" w:rsidRPr="00F12FFB" w:rsidRDefault="00915EF0" w:rsidP="0066252D">
            <w:pPr>
              <w:pStyle w:val="P3Header1-Clauses"/>
              <w:numPr>
                <w:ilvl w:val="0"/>
                <w:numId w:val="21"/>
              </w:numPr>
              <w:spacing w:after="240"/>
              <w:ind w:left="248" w:hanging="358"/>
              <w:jc w:val="both"/>
              <w:rPr>
                <w:rFonts w:ascii="Museo Sans 300" w:hAnsi="Museo Sans 300" w:cs="Arial"/>
                <w:b w:val="0"/>
                <w:sz w:val="21"/>
                <w:szCs w:val="21"/>
                <w:lang w:val="es-ES"/>
              </w:rPr>
            </w:pPr>
            <w:r w:rsidRPr="00F12FFB">
              <w:rPr>
                <w:rFonts w:ascii="Museo Sans 300" w:hAnsi="Museo Sans 300" w:cs="Arial"/>
                <w:b w:val="0"/>
                <w:sz w:val="21"/>
                <w:szCs w:val="21"/>
                <w:lang w:val="es-ES"/>
              </w:rPr>
              <w:t>Elegibilidad del oferente: Prueba documental, de conformidad con la IAO 18.1, donde se establezca que el oferente reúne las condiciones para presentar una Oferta</w:t>
            </w:r>
            <w:r w:rsidR="004B0206">
              <w:rPr>
                <w:rFonts w:ascii="Museo Sans 300" w:hAnsi="Museo Sans 300" w:cs="Arial"/>
                <w:b w:val="0"/>
                <w:sz w:val="21"/>
                <w:szCs w:val="21"/>
                <w:lang w:val="es-ES"/>
              </w:rPr>
              <w:t>.</w:t>
            </w:r>
          </w:p>
          <w:p w14:paraId="2862A18E" w14:textId="77777777" w:rsidR="00915EF0" w:rsidRPr="00F12FFB" w:rsidRDefault="00915EF0" w:rsidP="0066252D">
            <w:pPr>
              <w:pStyle w:val="Prrafodelista"/>
              <w:numPr>
                <w:ilvl w:val="0"/>
                <w:numId w:val="21"/>
              </w:numPr>
              <w:spacing w:before="100" w:after="100"/>
              <w:ind w:left="248" w:right="74" w:hanging="358"/>
              <w:rPr>
                <w:rFonts w:ascii="Museo Sans 300" w:hAnsi="Museo Sans 300" w:cs="Arial"/>
                <w:sz w:val="21"/>
                <w:szCs w:val="21"/>
              </w:rPr>
            </w:pPr>
            <w:r w:rsidRPr="00F12FFB">
              <w:rPr>
                <w:rFonts w:ascii="Museo Sans 300" w:hAnsi="Museo Sans 300" w:cs="Arial"/>
                <w:sz w:val="21"/>
                <w:szCs w:val="21"/>
                <w:lang w:val="es-ES"/>
              </w:rPr>
              <w:t>Calificaciones: Prueba documental, de acuerdo con la IAO 18.2, donde se consignen las calificaciones del oferente para ejecutar si se acepta la oferta.</w:t>
            </w:r>
          </w:p>
          <w:p w14:paraId="2862A18F" w14:textId="77777777" w:rsidR="00915EF0" w:rsidRPr="00F12FFB" w:rsidRDefault="00915EF0" w:rsidP="0066252D">
            <w:pPr>
              <w:pStyle w:val="P3Header1-Clauses"/>
              <w:numPr>
                <w:ilvl w:val="0"/>
                <w:numId w:val="21"/>
              </w:numPr>
              <w:spacing w:after="240"/>
              <w:ind w:left="248" w:hanging="358"/>
              <w:jc w:val="both"/>
              <w:rPr>
                <w:rFonts w:ascii="Museo Sans 300" w:hAnsi="Museo Sans 300" w:cs="Arial"/>
                <w:b w:val="0"/>
                <w:color w:val="000000"/>
                <w:sz w:val="21"/>
                <w:szCs w:val="21"/>
                <w:lang w:val="es-ES"/>
              </w:rPr>
            </w:pPr>
            <w:r w:rsidRPr="00F12FFB">
              <w:rPr>
                <w:rFonts w:ascii="Museo Sans 300" w:hAnsi="Museo Sans 300" w:cs="Arial"/>
                <w:b w:val="0"/>
                <w:color w:val="000000"/>
                <w:sz w:val="21"/>
                <w:szCs w:val="21"/>
                <w:lang w:val="es-ES"/>
              </w:rPr>
              <w:t xml:space="preserve">Conformidad: Propuesta técnica, conforme a lo dispuesto en </w:t>
            </w:r>
            <w:r w:rsidRPr="00F12FFB">
              <w:rPr>
                <w:rFonts w:ascii="Museo Sans 300" w:hAnsi="Museo Sans 300" w:cs="Arial"/>
                <w:b w:val="0"/>
                <w:sz w:val="21"/>
                <w:szCs w:val="21"/>
                <w:lang w:val="es-ES"/>
              </w:rPr>
              <w:t xml:space="preserve">la </w:t>
            </w:r>
            <w:r w:rsidRPr="00F12FFB">
              <w:rPr>
                <w:rFonts w:ascii="Museo Sans 300" w:hAnsi="Museo Sans 300" w:cs="Arial"/>
                <w:b w:val="0"/>
                <w:color w:val="000000"/>
                <w:sz w:val="21"/>
                <w:szCs w:val="21"/>
                <w:lang w:val="es-ES"/>
              </w:rPr>
              <w:t xml:space="preserve">IAO 19.1 </w:t>
            </w:r>
          </w:p>
          <w:p w14:paraId="2862A190" w14:textId="17CD28FA" w:rsidR="00915EF0" w:rsidRPr="00F12FFB" w:rsidRDefault="00915EF0" w:rsidP="0066252D">
            <w:pPr>
              <w:pStyle w:val="P3Header1-Clauses"/>
              <w:numPr>
                <w:ilvl w:val="0"/>
                <w:numId w:val="21"/>
              </w:numPr>
              <w:spacing w:after="240"/>
              <w:ind w:left="248" w:hanging="358"/>
              <w:jc w:val="both"/>
              <w:rPr>
                <w:rFonts w:ascii="Museo Sans 300" w:hAnsi="Museo Sans 300" w:cs="Arial"/>
                <w:b w:val="0"/>
                <w:color w:val="000000"/>
                <w:sz w:val="21"/>
                <w:szCs w:val="21"/>
                <w:lang w:val="es-ES"/>
              </w:rPr>
            </w:pPr>
            <w:r w:rsidRPr="00F12FFB">
              <w:rPr>
                <w:rFonts w:ascii="Museo Sans 300" w:hAnsi="Museo Sans 300" w:cs="Arial"/>
                <w:b w:val="0"/>
                <w:color w:val="000000"/>
                <w:sz w:val="21"/>
                <w:szCs w:val="21"/>
                <w:lang w:val="es-ES"/>
              </w:rPr>
              <w:t>Desviaciones: Detalles de cualquier desviación de los documentos SDP en su Parte Técnica</w:t>
            </w:r>
            <w:r w:rsidR="004B0206">
              <w:rPr>
                <w:rFonts w:ascii="Museo Sans 300" w:hAnsi="Museo Sans 300" w:cs="Arial"/>
                <w:b w:val="0"/>
                <w:color w:val="000000"/>
                <w:sz w:val="21"/>
                <w:szCs w:val="21"/>
                <w:lang w:val="es-ES"/>
              </w:rPr>
              <w:t>.</w:t>
            </w:r>
          </w:p>
          <w:p w14:paraId="2862A191" w14:textId="77777777" w:rsidR="00915EF0" w:rsidRPr="00F12FFB" w:rsidRDefault="00915EF0" w:rsidP="0066252D">
            <w:pPr>
              <w:pStyle w:val="P3Header1-Clauses"/>
              <w:numPr>
                <w:ilvl w:val="0"/>
                <w:numId w:val="21"/>
              </w:numPr>
              <w:spacing w:after="60"/>
              <w:ind w:left="245"/>
              <w:rPr>
                <w:rFonts w:ascii="Museo Sans 300" w:hAnsi="Museo Sans 300" w:cs="Arial"/>
                <w:sz w:val="21"/>
                <w:szCs w:val="21"/>
              </w:rPr>
            </w:pPr>
            <w:r w:rsidRPr="00F12FFB">
              <w:rPr>
                <w:rFonts w:ascii="Museo Sans 300" w:hAnsi="Museo Sans 300" w:cs="Arial"/>
                <w:b w:val="0"/>
                <w:sz w:val="21"/>
                <w:szCs w:val="21"/>
                <w:lang w:val="es-ES"/>
              </w:rPr>
              <w:t xml:space="preserve">Cualquier otro documento exigido en los </w:t>
            </w:r>
            <w:r w:rsidRPr="00F12FFB">
              <w:rPr>
                <w:rFonts w:ascii="Museo Sans 300" w:hAnsi="Museo Sans 300" w:cs="Arial"/>
                <w:bCs/>
                <w:sz w:val="21"/>
                <w:szCs w:val="21"/>
                <w:lang w:val="es-ES"/>
              </w:rPr>
              <w:t>DDL</w:t>
            </w:r>
            <w:r w:rsidRPr="00F12FFB">
              <w:rPr>
                <w:rFonts w:ascii="Museo Sans 300" w:hAnsi="Museo Sans 300" w:cs="Arial"/>
                <w:b w:val="0"/>
                <w:sz w:val="21"/>
                <w:szCs w:val="21"/>
                <w:lang w:val="es-ES"/>
              </w:rPr>
              <w:t>.</w:t>
            </w:r>
          </w:p>
        </w:tc>
      </w:tr>
      <w:tr w:rsidR="00915EF0" w:rsidRPr="00F12FFB" w14:paraId="2862A19B" w14:textId="77777777" w:rsidTr="00720A05">
        <w:trPr>
          <w:trHeight w:val="740"/>
        </w:trPr>
        <w:tc>
          <w:tcPr>
            <w:tcW w:w="1980" w:type="dxa"/>
            <w:vMerge/>
          </w:tcPr>
          <w:p w14:paraId="2862A193" w14:textId="77777777" w:rsidR="00915EF0" w:rsidRPr="00F12FFB" w:rsidRDefault="00915EF0" w:rsidP="00915EF0">
            <w:pPr>
              <w:pStyle w:val="i"/>
              <w:spacing w:before="100" w:after="100"/>
              <w:ind w:left="-108"/>
              <w:jc w:val="center"/>
              <w:rPr>
                <w:rFonts w:ascii="Museo Sans 300" w:hAnsi="Museo Sans 300" w:cs="Arial"/>
                <w:sz w:val="22"/>
                <w:szCs w:val="22"/>
              </w:rPr>
            </w:pPr>
          </w:p>
        </w:tc>
        <w:tc>
          <w:tcPr>
            <w:tcW w:w="720" w:type="dxa"/>
            <w:tcBorders>
              <w:right w:val="nil"/>
            </w:tcBorders>
          </w:tcPr>
          <w:p w14:paraId="2862A194" w14:textId="77777777" w:rsidR="00915EF0" w:rsidRPr="00F12FFB" w:rsidRDefault="00915EF0" w:rsidP="00915EF0">
            <w:pPr>
              <w:pStyle w:val="i"/>
              <w:spacing w:before="100" w:after="100"/>
              <w:ind w:left="-108" w:right="-108"/>
              <w:jc w:val="center"/>
              <w:rPr>
                <w:rFonts w:ascii="Museo Sans 300" w:hAnsi="Museo Sans 300" w:cs="Arial"/>
                <w:sz w:val="22"/>
                <w:szCs w:val="22"/>
                <w:lang w:val="es-ES"/>
              </w:rPr>
            </w:pPr>
            <w:r w:rsidRPr="00F12FFB">
              <w:rPr>
                <w:rFonts w:ascii="Museo Sans 300" w:hAnsi="Museo Sans 300" w:cs="Arial"/>
                <w:sz w:val="22"/>
                <w:szCs w:val="22"/>
                <w:lang w:val="es-ES"/>
              </w:rPr>
              <w:t>12.3</w:t>
            </w:r>
          </w:p>
        </w:tc>
        <w:tc>
          <w:tcPr>
            <w:tcW w:w="7052" w:type="dxa"/>
            <w:tcBorders>
              <w:left w:val="nil"/>
            </w:tcBorders>
          </w:tcPr>
          <w:p w14:paraId="2862A195" w14:textId="77777777" w:rsidR="00915EF0" w:rsidRPr="00F12FFB" w:rsidRDefault="00915EF0" w:rsidP="00915EF0">
            <w:pPr>
              <w:pStyle w:val="i"/>
              <w:spacing w:before="100" w:after="100"/>
              <w:ind w:left="27"/>
              <w:rPr>
                <w:rFonts w:ascii="Museo Sans 300" w:hAnsi="Museo Sans 300" w:cs="Arial"/>
                <w:sz w:val="22"/>
                <w:szCs w:val="22"/>
              </w:rPr>
            </w:pPr>
            <w:r w:rsidRPr="00F12FFB">
              <w:rPr>
                <w:rFonts w:ascii="Museo Sans 300" w:hAnsi="Museo Sans 300" w:cs="Arial"/>
                <w:sz w:val="22"/>
                <w:szCs w:val="22"/>
              </w:rPr>
              <w:t>El sobre 2 presentado por el oferente contener los siguientes documentos:</w:t>
            </w:r>
          </w:p>
          <w:p w14:paraId="2862A196" w14:textId="77777777" w:rsidR="00915EF0" w:rsidRPr="00F12FFB" w:rsidRDefault="00915EF0" w:rsidP="0066252D">
            <w:pPr>
              <w:pStyle w:val="P3Header1-Clauses"/>
              <w:numPr>
                <w:ilvl w:val="0"/>
                <w:numId w:val="141"/>
              </w:numPr>
              <w:spacing w:after="200"/>
              <w:ind w:left="453" w:hanging="284"/>
              <w:jc w:val="both"/>
              <w:rPr>
                <w:rFonts w:ascii="Museo Sans 300" w:hAnsi="Museo Sans 300" w:cs="Arial"/>
                <w:b w:val="0"/>
                <w:sz w:val="22"/>
                <w:szCs w:val="22"/>
                <w:lang w:val="es-ES"/>
              </w:rPr>
            </w:pPr>
            <w:r w:rsidRPr="00F12FFB">
              <w:rPr>
                <w:rFonts w:ascii="Museo Sans 300" w:hAnsi="Museo Sans 300" w:cs="Arial"/>
                <w:b w:val="0"/>
                <w:sz w:val="22"/>
                <w:szCs w:val="22"/>
                <w:lang w:val="es-ES"/>
              </w:rPr>
              <w:t>Carta de oferta económica ECO-1, preparada de conformidad con las IAO 13;</w:t>
            </w:r>
          </w:p>
          <w:p w14:paraId="2862A197" w14:textId="77777777" w:rsidR="00915EF0" w:rsidRPr="00F12FFB" w:rsidRDefault="00915EF0" w:rsidP="0066252D">
            <w:pPr>
              <w:pStyle w:val="P3Header1-Clauses"/>
              <w:numPr>
                <w:ilvl w:val="0"/>
                <w:numId w:val="141"/>
              </w:numPr>
              <w:spacing w:after="200"/>
              <w:ind w:left="453" w:hanging="284"/>
              <w:jc w:val="both"/>
              <w:rPr>
                <w:rFonts w:ascii="Museo Sans 300" w:hAnsi="Museo Sans 300" w:cs="Arial"/>
                <w:b w:val="0"/>
                <w:sz w:val="22"/>
                <w:szCs w:val="22"/>
                <w:lang w:val="es-ES"/>
              </w:rPr>
            </w:pPr>
            <w:r w:rsidRPr="00F12FFB">
              <w:rPr>
                <w:rFonts w:ascii="Museo Sans 300" w:hAnsi="Museo Sans 300" w:cs="Arial"/>
                <w:b w:val="0"/>
                <w:sz w:val="22"/>
                <w:szCs w:val="22"/>
                <w:lang w:val="es-ES"/>
              </w:rPr>
              <w:t>Lista de Actividades con Precio, completados de acuerdo con las IAO 15 e IAO 17;</w:t>
            </w:r>
          </w:p>
          <w:p w14:paraId="2862A198" w14:textId="77777777" w:rsidR="00915EF0" w:rsidRPr="00F12FFB" w:rsidRDefault="00915EF0" w:rsidP="0066252D">
            <w:pPr>
              <w:pStyle w:val="P3Header1-Clauses"/>
              <w:numPr>
                <w:ilvl w:val="0"/>
                <w:numId w:val="141"/>
              </w:numPr>
              <w:spacing w:after="200"/>
              <w:ind w:left="419" w:hanging="250"/>
              <w:jc w:val="both"/>
              <w:rPr>
                <w:rFonts w:ascii="Museo Sans 300" w:hAnsi="Museo Sans 300" w:cs="Arial"/>
                <w:b w:val="0"/>
                <w:sz w:val="22"/>
                <w:szCs w:val="22"/>
                <w:lang w:val="es-ES"/>
              </w:rPr>
            </w:pPr>
            <w:r w:rsidRPr="00F12FFB">
              <w:rPr>
                <w:rFonts w:ascii="Museo Sans 300" w:hAnsi="Museo Sans 300" w:cs="Arial"/>
                <w:b w:val="0"/>
                <w:sz w:val="22"/>
                <w:szCs w:val="22"/>
                <w:lang w:val="es-ES"/>
              </w:rPr>
              <w:t xml:space="preserve">Oferta Alternativa – Oferta Económica: si se permite de conformidad con lo dispuesto en la IAO 14; </w:t>
            </w:r>
          </w:p>
          <w:p w14:paraId="2862A199" w14:textId="77777777" w:rsidR="00AF22FA" w:rsidRPr="00F12FFB" w:rsidRDefault="00915EF0" w:rsidP="0066252D">
            <w:pPr>
              <w:pStyle w:val="P3Header1-Clauses"/>
              <w:numPr>
                <w:ilvl w:val="0"/>
                <w:numId w:val="141"/>
              </w:numPr>
              <w:spacing w:after="200"/>
              <w:ind w:left="419" w:hanging="284"/>
              <w:jc w:val="both"/>
              <w:rPr>
                <w:rFonts w:ascii="Museo Sans 300" w:hAnsi="Museo Sans 300" w:cs="Arial"/>
                <w:b w:val="0"/>
                <w:sz w:val="22"/>
                <w:szCs w:val="22"/>
                <w:lang w:val="es-ES"/>
              </w:rPr>
            </w:pPr>
            <w:r w:rsidRPr="00F12FFB">
              <w:rPr>
                <w:rFonts w:ascii="Museo Sans 300" w:hAnsi="Museo Sans 300" w:cs="Arial"/>
                <w:b w:val="0"/>
                <w:sz w:val="22"/>
                <w:szCs w:val="22"/>
                <w:lang w:val="es-ES"/>
              </w:rPr>
              <w:t>Declaración: el oferente deberá presentar en la Carta de presentación de la oferta económica la información relativa a comisiones, honorarios, gratificaciones, si hubiera, pagadas o por pagar a agentes o cualquier otro individuo relacionado con la Propuesta; y</w:t>
            </w:r>
          </w:p>
          <w:p w14:paraId="2862A19A" w14:textId="77777777" w:rsidR="00915EF0" w:rsidRPr="00F12FFB" w:rsidRDefault="00915EF0" w:rsidP="0066252D">
            <w:pPr>
              <w:pStyle w:val="P3Header1-Clauses"/>
              <w:numPr>
                <w:ilvl w:val="0"/>
                <w:numId w:val="141"/>
              </w:numPr>
              <w:tabs>
                <w:tab w:val="left" w:pos="419"/>
              </w:tabs>
              <w:spacing w:after="200"/>
              <w:ind w:left="135" w:firstLine="0"/>
              <w:jc w:val="both"/>
              <w:rPr>
                <w:rFonts w:ascii="Museo Sans 300" w:hAnsi="Museo Sans 300" w:cs="Arial"/>
                <w:b w:val="0"/>
                <w:sz w:val="22"/>
                <w:szCs w:val="22"/>
                <w:lang w:val="es-ES"/>
              </w:rPr>
            </w:pPr>
            <w:r w:rsidRPr="00F12FFB">
              <w:rPr>
                <w:rFonts w:ascii="Museo Sans 300" w:hAnsi="Museo Sans 300" w:cs="Arial"/>
                <w:b w:val="0"/>
                <w:sz w:val="22"/>
                <w:szCs w:val="22"/>
                <w:lang w:val="es-ES"/>
              </w:rPr>
              <w:t>Otros: cualquier otro documento exigido en los DDL</w:t>
            </w:r>
          </w:p>
        </w:tc>
      </w:tr>
      <w:tr w:rsidR="00915EF0" w:rsidRPr="00F12FFB" w14:paraId="2862A1A0" w14:textId="77777777" w:rsidTr="00720A05">
        <w:trPr>
          <w:trHeight w:val="332"/>
        </w:trPr>
        <w:tc>
          <w:tcPr>
            <w:tcW w:w="1980" w:type="dxa"/>
            <w:vMerge/>
          </w:tcPr>
          <w:p w14:paraId="2862A19C" w14:textId="77777777" w:rsidR="00915EF0" w:rsidRPr="00F12FFB" w:rsidRDefault="00915EF0" w:rsidP="00915EF0">
            <w:pPr>
              <w:pStyle w:val="i"/>
              <w:spacing w:before="100" w:after="100"/>
              <w:ind w:left="-108"/>
              <w:jc w:val="center"/>
              <w:rPr>
                <w:rFonts w:ascii="Museo Sans 300" w:hAnsi="Museo Sans 300" w:cs="Arial"/>
                <w:sz w:val="22"/>
                <w:szCs w:val="22"/>
              </w:rPr>
            </w:pPr>
          </w:p>
        </w:tc>
        <w:tc>
          <w:tcPr>
            <w:tcW w:w="720" w:type="dxa"/>
            <w:tcBorders>
              <w:right w:val="nil"/>
            </w:tcBorders>
          </w:tcPr>
          <w:p w14:paraId="2862A19D" w14:textId="77777777" w:rsidR="00915EF0" w:rsidRPr="00F12FFB" w:rsidRDefault="00915EF0" w:rsidP="00915EF0">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12.4</w:t>
            </w:r>
          </w:p>
        </w:tc>
        <w:tc>
          <w:tcPr>
            <w:tcW w:w="7052" w:type="dxa"/>
            <w:tcBorders>
              <w:left w:val="nil"/>
            </w:tcBorders>
          </w:tcPr>
          <w:p w14:paraId="2862A19E" w14:textId="77777777" w:rsidR="00915EF0" w:rsidRPr="00F12FFB" w:rsidRDefault="00915EF0" w:rsidP="00915EF0">
            <w:pPr>
              <w:spacing w:before="100" w:after="100"/>
              <w:ind w:left="-108" w:right="74"/>
              <w:rPr>
                <w:rFonts w:ascii="Museo Sans 300" w:hAnsi="Museo Sans 300" w:cs="Arial"/>
                <w:sz w:val="21"/>
                <w:szCs w:val="21"/>
                <w:lang w:val="es-ES"/>
              </w:rPr>
            </w:pPr>
            <w:r w:rsidRPr="00F12FFB">
              <w:rPr>
                <w:rFonts w:ascii="Museo Sans 300" w:hAnsi="Museo Sans 300" w:cs="Arial"/>
                <w:sz w:val="21"/>
                <w:szCs w:val="21"/>
                <w:lang w:val="es-HN"/>
              </w:rPr>
              <w:t xml:space="preserve">El periodo para el cual se </w:t>
            </w:r>
            <w:r w:rsidRPr="00F12FFB">
              <w:rPr>
                <w:rFonts w:ascii="Museo Sans 300" w:hAnsi="Museo Sans 300" w:cs="Arial"/>
                <w:sz w:val="21"/>
                <w:szCs w:val="21"/>
                <w:lang w:val="es-ES"/>
              </w:rPr>
              <w:t>analizarán los antecedentes de contratación</w:t>
            </w:r>
            <w:r w:rsidRPr="00F12FFB">
              <w:rPr>
                <w:rFonts w:ascii="Museo Sans 300" w:hAnsi="Museo Sans 300" w:cs="Arial"/>
                <w:sz w:val="21"/>
                <w:szCs w:val="21"/>
                <w:lang w:val="es-HN"/>
              </w:rPr>
              <w:t xml:space="preserve">, la experiencia general y </w:t>
            </w:r>
            <w:r w:rsidRPr="00F12FFB">
              <w:rPr>
                <w:rFonts w:ascii="Museo Sans 300" w:hAnsi="Museo Sans 300" w:cs="Arial"/>
                <w:sz w:val="21"/>
                <w:szCs w:val="21"/>
                <w:lang w:val="es-ES"/>
              </w:rPr>
              <w:t>específica será señalado</w:t>
            </w:r>
            <w:r w:rsidRPr="00F12FFB">
              <w:rPr>
                <w:rFonts w:ascii="Museo Sans 300" w:hAnsi="Museo Sans 300" w:cs="Arial"/>
                <w:sz w:val="21"/>
                <w:szCs w:val="21"/>
                <w:lang w:val="es-HN"/>
              </w:rPr>
              <w:t xml:space="preserve"> en los </w:t>
            </w:r>
            <w:r w:rsidRPr="00F12FFB">
              <w:rPr>
                <w:rFonts w:ascii="Museo Sans 300" w:hAnsi="Museo Sans 300" w:cs="Arial"/>
                <w:b/>
                <w:bCs/>
                <w:sz w:val="21"/>
                <w:szCs w:val="21"/>
                <w:lang w:val="es-HN"/>
              </w:rPr>
              <w:t>DDL</w:t>
            </w:r>
            <w:r w:rsidRPr="00F12FFB">
              <w:rPr>
                <w:rFonts w:ascii="Museo Sans 300" w:hAnsi="Museo Sans 300" w:cs="Arial"/>
                <w:sz w:val="21"/>
                <w:szCs w:val="21"/>
                <w:lang w:val="es-ES"/>
              </w:rPr>
              <w:t>.</w:t>
            </w:r>
          </w:p>
          <w:p w14:paraId="2862A19F" w14:textId="77777777" w:rsidR="00915EF0" w:rsidRPr="00F12FFB" w:rsidRDefault="00915EF0" w:rsidP="00915EF0">
            <w:pPr>
              <w:spacing w:before="100" w:after="100"/>
              <w:ind w:left="-108" w:right="74"/>
              <w:rPr>
                <w:rFonts w:ascii="Museo Sans 300" w:hAnsi="Museo Sans 300" w:cs="Arial"/>
                <w:sz w:val="21"/>
                <w:szCs w:val="21"/>
                <w:lang w:val="es-HN"/>
              </w:rPr>
            </w:pPr>
            <w:r w:rsidRPr="00F12FFB">
              <w:rPr>
                <w:rFonts w:ascii="Museo Sans 300" w:hAnsi="Museo Sans 300" w:cs="Arial"/>
                <w:sz w:val="21"/>
                <w:szCs w:val="21"/>
                <w:lang w:val="es-ES"/>
              </w:rPr>
              <w:t>La situación financiera se analizará a partir de la información de al menos los últimos tres años.</w:t>
            </w:r>
          </w:p>
        </w:tc>
      </w:tr>
      <w:tr w:rsidR="00915EF0" w:rsidRPr="00F12FFB" w14:paraId="2862A1A4" w14:textId="77777777" w:rsidTr="00720A05">
        <w:trPr>
          <w:trHeight w:val="442"/>
        </w:trPr>
        <w:tc>
          <w:tcPr>
            <w:tcW w:w="1980" w:type="dxa"/>
          </w:tcPr>
          <w:p w14:paraId="2862A1A1" w14:textId="77777777" w:rsidR="00915EF0" w:rsidRPr="00F12FFB" w:rsidRDefault="00915EF0" w:rsidP="00915EF0">
            <w:pPr>
              <w:pStyle w:val="IAO2"/>
              <w:rPr>
                <w:rFonts w:ascii="Museo Sans 300" w:hAnsi="Museo Sans 300"/>
                <w:sz w:val="21"/>
                <w:szCs w:val="21"/>
              </w:rPr>
            </w:pPr>
            <w:bookmarkStart w:id="179" w:name="_Toc74048187"/>
            <w:bookmarkStart w:id="180" w:name="_Toc74518431"/>
            <w:bookmarkStart w:id="181" w:name="_Toc74519155"/>
            <w:bookmarkStart w:id="182" w:name="_Toc74519971"/>
            <w:bookmarkStart w:id="183" w:name="_Toc74781345"/>
            <w:bookmarkStart w:id="184" w:name="_Toc74894095"/>
            <w:bookmarkStart w:id="185" w:name="_Toc81810197"/>
            <w:bookmarkStart w:id="186" w:name="_Toc81810563"/>
            <w:bookmarkStart w:id="187" w:name="_Toc81810927"/>
            <w:bookmarkStart w:id="188" w:name="_Toc96330975"/>
            <w:r w:rsidRPr="00F12FFB">
              <w:rPr>
                <w:rFonts w:ascii="Museo Sans 300" w:hAnsi="Museo Sans 300"/>
                <w:sz w:val="21"/>
                <w:szCs w:val="21"/>
              </w:rPr>
              <w:t>13. Carta de presentación de la Oferta y formularios</w:t>
            </w:r>
            <w:bookmarkEnd w:id="179"/>
            <w:bookmarkEnd w:id="180"/>
            <w:bookmarkEnd w:id="181"/>
            <w:bookmarkEnd w:id="182"/>
            <w:bookmarkEnd w:id="183"/>
            <w:bookmarkEnd w:id="184"/>
            <w:bookmarkEnd w:id="185"/>
            <w:bookmarkEnd w:id="186"/>
            <w:bookmarkEnd w:id="187"/>
            <w:bookmarkEnd w:id="188"/>
          </w:p>
        </w:tc>
        <w:tc>
          <w:tcPr>
            <w:tcW w:w="720" w:type="dxa"/>
            <w:tcBorders>
              <w:right w:val="nil"/>
            </w:tcBorders>
          </w:tcPr>
          <w:p w14:paraId="2862A1A2" w14:textId="77777777" w:rsidR="00915EF0" w:rsidRPr="00F12FFB" w:rsidRDefault="00915EF0" w:rsidP="00915EF0">
            <w:pPr>
              <w:pStyle w:val="i"/>
              <w:spacing w:before="100" w:after="100"/>
              <w:ind w:left="-77"/>
              <w:jc w:val="center"/>
              <w:rPr>
                <w:rFonts w:ascii="Museo Sans 300" w:hAnsi="Museo Sans 300" w:cs="Arial"/>
                <w:sz w:val="21"/>
                <w:szCs w:val="21"/>
                <w:lang w:val="es-ES"/>
              </w:rPr>
            </w:pPr>
            <w:r w:rsidRPr="00F12FFB">
              <w:rPr>
                <w:rFonts w:ascii="Museo Sans 300" w:hAnsi="Museo Sans 300" w:cs="Arial"/>
                <w:sz w:val="21"/>
                <w:szCs w:val="21"/>
                <w:lang w:val="es-ES"/>
              </w:rPr>
              <w:t>13.1</w:t>
            </w:r>
          </w:p>
        </w:tc>
        <w:tc>
          <w:tcPr>
            <w:tcW w:w="7052" w:type="dxa"/>
            <w:tcBorders>
              <w:left w:val="nil"/>
            </w:tcBorders>
          </w:tcPr>
          <w:p w14:paraId="2862A1A3" w14:textId="77777777" w:rsidR="00915EF0" w:rsidRPr="00F12FFB" w:rsidRDefault="00915EF0" w:rsidP="00915EF0">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La carta de presentación de la oferta contenida en el sobre 1 y la carta de presentación de la oferta económica contenida en el sobre No 2 se prepararán utilizando los formularios y documentos que se detallan en el numeral 12 de las IAO y la sección IV Formularios, los que se deberán completar sin realizar ningún tipo de modificaciones al texto ni presentar ninguna sustitución a lo requerido salvo lo dispuesto en la IAO 23.5. Todos los espacios en blanco deberán llenarse con la información requerida.</w:t>
            </w:r>
          </w:p>
        </w:tc>
      </w:tr>
      <w:tr w:rsidR="0000220F" w:rsidRPr="00F12FFB" w14:paraId="2862A1A8" w14:textId="77777777" w:rsidTr="00720A05">
        <w:trPr>
          <w:trHeight w:val="632"/>
        </w:trPr>
        <w:tc>
          <w:tcPr>
            <w:tcW w:w="1980" w:type="dxa"/>
            <w:vMerge w:val="restart"/>
          </w:tcPr>
          <w:p w14:paraId="2862A1A5" w14:textId="77777777" w:rsidR="0000220F" w:rsidRPr="00F12FFB" w:rsidRDefault="0000220F" w:rsidP="00915EF0">
            <w:pPr>
              <w:pStyle w:val="IAO2"/>
              <w:rPr>
                <w:rFonts w:ascii="Museo Sans 300" w:hAnsi="Museo Sans 300"/>
                <w:sz w:val="21"/>
                <w:szCs w:val="21"/>
              </w:rPr>
            </w:pPr>
            <w:bookmarkStart w:id="189" w:name="_Toc74048188"/>
            <w:bookmarkStart w:id="190" w:name="_Toc74518432"/>
            <w:bookmarkStart w:id="191" w:name="_Toc74519156"/>
            <w:bookmarkStart w:id="192" w:name="_Toc74519972"/>
            <w:bookmarkStart w:id="193" w:name="_Toc74781346"/>
            <w:bookmarkStart w:id="194" w:name="_Toc74894096"/>
            <w:bookmarkStart w:id="195" w:name="_Toc81810198"/>
            <w:bookmarkStart w:id="196" w:name="_Toc81810564"/>
            <w:bookmarkStart w:id="197" w:name="_Toc81810928"/>
            <w:bookmarkStart w:id="198" w:name="_Toc96330976"/>
            <w:r w:rsidRPr="00F12FFB">
              <w:rPr>
                <w:rFonts w:ascii="Museo Sans 300" w:hAnsi="Museo Sans 300"/>
                <w:sz w:val="21"/>
                <w:szCs w:val="21"/>
              </w:rPr>
              <w:t>14. Ofertas alternativas</w:t>
            </w:r>
            <w:bookmarkEnd w:id="189"/>
            <w:bookmarkEnd w:id="190"/>
            <w:bookmarkEnd w:id="191"/>
            <w:bookmarkEnd w:id="192"/>
            <w:bookmarkEnd w:id="193"/>
            <w:bookmarkEnd w:id="194"/>
            <w:bookmarkEnd w:id="195"/>
            <w:bookmarkEnd w:id="196"/>
            <w:bookmarkEnd w:id="197"/>
            <w:bookmarkEnd w:id="198"/>
          </w:p>
        </w:tc>
        <w:tc>
          <w:tcPr>
            <w:tcW w:w="720" w:type="dxa"/>
            <w:tcBorders>
              <w:right w:val="nil"/>
            </w:tcBorders>
          </w:tcPr>
          <w:p w14:paraId="2862A1A6" w14:textId="77777777" w:rsidR="0000220F" w:rsidRPr="00F12FFB" w:rsidRDefault="0000220F" w:rsidP="00915EF0">
            <w:pPr>
              <w:pStyle w:val="i"/>
              <w:spacing w:before="100" w:after="100"/>
              <w:ind w:left="-82"/>
              <w:jc w:val="center"/>
              <w:rPr>
                <w:rFonts w:ascii="Museo Sans 300" w:hAnsi="Museo Sans 300" w:cs="Arial"/>
                <w:sz w:val="21"/>
                <w:szCs w:val="21"/>
                <w:lang w:val="es-ES"/>
              </w:rPr>
            </w:pPr>
            <w:r w:rsidRPr="00F12FFB">
              <w:rPr>
                <w:rFonts w:ascii="Museo Sans 300" w:hAnsi="Museo Sans 300" w:cs="Arial"/>
                <w:sz w:val="21"/>
                <w:szCs w:val="21"/>
                <w:lang w:val="es-ES"/>
              </w:rPr>
              <w:t>14.1</w:t>
            </w:r>
          </w:p>
        </w:tc>
        <w:tc>
          <w:tcPr>
            <w:tcW w:w="7052" w:type="dxa"/>
            <w:tcBorders>
              <w:left w:val="nil"/>
            </w:tcBorders>
          </w:tcPr>
          <w:p w14:paraId="2862A1A7" w14:textId="77777777" w:rsidR="0000220F" w:rsidRPr="00F12FFB" w:rsidRDefault="0000220F" w:rsidP="00915EF0">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 xml:space="preserve">Cada oferente presentará solamente una oferta, ya sea de forma individual o como miembro de una APCA, salvo que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xml:space="preserve"> se permita la presentación de ofertas alternativas. </w:t>
            </w:r>
          </w:p>
        </w:tc>
      </w:tr>
      <w:tr w:rsidR="0000220F" w:rsidRPr="00F12FFB" w14:paraId="2862A1AF" w14:textId="77777777" w:rsidTr="00720A05">
        <w:trPr>
          <w:trHeight w:val="632"/>
        </w:trPr>
        <w:tc>
          <w:tcPr>
            <w:tcW w:w="1980" w:type="dxa"/>
            <w:vMerge/>
          </w:tcPr>
          <w:p w14:paraId="2862A1A9" w14:textId="77777777" w:rsidR="0000220F" w:rsidRPr="00F12FFB" w:rsidRDefault="0000220F" w:rsidP="0000220F">
            <w:pPr>
              <w:pStyle w:val="IAO2"/>
              <w:rPr>
                <w:rFonts w:ascii="Museo Sans 300" w:hAnsi="Museo Sans 300"/>
                <w:sz w:val="21"/>
                <w:szCs w:val="21"/>
              </w:rPr>
            </w:pPr>
          </w:p>
        </w:tc>
        <w:tc>
          <w:tcPr>
            <w:tcW w:w="720" w:type="dxa"/>
            <w:tcBorders>
              <w:right w:val="nil"/>
            </w:tcBorders>
          </w:tcPr>
          <w:p w14:paraId="2862A1AA" w14:textId="77777777" w:rsidR="0000220F" w:rsidRPr="00F12FFB" w:rsidRDefault="0000220F" w:rsidP="0000220F">
            <w:pPr>
              <w:pStyle w:val="i"/>
              <w:spacing w:before="100" w:after="100"/>
              <w:ind w:left="-82"/>
              <w:jc w:val="center"/>
              <w:rPr>
                <w:rFonts w:ascii="Museo Sans 300" w:hAnsi="Museo Sans 300" w:cs="Arial"/>
                <w:sz w:val="21"/>
                <w:szCs w:val="21"/>
                <w:lang w:val="es-ES"/>
              </w:rPr>
            </w:pPr>
            <w:r w:rsidRPr="00F12FFB">
              <w:rPr>
                <w:rFonts w:ascii="Museo Sans 300" w:hAnsi="Museo Sans 300" w:cs="Arial"/>
                <w:sz w:val="21"/>
                <w:szCs w:val="21"/>
                <w:lang w:val="es-ES"/>
              </w:rPr>
              <w:t>14.2</w:t>
            </w:r>
          </w:p>
        </w:tc>
        <w:tc>
          <w:tcPr>
            <w:tcW w:w="7052" w:type="dxa"/>
            <w:tcBorders>
              <w:left w:val="nil"/>
            </w:tcBorders>
          </w:tcPr>
          <w:p w14:paraId="2862A1AB" w14:textId="77777777" w:rsidR="0000220F" w:rsidRPr="00F12FFB" w:rsidRDefault="0000220F" w:rsidP="00720A05">
            <w:pPr>
              <w:pStyle w:val="Header2-SubClauses"/>
              <w:tabs>
                <w:tab w:val="clear" w:pos="619"/>
              </w:tabs>
              <w:ind w:left="-148"/>
              <w:rPr>
                <w:rFonts w:ascii="Museo Sans 300" w:hAnsi="Museo Sans 300" w:cs="Arial"/>
                <w:sz w:val="21"/>
                <w:szCs w:val="21"/>
                <w:lang w:val="es-ES"/>
              </w:rPr>
            </w:pPr>
            <w:r w:rsidRPr="00F12FFB">
              <w:rPr>
                <w:rFonts w:ascii="Museo Sans 300" w:hAnsi="Museo Sans 300" w:cs="Arial"/>
                <w:sz w:val="21"/>
                <w:szCs w:val="21"/>
                <w:lang w:val="es-ES"/>
              </w:rPr>
              <w:t xml:space="preserve">Cuando de acuerdo con lo indicado en la IAO 14 se permite la presentación de ofertas alternativas, y el oferente desee ofrecer una propuesta técnica alternativa deberá </w:t>
            </w:r>
          </w:p>
          <w:p w14:paraId="2862A1AC" w14:textId="77777777" w:rsidR="0000220F" w:rsidRPr="00F12FFB" w:rsidRDefault="0000220F" w:rsidP="0066252D">
            <w:pPr>
              <w:pStyle w:val="Header2-SubClauses"/>
              <w:numPr>
                <w:ilvl w:val="0"/>
                <w:numId w:val="142"/>
              </w:numPr>
              <w:tabs>
                <w:tab w:val="clear" w:pos="619"/>
              </w:tabs>
              <w:rPr>
                <w:rFonts w:ascii="Museo Sans 300" w:hAnsi="Museo Sans 300" w:cs="Arial"/>
                <w:sz w:val="21"/>
                <w:szCs w:val="21"/>
                <w:lang w:val="es-ES"/>
              </w:rPr>
            </w:pPr>
            <w:r w:rsidRPr="00F12FFB">
              <w:rPr>
                <w:rFonts w:ascii="Museo Sans 300" w:hAnsi="Museo Sans 300" w:cs="Arial"/>
                <w:sz w:val="21"/>
                <w:szCs w:val="21"/>
                <w:lang w:val="es-ES"/>
              </w:rPr>
              <w:t>Documentar que las alternativas técnicas propuestas son en beneficio del Contratante, que cumplen con los objetivos principales del contrato y que cumplen con el rendimiento básico y criterios técnicos especificados en el DBL</w:t>
            </w:r>
          </w:p>
          <w:p w14:paraId="2862A1AD" w14:textId="77777777" w:rsidR="0000220F" w:rsidRPr="00F12FFB" w:rsidRDefault="0000220F" w:rsidP="0066252D">
            <w:pPr>
              <w:pStyle w:val="Header2-SubClauses"/>
              <w:numPr>
                <w:ilvl w:val="0"/>
                <w:numId w:val="142"/>
              </w:numPr>
              <w:tabs>
                <w:tab w:val="clear" w:pos="619"/>
              </w:tabs>
              <w:rPr>
                <w:rFonts w:ascii="Museo Sans 300" w:hAnsi="Museo Sans 300" w:cs="Arial"/>
                <w:sz w:val="21"/>
                <w:szCs w:val="21"/>
                <w:lang w:val="es-ES"/>
              </w:rPr>
            </w:pPr>
            <w:r w:rsidRPr="00F12FFB">
              <w:rPr>
                <w:rFonts w:ascii="Museo Sans 300" w:hAnsi="Museo Sans 300" w:cs="Arial"/>
                <w:sz w:val="21"/>
                <w:szCs w:val="21"/>
                <w:lang w:val="es-ES"/>
              </w:rPr>
              <w:t>Proporcionar además toda la información necesaria para una evaluación técnica completa de la alternativa por parte del Contratante, incluidos los planos relevantes, los cálculos de diseño, las especificaciones técnicas y la metodología de construcción propuesta y otros detalles pertinentes.</w:t>
            </w:r>
          </w:p>
          <w:p w14:paraId="2862A1AE" w14:textId="77777777" w:rsidR="0000220F" w:rsidRPr="00F12FFB" w:rsidRDefault="0000220F" w:rsidP="0000220F">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La oferta económica Alternativa: El oferente que presente la oferta técnica alternativa proporcionará adicionalmente toda la información necesaria para una evaluación económica completa de la alternativa por parte del Contratante, incluyendo el desglose de los precios relevantes para la alternativa técnica ofrecida y de la manera y los detalles requeridos en el Lista de Tarifas y Precios (si corresponde) incluida en la Sección IV - Formularios.</w:t>
            </w:r>
          </w:p>
        </w:tc>
      </w:tr>
      <w:tr w:rsidR="0000220F" w:rsidRPr="00F12FFB" w14:paraId="2862A1B3" w14:textId="77777777" w:rsidTr="0007780D">
        <w:trPr>
          <w:trHeight w:val="1070"/>
        </w:trPr>
        <w:tc>
          <w:tcPr>
            <w:tcW w:w="1980" w:type="dxa"/>
            <w:vMerge/>
          </w:tcPr>
          <w:p w14:paraId="2862A1B0" w14:textId="77777777" w:rsidR="0000220F" w:rsidRPr="00F12FFB" w:rsidRDefault="0000220F" w:rsidP="0000220F">
            <w:pPr>
              <w:pStyle w:val="IAO2"/>
              <w:rPr>
                <w:rFonts w:ascii="Museo Sans 300" w:hAnsi="Museo Sans 300"/>
                <w:sz w:val="21"/>
                <w:szCs w:val="21"/>
              </w:rPr>
            </w:pPr>
          </w:p>
        </w:tc>
        <w:tc>
          <w:tcPr>
            <w:tcW w:w="720" w:type="dxa"/>
            <w:tcBorders>
              <w:right w:val="nil"/>
            </w:tcBorders>
          </w:tcPr>
          <w:p w14:paraId="2862A1B1" w14:textId="77777777" w:rsidR="0000220F" w:rsidRPr="00F12FFB" w:rsidRDefault="0000220F" w:rsidP="00720A05">
            <w:pPr>
              <w:pStyle w:val="i"/>
              <w:spacing w:before="100" w:after="100"/>
              <w:ind w:left="-82"/>
              <w:jc w:val="center"/>
              <w:rPr>
                <w:rFonts w:ascii="Museo Sans 300" w:hAnsi="Museo Sans 300" w:cs="Arial"/>
                <w:sz w:val="21"/>
                <w:szCs w:val="21"/>
                <w:lang w:val="es-ES"/>
              </w:rPr>
            </w:pPr>
            <w:r w:rsidRPr="00F12FFB">
              <w:rPr>
                <w:rFonts w:ascii="Museo Sans 300" w:hAnsi="Museo Sans 300" w:cs="Arial"/>
                <w:sz w:val="21"/>
                <w:szCs w:val="21"/>
                <w:lang w:val="es-ES"/>
              </w:rPr>
              <w:t>14.3</w:t>
            </w:r>
          </w:p>
        </w:tc>
        <w:tc>
          <w:tcPr>
            <w:tcW w:w="7052" w:type="dxa"/>
            <w:tcBorders>
              <w:left w:val="nil"/>
            </w:tcBorders>
          </w:tcPr>
          <w:p w14:paraId="2862A1B2" w14:textId="77777777" w:rsidR="0000220F" w:rsidRPr="00F12FFB" w:rsidRDefault="0000220F" w:rsidP="00720A05">
            <w:pPr>
              <w:pStyle w:val="i"/>
              <w:spacing w:before="100" w:after="100"/>
              <w:rPr>
                <w:rFonts w:ascii="Museo Sans 300" w:hAnsi="Museo Sans 300" w:cs="Arial"/>
                <w:sz w:val="21"/>
                <w:szCs w:val="21"/>
                <w:lang w:val="es-ES"/>
              </w:rPr>
            </w:pPr>
            <w:r w:rsidRPr="00F12FFB">
              <w:rPr>
                <w:rFonts w:ascii="Museo Sans 300" w:hAnsi="Museo Sans 300" w:cs="Arial"/>
                <w:sz w:val="21"/>
                <w:szCs w:val="21"/>
                <w:lang w:val="es-ES"/>
              </w:rPr>
              <w:t>El Contratante solo considerará las alternativas técnicas, si hubiera, del oferente con la Propuesta Más Conveniente que cumpla con el desempeño básico y los criterios técnicos especificados en el documento DBL</w:t>
            </w:r>
          </w:p>
        </w:tc>
      </w:tr>
      <w:tr w:rsidR="0000220F" w:rsidRPr="00F12FFB" w14:paraId="2862A1B7" w14:textId="77777777" w:rsidTr="00720A05">
        <w:trPr>
          <w:trHeight w:val="661"/>
        </w:trPr>
        <w:tc>
          <w:tcPr>
            <w:tcW w:w="1980" w:type="dxa"/>
            <w:vMerge w:val="restart"/>
          </w:tcPr>
          <w:p w14:paraId="2862A1B4" w14:textId="77777777" w:rsidR="0000220F" w:rsidRPr="00F12FFB" w:rsidRDefault="0000220F" w:rsidP="0000220F">
            <w:pPr>
              <w:pStyle w:val="IAO2"/>
              <w:rPr>
                <w:rFonts w:ascii="Museo Sans 300" w:hAnsi="Museo Sans 300"/>
                <w:sz w:val="21"/>
                <w:szCs w:val="21"/>
              </w:rPr>
            </w:pPr>
            <w:bookmarkStart w:id="199" w:name="_Toc74048189"/>
            <w:bookmarkStart w:id="200" w:name="_Toc74518433"/>
            <w:bookmarkStart w:id="201" w:name="_Toc74519157"/>
            <w:bookmarkStart w:id="202" w:name="_Toc74519973"/>
            <w:bookmarkStart w:id="203" w:name="_Toc74781347"/>
            <w:bookmarkStart w:id="204" w:name="_Toc74894097"/>
            <w:bookmarkStart w:id="205" w:name="_Toc81810199"/>
            <w:bookmarkStart w:id="206" w:name="_Toc81810565"/>
            <w:bookmarkStart w:id="207" w:name="_Toc81810929"/>
            <w:bookmarkStart w:id="208" w:name="_Toc96330977"/>
            <w:r w:rsidRPr="00F12FFB">
              <w:rPr>
                <w:rFonts w:ascii="Museo Sans 300" w:hAnsi="Museo Sans 300"/>
                <w:sz w:val="21"/>
                <w:szCs w:val="21"/>
              </w:rPr>
              <w:t>15. Precios de la oferta</w:t>
            </w:r>
            <w:bookmarkEnd w:id="199"/>
            <w:bookmarkEnd w:id="200"/>
            <w:bookmarkEnd w:id="201"/>
            <w:bookmarkEnd w:id="202"/>
            <w:bookmarkEnd w:id="203"/>
            <w:bookmarkEnd w:id="204"/>
            <w:bookmarkEnd w:id="205"/>
            <w:bookmarkEnd w:id="206"/>
            <w:bookmarkEnd w:id="207"/>
            <w:bookmarkEnd w:id="208"/>
          </w:p>
        </w:tc>
        <w:tc>
          <w:tcPr>
            <w:tcW w:w="720" w:type="dxa"/>
            <w:tcBorders>
              <w:right w:val="nil"/>
            </w:tcBorders>
          </w:tcPr>
          <w:p w14:paraId="2862A1B5" w14:textId="77777777" w:rsidR="0000220F" w:rsidRPr="00F12FFB" w:rsidRDefault="0000220F" w:rsidP="0000220F">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15.1</w:t>
            </w:r>
          </w:p>
        </w:tc>
        <w:tc>
          <w:tcPr>
            <w:tcW w:w="7052" w:type="dxa"/>
            <w:tcBorders>
              <w:left w:val="nil"/>
            </w:tcBorders>
          </w:tcPr>
          <w:p w14:paraId="2862A1B6" w14:textId="77777777" w:rsidR="0000220F" w:rsidRPr="00F12FFB" w:rsidRDefault="0000220F" w:rsidP="0000220F">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 xml:space="preserve">El contrato comprenderá la totalidad del alcance especificado en el numeral 2.1 de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sobre la base de la lista de las actividades valoradas presentada por el oferente.</w:t>
            </w:r>
          </w:p>
        </w:tc>
      </w:tr>
      <w:tr w:rsidR="0000220F" w:rsidRPr="00F12FFB" w14:paraId="2862A1C2" w14:textId="77777777" w:rsidTr="0007780D">
        <w:trPr>
          <w:trHeight w:val="3706"/>
        </w:trPr>
        <w:tc>
          <w:tcPr>
            <w:tcW w:w="1980" w:type="dxa"/>
            <w:vMerge/>
          </w:tcPr>
          <w:p w14:paraId="2862A1B8" w14:textId="77777777" w:rsidR="0000220F" w:rsidRPr="00F12FFB" w:rsidRDefault="0000220F" w:rsidP="0000220F">
            <w:pPr>
              <w:pStyle w:val="i"/>
              <w:spacing w:before="100" w:after="100"/>
              <w:rPr>
                <w:rFonts w:ascii="Museo Sans 300" w:hAnsi="Museo Sans 300" w:cs="Arial"/>
                <w:b/>
                <w:sz w:val="21"/>
                <w:szCs w:val="21"/>
                <w:lang w:val="es-ES"/>
              </w:rPr>
            </w:pPr>
          </w:p>
        </w:tc>
        <w:tc>
          <w:tcPr>
            <w:tcW w:w="720" w:type="dxa"/>
            <w:tcBorders>
              <w:right w:val="nil"/>
            </w:tcBorders>
            <w:vAlign w:val="center"/>
          </w:tcPr>
          <w:p w14:paraId="2862A1B9" w14:textId="77777777" w:rsidR="0000220F" w:rsidRPr="00F12FFB" w:rsidRDefault="0000220F" w:rsidP="0000220F">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 xml:space="preserve">15.2   </w:t>
            </w:r>
          </w:p>
          <w:p w14:paraId="2862A1BA" w14:textId="77777777" w:rsidR="0000220F" w:rsidRPr="00F12FFB" w:rsidRDefault="0000220F" w:rsidP="0000220F">
            <w:pPr>
              <w:pStyle w:val="i"/>
              <w:spacing w:before="100" w:after="100"/>
              <w:ind w:left="-108" w:right="-108"/>
              <w:jc w:val="center"/>
              <w:rPr>
                <w:rFonts w:ascii="Museo Sans 300" w:hAnsi="Museo Sans 300" w:cs="Arial"/>
                <w:sz w:val="21"/>
                <w:szCs w:val="21"/>
                <w:lang w:val="es-ES"/>
              </w:rPr>
            </w:pPr>
          </w:p>
          <w:p w14:paraId="2862A1BB" w14:textId="77777777" w:rsidR="0000220F" w:rsidRPr="00F12FFB" w:rsidRDefault="0000220F" w:rsidP="0000220F">
            <w:pPr>
              <w:pStyle w:val="i"/>
              <w:spacing w:before="100" w:after="100"/>
              <w:ind w:left="-108" w:right="-108"/>
              <w:jc w:val="center"/>
              <w:rPr>
                <w:rFonts w:ascii="Museo Sans 300" w:hAnsi="Museo Sans 300" w:cs="Arial"/>
                <w:sz w:val="21"/>
                <w:szCs w:val="21"/>
                <w:lang w:val="es-ES"/>
              </w:rPr>
            </w:pPr>
          </w:p>
          <w:p w14:paraId="2862A1BC" w14:textId="77777777" w:rsidR="0000220F" w:rsidRPr="00F12FFB" w:rsidRDefault="0000220F" w:rsidP="0000220F">
            <w:pPr>
              <w:pStyle w:val="i"/>
              <w:spacing w:before="100" w:after="100"/>
              <w:ind w:left="-108" w:right="-108"/>
              <w:jc w:val="center"/>
              <w:rPr>
                <w:rFonts w:ascii="Museo Sans 300" w:hAnsi="Museo Sans 300" w:cs="Arial"/>
                <w:sz w:val="21"/>
                <w:szCs w:val="21"/>
                <w:lang w:val="es-ES"/>
              </w:rPr>
            </w:pPr>
          </w:p>
          <w:p w14:paraId="2862A1BD" w14:textId="77777777" w:rsidR="0000220F" w:rsidRPr="00F12FFB" w:rsidRDefault="0000220F" w:rsidP="0000220F">
            <w:pPr>
              <w:pStyle w:val="i"/>
              <w:spacing w:before="100" w:after="100"/>
              <w:ind w:left="-108" w:right="-108"/>
              <w:jc w:val="center"/>
              <w:rPr>
                <w:rFonts w:ascii="Museo Sans 300" w:hAnsi="Museo Sans 300" w:cs="Arial"/>
                <w:sz w:val="21"/>
                <w:szCs w:val="21"/>
                <w:lang w:val="es-ES"/>
              </w:rPr>
            </w:pPr>
          </w:p>
          <w:p w14:paraId="2862A1BE" w14:textId="77777777" w:rsidR="0000220F" w:rsidRPr="00F12FFB" w:rsidRDefault="0000220F" w:rsidP="0000220F">
            <w:pPr>
              <w:pStyle w:val="i"/>
              <w:spacing w:before="100" w:after="100"/>
              <w:ind w:left="-108" w:right="-108"/>
              <w:jc w:val="center"/>
              <w:rPr>
                <w:rFonts w:ascii="Museo Sans 300" w:hAnsi="Museo Sans 300" w:cs="Arial"/>
                <w:sz w:val="21"/>
                <w:szCs w:val="21"/>
                <w:lang w:val="es-ES"/>
              </w:rPr>
            </w:pPr>
          </w:p>
          <w:p w14:paraId="2862A1BF" w14:textId="77777777" w:rsidR="0000220F" w:rsidRPr="00F12FFB" w:rsidRDefault="0000220F" w:rsidP="0000220F">
            <w:pPr>
              <w:pStyle w:val="i"/>
              <w:spacing w:before="100" w:after="100"/>
              <w:ind w:left="-108" w:right="-108"/>
              <w:jc w:val="center"/>
              <w:rPr>
                <w:rFonts w:ascii="Museo Sans 300" w:hAnsi="Museo Sans 300" w:cs="Arial"/>
                <w:sz w:val="21"/>
                <w:szCs w:val="21"/>
                <w:lang w:val="es-ES"/>
              </w:rPr>
            </w:pPr>
          </w:p>
          <w:p w14:paraId="2862A1C0" w14:textId="77777777" w:rsidR="0000220F" w:rsidRPr="00F12FFB" w:rsidRDefault="0000220F" w:rsidP="0000220F">
            <w:pPr>
              <w:pStyle w:val="i"/>
              <w:spacing w:before="100" w:after="100"/>
              <w:ind w:left="-108" w:right="-108"/>
              <w:jc w:val="center"/>
              <w:rPr>
                <w:rFonts w:ascii="Museo Sans 300" w:hAnsi="Museo Sans 300" w:cs="Arial"/>
                <w:sz w:val="21"/>
                <w:szCs w:val="21"/>
                <w:lang w:val="es-ES"/>
              </w:rPr>
            </w:pPr>
          </w:p>
        </w:tc>
        <w:tc>
          <w:tcPr>
            <w:tcW w:w="7052" w:type="dxa"/>
            <w:tcBorders>
              <w:left w:val="nil"/>
            </w:tcBorders>
            <w:vAlign w:val="center"/>
          </w:tcPr>
          <w:p w14:paraId="2862A1C1" w14:textId="77777777" w:rsidR="0000220F" w:rsidRPr="00F12FFB" w:rsidRDefault="0000220F" w:rsidP="0007780D">
            <w:pPr>
              <w:pStyle w:val="i"/>
              <w:ind w:left="-113"/>
              <w:rPr>
                <w:rFonts w:ascii="Museo Sans 300" w:hAnsi="Museo Sans 300" w:cs="Arial"/>
                <w:sz w:val="21"/>
                <w:szCs w:val="21"/>
                <w:lang w:val="es-ES"/>
              </w:rPr>
            </w:pPr>
            <w:r w:rsidRPr="00F12FFB">
              <w:rPr>
                <w:rFonts w:ascii="Museo Sans 300" w:hAnsi="Museo Sans 300" w:cs="Arial"/>
                <w:sz w:val="21"/>
                <w:szCs w:val="21"/>
                <w:lang w:val="es-ES"/>
              </w:rPr>
              <w:t xml:space="preserve">A menos que se especifique de otra forma </w:t>
            </w:r>
            <w:r w:rsidRPr="00F12FFB">
              <w:rPr>
                <w:rFonts w:ascii="Museo Sans 300" w:hAnsi="Museo Sans 300" w:cs="Arial"/>
                <w:b/>
                <w:bCs/>
                <w:sz w:val="21"/>
                <w:szCs w:val="21"/>
                <w:lang w:val="es-ES"/>
              </w:rPr>
              <w:t>en los DDL</w:t>
            </w:r>
            <w:r w:rsidRPr="00F12FFB">
              <w:rPr>
                <w:rFonts w:ascii="Museo Sans 300" w:hAnsi="Museo Sans 300" w:cs="Arial"/>
                <w:sz w:val="21"/>
                <w:szCs w:val="21"/>
                <w:lang w:val="es-ES"/>
              </w:rPr>
              <w:t>, los Proponentes cotizarán la totalidad de las Obras sobre la base de "responsabilidad única" de manera que el precio total de la oferta a suma alzada, sujeto a cualquier ajuste, de conformidad con el Contrato, cubra todas las obligaciones del Contratista mencionadas o que puedan deducirse razonablemente del documento y del DBL con respecto al diseño, fabricación, incluida la adquisición y subcontratación (si hubiera), entrega, construcción y finalización de las Obras. Esto incluye todos los requisitos bajo las responsabilidades del Contratista para probar, preparación de la puesta en marcha y la puesta en marcha (según corresponda) de las Obras y, cuando así lo requiera en el DBL, la adquisición de todos los permisos, aprobaciones y licencias, etc.; los servicios de operación, mantenimiento y capacitación y otros elementos y servicios que se especifiquen en el DBL las Condiciones Generales</w:t>
            </w:r>
            <w:r w:rsidR="005B525D" w:rsidRPr="00F12FFB">
              <w:rPr>
                <w:rFonts w:ascii="Museo Sans 300" w:hAnsi="Museo Sans 300" w:cs="Arial"/>
                <w:sz w:val="21"/>
                <w:szCs w:val="21"/>
                <w:lang w:val="es-ES"/>
              </w:rPr>
              <w:t>.</w:t>
            </w:r>
          </w:p>
        </w:tc>
      </w:tr>
      <w:tr w:rsidR="0000220F" w:rsidRPr="00F12FFB" w14:paraId="2862A1C6" w14:textId="77777777" w:rsidTr="00720A05">
        <w:trPr>
          <w:trHeight w:val="346"/>
        </w:trPr>
        <w:tc>
          <w:tcPr>
            <w:tcW w:w="1980" w:type="dxa"/>
            <w:vMerge/>
          </w:tcPr>
          <w:p w14:paraId="2862A1C3" w14:textId="77777777" w:rsidR="0000220F" w:rsidRPr="00F12FFB" w:rsidRDefault="0000220F" w:rsidP="0000220F">
            <w:pPr>
              <w:pStyle w:val="i"/>
              <w:spacing w:before="100" w:after="100"/>
              <w:rPr>
                <w:rFonts w:ascii="Museo Sans 300" w:hAnsi="Museo Sans 300" w:cs="Arial"/>
                <w:b/>
                <w:sz w:val="21"/>
                <w:szCs w:val="21"/>
                <w:lang w:val="es-ES"/>
              </w:rPr>
            </w:pPr>
          </w:p>
        </w:tc>
        <w:tc>
          <w:tcPr>
            <w:tcW w:w="720" w:type="dxa"/>
            <w:tcBorders>
              <w:right w:val="nil"/>
            </w:tcBorders>
          </w:tcPr>
          <w:p w14:paraId="2862A1C4" w14:textId="77777777" w:rsidR="0000220F" w:rsidRPr="00F12FFB" w:rsidRDefault="0000220F" w:rsidP="0000220F">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15.3</w:t>
            </w:r>
          </w:p>
        </w:tc>
        <w:tc>
          <w:tcPr>
            <w:tcW w:w="7052" w:type="dxa"/>
            <w:tcBorders>
              <w:left w:val="nil"/>
            </w:tcBorders>
          </w:tcPr>
          <w:p w14:paraId="2862A1C5" w14:textId="77777777" w:rsidR="0000220F" w:rsidRPr="00F12FFB" w:rsidRDefault="0000220F" w:rsidP="0000220F">
            <w:pPr>
              <w:pStyle w:val="i"/>
              <w:spacing w:before="100" w:after="100"/>
              <w:ind w:left="-114"/>
              <w:rPr>
                <w:rFonts w:ascii="Museo Sans 300" w:hAnsi="Museo Sans 300" w:cs="Arial"/>
                <w:sz w:val="21"/>
                <w:szCs w:val="21"/>
                <w:lang w:val="es-HN"/>
              </w:rPr>
            </w:pPr>
            <w:r w:rsidRPr="00F12FFB">
              <w:rPr>
                <w:rFonts w:ascii="Museo Sans 300" w:hAnsi="Museo Sans 300" w:cs="Arial"/>
                <w:sz w:val="21"/>
                <w:szCs w:val="21"/>
                <w:lang w:val="es-ES"/>
              </w:rPr>
              <w:t>Los oferentes proporcionarán un desglose de los precios de la manera y los detalles solicitados en la Lista de Actividades y Subactividades con Precios incluidos en la Sección IV, Formularios, con el desglose adicional de precios de las Subactividades, según corresponda. El total de los precios de los artículos en la Lista de Actividades con Precios es la Oferta Económica del oferente para completar los trabajos sobre una base de "responsabilidad única". Se considera que el costo de cualquier artículo que el Oferente haya omitido está incluido en el precio de otros artículos en la Lista de Actividades y Sub-actividades con precios y el Contratante no lo pagará por separado.</w:t>
            </w:r>
          </w:p>
        </w:tc>
      </w:tr>
      <w:tr w:rsidR="0000220F" w:rsidRPr="00F12FFB" w14:paraId="2862A1CA" w14:textId="77777777" w:rsidTr="00720A05">
        <w:trPr>
          <w:trHeight w:val="346"/>
        </w:trPr>
        <w:tc>
          <w:tcPr>
            <w:tcW w:w="1980" w:type="dxa"/>
            <w:vMerge/>
          </w:tcPr>
          <w:p w14:paraId="2862A1C7" w14:textId="77777777" w:rsidR="0000220F" w:rsidRPr="00F12FFB" w:rsidRDefault="0000220F" w:rsidP="0000220F">
            <w:pPr>
              <w:pStyle w:val="i"/>
              <w:spacing w:before="100" w:after="100"/>
              <w:rPr>
                <w:rFonts w:ascii="Museo Sans 300" w:hAnsi="Museo Sans 300" w:cs="Arial"/>
                <w:b/>
                <w:sz w:val="21"/>
                <w:szCs w:val="21"/>
                <w:lang w:val="es-ES"/>
              </w:rPr>
            </w:pPr>
          </w:p>
        </w:tc>
        <w:tc>
          <w:tcPr>
            <w:tcW w:w="720" w:type="dxa"/>
            <w:tcBorders>
              <w:right w:val="nil"/>
            </w:tcBorders>
          </w:tcPr>
          <w:p w14:paraId="2862A1C8" w14:textId="77777777" w:rsidR="0000220F" w:rsidRPr="00F12FFB" w:rsidRDefault="0000220F" w:rsidP="0000220F">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15.4</w:t>
            </w:r>
          </w:p>
        </w:tc>
        <w:tc>
          <w:tcPr>
            <w:tcW w:w="7052" w:type="dxa"/>
            <w:tcBorders>
              <w:left w:val="nil"/>
            </w:tcBorders>
          </w:tcPr>
          <w:p w14:paraId="2862A1C9" w14:textId="77777777" w:rsidR="0000220F" w:rsidRPr="00F12FFB" w:rsidRDefault="0000220F" w:rsidP="0000220F">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HN"/>
              </w:rPr>
              <w:t xml:space="preserve">El oferente al que se le adjudique la licitación podrá estar sujeto a impuestos nacionales sobre los gastos y montos pagaderos bajo el contrato o pagos por conceptos de prestaciones o seguridad social, conforme a lo estipulado en los </w:t>
            </w:r>
            <w:r w:rsidRPr="00F12FFB">
              <w:rPr>
                <w:rFonts w:ascii="Museo Sans 300" w:hAnsi="Museo Sans 300" w:cs="Arial"/>
                <w:b/>
                <w:sz w:val="21"/>
                <w:szCs w:val="21"/>
                <w:lang w:val="es-HN"/>
              </w:rPr>
              <w:t>DDL.</w:t>
            </w:r>
          </w:p>
        </w:tc>
      </w:tr>
      <w:tr w:rsidR="0000220F" w:rsidRPr="00F12FFB" w14:paraId="2862A1CE" w14:textId="77777777" w:rsidTr="00720A05">
        <w:trPr>
          <w:trHeight w:val="902"/>
        </w:trPr>
        <w:tc>
          <w:tcPr>
            <w:tcW w:w="1980" w:type="dxa"/>
            <w:vMerge/>
          </w:tcPr>
          <w:p w14:paraId="2862A1CB" w14:textId="77777777" w:rsidR="0000220F" w:rsidRPr="00F12FFB" w:rsidRDefault="0000220F" w:rsidP="0000220F">
            <w:pPr>
              <w:pStyle w:val="i"/>
              <w:spacing w:before="100" w:after="100"/>
              <w:rPr>
                <w:rFonts w:ascii="Museo Sans 300" w:hAnsi="Museo Sans 300" w:cs="Arial"/>
                <w:b/>
                <w:sz w:val="21"/>
                <w:szCs w:val="21"/>
                <w:lang w:val="es-ES"/>
              </w:rPr>
            </w:pPr>
          </w:p>
        </w:tc>
        <w:tc>
          <w:tcPr>
            <w:tcW w:w="720" w:type="dxa"/>
            <w:tcBorders>
              <w:right w:val="nil"/>
            </w:tcBorders>
          </w:tcPr>
          <w:p w14:paraId="2862A1CC" w14:textId="77777777" w:rsidR="0000220F" w:rsidRPr="00F12FFB" w:rsidRDefault="0000220F" w:rsidP="0000220F">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15.5</w:t>
            </w:r>
          </w:p>
        </w:tc>
        <w:tc>
          <w:tcPr>
            <w:tcW w:w="7052" w:type="dxa"/>
            <w:tcBorders>
              <w:left w:val="nil"/>
            </w:tcBorders>
          </w:tcPr>
          <w:p w14:paraId="2862A1CD" w14:textId="77777777" w:rsidR="0000220F" w:rsidRPr="00F12FFB" w:rsidRDefault="0000220F" w:rsidP="0000220F">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Todos los derechos, impuestos y demás gravámenes que deba pagar el contratista en virtud del contrato, o por cualquier otro motivo, que se encuentren establecidos 28 días anteriores a la fecha límite para la presentación de las ofertas, se incluirán en los precios, los precios unitarios y en el precio total de la oferta que presente el oferente</w:t>
            </w:r>
          </w:p>
        </w:tc>
      </w:tr>
      <w:tr w:rsidR="00E91802" w:rsidRPr="00F12FFB" w14:paraId="2862A1D2" w14:textId="77777777" w:rsidTr="0007780D">
        <w:trPr>
          <w:trHeight w:val="817"/>
        </w:trPr>
        <w:tc>
          <w:tcPr>
            <w:tcW w:w="1980" w:type="dxa"/>
            <w:vMerge w:val="restart"/>
          </w:tcPr>
          <w:p w14:paraId="2862A1CF" w14:textId="77777777" w:rsidR="00E91802" w:rsidRPr="00F12FFB" w:rsidRDefault="00E91802" w:rsidP="0007780D">
            <w:pPr>
              <w:pStyle w:val="IAO2"/>
              <w:jc w:val="both"/>
              <w:rPr>
                <w:rFonts w:ascii="Museo Sans 300" w:hAnsi="Museo Sans 300"/>
                <w:sz w:val="21"/>
                <w:szCs w:val="21"/>
              </w:rPr>
            </w:pPr>
            <w:bookmarkStart w:id="209" w:name="_Toc74048190"/>
            <w:bookmarkStart w:id="210" w:name="_Toc74518434"/>
            <w:bookmarkStart w:id="211" w:name="_Toc74519158"/>
            <w:bookmarkStart w:id="212" w:name="_Toc74519974"/>
            <w:bookmarkStart w:id="213" w:name="_Toc74781348"/>
            <w:bookmarkStart w:id="214" w:name="_Toc74894098"/>
            <w:bookmarkStart w:id="215" w:name="_Toc81810200"/>
            <w:bookmarkStart w:id="216" w:name="_Toc81810566"/>
            <w:bookmarkStart w:id="217" w:name="_Toc81810930"/>
            <w:bookmarkStart w:id="218" w:name="_Toc96330978"/>
            <w:r w:rsidRPr="00F12FFB">
              <w:rPr>
                <w:rFonts w:ascii="Museo Sans 300" w:hAnsi="Museo Sans 300"/>
                <w:sz w:val="21"/>
                <w:szCs w:val="21"/>
              </w:rPr>
              <w:t>16. Ajuste de Precios</w:t>
            </w:r>
            <w:bookmarkEnd w:id="209"/>
            <w:bookmarkEnd w:id="210"/>
            <w:bookmarkEnd w:id="211"/>
            <w:bookmarkEnd w:id="212"/>
            <w:bookmarkEnd w:id="213"/>
            <w:bookmarkEnd w:id="214"/>
            <w:bookmarkEnd w:id="215"/>
            <w:bookmarkEnd w:id="216"/>
            <w:bookmarkEnd w:id="217"/>
            <w:bookmarkEnd w:id="218"/>
          </w:p>
        </w:tc>
        <w:tc>
          <w:tcPr>
            <w:tcW w:w="720" w:type="dxa"/>
            <w:tcBorders>
              <w:right w:val="nil"/>
            </w:tcBorders>
          </w:tcPr>
          <w:p w14:paraId="2862A1D0" w14:textId="77777777" w:rsidR="00E91802" w:rsidRPr="00F12FFB" w:rsidRDefault="00E91802" w:rsidP="0000220F">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16.1</w:t>
            </w:r>
          </w:p>
        </w:tc>
        <w:tc>
          <w:tcPr>
            <w:tcW w:w="7052" w:type="dxa"/>
            <w:tcBorders>
              <w:left w:val="nil"/>
            </w:tcBorders>
          </w:tcPr>
          <w:p w14:paraId="2862A1D1" w14:textId="77777777" w:rsidR="00E91802" w:rsidRPr="00F12FFB" w:rsidRDefault="00E91802" w:rsidP="0000220F">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 xml:space="preserve">Los precios cotizados por el oferente serán fijos durante la ejecución del contrato y no estarán sujetos a ajustes durante la ejecución, salvo indicación contraria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xml:space="preserve">. </w:t>
            </w:r>
          </w:p>
        </w:tc>
      </w:tr>
      <w:tr w:rsidR="00E91802" w:rsidRPr="00F12FFB" w14:paraId="2862A1D6" w14:textId="77777777" w:rsidTr="0007780D">
        <w:trPr>
          <w:trHeight w:val="547"/>
        </w:trPr>
        <w:tc>
          <w:tcPr>
            <w:tcW w:w="1980" w:type="dxa"/>
            <w:vMerge/>
          </w:tcPr>
          <w:p w14:paraId="2862A1D3" w14:textId="77777777" w:rsidR="00E91802" w:rsidRPr="00F12FFB" w:rsidRDefault="00E91802" w:rsidP="0000220F">
            <w:pPr>
              <w:pStyle w:val="IAO2"/>
              <w:rPr>
                <w:rFonts w:ascii="Museo Sans 300" w:hAnsi="Museo Sans 300"/>
                <w:sz w:val="21"/>
                <w:szCs w:val="21"/>
              </w:rPr>
            </w:pPr>
          </w:p>
        </w:tc>
        <w:tc>
          <w:tcPr>
            <w:tcW w:w="720" w:type="dxa"/>
            <w:tcBorders>
              <w:right w:val="nil"/>
            </w:tcBorders>
          </w:tcPr>
          <w:p w14:paraId="2862A1D4" w14:textId="77777777" w:rsidR="00E91802" w:rsidRPr="00F12FFB" w:rsidRDefault="00E91802" w:rsidP="0000220F">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16.2</w:t>
            </w:r>
          </w:p>
        </w:tc>
        <w:tc>
          <w:tcPr>
            <w:tcW w:w="7052" w:type="dxa"/>
            <w:tcBorders>
              <w:left w:val="nil"/>
            </w:tcBorders>
          </w:tcPr>
          <w:p w14:paraId="2862A1D5" w14:textId="77777777" w:rsidR="00E91802" w:rsidRPr="00F12FFB" w:rsidRDefault="00E91802" w:rsidP="0000220F">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 xml:space="preserve">En el caso que las ofertas se puedan presentar por lotes individuales o por combinación de lotes, se indicará en los </w:t>
            </w:r>
            <w:r w:rsidRPr="00F12FFB">
              <w:rPr>
                <w:rFonts w:ascii="Museo Sans 300" w:hAnsi="Museo Sans 300" w:cs="Arial"/>
                <w:b/>
                <w:bCs/>
                <w:sz w:val="21"/>
                <w:szCs w:val="21"/>
                <w:lang w:val="es-ES"/>
              </w:rPr>
              <w:t xml:space="preserve">DDL </w:t>
            </w:r>
            <w:r w:rsidRPr="00F12FFB">
              <w:rPr>
                <w:rFonts w:ascii="Museo Sans 300" w:hAnsi="Museo Sans 300" w:cs="Arial"/>
                <w:sz w:val="21"/>
                <w:szCs w:val="21"/>
                <w:lang w:val="es-ES"/>
              </w:rPr>
              <w:t>y en la sección III.</w:t>
            </w:r>
          </w:p>
        </w:tc>
      </w:tr>
      <w:tr w:rsidR="00E91802" w:rsidRPr="00F12FFB" w14:paraId="2862A1DA" w14:textId="77777777" w:rsidTr="00720A05">
        <w:trPr>
          <w:trHeight w:val="753"/>
        </w:trPr>
        <w:tc>
          <w:tcPr>
            <w:tcW w:w="1980" w:type="dxa"/>
            <w:vMerge/>
          </w:tcPr>
          <w:p w14:paraId="2862A1D7" w14:textId="77777777" w:rsidR="00E91802" w:rsidRPr="00F12FFB" w:rsidRDefault="00E91802" w:rsidP="00E91802">
            <w:pPr>
              <w:pStyle w:val="IAO2"/>
              <w:rPr>
                <w:rFonts w:ascii="Museo Sans 300" w:hAnsi="Museo Sans 300"/>
                <w:sz w:val="21"/>
                <w:szCs w:val="21"/>
              </w:rPr>
            </w:pPr>
          </w:p>
        </w:tc>
        <w:tc>
          <w:tcPr>
            <w:tcW w:w="720" w:type="dxa"/>
            <w:tcBorders>
              <w:right w:val="nil"/>
            </w:tcBorders>
          </w:tcPr>
          <w:p w14:paraId="2862A1D8" w14:textId="77777777" w:rsidR="00E91802" w:rsidRPr="00F12FFB" w:rsidRDefault="00E91802" w:rsidP="00E91802">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16.3</w:t>
            </w:r>
          </w:p>
        </w:tc>
        <w:tc>
          <w:tcPr>
            <w:tcW w:w="7052" w:type="dxa"/>
            <w:tcBorders>
              <w:left w:val="nil"/>
            </w:tcBorders>
          </w:tcPr>
          <w:p w14:paraId="2862A1D9" w14:textId="77777777" w:rsidR="00E91802" w:rsidRPr="00F12FFB" w:rsidRDefault="00E91802" w:rsidP="00E91802">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 xml:space="preserve">En el caso de </w:t>
            </w:r>
            <w:r w:rsidRPr="00F12FFB">
              <w:rPr>
                <w:rFonts w:ascii="Museo Sans 300" w:hAnsi="Museo Sans 300" w:cs="Arial"/>
                <w:b/>
                <w:bCs/>
                <w:sz w:val="21"/>
                <w:szCs w:val="21"/>
                <w:lang w:val="es-ES"/>
              </w:rPr>
              <w:t>Precio Fijo</w:t>
            </w:r>
            <w:r w:rsidRPr="00F12FFB">
              <w:rPr>
                <w:rFonts w:ascii="Museo Sans 300" w:hAnsi="Museo Sans 300" w:cs="Arial"/>
                <w:sz w:val="21"/>
                <w:szCs w:val="21"/>
                <w:lang w:val="es-ES"/>
              </w:rPr>
              <w:t>, los precios cotizados por el oferente se fijarán durante la ejecución del contrato del oferente y no estarán sujetos a variación por ninguna razón. Una oferta presentada con una cotización de precio ajustable será considerada que no cumple y será rechazada.</w:t>
            </w:r>
          </w:p>
        </w:tc>
      </w:tr>
      <w:tr w:rsidR="00E91802" w:rsidRPr="00F12FFB" w14:paraId="2862A1DE" w14:textId="77777777" w:rsidTr="00720A05">
        <w:trPr>
          <w:trHeight w:val="753"/>
        </w:trPr>
        <w:tc>
          <w:tcPr>
            <w:tcW w:w="1980" w:type="dxa"/>
            <w:vMerge/>
          </w:tcPr>
          <w:p w14:paraId="2862A1DB" w14:textId="77777777" w:rsidR="00E91802" w:rsidRPr="00F12FFB" w:rsidRDefault="00E91802" w:rsidP="00E91802">
            <w:pPr>
              <w:pStyle w:val="IAO2"/>
              <w:rPr>
                <w:rFonts w:ascii="Museo Sans 300" w:hAnsi="Museo Sans 300"/>
                <w:sz w:val="21"/>
                <w:szCs w:val="21"/>
              </w:rPr>
            </w:pPr>
          </w:p>
        </w:tc>
        <w:tc>
          <w:tcPr>
            <w:tcW w:w="720" w:type="dxa"/>
            <w:tcBorders>
              <w:right w:val="nil"/>
            </w:tcBorders>
          </w:tcPr>
          <w:p w14:paraId="2862A1DC" w14:textId="77777777" w:rsidR="00E91802" w:rsidRPr="00F12FFB" w:rsidRDefault="00E91802" w:rsidP="00E91802">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16.4</w:t>
            </w:r>
          </w:p>
        </w:tc>
        <w:tc>
          <w:tcPr>
            <w:tcW w:w="7052" w:type="dxa"/>
            <w:tcBorders>
              <w:left w:val="nil"/>
            </w:tcBorders>
          </w:tcPr>
          <w:p w14:paraId="2862A1DD" w14:textId="77777777" w:rsidR="00E91802" w:rsidRPr="00F12FFB" w:rsidRDefault="00E91802" w:rsidP="00E91802">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 xml:space="preserve">En el caso de </w:t>
            </w:r>
            <w:r w:rsidRPr="00F12FFB">
              <w:rPr>
                <w:rFonts w:ascii="Museo Sans 300" w:hAnsi="Museo Sans 300" w:cs="Arial"/>
                <w:b/>
                <w:bCs/>
                <w:sz w:val="21"/>
                <w:szCs w:val="21"/>
                <w:lang w:val="es-ES"/>
              </w:rPr>
              <w:t>Precio Ajustable</w:t>
            </w:r>
            <w:r w:rsidRPr="00F12FFB">
              <w:rPr>
                <w:rFonts w:ascii="Museo Sans 300" w:hAnsi="Museo Sans 300" w:cs="Arial"/>
                <w:sz w:val="21"/>
                <w:szCs w:val="21"/>
                <w:lang w:val="es-ES"/>
              </w:rPr>
              <w:t>, los precios cotizados por el oferente estarán sujetos a ajustes durante la ejecución del contrato para reflejar cambios en los elementos de costo tales como mano de obra, material, transporte y equipo del Contratista de acuerdo con los procedimientos especificados en el Anexo correspondiente de indexación de costos. Una oferta presentada con una cotización de precio fija no será rechazada, pero el ajuste de precio se tratará como cero. Los oferentes deben indicar la fuente de índices laborales y materiales en el formulario correspondiente en la Sección IV, Formularios.</w:t>
            </w:r>
          </w:p>
        </w:tc>
      </w:tr>
      <w:tr w:rsidR="00E91802" w:rsidRPr="00F12FFB" w14:paraId="2862A1E2" w14:textId="77777777" w:rsidTr="00720A05">
        <w:trPr>
          <w:trHeight w:val="753"/>
        </w:trPr>
        <w:tc>
          <w:tcPr>
            <w:tcW w:w="1980" w:type="dxa"/>
            <w:vMerge/>
          </w:tcPr>
          <w:p w14:paraId="2862A1DF" w14:textId="77777777" w:rsidR="00E91802" w:rsidRPr="00F12FFB" w:rsidRDefault="00E91802" w:rsidP="00E91802">
            <w:pPr>
              <w:pStyle w:val="IAO2"/>
              <w:rPr>
                <w:rFonts w:ascii="Museo Sans 300" w:hAnsi="Museo Sans 300"/>
                <w:sz w:val="21"/>
                <w:szCs w:val="21"/>
              </w:rPr>
            </w:pPr>
          </w:p>
        </w:tc>
        <w:tc>
          <w:tcPr>
            <w:tcW w:w="720" w:type="dxa"/>
            <w:tcBorders>
              <w:right w:val="nil"/>
            </w:tcBorders>
          </w:tcPr>
          <w:p w14:paraId="2862A1E0" w14:textId="77777777" w:rsidR="00E91802" w:rsidRPr="00F12FFB" w:rsidRDefault="00E91802" w:rsidP="00E91802">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16.5</w:t>
            </w:r>
          </w:p>
        </w:tc>
        <w:tc>
          <w:tcPr>
            <w:tcW w:w="7052" w:type="dxa"/>
            <w:tcBorders>
              <w:left w:val="nil"/>
            </w:tcBorders>
          </w:tcPr>
          <w:p w14:paraId="2862A1E1" w14:textId="77777777" w:rsidR="00E91802" w:rsidRPr="00F12FFB" w:rsidRDefault="00E91802" w:rsidP="00E91802">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 xml:space="preserve">Si así se indica en IAO 2.1, se están invitando Propuestas para lotes individuales (contratos) o para cualquier combinación de lotes (paquetes). Los Proponentes que deseen ofrecer cualquier reducción de precio (descuento) para la adjudicación de más de un Contrato deberán especificar en su Carta de Propuesta las reducciones de precio aplicables a cada paquete, o alternativamente, a los Contratos individuales dentro del paquete, y la forma en que el precio se aplicarán reducciones. </w:t>
            </w:r>
            <w:r w:rsidRPr="00F12FFB">
              <w:rPr>
                <w:rFonts w:ascii="Museo Sans 300" w:hAnsi="Museo Sans 300" w:cs="Arial"/>
                <w:b/>
                <w:bCs/>
                <w:sz w:val="21"/>
                <w:szCs w:val="21"/>
                <w:lang w:val="es-ES"/>
              </w:rPr>
              <w:t>No obstante, los descuentos para la adjudicación de más de un contrato no se considerarán para fines de evaluación de la Propuesta.</w:t>
            </w:r>
          </w:p>
        </w:tc>
      </w:tr>
      <w:tr w:rsidR="00E91802" w:rsidRPr="00F12FFB" w14:paraId="2862A1E6" w14:textId="77777777" w:rsidTr="00720A05">
        <w:trPr>
          <w:trHeight w:val="1006"/>
        </w:trPr>
        <w:tc>
          <w:tcPr>
            <w:tcW w:w="1980" w:type="dxa"/>
            <w:vMerge/>
          </w:tcPr>
          <w:p w14:paraId="2862A1E3" w14:textId="77777777" w:rsidR="00E91802" w:rsidRPr="00F12FFB" w:rsidRDefault="00E91802" w:rsidP="00E91802">
            <w:pPr>
              <w:pStyle w:val="IAO2"/>
              <w:rPr>
                <w:rFonts w:ascii="Museo Sans 300" w:hAnsi="Museo Sans 300"/>
                <w:sz w:val="21"/>
                <w:szCs w:val="21"/>
              </w:rPr>
            </w:pPr>
          </w:p>
        </w:tc>
        <w:tc>
          <w:tcPr>
            <w:tcW w:w="720" w:type="dxa"/>
            <w:tcBorders>
              <w:right w:val="nil"/>
            </w:tcBorders>
          </w:tcPr>
          <w:p w14:paraId="2862A1E4" w14:textId="77777777" w:rsidR="00E91802" w:rsidRPr="00F12FFB" w:rsidRDefault="00E91802" w:rsidP="00720A05">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16.6</w:t>
            </w:r>
          </w:p>
        </w:tc>
        <w:tc>
          <w:tcPr>
            <w:tcW w:w="7052" w:type="dxa"/>
            <w:tcBorders>
              <w:left w:val="nil"/>
            </w:tcBorders>
          </w:tcPr>
          <w:p w14:paraId="2862A1E5" w14:textId="77777777" w:rsidR="00E91802" w:rsidRPr="00F12FFB" w:rsidRDefault="00E91802" w:rsidP="00720A05">
            <w:pPr>
              <w:pStyle w:val="i"/>
              <w:spacing w:before="100" w:after="100"/>
              <w:ind w:right="-108"/>
              <w:rPr>
                <w:rFonts w:ascii="Museo Sans 300" w:hAnsi="Museo Sans 300" w:cs="Arial"/>
                <w:sz w:val="21"/>
                <w:szCs w:val="21"/>
                <w:lang w:val="es-ES"/>
              </w:rPr>
            </w:pPr>
            <w:r w:rsidRPr="00F12FFB">
              <w:rPr>
                <w:rFonts w:ascii="Museo Sans 300" w:hAnsi="Museo Sans 300" w:cs="Arial"/>
                <w:sz w:val="21"/>
                <w:szCs w:val="21"/>
                <w:lang w:val="es-ES"/>
              </w:rPr>
              <w:t>Los oferentes que deseen ofrecer cualquier descuento incondicional deberán especificar en su Carta de presentación de la oferta económica los descuentos ofrecidos y la forma en que se aplicarán los descuentos de precios.</w:t>
            </w:r>
          </w:p>
        </w:tc>
      </w:tr>
      <w:tr w:rsidR="00E91802" w:rsidRPr="00F12FFB" w14:paraId="2862A1EA" w14:textId="77777777" w:rsidTr="0007780D">
        <w:trPr>
          <w:trHeight w:val="788"/>
        </w:trPr>
        <w:tc>
          <w:tcPr>
            <w:tcW w:w="1980" w:type="dxa"/>
          </w:tcPr>
          <w:p w14:paraId="2862A1E7" w14:textId="77777777" w:rsidR="00E91802" w:rsidRPr="00F12FFB" w:rsidRDefault="00E91802" w:rsidP="00E91802">
            <w:pPr>
              <w:pStyle w:val="IAO2"/>
              <w:rPr>
                <w:rFonts w:ascii="Museo Sans 300" w:hAnsi="Museo Sans 300"/>
                <w:sz w:val="21"/>
                <w:szCs w:val="21"/>
              </w:rPr>
            </w:pPr>
            <w:bookmarkStart w:id="219" w:name="_Toc74048191"/>
            <w:bookmarkStart w:id="220" w:name="_Toc74518435"/>
            <w:bookmarkStart w:id="221" w:name="_Toc74519159"/>
            <w:bookmarkStart w:id="222" w:name="_Toc74519975"/>
            <w:bookmarkStart w:id="223" w:name="_Toc74781349"/>
            <w:bookmarkStart w:id="224" w:name="_Toc74894099"/>
            <w:bookmarkStart w:id="225" w:name="_Toc81810201"/>
            <w:bookmarkStart w:id="226" w:name="_Toc81810567"/>
            <w:bookmarkStart w:id="227" w:name="_Toc81810931"/>
            <w:bookmarkStart w:id="228" w:name="_Toc96330979"/>
            <w:r w:rsidRPr="00F12FFB">
              <w:rPr>
                <w:rFonts w:ascii="Museo Sans 300" w:hAnsi="Museo Sans 300"/>
                <w:sz w:val="21"/>
                <w:szCs w:val="21"/>
              </w:rPr>
              <w:t>17. Monedas de la Oferta y de pago</w:t>
            </w:r>
            <w:bookmarkEnd w:id="219"/>
            <w:bookmarkEnd w:id="220"/>
            <w:bookmarkEnd w:id="221"/>
            <w:bookmarkEnd w:id="222"/>
            <w:bookmarkEnd w:id="223"/>
            <w:bookmarkEnd w:id="224"/>
            <w:bookmarkEnd w:id="225"/>
            <w:bookmarkEnd w:id="226"/>
            <w:bookmarkEnd w:id="227"/>
            <w:bookmarkEnd w:id="228"/>
          </w:p>
        </w:tc>
        <w:tc>
          <w:tcPr>
            <w:tcW w:w="720" w:type="dxa"/>
            <w:tcBorders>
              <w:right w:val="nil"/>
            </w:tcBorders>
          </w:tcPr>
          <w:p w14:paraId="2862A1E8" w14:textId="77777777" w:rsidR="00E91802" w:rsidRPr="00F12FFB" w:rsidRDefault="00E91802" w:rsidP="00E91802">
            <w:pPr>
              <w:suppressAutoHyphens/>
              <w:spacing w:before="100" w:after="100"/>
              <w:ind w:left="-77" w:right="-104"/>
              <w:jc w:val="center"/>
              <w:rPr>
                <w:rFonts w:ascii="Museo Sans 300" w:hAnsi="Museo Sans 300" w:cs="Arial"/>
                <w:sz w:val="21"/>
                <w:szCs w:val="21"/>
                <w:lang w:val="es-ES"/>
              </w:rPr>
            </w:pPr>
            <w:r w:rsidRPr="00F12FFB">
              <w:rPr>
                <w:rFonts w:ascii="Museo Sans 300" w:hAnsi="Museo Sans 300" w:cs="Arial"/>
                <w:sz w:val="21"/>
                <w:szCs w:val="21"/>
                <w:lang w:val="es-ES"/>
              </w:rPr>
              <w:t>17.1</w:t>
            </w:r>
          </w:p>
        </w:tc>
        <w:tc>
          <w:tcPr>
            <w:tcW w:w="7052" w:type="dxa"/>
            <w:tcBorders>
              <w:left w:val="nil"/>
            </w:tcBorders>
          </w:tcPr>
          <w:p w14:paraId="2862A1E9" w14:textId="77777777" w:rsidR="00E91802" w:rsidRPr="00F12FFB" w:rsidRDefault="00E91802" w:rsidP="00E91802">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 xml:space="preserve">La moneda de la oferta y de pago se especifica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xml:space="preserve">. Asimismo, se informa si el monto presupuestado para la adquisición será o no publicado. </w:t>
            </w:r>
          </w:p>
        </w:tc>
      </w:tr>
      <w:tr w:rsidR="00E91802" w:rsidRPr="00F12FFB" w14:paraId="2862A1EF" w14:textId="77777777" w:rsidTr="0007780D">
        <w:trPr>
          <w:trHeight w:val="2376"/>
        </w:trPr>
        <w:tc>
          <w:tcPr>
            <w:tcW w:w="1980" w:type="dxa"/>
            <w:vMerge w:val="restart"/>
          </w:tcPr>
          <w:p w14:paraId="2862A1EB" w14:textId="77777777" w:rsidR="00E91802" w:rsidRPr="00F12FFB" w:rsidRDefault="00E91802" w:rsidP="00E91802">
            <w:pPr>
              <w:pStyle w:val="IAO2"/>
              <w:rPr>
                <w:rFonts w:ascii="Museo Sans 300" w:hAnsi="Museo Sans 300"/>
                <w:sz w:val="21"/>
                <w:szCs w:val="21"/>
              </w:rPr>
            </w:pPr>
            <w:bookmarkStart w:id="229" w:name="_Toc74048192"/>
            <w:bookmarkStart w:id="230" w:name="_Toc74518436"/>
            <w:bookmarkStart w:id="231" w:name="_Toc74519160"/>
            <w:bookmarkStart w:id="232" w:name="_Toc74519976"/>
            <w:bookmarkStart w:id="233" w:name="_Toc74781350"/>
            <w:bookmarkStart w:id="234" w:name="_Toc74894100"/>
            <w:bookmarkStart w:id="235" w:name="_Toc81810202"/>
            <w:bookmarkStart w:id="236" w:name="_Toc81810568"/>
            <w:bookmarkStart w:id="237" w:name="_Toc81810932"/>
            <w:bookmarkStart w:id="238" w:name="_Toc96330980"/>
            <w:r w:rsidRPr="00F12FFB">
              <w:rPr>
                <w:rFonts w:ascii="Museo Sans 300" w:hAnsi="Museo Sans 300"/>
                <w:sz w:val="21"/>
                <w:szCs w:val="21"/>
              </w:rPr>
              <w:t>18. Documentos que establecen la Elegibilidad y las Calificaciones del Oferente</w:t>
            </w:r>
            <w:bookmarkEnd w:id="229"/>
            <w:bookmarkEnd w:id="230"/>
            <w:bookmarkEnd w:id="231"/>
            <w:bookmarkEnd w:id="232"/>
            <w:bookmarkEnd w:id="233"/>
            <w:bookmarkEnd w:id="234"/>
            <w:bookmarkEnd w:id="235"/>
            <w:bookmarkEnd w:id="236"/>
            <w:bookmarkEnd w:id="237"/>
            <w:bookmarkEnd w:id="238"/>
          </w:p>
        </w:tc>
        <w:tc>
          <w:tcPr>
            <w:tcW w:w="720" w:type="dxa"/>
            <w:tcBorders>
              <w:right w:val="nil"/>
            </w:tcBorders>
          </w:tcPr>
          <w:p w14:paraId="2862A1EC" w14:textId="77777777" w:rsidR="00E91802" w:rsidRPr="00F12FFB" w:rsidRDefault="00E91802" w:rsidP="00E91802">
            <w:pPr>
              <w:suppressAutoHyphens/>
              <w:spacing w:before="100" w:after="100"/>
              <w:ind w:left="-77" w:right="-104"/>
              <w:jc w:val="center"/>
              <w:rPr>
                <w:rFonts w:ascii="Museo Sans 300" w:hAnsi="Museo Sans 300" w:cs="Arial"/>
                <w:sz w:val="21"/>
                <w:szCs w:val="21"/>
                <w:lang w:val="es-ES"/>
              </w:rPr>
            </w:pPr>
            <w:r w:rsidRPr="00F12FFB">
              <w:rPr>
                <w:rFonts w:ascii="Museo Sans 300" w:hAnsi="Museo Sans 300" w:cs="Arial"/>
                <w:sz w:val="21"/>
                <w:szCs w:val="21"/>
                <w:lang w:val="es-ES"/>
              </w:rPr>
              <w:t>18.1</w:t>
            </w:r>
          </w:p>
        </w:tc>
        <w:tc>
          <w:tcPr>
            <w:tcW w:w="7052" w:type="dxa"/>
            <w:tcBorders>
              <w:left w:val="nil"/>
            </w:tcBorders>
          </w:tcPr>
          <w:p w14:paraId="2862A1ED" w14:textId="77777777" w:rsidR="00E91802" w:rsidRPr="00F12FFB" w:rsidRDefault="00E91802" w:rsidP="00E91802">
            <w:pPr>
              <w:pStyle w:val="Header2-SubClauses"/>
              <w:tabs>
                <w:tab w:val="clear" w:pos="619"/>
              </w:tabs>
              <w:spacing w:before="120" w:after="120"/>
              <w:ind w:left="-114"/>
              <w:rPr>
                <w:rFonts w:ascii="Museo Sans 300" w:hAnsi="Museo Sans 300" w:cs="Arial"/>
                <w:sz w:val="21"/>
                <w:szCs w:val="21"/>
                <w:lang w:val="es-ES"/>
              </w:rPr>
            </w:pPr>
            <w:r w:rsidRPr="00F12FFB">
              <w:rPr>
                <w:rFonts w:ascii="Museo Sans 300" w:hAnsi="Museo Sans 300" w:cs="Arial"/>
                <w:sz w:val="21"/>
                <w:szCs w:val="21"/>
                <w:lang w:val="es-ES"/>
              </w:rPr>
              <w:t xml:space="preserve">Para establecer la Elegibilidad del oferente conforme a lo dispuesto en la IAO 5, los oferentes completarán la Carta de Presentación de la Oferta y sus anexos incluida en la Sección IV, "Formularios de Licitación." </w:t>
            </w:r>
          </w:p>
          <w:p w14:paraId="2862A1EE" w14:textId="77777777" w:rsidR="00E91802" w:rsidRPr="00F12FFB" w:rsidRDefault="00E91802" w:rsidP="00E91802">
            <w:pPr>
              <w:spacing w:before="120" w:after="120"/>
              <w:ind w:left="-114" w:right="74"/>
              <w:rPr>
                <w:rFonts w:ascii="Museo Sans 300" w:hAnsi="Museo Sans 300" w:cs="Arial"/>
                <w:sz w:val="21"/>
                <w:szCs w:val="21"/>
              </w:rPr>
            </w:pPr>
            <w:r w:rsidRPr="00F12FFB">
              <w:rPr>
                <w:rFonts w:ascii="Museo Sans 300" w:hAnsi="Museo Sans 300" w:cs="Arial"/>
                <w:sz w:val="21"/>
                <w:szCs w:val="21"/>
                <w:lang w:val="es-ES"/>
              </w:rPr>
              <w:t xml:space="preserve">Adicionalmente deberá presentar copia simple del </w:t>
            </w:r>
            <w:r w:rsidRPr="00F12FFB">
              <w:rPr>
                <w:rFonts w:ascii="Museo Sans 300" w:hAnsi="Museo Sans 300" w:cs="Arial"/>
                <w:sz w:val="21"/>
                <w:szCs w:val="21"/>
              </w:rPr>
              <w:t xml:space="preserve">acta de constitución del oferente (y sus reformas si las hubiera) debidamente registrada en el registro público competente. En caso de ofertas presentadas por una APCA se deberá presentar el acta de constitución (y sus reformas si las hubiera) debidamente registrada en el Registro Público competente, de cada uno de los miembros del APCA. </w:t>
            </w:r>
          </w:p>
        </w:tc>
      </w:tr>
      <w:tr w:rsidR="00E91802" w:rsidRPr="00F12FFB" w14:paraId="2862A1F3" w14:textId="77777777" w:rsidTr="00720A05">
        <w:trPr>
          <w:trHeight w:val="1006"/>
        </w:trPr>
        <w:tc>
          <w:tcPr>
            <w:tcW w:w="1980" w:type="dxa"/>
            <w:vMerge/>
          </w:tcPr>
          <w:p w14:paraId="2862A1F0" w14:textId="77777777" w:rsidR="00E91802" w:rsidRPr="00F12FFB" w:rsidRDefault="00E91802" w:rsidP="00E91802">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1F1" w14:textId="77777777" w:rsidR="00E91802" w:rsidRPr="00F12FFB" w:rsidRDefault="00E91802" w:rsidP="00E91802">
            <w:pPr>
              <w:suppressAutoHyphens/>
              <w:spacing w:before="100" w:after="100"/>
              <w:ind w:left="-77" w:right="-104"/>
              <w:jc w:val="center"/>
              <w:rPr>
                <w:rFonts w:ascii="Museo Sans 300" w:hAnsi="Museo Sans 300" w:cs="Arial"/>
                <w:sz w:val="21"/>
                <w:szCs w:val="21"/>
                <w:lang w:val="es-ES"/>
              </w:rPr>
            </w:pPr>
            <w:r w:rsidRPr="00F12FFB">
              <w:rPr>
                <w:rFonts w:ascii="Museo Sans 300" w:hAnsi="Museo Sans 300" w:cs="Arial"/>
                <w:sz w:val="21"/>
                <w:szCs w:val="21"/>
                <w:lang w:val="es-ES"/>
              </w:rPr>
              <w:t>18.2</w:t>
            </w:r>
          </w:p>
        </w:tc>
        <w:tc>
          <w:tcPr>
            <w:tcW w:w="7052" w:type="dxa"/>
            <w:tcBorders>
              <w:left w:val="nil"/>
            </w:tcBorders>
          </w:tcPr>
          <w:p w14:paraId="2862A1F2" w14:textId="77777777" w:rsidR="00E91802" w:rsidRPr="00F12FFB" w:rsidRDefault="00E91802" w:rsidP="00E91802">
            <w:pPr>
              <w:pStyle w:val="i"/>
              <w:spacing w:before="100" w:after="100"/>
              <w:ind w:left="-114"/>
              <w:rPr>
                <w:rFonts w:ascii="Museo Sans 300" w:hAnsi="Museo Sans 300" w:cs="Arial"/>
                <w:sz w:val="21"/>
                <w:szCs w:val="21"/>
                <w:lang w:val="es-ES"/>
              </w:rPr>
            </w:pPr>
            <w:r w:rsidRPr="00F12FFB">
              <w:rPr>
                <w:rFonts w:ascii="Museo Sans 300" w:hAnsi="Museo Sans 300" w:cs="Arial"/>
                <w:spacing w:val="-2"/>
                <w:sz w:val="21"/>
                <w:szCs w:val="21"/>
                <w:lang w:val="es-ES"/>
              </w:rPr>
              <w:t>De acuerdo con lo enunciado en la Sección III, Criterios de Evaluación, a fin de establecer sus Calificaciones para la ejecución del Contrato, el oferente suministrará la información solicitada en los formularios incluidos en la Sección I</w:t>
            </w:r>
            <w:r w:rsidRPr="00F12FFB">
              <w:rPr>
                <w:rStyle w:val="StyleHeader2-SubClausesItalicChar"/>
                <w:rFonts w:ascii="Museo Sans 300" w:hAnsi="Museo Sans 300"/>
                <w:i w:val="0"/>
                <w:spacing w:val="-2"/>
                <w:sz w:val="21"/>
                <w:szCs w:val="21"/>
                <w:lang w:val="es-ES"/>
              </w:rPr>
              <w:t>V</w:t>
            </w:r>
            <w:r w:rsidRPr="00F12FFB">
              <w:rPr>
                <w:rStyle w:val="StyleHeader2-SubClausesItalicChar"/>
                <w:rFonts w:ascii="Museo Sans 300" w:hAnsi="Museo Sans 300"/>
                <w:spacing w:val="-2"/>
                <w:sz w:val="21"/>
                <w:szCs w:val="21"/>
                <w:lang w:val="es-ES"/>
              </w:rPr>
              <w:t>,</w:t>
            </w:r>
            <w:r w:rsidRPr="00F12FFB">
              <w:rPr>
                <w:rFonts w:ascii="Museo Sans 300" w:hAnsi="Museo Sans 300" w:cs="Arial"/>
                <w:spacing w:val="-2"/>
                <w:sz w:val="21"/>
                <w:szCs w:val="21"/>
                <w:lang w:val="es-ES"/>
              </w:rPr>
              <w:t xml:space="preserve"> “Formularios de Licitación”.</w:t>
            </w:r>
          </w:p>
        </w:tc>
      </w:tr>
      <w:tr w:rsidR="00526B55" w:rsidRPr="00F12FFB" w14:paraId="2862A1F7" w14:textId="77777777" w:rsidTr="00720A05">
        <w:trPr>
          <w:trHeight w:val="80"/>
        </w:trPr>
        <w:tc>
          <w:tcPr>
            <w:tcW w:w="1980" w:type="dxa"/>
            <w:vMerge w:val="restart"/>
          </w:tcPr>
          <w:p w14:paraId="2862A1F4" w14:textId="77777777" w:rsidR="00526B55" w:rsidRPr="00F12FFB" w:rsidRDefault="00526B55" w:rsidP="00E91802">
            <w:pPr>
              <w:pStyle w:val="IAO2"/>
              <w:rPr>
                <w:rFonts w:ascii="Museo Sans 300" w:hAnsi="Museo Sans 300"/>
                <w:sz w:val="21"/>
                <w:szCs w:val="21"/>
              </w:rPr>
            </w:pPr>
            <w:bookmarkStart w:id="239" w:name="_Toc74048193"/>
            <w:bookmarkStart w:id="240" w:name="_Toc74518437"/>
            <w:bookmarkStart w:id="241" w:name="_Toc74519161"/>
            <w:bookmarkStart w:id="242" w:name="_Toc74519977"/>
            <w:bookmarkStart w:id="243" w:name="_Toc74781351"/>
            <w:bookmarkStart w:id="244" w:name="_Toc74894101"/>
            <w:bookmarkStart w:id="245" w:name="_Toc81810203"/>
            <w:bookmarkStart w:id="246" w:name="_Toc81810569"/>
            <w:bookmarkStart w:id="247" w:name="_Toc81810933"/>
            <w:bookmarkStart w:id="248" w:name="_Toc96330981"/>
            <w:r w:rsidRPr="00F12FFB">
              <w:rPr>
                <w:rFonts w:ascii="Museo Sans 300" w:hAnsi="Museo Sans 300"/>
                <w:sz w:val="21"/>
                <w:szCs w:val="21"/>
              </w:rPr>
              <w:t>19.</w:t>
            </w:r>
            <w:bookmarkStart w:id="249" w:name="_Toc97371019"/>
            <w:bookmarkStart w:id="250" w:name="_Toc139863118"/>
            <w:bookmarkStart w:id="251" w:name="_Toc325723934"/>
            <w:bookmarkStart w:id="252" w:name="_Toc440526027"/>
            <w:bookmarkStart w:id="253" w:name="_Toc435624828"/>
            <w:bookmarkStart w:id="254" w:name="_Toc465282680"/>
            <w:bookmarkStart w:id="255" w:name="_Toc37692338"/>
            <w:r w:rsidRPr="00F12FFB">
              <w:rPr>
                <w:rFonts w:ascii="Museo Sans 300" w:hAnsi="Museo Sans 300"/>
                <w:sz w:val="21"/>
                <w:szCs w:val="21"/>
              </w:rPr>
              <w:t xml:space="preserve"> Documentos que componen la </w:t>
            </w:r>
            <w:r w:rsidRPr="00F12FFB">
              <w:rPr>
                <w:rFonts w:ascii="Museo Sans 300" w:hAnsi="Museo Sans 300"/>
                <w:sz w:val="21"/>
                <w:szCs w:val="21"/>
              </w:rPr>
              <w:lastRenderedPageBreak/>
              <w:t>Propuesta Técnica</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tc>
        <w:tc>
          <w:tcPr>
            <w:tcW w:w="720" w:type="dxa"/>
            <w:tcBorders>
              <w:right w:val="nil"/>
            </w:tcBorders>
          </w:tcPr>
          <w:p w14:paraId="2862A1F5" w14:textId="77777777" w:rsidR="00526B55" w:rsidRPr="00F12FFB" w:rsidRDefault="00526B55" w:rsidP="00E91802">
            <w:pPr>
              <w:suppressAutoHyphens/>
              <w:spacing w:before="100" w:after="100"/>
              <w:ind w:left="-77" w:right="-104"/>
              <w:jc w:val="center"/>
              <w:rPr>
                <w:rFonts w:ascii="Museo Sans 300" w:hAnsi="Museo Sans 300" w:cs="Arial"/>
                <w:sz w:val="21"/>
                <w:szCs w:val="21"/>
                <w:lang w:val="es-ES"/>
              </w:rPr>
            </w:pPr>
            <w:r w:rsidRPr="00F12FFB">
              <w:rPr>
                <w:rFonts w:ascii="Museo Sans 300" w:hAnsi="Museo Sans 300" w:cs="Arial"/>
                <w:sz w:val="21"/>
                <w:szCs w:val="21"/>
                <w:lang w:val="es-ES"/>
              </w:rPr>
              <w:lastRenderedPageBreak/>
              <w:t>19.1</w:t>
            </w:r>
          </w:p>
        </w:tc>
        <w:tc>
          <w:tcPr>
            <w:tcW w:w="7052" w:type="dxa"/>
            <w:tcBorders>
              <w:left w:val="nil"/>
            </w:tcBorders>
          </w:tcPr>
          <w:p w14:paraId="2862A1F6" w14:textId="77777777" w:rsidR="00526B55" w:rsidRPr="00F12FFB" w:rsidRDefault="00526B55" w:rsidP="00E91802">
            <w:pPr>
              <w:pStyle w:val="i"/>
              <w:spacing w:before="100" w:after="100"/>
              <w:ind w:left="-114"/>
              <w:rPr>
                <w:rFonts w:ascii="Museo Sans 300" w:hAnsi="Museo Sans 300" w:cs="Arial"/>
                <w:sz w:val="21"/>
                <w:szCs w:val="21"/>
                <w:lang w:val="es-ES"/>
              </w:rPr>
            </w:pPr>
            <w:r w:rsidRPr="00F12FFB">
              <w:rPr>
                <w:rFonts w:ascii="Museo Sans 300" w:hAnsi="Museo Sans 300" w:cs="Arial"/>
                <w:spacing w:val="-4"/>
                <w:sz w:val="21"/>
                <w:szCs w:val="21"/>
                <w:lang w:val="es-ES"/>
              </w:rPr>
              <w:t xml:space="preserve">El oferente entregará una propuesta técnica con una descripción de los métodos de trabajo, los equipos, el personal y el calendario de las obras, así como cualquier otra información estipulada en la Sección IV, "Formularios de Licitación", con detalles suficientes para demostrar que la propuesta del </w:t>
            </w:r>
            <w:r w:rsidRPr="00F12FFB">
              <w:rPr>
                <w:rFonts w:ascii="Museo Sans 300" w:hAnsi="Museo Sans 300" w:cs="Arial"/>
                <w:spacing w:val="-4"/>
                <w:sz w:val="21"/>
                <w:szCs w:val="21"/>
                <w:lang w:val="es-ES"/>
              </w:rPr>
              <w:lastRenderedPageBreak/>
              <w:t>oferente cumple adecuadamente con los requisitos de las obras y el plazo para completarla</w:t>
            </w:r>
          </w:p>
        </w:tc>
      </w:tr>
      <w:tr w:rsidR="00526B55" w:rsidRPr="00F12FFB" w14:paraId="2862A1FE" w14:textId="77777777" w:rsidTr="00720A05">
        <w:trPr>
          <w:trHeight w:val="80"/>
        </w:trPr>
        <w:tc>
          <w:tcPr>
            <w:tcW w:w="1980" w:type="dxa"/>
            <w:vMerge/>
          </w:tcPr>
          <w:p w14:paraId="2862A1F8" w14:textId="77777777" w:rsidR="00526B55" w:rsidRPr="00F12FFB" w:rsidRDefault="00526B55" w:rsidP="00526B55">
            <w:pPr>
              <w:pStyle w:val="IAO2"/>
              <w:rPr>
                <w:rFonts w:ascii="Museo Sans 300" w:hAnsi="Museo Sans 300"/>
                <w:sz w:val="21"/>
                <w:szCs w:val="21"/>
              </w:rPr>
            </w:pPr>
          </w:p>
        </w:tc>
        <w:tc>
          <w:tcPr>
            <w:tcW w:w="720" w:type="dxa"/>
            <w:tcBorders>
              <w:right w:val="nil"/>
            </w:tcBorders>
          </w:tcPr>
          <w:p w14:paraId="2862A1F9" w14:textId="77777777" w:rsidR="00526B55" w:rsidRPr="00F12FFB" w:rsidRDefault="00526B55" w:rsidP="00526B55">
            <w:pPr>
              <w:suppressAutoHyphens/>
              <w:spacing w:before="100" w:after="100"/>
              <w:ind w:left="-77" w:right="-104"/>
              <w:jc w:val="center"/>
              <w:rPr>
                <w:rFonts w:ascii="Museo Sans 300" w:hAnsi="Museo Sans 300" w:cs="Arial"/>
                <w:sz w:val="21"/>
                <w:szCs w:val="21"/>
                <w:lang w:val="es-ES"/>
              </w:rPr>
            </w:pPr>
            <w:r w:rsidRPr="00F12FFB">
              <w:rPr>
                <w:rFonts w:ascii="Museo Sans 300" w:hAnsi="Museo Sans 300" w:cs="Arial"/>
                <w:sz w:val="21"/>
                <w:szCs w:val="21"/>
                <w:lang w:val="es-ES"/>
              </w:rPr>
              <w:t>19.2</w:t>
            </w:r>
          </w:p>
        </w:tc>
        <w:tc>
          <w:tcPr>
            <w:tcW w:w="7052" w:type="dxa"/>
            <w:tcBorders>
              <w:left w:val="nil"/>
            </w:tcBorders>
          </w:tcPr>
          <w:p w14:paraId="2862A1FA" w14:textId="77777777" w:rsidR="00526B55" w:rsidRPr="00F12FFB" w:rsidRDefault="00526B55" w:rsidP="00720A05">
            <w:pPr>
              <w:pStyle w:val="Header2-SubClauses"/>
              <w:tabs>
                <w:tab w:val="clear" w:pos="619"/>
              </w:tabs>
              <w:spacing w:after="0"/>
              <w:rPr>
                <w:rFonts w:ascii="Museo Sans 300" w:hAnsi="Museo Sans 300" w:cs="Arial"/>
                <w:sz w:val="21"/>
                <w:szCs w:val="21"/>
                <w:lang w:val="es-ES"/>
              </w:rPr>
            </w:pPr>
            <w:r w:rsidRPr="00F12FFB">
              <w:rPr>
                <w:rFonts w:ascii="Museo Sans 300" w:hAnsi="Museo Sans 300" w:cs="Arial"/>
                <w:sz w:val="21"/>
                <w:szCs w:val="21"/>
                <w:lang w:val="es-ES"/>
              </w:rPr>
              <w:t>La evidencia documental de la conformidad de las Obras con los documentos de DBL puede ser en forma de literatura, planos y datos, y debe incluir:</w:t>
            </w:r>
          </w:p>
          <w:p w14:paraId="2862A1FB" w14:textId="77777777" w:rsidR="005B525D" w:rsidRPr="00F12FFB" w:rsidRDefault="005B525D" w:rsidP="00720A05">
            <w:pPr>
              <w:pStyle w:val="Header2-SubClauses"/>
              <w:tabs>
                <w:tab w:val="clear" w:pos="619"/>
              </w:tabs>
              <w:spacing w:after="0"/>
              <w:rPr>
                <w:rFonts w:ascii="Museo Sans 300" w:hAnsi="Museo Sans 300" w:cs="Arial"/>
                <w:sz w:val="21"/>
                <w:szCs w:val="21"/>
                <w:lang w:val="es-ES"/>
              </w:rPr>
            </w:pPr>
          </w:p>
          <w:p w14:paraId="2862A1FC" w14:textId="1C19EEAF" w:rsidR="00526B55" w:rsidRPr="00F12FFB" w:rsidRDefault="004B0206" w:rsidP="0066252D">
            <w:pPr>
              <w:pStyle w:val="Header2-SubClauses"/>
              <w:numPr>
                <w:ilvl w:val="0"/>
                <w:numId w:val="143"/>
              </w:numPr>
              <w:tabs>
                <w:tab w:val="clear" w:pos="619"/>
              </w:tabs>
              <w:spacing w:after="0"/>
              <w:ind w:left="311"/>
              <w:rPr>
                <w:rFonts w:ascii="Museo Sans 300" w:hAnsi="Museo Sans 300" w:cs="Arial"/>
                <w:sz w:val="21"/>
                <w:szCs w:val="21"/>
                <w:lang w:val="es-ES"/>
              </w:rPr>
            </w:pPr>
            <w:r>
              <w:rPr>
                <w:rFonts w:ascii="Museo Sans 300" w:hAnsi="Museo Sans 300" w:cs="Arial"/>
                <w:sz w:val="21"/>
                <w:szCs w:val="21"/>
                <w:lang w:val="es-ES"/>
              </w:rPr>
              <w:t>L</w:t>
            </w:r>
            <w:r w:rsidR="00526B55" w:rsidRPr="00F12FFB">
              <w:rPr>
                <w:rFonts w:ascii="Museo Sans 300" w:hAnsi="Museo Sans 300" w:cs="Arial"/>
                <w:sz w:val="21"/>
                <w:szCs w:val="21"/>
                <w:lang w:val="es-ES"/>
              </w:rPr>
              <w:t>os documentos especificados en la Sección IV Formularios;</w:t>
            </w:r>
          </w:p>
          <w:p w14:paraId="2862A1FD" w14:textId="1F456E6B" w:rsidR="00526B55" w:rsidRPr="00F12FFB" w:rsidRDefault="004B0206" w:rsidP="0066252D">
            <w:pPr>
              <w:pStyle w:val="Header2-SubClauses"/>
              <w:numPr>
                <w:ilvl w:val="0"/>
                <w:numId w:val="143"/>
              </w:numPr>
              <w:tabs>
                <w:tab w:val="clear" w:pos="619"/>
              </w:tabs>
              <w:spacing w:after="0"/>
              <w:ind w:left="311"/>
              <w:rPr>
                <w:rFonts w:ascii="Museo Sans 300" w:hAnsi="Museo Sans 300" w:cs="Arial"/>
                <w:spacing w:val="-4"/>
                <w:sz w:val="21"/>
                <w:szCs w:val="21"/>
                <w:lang w:val="es-ES"/>
              </w:rPr>
            </w:pPr>
            <w:r>
              <w:rPr>
                <w:rFonts w:ascii="Museo Sans 300" w:hAnsi="Museo Sans 300" w:cs="Arial"/>
                <w:sz w:val="21"/>
                <w:szCs w:val="21"/>
                <w:lang w:val="es-ES"/>
              </w:rPr>
              <w:t>D</w:t>
            </w:r>
            <w:r w:rsidR="00526B55" w:rsidRPr="00F12FFB">
              <w:rPr>
                <w:rFonts w:ascii="Museo Sans 300" w:hAnsi="Museo Sans 300" w:cs="Arial"/>
                <w:sz w:val="21"/>
                <w:szCs w:val="21"/>
                <w:lang w:val="es-ES"/>
              </w:rPr>
              <w:t>escripción detallada de las características técnicas y funcionales /de rendimiento esenciales de las Obras propuestas, en respuesta a los Requisitos del Contratante; y</w:t>
            </w:r>
            <w:r w:rsidR="005B525D" w:rsidRPr="00F12FFB">
              <w:rPr>
                <w:rFonts w:ascii="Museo Sans 300" w:hAnsi="Museo Sans 300" w:cs="Arial"/>
                <w:sz w:val="21"/>
                <w:szCs w:val="21"/>
                <w:lang w:val="es-ES"/>
              </w:rPr>
              <w:t xml:space="preserve"> </w:t>
            </w:r>
            <w:r w:rsidR="00526B55" w:rsidRPr="00F12FFB">
              <w:rPr>
                <w:rFonts w:ascii="Museo Sans 300" w:hAnsi="Museo Sans 300" w:cs="Arial"/>
                <w:sz w:val="21"/>
                <w:szCs w:val="21"/>
                <w:lang w:val="es-ES"/>
              </w:rPr>
              <w:t>evidencia adecuada que demuestre el cumplimiento sustancial de las Obras a los Requisitos del Contratante. Los oferentes deben tener en cuenta que los estándares de ejecución, materiales y equipos designados por el Contratante en el documento de la DBL tienen el propósito de ser descriptivos (establecer estándares de calidad y desempeño) solamente y no restrictivos. El Oferente puede sustituir estándares alternativos, en su propuesta técnica, siempre que demuestre a satisfacción del Contratante que las sustituciones son sustancialmente equivalentes o superiores a los estándares designados en los requisitos de Desempeño / Funcionales especificados por el Contratante.</w:t>
            </w:r>
          </w:p>
        </w:tc>
      </w:tr>
      <w:tr w:rsidR="00526B55" w:rsidRPr="00F12FFB" w14:paraId="2862A202" w14:textId="77777777" w:rsidTr="0007780D">
        <w:trPr>
          <w:trHeight w:val="889"/>
        </w:trPr>
        <w:tc>
          <w:tcPr>
            <w:tcW w:w="1980" w:type="dxa"/>
            <w:vMerge w:val="restart"/>
          </w:tcPr>
          <w:p w14:paraId="2862A1FF" w14:textId="77777777" w:rsidR="00526B55" w:rsidRPr="00F12FFB" w:rsidRDefault="00526B55" w:rsidP="00526B55">
            <w:pPr>
              <w:pStyle w:val="IAO2"/>
              <w:rPr>
                <w:rFonts w:ascii="Museo Sans 300" w:hAnsi="Museo Sans 300"/>
                <w:sz w:val="21"/>
                <w:szCs w:val="21"/>
              </w:rPr>
            </w:pPr>
            <w:bookmarkStart w:id="256" w:name="_Toc74048194"/>
            <w:bookmarkStart w:id="257" w:name="_Toc74518438"/>
            <w:bookmarkStart w:id="258" w:name="_Toc74519162"/>
            <w:bookmarkStart w:id="259" w:name="_Toc74519978"/>
            <w:bookmarkStart w:id="260" w:name="_Toc74781352"/>
            <w:bookmarkStart w:id="261" w:name="_Toc74894102"/>
            <w:bookmarkStart w:id="262" w:name="_Toc81810204"/>
            <w:bookmarkStart w:id="263" w:name="_Toc81810570"/>
            <w:bookmarkStart w:id="264" w:name="_Toc81810934"/>
            <w:bookmarkStart w:id="265" w:name="_Toc96330982"/>
            <w:r w:rsidRPr="00F12FFB">
              <w:rPr>
                <w:rFonts w:ascii="Museo Sans 300" w:hAnsi="Museo Sans 300"/>
                <w:sz w:val="21"/>
                <w:szCs w:val="21"/>
              </w:rPr>
              <w:t>20. Sub contratación</w:t>
            </w:r>
            <w:bookmarkEnd w:id="256"/>
            <w:bookmarkEnd w:id="257"/>
            <w:bookmarkEnd w:id="258"/>
            <w:bookmarkEnd w:id="259"/>
            <w:bookmarkEnd w:id="260"/>
            <w:bookmarkEnd w:id="261"/>
            <w:bookmarkEnd w:id="262"/>
            <w:bookmarkEnd w:id="263"/>
            <w:bookmarkEnd w:id="264"/>
            <w:bookmarkEnd w:id="265"/>
          </w:p>
        </w:tc>
        <w:tc>
          <w:tcPr>
            <w:tcW w:w="720" w:type="dxa"/>
            <w:tcBorders>
              <w:right w:val="nil"/>
            </w:tcBorders>
          </w:tcPr>
          <w:p w14:paraId="2862A200" w14:textId="77777777" w:rsidR="00526B55" w:rsidRPr="00F12FFB" w:rsidRDefault="00526B55" w:rsidP="00526B55">
            <w:pPr>
              <w:suppressAutoHyphens/>
              <w:spacing w:before="100" w:after="100"/>
              <w:ind w:left="-77" w:right="-104"/>
              <w:jc w:val="center"/>
              <w:rPr>
                <w:rFonts w:ascii="Museo Sans 300" w:hAnsi="Museo Sans 300" w:cs="Arial"/>
                <w:sz w:val="21"/>
                <w:szCs w:val="21"/>
                <w:lang w:val="es-ES"/>
              </w:rPr>
            </w:pPr>
            <w:r w:rsidRPr="00F12FFB">
              <w:rPr>
                <w:rFonts w:ascii="Museo Sans 300" w:hAnsi="Museo Sans 300" w:cs="Arial"/>
                <w:sz w:val="21"/>
                <w:szCs w:val="21"/>
                <w:lang w:val="es-ES"/>
              </w:rPr>
              <w:t>20.1</w:t>
            </w:r>
          </w:p>
        </w:tc>
        <w:tc>
          <w:tcPr>
            <w:tcW w:w="7052" w:type="dxa"/>
            <w:tcBorders>
              <w:left w:val="nil"/>
            </w:tcBorders>
          </w:tcPr>
          <w:p w14:paraId="2862A201" w14:textId="77777777" w:rsidR="00526B55" w:rsidRPr="00F12FFB" w:rsidRDefault="00526B55" w:rsidP="00526B55">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 xml:space="preserve">A menos que se indique lo contrario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el Contratante no ha previsto ejecutar ninguna parte específica de las obras mediante subcontratistas que hayan sido previamente seleccionados.</w:t>
            </w:r>
          </w:p>
        </w:tc>
      </w:tr>
      <w:tr w:rsidR="00526B55" w:rsidRPr="00F12FFB" w14:paraId="2862A207" w14:textId="77777777" w:rsidTr="00720A05">
        <w:trPr>
          <w:trHeight w:val="1006"/>
        </w:trPr>
        <w:tc>
          <w:tcPr>
            <w:tcW w:w="1980" w:type="dxa"/>
            <w:vMerge/>
          </w:tcPr>
          <w:p w14:paraId="2862A203"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04" w14:textId="77777777" w:rsidR="00526B55" w:rsidRPr="00F12FFB" w:rsidRDefault="00526B55" w:rsidP="00526B55">
            <w:pPr>
              <w:suppressAutoHyphens/>
              <w:spacing w:before="100" w:after="100"/>
              <w:ind w:left="-77" w:right="-104"/>
              <w:jc w:val="center"/>
              <w:rPr>
                <w:rFonts w:ascii="Museo Sans 300" w:hAnsi="Museo Sans 300" w:cs="Arial"/>
                <w:sz w:val="21"/>
                <w:szCs w:val="21"/>
                <w:lang w:val="es-ES"/>
              </w:rPr>
            </w:pPr>
            <w:r w:rsidRPr="00F12FFB">
              <w:rPr>
                <w:rFonts w:ascii="Museo Sans 300" w:hAnsi="Museo Sans 300" w:cs="Arial"/>
                <w:sz w:val="21"/>
                <w:szCs w:val="21"/>
                <w:lang w:val="es-ES"/>
              </w:rPr>
              <w:t>20.2</w:t>
            </w:r>
          </w:p>
        </w:tc>
        <w:tc>
          <w:tcPr>
            <w:tcW w:w="7052" w:type="dxa"/>
            <w:tcBorders>
              <w:left w:val="nil"/>
            </w:tcBorders>
          </w:tcPr>
          <w:p w14:paraId="2862A205" w14:textId="77777777" w:rsidR="00526B55" w:rsidRPr="00F12FFB" w:rsidRDefault="00526B55" w:rsidP="00526B55">
            <w:pPr>
              <w:pStyle w:val="i"/>
              <w:spacing w:before="100" w:after="100"/>
              <w:ind w:left="-114"/>
              <w:rPr>
                <w:rFonts w:ascii="Museo Sans 300" w:hAnsi="Museo Sans 300" w:cs="Arial"/>
                <w:spacing w:val="-2"/>
                <w:sz w:val="21"/>
                <w:szCs w:val="21"/>
                <w:lang w:val="es-ES"/>
              </w:rPr>
            </w:pPr>
            <w:r w:rsidRPr="00F12FFB">
              <w:rPr>
                <w:rFonts w:ascii="Museo Sans 300" w:hAnsi="Museo Sans 300" w:cs="Arial"/>
                <w:sz w:val="21"/>
                <w:szCs w:val="21"/>
                <w:lang w:val="es-ES"/>
              </w:rPr>
              <w:t xml:space="preserve">Los Oferentes podrán proponer la subcontratación de hasta el porcentaje del valor total del contrato o el volumen de las obras que se especifique en los </w:t>
            </w:r>
            <w:r w:rsidRPr="00F12FFB">
              <w:rPr>
                <w:rFonts w:ascii="Museo Sans 300" w:hAnsi="Museo Sans 300" w:cs="Arial"/>
                <w:b/>
                <w:bCs/>
                <w:sz w:val="21"/>
                <w:szCs w:val="21"/>
                <w:lang w:val="es-ES"/>
              </w:rPr>
              <w:t>DDL</w:t>
            </w:r>
            <w:r w:rsidRPr="00F12FFB">
              <w:rPr>
                <w:rFonts w:ascii="Museo Sans 300" w:hAnsi="Museo Sans 300" w:cs="Arial"/>
                <w:spacing w:val="-2"/>
                <w:sz w:val="21"/>
                <w:szCs w:val="21"/>
                <w:lang w:val="es-ES"/>
              </w:rPr>
              <w:t>. Los subcontratistas propuestos deberán estar plenamente calificados para realizar las partes de las obras que se les asigne.</w:t>
            </w:r>
          </w:p>
          <w:p w14:paraId="2862A206" w14:textId="77777777" w:rsidR="00526B55" w:rsidRPr="00F12FFB" w:rsidRDefault="00526B55" w:rsidP="00526B55">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 xml:space="preserve">La oferta deberá indicar las intenciones de realizar subcontratos, tomando en cuenta el porcentaje máximo de subcontratación que se especifica en los </w:t>
            </w:r>
            <w:r w:rsidRPr="00F12FFB">
              <w:rPr>
                <w:rFonts w:ascii="Museo Sans 300" w:hAnsi="Museo Sans 300" w:cs="Arial"/>
                <w:b/>
                <w:sz w:val="21"/>
                <w:szCs w:val="21"/>
                <w:lang w:val="es-ES"/>
              </w:rPr>
              <w:t>DDL</w:t>
            </w:r>
            <w:r w:rsidRPr="00F12FFB">
              <w:rPr>
                <w:rFonts w:ascii="Museo Sans 300" w:hAnsi="Museo Sans 300" w:cs="Arial"/>
                <w:sz w:val="21"/>
                <w:szCs w:val="21"/>
                <w:lang w:val="es-ES"/>
              </w:rPr>
              <w:t>.</w:t>
            </w:r>
          </w:p>
        </w:tc>
      </w:tr>
      <w:tr w:rsidR="00526B55" w:rsidRPr="00F12FFB" w14:paraId="2862A20B" w14:textId="77777777" w:rsidTr="00720A05">
        <w:trPr>
          <w:trHeight w:val="1006"/>
        </w:trPr>
        <w:tc>
          <w:tcPr>
            <w:tcW w:w="1980" w:type="dxa"/>
            <w:vMerge/>
          </w:tcPr>
          <w:p w14:paraId="2862A208"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09" w14:textId="77777777" w:rsidR="00526B55" w:rsidRPr="00F12FFB" w:rsidRDefault="00526B55" w:rsidP="00526B55">
            <w:pPr>
              <w:suppressAutoHyphens/>
              <w:spacing w:before="100" w:after="100"/>
              <w:ind w:left="-77" w:right="-104"/>
              <w:jc w:val="center"/>
              <w:rPr>
                <w:rFonts w:ascii="Museo Sans 300" w:hAnsi="Museo Sans 300" w:cs="Arial"/>
                <w:sz w:val="21"/>
                <w:szCs w:val="21"/>
                <w:lang w:val="es-ES"/>
              </w:rPr>
            </w:pPr>
            <w:r w:rsidRPr="00F12FFB">
              <w:rPr>
                <w:rFonts w:ascii="Museo Sans 300" w:hAnsi="Museo Sans 300" w:cs="Arial"/>
                <w:sz w:val="21"/>
                <w:szCs w:val="21"/>
                <w:lang w:val="es-ES"/>
              </w:rPr>
              <w:t>20.3</w:t>
            </w:r>
          </w:p>
        </w:tc>
        <w:tc>
          <w:tcPr>
            <w:tcW w:w="7052" w:type="dxa"/>
            <w:tcBorders>
              <w:left w:val="nil"/>
            </w:tcBorders>
          </w:tcPr>
          <w:p w14:paraId="2862A20A" w14:textId="2135AE61" w:rsidR="00526B55" w:rsidRPr="00F12FFB" w:rsidRDefault="00526B55" w:rsidP="00526B55">
            <w:pPr>
              <w:pStyle w:val="i"/>
              <w:spacing w:before="100" w:after="100"/>
              <w:ind w:left="-114"/>
              <w:rPr>
                <w:rFonts w:ascii="Museo Sans 300" w:hAnsi="Museo Sans 300" w:cs="Arial"/>
                <w:sz w:val="21"/>
                <w:szCs w:val="21"/>
                <w:lang w:val="es-ES"/>
              </w:rPr>
            </w:pPr>
            <w:r w:rsidRPr="00F12FFB">
              <w:rPr>
                <w:rFonts w:ascii="Museo Sans 300" w:hAnsi="Museo Sans 300" w:cs="Arial"/>
                <w:spacing w:val="-2"/>
                <w:sz w:val="21"/>
                <w:szCs w:val="21"/>
                <w:lang w:val="es-ES"/>
              </w:rPr>
              <w:t xml:space="preserve">El Oferente no podrá valerse de las calificaciones del subcontratista para solicitar la adjudicación de las Obras, a menos que el Contratante haya establecido previamente </w:t>
            </w:r>
            <w:r w:rsidRPr="00F12FFB">
              <w:rPr>
                <w:rFonts w:ascii="Museo Sans 300" w:hAnsi="Museo Sans 300" w:cs="Arial"/>
                <w:bCs/>
                <w:spacing w:val="-2"/>
                <w:sz w:val="21"/>
                <w:szCs w:val="21"/>
                <w:lang w:val="es-ES"/>
              </w:rPr>
              <w:t xml:space="preserve">en los </w:t>
            </w:r>
            <w:r w:rsidRPr="00F12FFB">
              <w:rPr>
                <w:rFonts w:ascii="Museo Sans 300" w:hAnsi="Museo Sans 300" w:cs="Arial"/>
                <w:b/>
                <w:bCs/>
                <w:spacing w:val="-2"/>
                <w:sz w:val="21"/>
                <w:szCs w:val="21"/>
                <w:lang w:val="es-ES"/>
              </w:rPr>
              <w:t>DDL</w:t>
            </w:r>
            <w:r w:rsidRPr="00F12FFB">
              <w:rPr>
                <w:rFonts w:ascii="Museo Sans 300" w:hAnsi="Museo Sans 300" w:cs="Arial"/>
                <w:spacing w:val="-2"/>
                <w:sz w:val="21"/>
                <w:szCs w:val="21"/>
                <w:lang w:val="es-ES"/>
              </w:rPr>
              <w:t xml:space="preserve"> que las partes especializadas a cargo de este último podrán ser realizadas por subcontratistas denominados en adelante “Subcontratistas Especializados”. En tal caso, las calificaciones del Subcontratista Especializado que proponga el oferente podrán agregarse a las calificaciones del oferente y se indicaran en el TEC-5</w:t>
            </w:r>
            <w:r w:rsidR="004B0206">
              <w:rPr>
                <w:rFonts w:ascii="Museo Sans 300" w:hAnsi="Museo Sans 300" w:cs="Arial"/>
                <w:spacing w:val="-2"/>
                <w:sz w:val="21"/>
                <w:szCs w:val="21"/>
                <w:lang w:val="es-ES"/>
              </w:rPr>
              <w:t>.</w:t>
            </w:r>
          </w:p>
        </w:tc>
      </w:tr>
      <w:tr w:rsidR="00526B55" w:rsidRPr="00F12FFB" w14:paraId="2862A20F" w14:textId="77777777" w:rsidTr="0007780D">
        <w:trPr>
          <w:trHeight w:val="988"/>
        </w:trPr>
        <w:tc>
          <w:tcPr>
            <w:tcW w:w="1980" w:type="dxa"/>
            <w:vMerge/>
          </w:tcPr>
          <w:p w14:paraId="2862A20C"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0D" w14:textId="77777777" w:rsidR="00526B55" w:rsidRPr="00F12FFB" w:rsidRDefault="00526B55" w:rsidP="00526B55">
            <w:pPr>
              <w:suppressAutoHyphens/>
              <w:spacing w:before="100" w:after="100"/>
              <w:ind w:left="-77" w:right="-104"/>
              <w:jc w:val="center"/>
              <w:rPr>
                <w:rFonts w:ascii="Museo Sans 300" w:hAnsi="Museo Sans 300" w:cs="Arial"/>
                <w:sz w:val="21"/>
                <w:szCs w:val="21"/>
                <w:lang w:val="es-ES"/>
              </w:rPr>
            </w:pPr>
            <w:r w:rsidRPr="00F12FFB">
              <w:rPr>
                <w:rFonts w:ascii="Museo Sans 300" w:hAnsi="Museo Sans 300" w:cs="Arial"/>
                <w:sz w:val="21"/>
                <w:szCs w:val="21"/>
                <w:lang w:val="es-ES"/>
              </w:rPr>
              <w:t>20.4</w:t>
            </w:r>
          </w:p>
        </w:tc>
        <w:tc>
          <w:tcPr>
            <w:tcW w:w="7052" w:type="dxa"/>
            <w:tcBorders>
              <w:left w:val="nil"/>
            </w:tcBorders>
          </w:tcPr>
          <w:p w14:paraId="2862A20E" w14:textId="77777777" w:rsidR="00526B55" w:rsidRPr="00F12FFB" w:rsidRDefault="00526B55" w:rsidP="00526B55">
            <w:pPr>
              <w:pStyle w:val="i"/>
              <w:spacing w:before="100" w:after="100"/>
              <w:ind w:left="-114"/>
              <w:rPr>
                <w:rFonts w:ascii="Museo Sans 300" w:hAnsi="Museo Sans 300" w:cs="Arial"/>
                <w:spacing w:val="-2"/>
                <w:sz w:val="21"/>
                <w:szCs w:val="21"/>
                <w:lang w:val="es-ES"/>
              </w:rPr>
            </w:pPr>
            <w:r w:rsidRPr="00F12FFB">
              <w:rPr>
                <w:rFonts w:ascii="Museo Sans 300" w:hAnsi="Museo Sans 300" w:cs="Arial"/>
                <w:sz w:val="21"/>
                <w:szCs w:val="21"/>
                <w:lang w:val="es-ES"/>
              </w:rPr>
              <w:t xml:space="preserve">El oferente será responsable de garantizar que cualquier subcontratista propuesto cumpla con los requisitos de IAO 4, y que cualquier Obra que proporcione el subcontratista cumpla con los requisitos de IAO5 e IAO 18. </w:t>
            </w:r>
          </w:p>
        </w:tc>
      </w:tr>
      <w:tr w:rsidR="00526B55" w:rsidRPr="00F12FFB" w14:paraId="2862A213" w14:textId="77777777" w:rsidTr="00720A05">
        <w:trPr>
          <w:trHeight w:val="50"/>
        </w:trPr>
        <w:tc>
          <w:tcPr>
            <w:tcW w:w="1980" w:type="dxa"/>
            <w:vMerge w:val="restart"/>
          </w:tcPr>
          <w:p w14:paraId="2862A210" w14:textId="77777777" w:rsidR="00526B55" w:rsidRPr="00F12FFB" w:rsidRDefault="00526B55" w:rsidP="00526B55">
            <w:pPr>
              <w:pStyle w:val="IAO2"/>
              <w:rPr>
                <w:rFonts w:ascii="Museo Sans 300" w:hAnsi="Museo Sans 300"/>
                <w:sz w:val="21"/>
                <w:szCs w:val="21"/>
              </w:rPr>
            </w:pPr>
            <w:bookmarkStart w:id="266" w:name="_Toc74048195"/>
            <w:bookmarkStart w:id="267" w:name="_Toc74518439"/>
            <w:bookmarkStart w:id="268" w:name="_Toc74519163"/>
            <w:bookmarkStart w:id="269" w:name="_Toc74519979"/>
            <w:bookmarkStart w:id="270" w:name="_Toc74781353"/>
            <w:bookmarkStart w:id="271" w:name="_Toc74894103"/>
            <w:bookmarkStart w:id="272" w:name="_Toc81810205"/>
            <w:bookmarkStart w:id="273" w:name="_Toc81810571"/>
            <w:bookmarkStart w:id="274" w:name="_Toc81810935"/>
            <w:bookmarkStart w:id="275" w:name="_Toc96330983"/>
            <w:r w:rsidRPr="00F12FFB">
              <w:rPr>
                <w:rFonts w:ascii="Museo Sans 300" w:hAnsi="Museo Sans 300"/>
                <w:sz w:val="21"/>
                <w:szCs w:val="21"/>
              </w:rPr>
              <w:t xml:space="preserve">21. </w:t>
            </w:r>
            <w:r w:rsidRPr="00F12FFB">
              <w:rPr>
                <w:rStyle w:val="IAO2Char"/>
                <w:rFonts w:ascii="Museo Sans 300" w:hAnsi="Museo Sans 300"/>
                <w:b/>
                <w:sz w:val="21"/>
                <w:szCs w:val="21"/>
              </w:rPr>
              <w:t>Período de validez de las Ofertas</w:t>
            </w:r>
            <w:bookmarkEnd w:id="266"/>
            <w:bookmarkEnd w:id="267"/>
            <w:bookmarkEnd w:id="268"/>
            <w:bookmarkEnd w:id="269"/>
            <w:bookmarkEnd w:id="270"/>
            <w:bookmarkEnd w:id="271"/>
            <w:bookmarkEnd w:id="272"/>
            <w:bookmarkEnd w:id="273"/>
            <w:bookmarkEnd w:id="274"/>
            <w:bookmarkEnd w:id="275"/>
          </w:p>
        </w:tc>
        <w:tc>
          <w:tcPr>
            <w:tcW w:w="720" w:type="dxa"/>
            <w:tcBorders>
              <w:right w:val="nil"/>
            </w:tcBorders>
          </w:tcPr>
          <w:p w14:paraId="2862A211" w14:textId="77777777" w:rsidR="00526B55" w:rsidRPr="00F12FFB" w:rsidRDefault="00526B55" w:rsidP="00526B55">
            <w:pPr>
              <w:pStyle w:val="i"/>
              <w:spacing w:before="100" w:after="100"/>
              <w:ind w:left="-57" w:right="-108"/>
              <w:jc w:val="center"/>
              <w:rPr>
                <w:rFonts w:ascii="Museo Sans 300" w:hAnsi="Museo Sans 300" w:cs="Arial"/>
                <w:sz w:val="21"/>
                <w:szCs w:val="21"/>
                <w:lang w:val="es-ES"/>
              </w:rPr>
            </w:pPr>
            <w:r w:rsidRPr="00F12FFB">
              <w:rPr>
                <w:rFonts w:ascii="Museo Sans 300" w:hAnsi="Museo Sans 300" w:cs="Arial"/>
                <w:sz w:val="21"/>
                <w:szCs w:val="21"/>
                <w:lang w:val="es-ES"/>
              </w:rPr>
              <w:t>21.1</w:t>
            </w:r>
          </w:p>
        </w:tc>
        <w:tc>
          <w:tcPr>
            <w:tcW w:w="7052" w:type="dxa"/>
            <w:tcBorders>
              <w:left w:val="nil"/>
            </w:tcBorders>
          </w:tcPr>
          <w:p w14:paraId="2862A212" w14:textId="77777777" w:rsidR="00526B55" w:rsidRPr="00F12FFB" w:rsidRDefault="00526B55" w:rsidP="00526B55">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 xml:space="preserve">Las ofertas deberán mantenerse válidas durante el periodo determinado en los </w:t>
            </w:r>
            <w:r w:rsidRPr="00F12FFB">
              <w:rPr>
                <w:rFonts w:ascii="Museo Sans 300" w:hAnsi="Museo Sans 300" w:cs="Arial"/>
                <w:b/>
                <w:sz w:val="21"/>
                <w:szCs w:val="21"/>
                <w:lang w:val="es-ES"/>
              </w:rPr>
              <w:t>DDL</w:t>
            </w:r>
            <w:r w:rsidRPr="00F12FFB">
              <w:rPr>
                <w:rFonts w:ascii="Museo Sans 300" w:hAnsi="Museo Sans 300" w:cs="Arial"/>
                <w:sz w:val="21"/>
                <w:szCs w:val="21"/>
                <w:lang w:val="es-ES"/>
              </w:rPr>
              <w:t>, a partir de la fecha límite para presentación de ofertas establecida en el Documento Base de la Licitación. Toda oferta con un plazo menor será rechazada por incumplimiento a lo establecido.</w:t>
            </w:r>
          </w:p>
        </w:tc>
      </w:tr>
      <w:tr w:rsidR="00526B55" w:rsidRPr="00F12FFB" w14:paraId="2862A21A" w14:textId="77777777" w:rsidTr="00720A05">
        <w:tc>
          <w:tcPr>
            <w:tcW w:w="1980" w:type="dxa"/>
            <w:vMerge/>
          </w:tcPr>
          <w:p w14:paraId="2862A214" w14:textId="77777777" w:rsidR="00526B55" w:rsidRPr="00F12FFB" w:rsidRDefault="00526B55" w:rsidP="00526B55">
            <w:pPr>
              <w:spacing w:before="100" w:after="100"/>
              <w:rPr>
                <w:rFonts w:ascii="Museo Sans 300" w:hAnsi="Museo Sans 300" w:cs="Arial"/>
                <w:sz w:val="21"/>
                <w:szCs w:val="21"/>
                <w:lang w:val="es-ES"/>
              </w:rPr>
            </w:pPr>
          </w:p>
        </w:tc>
        <w:tc>
          <w:tcPr>
            <w:tcW w:w="720" w:type="dxa"/>
            <w:tcBorders>
              <w:right w:val="nil"/>
            </w:tcBorders>
          </w:tcPr>
          <w:p w14:paraId="2862A215" w14:textId="77777777" w:rsidR="00526B55" w:rsidRPr="00F12FFB" w:rsidRDefault="00526B55" w:rsidP="00526B55">
            <w:pPr>
              <w:pStyle w:val="i"/>
              <w:spacing w:before="100" w:after="100"/>
              <w:ind w:left="-57" w:right="-108"/>
              <w:jc w:val="center"/>
              <w:rPr>
                <w:rFonts w:ascii="Museo Sans 300" w:hAnsi="Museo Sans 300" w:cs="Arial"/>
                <w:sz w:val="21"/>
                <w:szCs w:val="21"/>
                <w:lang w:val="es-ES"/>
              </w:rPr>
            </w:pPr>
            <w:r w:rsidRPr="00F12FFB">
              <w:rPr>
                <w:rFonts w:ascii="Museo Sans 300" w:hAnsi="Museo Sans 300" w:cs="Arial"/>
                <w:sz w:val="21"/>
                <w:szCs w:val="21"/>
                <w:lang w:val="es-ES"/>
              </w:rPr>
              <w:t>21.2</w:t>
            </w:r>
          </w:p>
        </w:tc>
        <w:tc>
          <w:tcPr>
            <w:tcW w:w="7052" w:type="dxa"/>
            <w:tcBorders>
              <w:left w:val="nil"/>
            </w:tcBorders>
          </w:tcPr>
          <w:p w14:paraId="2862A216"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En casos excepcionales, antes del vencimiento del período de validez de la oferta, el Contratante podrá solicitar por escrito a los oferentes que extiendan el período de validez de sus ofertas. </w:t>
            </w:r>
          </w:p>
          <w:p w14:paraId="2862A217"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El Contratante hará todo lo que esté a su alcance para formalizar el contrato dentro de este plazo de validez de las ofertas. Sin embargo, en circunstancias excepcionales, antes del vencimiento del Periodo de Validez de la Oferta, el Contratante podrá pedir a los oferentes que extiendan el plazo de la validez de sus ofertas si fuera necesario. Tanto la solicitud como las respuestas se formularán por escrito. Si se ha solicitado una Garantía de Mantenimiento de la Oferta de conformidad con la IAO 22, está también se prorrogará por treinta (30) días a partir de la fecha extendida de la validez de la Oferta.</w:t>
            </w:r>
          </w:p>
          <w:p w14:paraId="2862A218"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Los oferentes que estén de acuerdo con dicha extensión deberán confirmar que mantienen disponible el personal indicado en la oferta en su confirmación de la extensión de la validez de la oferta. </w:t>
            </w:r>
          </w:p>
          <w:p w14:paraId="2862A219"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Los oferentes que no estén de acuerdo en ampliar la validez de la oferta tienen el derecho de rehusarse a la solicitud sin perder la Garantía de Mantenimiento de Oferta y Firma de contrato en los casos en que se haya presentado de conformidad con las IAO 22.</w:t>
            </w:r>
          </w:p>
        </w:tc>
      </w:tr>
      <w:tr w:rsidR="00526B55" w:rsidRPr="00F12FFB" w14:paraId="2862A221" w14:textId="77777777" w:rsidTr="00720A05">
        <w:tc>
          <w:tcPr>
            <w:tcW w:w="1980" w:type="dxa"/>
            <w:vMerge/>
          </w:tcPr>
          <w:p w14:paraId="2862A21B" w14:textId="77777777" w:rsidR="00526B55" w:rsidRPr="00F12FFB" w:rsidRDefault="00526B55" w:rsidP="00526B55">
            <w:pPr>
              <w:spacing w:before="100" w:after="100"/>
              <w:rPr>
                <w:rFonts w:ascii="Museo Sans 300" w:hAnsi="Museo Sans 300" w:cs="Arial"/>
                <w:sz w:val="21"/>
                <w:szCs w:val="21"/>
                <w:lang w:val="es-ES"/>
              </w:rPr>
            </w:pPr>
          </w:p>
        </w:tc>
        <w:tc>
          <w:tcPr>
            <w:tcW w:w="720" w:type="dxa"/>
            <w:tcBorders>
              <w:right w:val="nil"/>
            </w:tcBorders>
          </w:tcPr>
          <w:p w14:paraId="2862A21C" w14:textId="77777777" w:rsidR="00526B55" w:rsidRPr="00F12FFB" w:rsidRDefault="00526B55" w:rsidP="00526B55">
            <w:pPr>
              <w:pStyle w:val="i"/>
              <w:spacing w:before="100" w:after="100"/>
              <w:ind w:left="-57" w:right="-108"/>
              <w:jc w:val="center"/>
              <w:rPr>
                <w:rFonts w:ascii="Museo Sans 300" w:hAnsi="Museo Sans 300" w:cs="Arial"/>
                <w:sz w:val="21"/>
                <w:szCs w:val="21"/>
                <w:lang w:val="es-ES"/>
              </w:rPr>
            </w:pPr>
            <w:r w:rsidRPr="00F12FFB">
              <w:rPr>
                <w:rFonts w:ascii="Museo Sans 300" w:hAnsi="Museo Sans 300" w:cs="Arial"/>
                <w:sz w:val="21"/>
                <w:szCs w:val="21"/>
                <w:lang w:val="es-ES"/>
              </w:rPr>
              <w:t>21.3</w:t>
            </w:r>
          </w:p>
        </w:tc>
        <w:tc>
          <w:tcPr>
            <w:tcW w:w="7052" w:type="dxa"/>
            <w:tcBorders>
              <w:left w:val="nil"/>
            </w:tcBorders>
          </w:tcPr>
          <w:p w14:paraId="2862A21D" w14:textId="7BD0CB4D" w:rsidR="00526B55" w:rsidRDefault="00526B55" w:rsidP="00526B55">
            <w:pPr>
              <w:ind w:left="-110"/>
              <w:rPr>
                <w:rFonts w:ascii="Museo Sans 300" w:hAnsi="Museo Sans 300" w:cs="Arial"/>
                <w:sz w:val="21"/>
                <w:szCs w:val="21"/>
                <w:lang w:val="es-ES"/>
              </w:rPr>
            </w:pPr>
            <w:r w:rsidRPr="00F12FFB">
              <w:rPr>
                <w:rFonts w:ascii="Museo Sans 300" w:hAnsi="Museo Sans 300" w:cs="Arial"/>
                <w:sz w:val="21"/>
                <w:szCs w:val="21"/>
                <w:lang w:val="es-ES"/>
              </w:rPr>
              <w:t xml:space="preserve">Si la adjudicación se demora más de cincuenta y seis (56) días después de </w:t>
            </w:r>
            <w:r w:rsidRPr="00F12FFB">
              <w:rPr>
                <w:rFonts w:ascii="Museo Sans 300" w:hAnsi="Museo Sans 300" w:cs="Arial"/>
                <w:sz w:val="21"/>
                <w:szCs w:val="21"/>
              </w:rPr>
              <w:t xml:space="preserve">la fecha de expiración de la validez inicial de la oferta especificada de conformidad con lo indicado en el numeral 20.1 de los </w:t>
            </w:r>
            <w:r w:rsidRPr="00F12FFB">
              <w:rPr>
                <w:rFonts w:ascii="Museo Sans 300" w:hAnsi="Museo Sans 300" w:cs="Arial"/>
                <w:b/>
                <w:bCs/>
                <w:sz w:val="21"/>
                <w:szCs w:val="21"/>
              </w:rPr>
              <w:t>DDL</w:t>
            </w:r>
            <w:r w:rsidRPr="00F12FFB">
              <w:rPr>
                <w:rFonts w:ascii="Museo Sans 300" w:hAnsi="Museo Sans 300" w:cs="Arial"/>
                <w:sz w:val="21"/>
                <w:szCs w:val="21"/>
                <w:lang w:val="es-ES"/>
              </w:rPr>
              <w:t>, el precio del Contrato se determinará de la siguiente manera:</w:t>
            </w:r>
          </w:p>
          <w:p w14:paraId="14143C37" w14:textId="77777777" w:rsidR="0007780D" w:rsidRPr="00F12FFB" w:rsidRDefault="0007780D" w:rsidP="00526B55">
            <w:pPr>
              <w:ind w:left="-110"/>
              <w:rPr>
                <w:rFonts w:ascii="Museo Sans 300" w:hAnsi="Museo Sans 300" w:cs="Arial"/>
                <w:sz w:val="21"/>
                <w:szCs w:val="21"/>
                <w:lang w:val="es-ES"/>
              </w:rPr>
            </w:pPr>
          </w:p>
          <w:p w14:paraId="2862A21E" w14:textId="77777777" w:rsidR="00526B55" w:rsidRPr="00F12FFB" w:rsidRDefault="00526B55" w:rsidP="0066252D">
            <w:pPr>
              <w:numPr>
                <w:ilvl w:val="2"/>
                <w:numId w:val="31"/>
              </w:numPr>
              <w:ind w:left="158" w:hanging="270"/>
              <w:rPr>
                <w:rFonts w:ascii="Museo Sans 300" w:hAnsi="Museo Sans 300" w:cs="Arial"/>
                <w:sz w:val="21"/>
                <w:szCs w:val="21"/>
                <w:lang w:val="es-ES"/>
              </w:rPr>
            </w:pPr>
            <w:r w:rsidRPr="00F12FFB">
              <w:rPr>
                <w:rFonts w:ascii="Museo Sans 300" w:hAnsi="Museo Sans 300" w:cs="Arial"/>
                <w:sz w:val="21"/>
                <w:szCs w:val="21"/>
                <w:lang w:val="es-ES"/>
              </w:rPr>
              <w:t xml:space="preserve">En el caso de los contratos de precio fijo, el precio contractual será el de la Oferta, ajustado por un factor especificado </w:t>
            </w:r>
            <w:r w:rsidRPr="00F12FFB">
              <w:rPr>
                <w:rFonts w:ascii="Museo Sans 300" w:hAnsi="Museo Sans 300" w:cs="Arial"/>
                <w:b/>
                <w:sz w:val="21"/>
                <w:szCs w:val="21"/>
                <w:lang w:val="es-ES"/>
              </w:rPr>
              <w:t>en los DDL</w:t>
            </w:r>
            <w:r w:rsidRPr="00F12FFB">
              <w:rPr>
                <w:rFonts w:ascii="Museo Sans 300" w:hAnsi="Museo Sans 300" w:cs="Arial"/>
                <w:sz w:val="21"/>
                <w:szCs w:val="21"/>
                <w:lang w:val="es-ES"/>
              </w:rPr>
              <w:t xml:space="preserve">, </w:t>
            </w:r>
          </w:p>
          <w:p w14:paraId="2862A21F" w14:textId="77777777" w:rsidR="00526B55" w:rsidRPr="00F12FFB" w:rsidRDefault="00526B55" w:rsidP="0066252D">
            <w:pPr>
              <w:numPr>
                <w:ilvl w:val="2"/>
                <w:numId w:val="31"/>
              </w:numPr>
              <w:ind w:left="158" w:hanging="270"/>
              <w:rPr>
                <w:rFonts w:ascii="Museo Sans 300" w:hAnsi="Museo Sans 300" w:cs="Arial"/>
                <w:sz w:val="21"/>
                <w:szCs w:val="21"/>
                <w:lang w:val="es-ES"/>
              </w:rPr>
            </w:pPr>
            <w:r w:rsidRPr="00F12FFB">
              <w:rPr>
                <w:rFonts w:ascii="Museo Sans 300" w:hAnsi="Museo Sans 300" w:cs="Arial"/>
                <w:sz w:val="21"/>
                <w:szCs w:val="21"/>
                <w:lang w:val="es-ES"/>
              </w:rPr>
              <w:t>En el caso de los contratos de</w:t>
            </w:r>
            <w:r w:rsidRPr="00F12FFB">
              <w:rPr>
                <w:rFonts w:ascii="Museo Sans 300" w:hAnsi="Museo Sans 300" w:cs="Arial"/>
                <w:b/>
                <w:sz w:val="21"/>
                <w:szCs w:val="21"/>
                <w:lang w:val="es-ES"/>
              </w:rPr>
              <w:t xml:space="preserve"> </w:t>
            </w:r>
            <w:r w:rsidRPr="00F12FFB">
              <w:rPr>
                <w:rFonts w:ascii="Museo Sans 300" w:hAnsi="Museo Sans 300" w:cs="Arial"/>
                <w:sz w:val="21"/>
                <w:szCs w:val="21"/>
                <w:lang w:val="es-ES"/>
              </w:rPr>
              <w:t>precio ajustable, no se efectuarán ajustes, o</w:t>
            </w:r>
          </w:p>
          <w:p w14:paraId="2862A220" w14:textId="77777777" w:rsidR="00526B55" w:rsidRPr="00F12FFB" w:rsidRDefault="00526B55" w:rsidP="00526B55">
            <w:pPr>
              <w:pStyle w:val="i"/>
              <w:spacing w:before="100" w:after="100"/>
              <w:ind w:left="-110"/>
              <w:rPr>
                <w:rFonts w:ascii="Museo Sans 300" w:hAnsi="Museo Sans 300" w:cs="Arial"/>
                <w:sz w:val="21"/>
                <w:szCs w:val="21"/>
                <w:lang w:val="es-ES"/>
              </w:rPr>
            </w:pPr>
            <w:r w:rsidRPr="00F12FFB">
              <w:rPr>
                <w:rFonts w:ascii="Museo Sans 300" w:hAnsi="Museo Sans 300" w:cs="Arial"/>
                <w:sz w:val="21"/>
                <w:szCs w:val="21"/>
                <w:lang w:val="es-ES"/>
              </w:rPr>
              <w:t>En todos los casos, la evaluación de la Oferta se basará en el precio de la Oferta sin tener en cuenta la corrección aplicable en los casos indicados más arriba.</w:t>
            </w:r>
          </w:p>
        </w:tc>
      </w:tr>
      <w:tr w:rsidR="00526B55" w:rsidRPr="00F12FFB" w14:paraId="2862A22E" w14:textId="77777777" w:rsidTr="00720A05">
        <w:trPr>
          <w:trHeight w:val="436"/>
        </w:trPr>
        <w:tc>
          <w:tcPr>
            <w:tcW w:w="1980" w:type="dxa"/>
            <w:vMerge w:val="restart"/>
          </w:tcPr>
          <w:p w14:paraId="2862A222" w14:textId="77777777" w:rsidR="00526B55" w:rsidRPr="00F12FFB" w:rsidRDefault="00526B55" w:rsidP="00526B55">
            <w:pPr>
              <w:pStyle w:val="IAO2"/>
              <w:rPr>
                <w:rFonts w:ascii="Museo Sans 300" w:hAnsi="Museo Sans 300"/>
                <w:sz w:val="21"/>
                <w:szCs w:val="21"/>
              </w:rPr>
            </w:pPr>
            <w:bookmarkStart w:id="276" w:name="_Toc74048196"/>
            <w:bookmarkStart w:id="277" w:name="_Toc74518440"/>
            <w:bookmarkStart w:id="278" w:name="_Toc74519164"/>
            <w:bookmarkStart w:id="279" w:name="_Toc74519980"/>
            <w:bookmarkStart w:id="280" w:name="_Toc74781354"/>
            <w:bookmarkStart w:id="281" w:name="_Toc74894104"/>
            <w:bookmarkStart w:id="282" w:name="_Toc81810206"/>
            <w:bookmarkStart w:id="283" w:name="_Toc81810572"/>
            <w:bookmarkStart w:id="284" w:name="_Toc81810936"/>
            <w:bookmarkStart w:id="285" w:name="_Toc96330984"/>
            <w:r w:rsidRPr="00F12FFB">
              <w:rPr>
                <w:rFonts w:ascii="Museo Sans 300" w:hAnsi="Museo Sans 300"/>
                <w:sz w:val="21"/>
                <w:szCs w:val="21"/>
              </w:rPr>
              <w:t xml:space="preserve">22. </w:t>
            </w:r>
            <w:r w:rsidRPr="00F12FFB">
              <w:rPr>
                <w:rStyle w:val="IAO2Char"/>
                <w:rFonts w:ascii="Museo Sans 300" w:hAnsi="Museo Sans 300"/>
                <w:b/>
                <w:sz w:val="21"/>
                <w:szCs w:val="21"/>
              </w:rPr>
              <w:t>Garantía de Mantenimiento de la Oferta y firma de contrato</w:t>
            </w:r>
            <w:bookmarkEnd w:id="276"/>
            <w:bookmarkEnd w:id="277"/>
            <w:bookmarkEnd w:id="278"/>
            <w:bookmarkEnd w:id="279"/>
            <w:bookmarkEnd w:id="280"/>
            <w:bookmarkEnd w:id="281"/>
            <w:bookmarkEnd w:id="282"/>
            <w:bookmarkEnd w:id="283"/>
            <w:bookmarkEnd w:id="284"/>
            <w:bookmarkEnd w:id="285"/>
          </w:p>
        </w:tc>
        <w:tc>
          <w:tcPr>
            <w:tcW w:w="720" w:type="dxa"/>
            <w:tcBorders>
              <w:right w:val="nil"/>
            </w:tcBorders>
            <w:shd w:val="clear" w:color="auto" w:fill="auto"/>
          </w:tcPr>
          <w:p w14:paraId="2862A223" w14:textId="77777777" w:rsidR="00526B55" w:rsidRPr="00F12FFB" w:rsidRDefault="00526B55" w:rsidP="00526B55">
            <w:pPr>
              <w:pStyle w:val="i"/>
              <w:spacing w:before="100" w:after="100"/>
              <w:ind w:left="-108" w:right="-107"/>
              <w:jc w:val="center"/>
              <w:rPr>
                <w:rFonts w:ascii="Museo Sans 300" w:hAnsi="Museo Sans 300" w:cs="Arial"/>
                <w:sz w:val="21"/>
                <w:szCs w:val="21"/>
                <w:lang w:val="es-ES"/>
              </w:rPr>
            </w:pPr>
            <w:r w:rsidRPr="00F12FFB">
              <w:rPr>
                <w:rFonts w:ascii="Museo Sans 300" w:hAnsi="Museo Sans 300" w:cs="Arial"/>
                <w:sz w:val="21"/>
                <w:szCs w:val="21"/>
                <w:lang w:val="es-ES"/>
              </w:rPr>
              <w:t>22.1</w:t>
            </w:r>
          </w:p>
        </w:tc>
        <w:tc>
          <w:tcPr>
            <w:tcW w:w="7052" w:type="dxa"/>
            <w:tcBorders>
              <w:left w:val="nil"/>
              <w:bottom w:val="single" w:sz="4" w:space="0" w:color="auto"/>
            </w:tcBorders>
            <w:shd w:val="clear" w:color="auto" w:fill="auto"/>
          </w:tcPr>
          <w:p w14:paraId="2862A224" w14:textId="3C2F0536" w:rsidR="00526B55" w:rsidRPr="00F12FFB" w:rsidRDefault="00526B55" w:rsidP="0007780D">
            <w:pPr>
              <w:pStyle w:val="Prrafodelista"/>
              <w:numPr>
                <w:ilvl w:val="1"/>
                <w:numId w:val="7"/>
              </w:numPr>
              <w:spacing w:before="100" w:after="100"/>
              <w:ind w:left="172" w:hanging="280"/>
              <w:rPr>
                <w:rFonts w:ascii="Museo Sans 300" w:hAnsi="Museo Sans 300" w:cs="Arial"/>
                <w:sz w:val="21"/>
                <w:szCs w:val="21"/>
                <w:lang w:val="es-ES"/>
              </w:rPr>
            </w:pPr>
            <w:r w:rsidRPr="00F12FFB">
              <w:rPr>
                <w:rFonts w:ascii="Museo Sans 300" w:hAnsi="Museo Sans 300" w:cs="Arial"/>
                <w:sz w:val="21"/>
                <w:szCs w:val="21"/>
                <w:lang w:val="es-ES"/>
              </w:rPr>
              <w:t>En los DDL se establecerá la obligación de presentar Garantía de Mantenimiento de Oferta o bien una Declaración de Mantenimiento de la Oferta</w:t>
            </w:r>
            <w:r w:rsidR="0007780D">
              <w:rPr>
                <w:rFonts w:ascii="Museo Sans 300" w:hAnsi="Museo Sans 300" w:cs="Arial"/>
                <w:sz w:val="21"/>
                <w:szCs w:val="21"/>
                <w:lang w:val="es-ES"/>
              </w:rPr>
              <w:t>.</w:t>
            </w:r>
          </w:p>
          <w:p w14:paraId="2862A225" w14:textId="77777777" w:rsidR="00526B55" w:rsidRPr="00F12FFB" w:rsidRDefault="00526B55" w:rsidP="00526B55">
            <w:pPr>
              <w:pStyle w:val="i"/>
              <w:tabs>
                <w:tab w:val="left" w:pos="8288"/>
              </w:tabs>
              <w:spacing w:before="100" w:after="100"/>
              <w:ind w:left="158"/>
              <w:rPr>
                <w:rFonts w:ascii="Museo Sans 300" w:hAnsi="Museo Sans 300" w:cs="Arial"/>
                <w:sz w:val="21"/>
                <w:szCs w:val="21"/>
                <w:lang w:val="es-ES"/>
              </w:rPr>
            </w:pPr>
            <w:r w:rsidRPr="00F12FFB">
              <w:rPr>
                <w:rFonts w:ascii="Museo Sans 300" w:hAnsi="Museo Sans 300" w:cs="Arial"/>
                <w:sz w:val="21"/>
                <w:szCs w:val="21"/>
                <w:lang w:val="es-ES"/>
              </w:rPr>
              <w:t xml:space="preserve">En caso de requerirse la misma, el oferente deberá presentar como parte de su oferta esta garantía con las características, monto, plazo y moneda estipulada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w:t>
            </w:r>
          </w:p>
          <w:p w14:paraId="2862A226" w14:textId="77777777" w:rsidR="00526B55" w:rsidRPr="00F12FFB" w:rsidRDefault="00526B55" w:rsidP="00526B55">
            <w:pPr>
              <w:pStyle w:val="i"/>
              <w:tabs>
                <w:tab w:val="left" w:pos="8288"/>
              </w:tabs>
              <w:spacing w:before="100" w:after="100"/>
              <w:ind w:left="158"/>
              <w:rPr>
                <w:rFonts w:ascii="Museo Sans 300" w:hAnsi="Museo Sans 300" w:cs="Arial"/>
                <w:sz w:val="21"/>
                <w:szCs w:val="21"/>
                <w:lang w:val="es-ES"/>
              </w:rPr>
            </w:pPr>
            <w:r w:rsidRPr="00F12FFB">
              <w:rPr>
                <w:rFonts w:ascii="Museo Sans 300" w:hAnsi="Museo Sans 300" w:cs="Arial"/>
                <w:sz w:val="21"/>
                <w:szCs w:val="21"/>
                <w:lang w:val="es-ES"/>
              </w:rPr>
              <w:t xml:space="preserve">Esta garantía podrá ser del tipo bancaria, fianza o cualquier otro instrumento financiero incondicional a primer requerimiento.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xml:space="preserve"> se indicará a favor de quien deberá ser emitida la garantía.</w:t>
            </w:r>
          </w:p>
          <w:p w14:paraId="2862A227" w14:textId="77777777" w:rsidR="00526B55" w:rsidRPr="00F12FFB" w:rsidRDefault="00526B55" w:rsidP="00526B55">
            <w:pPr>
              <w:pStyle w:val="i"/>
              <w:tabs>
                <w:tab w:val="left" w:pos="8288"/>
              </w:tabs>
              <w:spacing w:before="100" w:after="100"/>
              <w:ind w:left="158"/>
              <w:rPr>
                <w:rFonts w:ascii="Museo Sans 300" w:hAnsi="Museo Sans 300" w:cs="Arial"/>
                <w:sz w:val="21"/>
                <w:szCs w:val="21"/>
                <w:lang w:val="es-ES"/>
              </w:rPr>
            </w:pPr>
            <w:r w:rsidRPr="00F12FFB">
              <w:rPr>
                <w:rFonts w:ascii="Museo Sans 300" w:hAnsi="Museo Sans 300" w:cs="Arial"/>
                <w:sz w:val="21"/>
                <w:szCs w:val="21"/>
                <w:lang w:val="es-ES"/>
              </w:rPr>
              <w:t>La garantía deberá tener cualquiera de las siguientes formas, a opción del oferente:</w:t>
            </w:r>
          </w:p>
          <w:p w14:paraId="2862A228" w14:textId="2AECB75A" w:rsidR="00526B55" w:rsidRPr="00F12FFB" w:rsidRDefault="00526B55" w:rsidP="0066252D">
            <w:pPr>
              <w:pStyle w:val="StyleHeader1-ClausesAfter0pt"/>
              <w:numPr>
                <w:ilvl w:val="2"/>
                <w:numId w:val="36"/>
              </w:numPr>
              <w:tabs>
                <w:tab w:val="left" w:pos="561"/>
              </w:tabs>
              <w:spacing w:after="0"/>
              <w:ind w:left="608" w:hanging="266"/>
              <w:rPr>
                <w:rFonts w:ascii="Museo Sans 300" w:hAnsi="Museo Sans 300" w:cs="Arial"/>
                <w:bCs w:val="0"/>
                <w:sz w:val="21"/>
                <w:szCs w:val="21"/>
                <w:lang w:val="es-ES"/>
              </w:rPr>
            </w:pPr>
            <w:r w:rsidRPr="00F12FFB">
              <w:rPr>
                <w:rFonts w:ascii="Museo Sans 300" w:hAnsi="Museo Sans 300" w:cs="Arial"/>
                <w:bCs w:val="0"/>
                <w:sz w:val="21"/>
                <w:szCs w:val="21"/>
                <w:lang w:val="es-ES"/>
              </w:rPr>
              <w:t>Una garantía incondicional emitida por un banco o una institución financiera no bancaria (como una compañía de seguros o fianzas)</w:t>
            </w:r>
            <w:r w:rsidR="0007780D">
              <w:rPr>
                <w:rFonts w:ascii="Museo Sans 300" w:hAnsi="Museo Sans 300" w:cs="Arial"/>
                <w:bCs w:val="0"/>
                <w:sz w:val="21"/>
                <w:szCs w:val="21"/>
                <w:lang w:val="es-ES"/>
              </w:rPr>
              <w:t>.</w:t>
            </w:r>
            <w:r w:rsidRPr="00F12FFB">
              <w:rPr>
                <w:rFonts w:ascii="Museo Sans 300" w:hAnsi="Museo Sans 300" w:cs="Arial"/>
                <w:bCs w:val="0"/>
                <w:sz w:val="21"/>
                <w:szCs w:val="21"/>
                <w:lang w:val="es-ES"/>
              </w:rPr>
              <w:t xml:space="preserve"> </w:t>
            </w:r>
          </w:p>
          <w:p w14:paraId="2862A229" w14:textId="63624BB4" w:rsidR="00526B55" w:rsidRPr="00F12FFB" w:rsidRDefault="00526B55" w:rsidP="0066252D">
            <w:pPr>
              <w:pStyle w:val="StyleHeader1-ClausesAfter0pt"/>
              <w:numPr>
                <w:ilvl w:val="2"/>
                <w:numId w:val="36"/>
              </w:numPr>
              <w:tabs>
                <w:tab w:val="left" w:pos="561"/>
              </w:tabs>
              <w:spacing w:after="0"/>
              <w:ind w:left="608" w:hanging="266"/>
              <w:rPr>
                <w:rFonts w:ascii="Museo Sans 300" w:hAnsi="Museo Sans 300" w:cs="Arial"/>
                <w:bCs w:val="0"/>
                <w:sz w:val="21"/>
                <w:szCs w:val="21"/>
                <w:lang w:val="es-ES"/>
              </w:rPr>
            </w:pPr>
            <w:r w:rsidRPr="00F12FFB">
              <w:rPr>
                <w:rFonts w:ascii="Museo Sans 300" w:hAnsi="Museo Sans 300" w:cs="Arial"/>
                <w:bCs w:val="0"/>
                <w:sz w:val="21"/>
                <w:szCs w:val="21"/>
                <w:lang w:val="es-ES"/>
              </w:rPr>
              <w:t>Una carta de crédito irrevocable</w:t>
            </w:r>
            <w:r w:rsidR="00A744F1">
              <w:rPr>
                <w:rFonts w:ascii="Museo Sans 300" w:hAnsi="Museo Sans 300" w:cs="Arial"/>
                <w:bCs w:val="0"/>
                <w:sz w:val="21"/>
                <w:szCs w:val="21"/>
                <w:lang w:val="es-ES"/>
              </w:rPr>
              <w:t>.</w:t>
            </w:r>
            <w:r w:rsidRPr="00F12FFB">
              <w:rPr>
                <w:rFonts w:ascii="Museo Sans 300" w:hAnsi="Museo Sans 300" w:cs="Arial"/>
                <w:bCs w:val="0"/>
                <w:sz w:val="21"/>
                <w:szCs w:val="21"/>
                <w:lang w:val="es-ES"/>
              </w:rPr>
              <w:t xml:space="preserve"> </w:t>
            </w:r>
          </w:p>
          <w:p w14:paraId="2862A22A" w14:textId="77777777" w:rsidR="00526B55" w:rsidRPr="00F12FFB" w:rsidRDefault="00526B55" w:rsidP="0066252D">
            <w:pPr>
              <w:pStyle w:val="StyleHeader1-ClausesAfter0pt"/>
              <w:numPr>
                <w:ilvl w:val="2"/>
                <w:numId w:val="36"/>
              </w:numPr>
              <w:tabs>
                <w:tab w:val="left" w:pos="561"/>
              </w:tabs>
              <w:spacing w:after="0"/>
              <w:ind w:left="608" w:hanging="266"/>
              <w:rPr>
                <w:rFonts w:ascii="Museo Sans 300" w:hAnsi="Museo Sans 300" w:cs="Arial"/>
                <w:bCs w:val="0"/>
                <w:sz w:val="21"/>
                <w:szCs w:val="21"/>
                <w:lang w:val="es-ES"/>
              </w:rPr>
            </w:pPr>
            <w:r w:rsidRPr="00F12FFB">
              <w:rPr>
                <w:rFonts w:ascii="Museo Sans 300" w:hAnsi="Museo Sans 300" w:cs="Arial"/>
                <w:bCs w:val="0"/>
                <w:sz w:val="21"/>
                <w:szCs w:val="21"/>
                <w:lang w:val="es-ES"/>
              </w:rPr>
              <w:lastRenderedPageBreak/>
              <w:t>Un cheque de caja o cheque certificado, o</w:t>
            </w:r>
          </w:p>
          <w:p w14:paraId="2862A22B" w14:textId="1B4D2D24" w:rsidR="00526B55" w:rsidRPr="00F12FFB" w:rsidRDefault="00526B55" w:rsidP="0066252D">
            <w:pPr>
              <w:pStyle w:val="StyleHeader1-ClausesAfter0pt"/>
              <w:numPr>
                <w:ilvl w:val="2"/>
                <w:numId w:val="36"/>
              </w:numPr>
              <w:tabs>
                <w:tab w:val="left" w:pos="561"/>
              </w:tabs>
              <w:spacing w:after="0"/>
              <w:ind w:left="608" w:hanging="266"/>
              <w:rPr>
                <w:rFonts w:ascii="Museo Sans 300" w:hAnsi="Museo Sans 300" w:cs="Arial"/>
                <w:bCs w:val="0"/>
                <w:sz w:val="21"/>
                <w:szCs w:val="21"/>
                <w:lang w:val="es-ES"/>
              </w:rPr>
            </w:pPr>
            <w:r w:rsidRPr="00F12FFB">
              <w:rPr>
                <w:rFonts w:ascii="Museo Sans 300" w:hAnsi="Museo Sans 300" w:cs="Arial"/>
                <w:bCs w:val="0"/>
                <w:sz w:val="21"/>
                <w:szCs w:val="21"/>
                <w:lang w:val="es-ES"/>
              </w:rPr>
              <w:t xml:space="preserve">Otra garantía definida en los </w:t>
            </w:r>
            <w:r w:rsidRPr="00F12FFB">
              <w:rPr>
                <w:rFonts w:ascii="Museo Sans 300" w:hAnsi="Museo Sans 300" w:cs="Arial"/>
                <w:b/>
                <w:sz w:val="21"/>
                <w:szCs w:val="21"/>
                <w:lang w:val="es-ES"/>
              </w:rPr>
              <w:t>DDL</w:t>
            </w:r>
            <w:r w:rsidRPr="00F12FFB">
              <w:rPr>
                <w:rFonts w:ascii="Museo Sans 300" w:hAnsi="Museo Sans 300" w:cs="Arial"/>
                <w:bCs w:val="0"/>
                <w:sz w:val="21"/>
                <w:szCs w:val="21"/>
                <w:lang w:val="es-ES"/>
              </w:rPr>
              <w:t xml:space="preserve"> emitida p</w:t>
            </w:r>
            <w:r w:rsidR="00A744F1">
              <w:rPr>
                <w:rFonts w:ascii="Museo Sans 300" w:hAnsi="Museo Sans 300" w:cs="Arial"/>
                <w:bCs w:val="0"/>
                <w:sz w:val="21"/>
                <w:szCs w:val="21"/>
                <w:lang w:val="es-ES"/>
              </w:rPr>
              <w:t>or una institución de prestigio.</w:t>
            </w:r>
          </w:p>
          <w:p w14:paraId="2862A22C" w14:textId="77777777" w:rsidR="00526B55" w:rsidRPr="00F12FFB" w:rsidRDefault="00526B55" w:rsidP="00526B55">
            <w:pPr>
              <w:pStyle w:val="i"/>
              <w:tabs>
                <w:tab w:val="left" w:pos="8288"/>
              </w:tabs>
              <w:spacing w:before="100" w:after="100"/>
              <w:ind w:left="248"/>
              <w:rPr>
                <w:rFonts w:ascii="Museo Sans 300" w:hAnsi="Museo Sans 300" w:cs="Arial"/>
                <w:sz w:val="21"/>
                <w:szCs w:val="21"/>
                <w:lang w:val="es-ES"/>
              </w:rPr>
            </w:pPr>
            <w:r w:rsidRPr="00F12FFB">
              <w:rPr>
                <w:rFonts w:ascii="Museo Sans 300" w:hAnsi="Museo Sans 300" w:cs="Arial"/>
                <w:sz w:val="21"/>
                <w:szCs w:val="21"/>
                <w:lang w:val="es-ES"/>
              </w:rPr>
              <w:t>Las garantías de mantenimiento de oferta y firma de contrato serán devueltas a los oferentes que no sean seleccionados tan pronto como sea posible una vez que el oferente seleccionado firme el contrato y provea la Garantía de Cumplimento de Contrato de conformidad con la IAO 40.1.</w:t>
            </w:r>
          </w:p>
          <w:p w14:paraId="2862A22D" w14:textId="77777777" w:rsidR="00526B55" w:rsidRPr="00F12FFB" w:rsidRDefault="00526B55" w:rsidP="00F12FFB">
            <w:pPr>
              <w:pStyle w:val="Prrafodelista"/>
              <w:numPr>
                <w:ilvl w:val="1"/>
                <w:numId w:val="7"/>
              </w:numPr>
              <w:spacing w:before="100" w:after="100"/>
              <w:ind w:left="248" w:hanging="356"/>
              <w:rPr>
                <w:rFonts w:ascii="Museo Sans 300" w:hAnsi="Museo Sans 300" w:cs="Arial"/>
                <w:sz w:val="21"/>
                <w:szCs w:val="21"/>
                <w:lang w:val="es-ES"/>
              </w:rPr>
            </w:pPr>
            <w:r w:rsidRPr="00F12FFB">
              <w:rPr>
                <w:rFonts w:ascii="Museo Sans 300" w:hAnsi="Museo Sans 300" w:cs="Arial"/>
                <w:sz w:val="21"/>
                <w:szCs w:val="21"/>
                <w:lang w:val="es-ES"/>
              </w:rPr>
              <w:t>En lugar de esta garantía, podrá requerirse que los oferentes presenten una Declaración de Mantenimiento de Oferta, aceptando que podrá quedar imposibilitado de participar en otros procesos que realice el Contratante por un periodo de tiempo definido en los DDL, en caso de retirar sus ofertas durante el periodo de validez de las mismas, en el caso de oferentes que participen como una APCA, lo anterior aplicará a los miembros del APCA.</w:t>
            </w:r>
          </w:p>
        </w:tc>
      </w:tr>
      <w:tr w:rsidR="00526B55" w:rsidRPr="00F12FFB" w14:paraId="2862A239" w14:textId="77777777" w:rsidTr="00F12FFB">
        <w:trPr>
          <w:trHeight w:val="429"/>
        </w:trPr>
        <w:tc>
          <w:tcPr>
            <w:tcW w:w="1980" w:type="dxa"/>
            <w:vMerge/>
          </w:tcPr>
          <w:p w14:paraId="2862A22F" w14:textId="77777777" w:rsidR="00526B55" w:rsidRPr="00F12FFB" w:rsidRDefault="00526B55" w:rsidP="00526B55">
            <w:pPr>
              <w:pStyle w:val="i"/>
              <w:spacing w:before="100" w:after="100"/>
              <w:rPr>
                <w:rFonts w:ascii="Museo Sans 300" w:hAnsi="Museo Sans 300" w:cs="Arial"/>
                <w:b/>
                <w:sz w:val="21"/>
                <w:szCs w:val="21"/>
                <w:lang w:val="es-ES"/>
              </w:rPr>
            </w:pPr>
          </w:p>
        </w:tc>
        <w:tc>
          <w:tcPr>
            <w:tcW w:w="720" w:type="dxa"/>
            <w:tcBorders>
              <w:right w:val="nil"/>
            </w:tcBorders>
            <w:shd w:val="clear" w:color="auto" w:fill="auto"/>
          </w:tcPr>
          <w:p w14:paraId="2862A230" w14:textId="77777777" w:rsidR="00526B55" w:rsidRPr="00F12FFB" w:rsidRDefault="00526B55" w:rsidP="00526B55">
            <w:pPr>
              <w:pStyle w:val="i"/>
              <w:spacing w:before="100" w:after="100"/>
              <w:ind w:left="-108" w:right="-107"/>
              <w:jc w:val="center"/>
              <w:rPr>
                <w:rFonts w:ascii="Museo Sans 300" w:hAnsi="Museo Sans 300" w:cs="Arial"/>
                <w:sz w:val="21"/>
                <w:szCs w:val="21"/>
                <w:lang w:val="es-ES"/>
              </w:rPr>
            </w:pPr>
            <w:r w:rsidRPr="00F12FFB">
              <w:rPr>
                <w:rFonts w:ascii="Museo Sans 300" w:hAnsi="Museo Sans 300" w:cs="Arial"/>
                <w:sz w:val="21"/>
                <w:szCs w:val="21"/>
                <w:lang w:val="es-ES"/>
              </w:rPr>
              <w:t>22.2</w:t>
            </w:r>
          </w:p>
        </w:tc>
        <w:tc>
          <w:tcPr>
            <w:tcW w:w="7052" w:type="dxa"/>
            <w:tcBorders>
              <w:left w:val="nil"/>
            </w:tcBorders>
            <w:shd w:val="clear" w:color="auto" w:fill="auto"/>
            <w:vAlign w:val="center"/>
          </w:tcPr>
          <w:p w14:paraId="2862A231" w14:textId="77777777" w:rsidR="00526B55" w:rsidRPr="00F12FFB" w:rsidRDefault="00526B55" w:rsidP="00F12FFB">
            <w:pPr>
              <w:pStyle w:val="Prrafodelista"/>
              <w:spacing w:before="100" w:after="100"/>
              <w:ind w:left="248"/>
              <w:rPr>
                <w:rFonts w:ascii="Museo Sans 300" w:hAnsi="Museo Sans 300" w:cs="Arial"/>
                <w:sz w:val="21"/>
                <w:szCs w:val="21"/>
                <w:lang w:val="es-ES"/>
              </w:rPr>
            </w:pPr>
            <w:r w:rsidRPr="00F12FFB">
              <w:rPr>
                <w:rFonts w:ascii="Museo Sans 300" w:hAnsi="Museo Sans 300" w:cs="Arial"/>
                <w:sz w:val="21"/>
                <w:szCs w:val="21"/>
                <w:lang w:val="es-ES"/>
              </w:rPr>
              <w:t>En caso de requerirse la Garantía de Mantenimiento de Oferta y Firma de Contrato se deberá cumplir las siguientes condiciones:</w:t>
            </w:r>
          </w:p>
          <w:p w14:paraId="2862A232" w14:textId="77777777" w:rsidR="00526B55" w:rsidRPr="00F12FFB" w:rsidRDefault="00FE451A" w:rsidP="0066252D">
            <w:pPr>
              <w:pStyle w:val="Prrafodelista"/>
              <w:numPr>
                <w:ilvl w:val="1"/>
                <w:numId w:val="153"/>
              </w:numPr>
              <w:spacing w:before="100" w:after="100"/>
              <w:ind w:left="277" w:hanging="283"/>
              <w:rPr>
                <w:rFonts w:ascii="Museo Sans 300" w:hAnsi="Museo Sans 300" w:cs="Arial"/>
                <w:sz w:val="21"/>
                <w:szCs w:val="21"/>
                <w:lang w:val="es-ES"/>
              </w:rPr>
            </w:pPr>
            <w:r w:rsidRPr="00F12FFB">
              <w:rPr>
                <w:rFonts w:ascii="Museo Sans 300" w:hAnsi="Museo Sans 300" w:cs="Arial"/>
                <w:sz w:val="21"/>
                <w:szCs w:val="21"/>
                <w:lang w:val="es-ES"/>
              </w:rPr>
              <w:t>C</w:t>
            </w:r>
            <w:r w:rsidR="00526B55" w:rsidRPr="00F12FFB">
              <w:rPr>
                <w:rFonts w:ascii="Museo Sans 300" w:hAnsi="Museo Sans 300" w:cs="Arial"/>
                <w:sz w:val="21"/>
                <w:szCs w:val="21"/>
                <w:lang w:val="es-ES"/>
              </w:rPr>
              <w:t>uando el proceso de licitación requiera de la ampliación del período de validez de las ofertas, el plazo de validez de la garantía deberá ser prorrogado por el mismo período, y acatando la subcláusula 22.2(e) inmediatamente abajo. Los oferentes podrán rechazar la solicitud sin por ello perder la garantía de la oferta. A los oferentes que acepten la solicitud no se les pedirá ni se les permitirá que modifiquen su oferta.</w:t>
            </w:r>
          </w:p>
          <w:p w14:paraId="2862A233" w14:textId="77777777" w:rsidR="00526B55" w:rsidRPr="00F12FFB" w:rsidRDefault="00FE451A" w:rsidP="0066252D">
            <w:pPr>
              <w:pStyle w:val="Prrafodelista"/>
              <w:numPr>
                <w:ilvl w:val="1"/>
                <w:numId w:val="153"/>
              </w:numPr>
              <w:spacing w:before="100" w:after="100"/>
              <w:ind w:left="248" w:hanging="356"/>
              <w:rPr>
                <w:rFonts w:ascii="Museo Sans 300" w:hAnsi="Museo Sans 300" w:cs="Arial"/>
                <w:sz w:val="21"/>
                <w:szCs w:val="21"/>
                <w:lang w:val="es-ES"/>
              </w:rPr>
            </w:pPr>
            <w:r w:rsidRPr="00F12FFB">
              <w:rPr>
                <w:rFonts w:ascii="Museo Sans 300" w:hAnsi="Museo Sans 300" w:cs="Arial"/>
                <w:sz w:val="21"/>
                <w:szCs w:val="21"/>
                <w:lang w:val="es-ES"/>
              </w:rPr>
              <w:t>D</w:t>
            </w:r>
            <w:r w:rsidR="00526B55" w:rsidRPr="00F12FFB">
              <w:rPr>
                <w:rFonts w:ascii="Museo Sans 300" w:hAnsi="Museo Sans 300" w:cs="Arial"/>
                <w:sz w:val="21"/>
                <w:szCs w:val="21"/>
                <w:lang w:val="es-ES"/>
              </w:rPr>
              <w:t>eberá ser una garantía incondicional y a primer requerimiento, a la vista, o en formato electrónico, incondicional e irrevocable de realización automática o a único requerimiento del Contratante mediante carta simple, sin necesidad de exigencia judicial o ante garante para su pago y sin beneficio de excusión que le permita hacer efectiva dicha garantía.</w:t>
            </w:r>
          </w:p>
          <w:p w14:paraId="2862A234" w14:textId="77777777" w:rsidR="00526B55" w:rsidRPr="00F12FFB" w:rsidRDefault="00FE451A" w:rsidP="0066252D">
            <w:pPr>
              <w:pStyle w:val="Prrafodelista"/>
              <w:numPr>
                <w:ilvl w:val="1"/>
                <w:numId w:val="153"/>
              </w:numPr>
              <w:spacing w:before="100" w:after="100"/>
              <w:ind w:left="248" w:hanging="356"/>
              <w:rPr>
                <w:rFonts w:ascii="Museo Sans 300" w:hAnsi="Museo Sans 300" w:cs="Arial"/>
                <w:sz w:val="21"/>
                <w:szCs w:val="21"/>
                <w:lang w:val="es-ES"/>
              </w:rPr>
            </w:pPr>
            <w:r w:rsidRPr="00F12FFB">
              <w:rPr>
                <w:rFonts w:ascii="Museo Sans 300" w:hAnsi="Museo Sans 300" w:cs="Arial"/>
                <w:sz w:val="21"/>
                <w:szCs w:val="21"/>
                <w:lang w:val="es-ES"/>
              </w:rPr>
              <w:t>D</w:t>
            </w:r>
            <w:r w:rsidR="00526B55" w:rsidRPr="00F12FFB">
              <w:rPr>
                <w:rFonts w:ascii="Museo Sans 300" w:hAnsi="Museo Sans 300" w:cs="Arial"/>
                <w:sz w:val="21"/>
                <w:szCs w:val="21"/>
                <w:lang w:val="es-ES"/>
              </w:rPr>
              <w:t xml:space="preserve">eberá ser emitida por una institución financiera o aseguradora regulada en el país del Contratante. </w:t>
            </w:r>
          </w:p>
          <w:p w14:paraId="2862A235" w14:textId="77777777" w:rsidR="00526B55" w:rsidRPr="00F12FFB" w:rsidRDefault="00526B55" w:rsidP="0066252D">
            <w:pPr>
              <w:pStyle w:val="Prrafodelista"/>
              <w:numPr>
                <w:ilvl w:val="1"/>
                <w:numId w:val="153"/>
              </w:numPr>
              <w:spacing w:before="100" w:after="100"/>
              <w:ind w:left="248" w:hanging="356"/>
              <w:rPr>
                <w:rFonts w:ascii="Museo Sans 300" w:hAnsi="Museo Sans 300" w:cs="Arial"/>
                <w:sz w:val="21"/>
                <w:szCs w:val="21"/>
                <w:lang w:val="es-ES"/>
              </w:rPr>
            </w:pPr>
            <w:r w:rsidRPr="00F12FFB">
              <w:rPr>
                <w:rFonts w:ascii="Museo Sans 300" w:hAnsi="Museo Sans 300" w:cs="Arial"/>
                <w:sz w:val="21"/>
                <w:szCs w:val="21"/>
                <w:lang w:val="es-ES"/>
              </w:rPr>
              <w:t>Si la garantía / fianza / otro instrumento financiero es emitida por una institución financiera o aseguradora situada fuera del país del Contratante, la institución emisora deberá tener una institución financiera corresponsal regulada en el país del Contratante, que permita hacer efectiva la garantía.</w:t>
            </w:r>
          </w:p>
          <w:p w14:paraId="2862A236" w14:textId="77777777" w:rsidR="00526B55" w:rsidRPr="00F12FFB" w:rsidRDefault="00FE451A" w:rsidP="0066252D">
            <w:pPr>
              <w:pStyle w:val="Prrafodelista"/>
              <w:numPr>
                <w:ilvl w:val="1"/>
                <w:numId w:val="153"/>
              </w:numPr>
              <w:spacing w:before="100" w:after="100"/>
              <w:ind w:left="248" w:hanging="356"/>
              <w:rPr>
                <w:rFonts w:ascii="Museo Sans 300" w:hAnsi="Museo Sans 300" w:cs="Arial"/>
                <w:sz w:val="21"/>
                <w:szCs w:val="21"/>
                <w:lang w:val="es-ES"/>
              </w:rPr>
            </w:pPr>
            <w:r w:rsidRPr="00F12FFB">
              <w:rPr>
                <w:rFonts w:ascii="Museo Sans 300" w:hAnsi="Museo Sans 300" w:cs="Arial"/>
                <w:sz w:val="21"/>
                <w:szCs w:val="21"/>
                <w:lang w:val="es-ES"/>
              </w:rPr>
              <w:t>D</w:t>
            </w:r>
            <w:r w:rsidR="00526B55" w:rsidRPr="00F12FFB">
              <w:rPr>
                <w:rFonts w:ascii="Museo Sans 300" w:hAnsi="Museo Sans 300" w:cs="Arial"/>
                <w:sz w:val="21"/>
                <w:szCs w:val="21"/>
                <w:lang w:val="es-ES"/>
              </w:rPr>
              <w:t>eberá estar sustancialmente de acuerdo con uno de los formularios incluidos en la sección IV.</w:t>
            </w:r>
          </w:p>
          <w:p w14:paraId="2862A237" w14:textId="77777777" w:rsidR="00526B55" w:rsidRPr="00F12FFB" w:rsidRDefault="00B97D29" w:rsidP="0066252D">
            <w:pPr>
              <w:pStyle w:val="Prrafodelista"/>
              <w:numPr>
                <w:ilvl w:val="1"/>
                <w:numId w:val="153"/>
              </w:numPr>
              <w:spacing w:before="100" w:after="100"/>
              <w:ind w:left="248" w:hanging="356"/>
              <w:rPr>
                <w:rFonts w:ascii="Museo Sans 300" w:hAnsi="Museo Sans 300" w:cs="Arial"/>
                <w:sz w:val="21"/>
                <w:szCs w:val="21"/>
                <w:lang w:val="es-ES"/>
              </w:rPr>
            </w:pPr>
            <w:r w:rsidRPr="00B97D29">
              <w:rPr>
                <w:rFonts w:ascii="Museo Sans 300" w:hAnsi="Museo Sans 300" w:cs="Arial"/>
                <w:sz w:val="21"/>
                <w:szCs w:val="21"/>
                <w:lang w:val="es-ES"/>
              </w:rPr>
              <w:t>E</w:t>
            </w:r>
            <w:r>
              <w:rPr>
                <w:rFonts w:ascii="Museo Sans 300" w:hAnsi="Museo Sans 300" w:cs="Arial"/>
                <w:sz w:val="21"/>
                <w:szCs w:val="21"/>
                <w:lang w:val="es-ES"/>
              </w:rPr>
              <w:t>l</w:t>
            </w:r>
            <w:r w:rsidR="00526B55" w:rsidRPr="00F12FFB">
              <w:rPr>
                <w:rFonts w:ascii="Museo Sans 300" w:hAnsi="Museo Sans 300" w:cs="Arial"/>
                <w:sz w:val="21"/>
                <w:szCs w:val="21"/>
                <w:lang w:val="es-ES"/>
              </w:rPr>
              <w:t xml:space="preserve"> plazo de validez deberá ser de al menos 30 días adicionales al plazo de validez de las ofertas, o del período prorrogado de este cuando así corresponda.</w:t>
            </w:r>
          </w:p>
          <w:p w14:paraId="2862A238" w14:textId="77777777" w:rsidR="00526B55" w:rsidRPr="00F12FFB" w:rsidRDefault="00B97D29" w:rsidP="0066252D">
            <w:pPr>
              <w:pStyle w:val="Prrafodelista"/>
              <w:numPr>
                <w:ilvl w:val="1"/>
                <w:numId w:val="153"/>
              </w:numPr>
              <w:spacing w:before="100" w:after="100"/>
              <w:ind w:left="248" w:hanging="356"/>
              <w:rPr>
                <w:rFonts w:ascii="Museo Sans 300" w:hAnsi="Museo Sans 300" w:cs="Arial"/>
                <w:sz w:val="21"/>
                <w:szCs w:val="21"/>
                <w:lang w:val="es-ES"/>
              </w:rPr>
            </w:pPr>
            <w:r w:rsidRPr="00B97D29">
              <w:rPr>
                <w:rFonts w:ascii="Museo Sans 300" w:hAnsi="Museo Sans 300" w:cs="Arial"/>
                <w:sz w:val="21"/>
                <w:szCs w:val="21"/>
                <w:lang w:val="es-ES"/>
              </w:rPr>
              <w:t>T</w:t>
            </w:r>
            <w:r>
              <w:rPr>
                <w:rFonts w:ascii="Museo Sans 300" w:hAnsi="Museo Sans 300" w:cs="Arial"/>
                <w:sz w:val="21"/>
                <w:szCs w:val="21"/>
                <w:lang w:val="es-ES"/>
              </w:rPr>
              <w:t>o</w:t>
            </w:r>
            <w:r w:rsidRPr="00B97D29">
              <w:rPr>
                <w:rFonts w:ascii="Museo Sans 300" w:hAnsi="Museo Sans 300" w:cs="Arial"/>
                <w:sz w:val="21"/>
                <w:szCs w:val="21"/>
                <w:lang w:val="es-ES"/>
              </w:rPr>
              <w:t>das</w:t>
            </w:r>
            <w:r w:rsidR="00526B55" w:rsidRPr="00F12FFB">
              <w:rPr>
                <w:rFonts w:ascii="Museo Sans 300" w:hAnsi="Museo Sans 300" w:cs="Arial"/>
                <w:sz w:val="21"/>
                <w:szCs w:val="21"/>
                <w:lang w:val="es-ES"/>
              </w:rPr>
              <w:t xml:space="preserve"> las ofertas que no estén acompañadas por esta garantía serán rechazadas por el Contratante por incumplimiento de un requisito no subsanable.</w:t>
            </w:r>
          </w:p>
        </w:tc>
      </w:tr>
      <w:tr w:rsidR="00526B55" w:rsidRPr="00F12FFB" w14:paraId="2862A23D" w14:textId="77777777" w:rsidTr="00720A05">
        <w:tc>
          <w:tcPr>
            <w:tcW w:w="1980" w:type="dxa"/>
            <w:vMerge/>
          </w:tcPr>
          <w:p w14:paraId="2862A23A" w14:textId="77777777" w:rsidR="00526B55" w:rsidRPr="00F12FFB" w:rsidRDefault="00526B55" w:rsidP="00526B55">
            <w:pPr>
              <w:spacing w:before="100" w:after="100"/>
              <w:rPr>
                <w:rFonts w:ascii="Museo Sans 300" w:hAnsi="Museo Sans 300" w:cs="Arial"/>
                <w:sz w:val="21"/>
                <w:szCs w:val="21"/>
                <w:lang w:val="es-ES"/>
              </w:rPr>
            </w:pPr>
          </w:p>
        </w:tc>
        <w:tc>
          <w:tcPr>
            <w:tcW w:w="720" w:type="dxa"/>
            <w:tcBorders>
              <w:bottom w:val="single" w:sz="4" w:space="0" w:color="auto"/>
              <w:right w:val="nil"/>
            </w:tcBorders>
            <w:shd w:val="clear" w:color="auto" w:fill="auto"/>
          </w:tcPr>
          <w:p w14:paraId="2862A23B" w14:textId="77777777" w:rsidR="00526B55" w:rsidRPr="00F12FFB" w:rsidRDefault="00526B55" w:rsidP="00526B55">
            <w:pPr>
              <w:pStyle w:val="i"/>
              <w:spacing w:before="100" w:after="100"/>
              <w:ind w:left="-57"/>
              <w:jc w:val="center"/>
              <w:rPr>
                <w:rFonts w:ascii="Museo Sans 300" w:hAnsi="Museo Sans 300" w:cs="Arial"/>
                <w:sz w:val="21"/>
                <w:szCs w:val="21"/>
                <w:lang w:val="es-ES"/>
              </w:rPr>
            </w:pPr>
            <w:r w:rsidRPr="00F12FFB">
              <w:rPr>
                <w:rFonts w:ascii="Museo Sans 300" w:hAnsi="Museo Sans 300" w:cs="Arial"/>
                <w:sz w:val="21"/>
                <w:szCs w:val="21"/>
                <w:lang w:val="es-ES"/>
              </w:rPr>
              <w:t>22.3</w:t>
            </w:r>
          </w:p>
        </w:tc>
        <w:tc>
          <w:tcPr>
            <w:tcW w:w="7052" w:type="dxa"/>
            <w:tcBorders>
              <w:left w:val="nil"/>
              <w:bottom w:val="single" w:sz="4" w:space="0" w:color="auto"/>
            </w:tcBorders>
            <w:shd w:val="clear" w:color="auto" w:fill="auto"/>
          </w:tcPr>
          <w:p w14:paraId="2862A23C" w14:textId="77777777" w:rsidR="00526B55" w:rsidRPr="00F12FFB" w:rsidRDefault="00526B55" w:rsidP="00526B55">
            <w:pPr>
              <w:spacing w:before="100" w:after="100"/>
              <w:ind w:left="-80"/>
              <w:rPr>
                <w:rFonts w:ascii="Museo Sans 300" w:hAnsi="Museo Sans 300" w:cs="Arial"/>
                <w:sz w:val="21"/>
                <w:szCs w:val="21"/>
                <w:lang w:val="es-HN"/>
              </w:rPr>
            </w:pPr>
            <w:r w:rsidRPr="00F12FFB">
              <w:rPr>
                <w:rFonts w:ascii="Museo Sans 300" w:hAnsi="Museo Sans 300" w:cs="Arial"/>
                <w:sz w:val="21"/>
                <w:szCs w:val="21"/>
                <w:lang w:val="es-HN"/>
              </w:rPr>
              <w:t>La Garantía de Mantenimiento de la Oferta o la Declaración de Mantenimiento de la Oferta de una APCA deberán ser emitidas en nombre de la APCA que presenta la Oferta. Si dicha APCA no está constituida legalmente como una APCA jurídicamente vinculante en el momento de presentar la Oferta, la Garantía de Mantenimiento de la Oferta o la Declaración de Mantenimiento de la Oferta se podrá emitir a nombre de uno o de todos los futuros miembros de la APCA conforme se consignen en la carta de intención mencionada en las IAO 13 y 23.4</w:t>
            </w:r>
          </w:p>
        </w:tc>
      </w:tr>
      <w:tr w:rsidR="00526B55" w:rsidRPr="00F12FFB" w14:paraId="2862A245" w14:textId="77777777" w:rsidTr="00720A05">
        <w:tc>
          <w:tcPr>
            <w:tcW w:w="1980" w:type="dxa"/>
            <w:vMerge/>
          </w:tcPr>
          <w:p w14:paraId="2862A23E" w14:textId="77777777" w:rsidR="00526B55" w:rsidRPr="00F12FFB" w:rsidRDefault="00526B55" w:rsidP="00526B55">
            <w:pPr>
              <w:spacing w:before="100" w:after="100"/>
              <w:rPr>
                <w:rFonts w:ascii="Museo Sans 300" w:hAnsi="Museo Sans 300" w:cs="Arial"/>
                <w:sz w:val="21"/>
                <w:szCs w:val="21"/>
                <w:lang w:val="es-ES"/>
              </w:rPr>
            </w:pPr>
          </w:p>
        </w:tc>
        <w:tc>
          <w:tcPr>
            <w:tcW w:w="720" w:type="dxa"/>
            <w:tcBorders>
              <w:bottom w:val="single" w:sz="4" w:space="0" w:color="auto"/>
              <w:right w:val="nil"/>
            </w:tcBorders>
            <w:shd w:val="clear" w:color="auto" w:fill="auto"/>
          </w:tcPr>
          <w:p w14:paraId="2862A23F" w14:textId="77777777" w:rsidR="00526B55" w:rsidRPr="00F12FFB" w:rsidRDefault="00526B55" w:rsidP="00526B55">
            <w:pPr>
              <w:pStyle w:val="i"/>
              <w:spacing w:before="100" w:after="100"/>
              <w:ind w:left="-57"/>
              <w:jc w:val="center"/>
              <w:rPr>
                <w:rFonts w:ascii="Museo Sans 300" w:hAnsi="Museo Sans 300" w:cs="Arial"/>
                <w:sz w:val="21"/>
                <w:szCs w:val="21"/>
                <w:lang w:val="es-ES"/>
              </w:rPr>
            </w:pPr>
            <w:r w:rsidRPr="00F12FFB">
              <w:rPr>
                <w:rFonts w:ascii="Museo Sans 300" w:hAnsi="Museo Sans 300" w:cs="Arial"/>
                <w:sz w:val="21"/>
                <w:szCs w:val="21"/>
                <w:lang w:val="es-ES"/>
              </w:rPr>
              <w:t>22.4</w:t>
            </w:r>
          </w:p>
        </w:tc>
        <w:tc>
          <w:tcPr>
            <w:tcW w:w="7052" w:type="dxa"/>
            <w:tcBorders>
              <w:left w:val="nil"/>
              <w:bottom w:val="single" w:sz="4" w:space="0" w:color="auto"/>
            </w:tcBorders>
            <w:shd w:val="clear" w:color="auto" w:fill="auto"/>
          </w:tcPr>
          <w:p w14:paraId="2862A240" w14:textId="77777777" w:rsidR="00526B55" w:rsidRPr="00F12FFB" w:rsidRDefault="00526B55" w:rsidP="00526B55">
            <w:pPr>
              <w:spacing w:before="100" w:after="100"/>
              <w:ind w:left="-80"/>
              <w:rPr>
                <w:rFonts w:ascii="Museo Sans 300" w:hAnsi="Museo Sans 300" w:cs="Arial"/>
                <w:sz w:val="21"/>
                <w:szCs w:val="21"/>
                <w:lang w:val="es-ES"/>
              </w:rPr>
            </w:pPr>
            <w:r w:rsidRPr="00F12FFB">
              <w:rPr>
                <w:rFonts w:ascii="Museo Sans 300" w:hAnsi="Museo Sans 300" w:cs="Arial"/>
                <w:sz w:val="21"/>
                <w:szCs w:val="21"/>
                <w:lang w:val="es-HN"/>
              </w:rPr>
              <w:t>La Garantía de Mantenimiento de la Oferta se podrá hacer efectiva o la Declaración de Mantenimiento de Oferta se podrá ejecutar si:</w:t>
            </w:r>
          </w:p>
          <w:p w14:paraId="2862A241" w14:textId="77777777" w:rsidR="00526B55" w:rsidRPr="00F12FFB" w:rsidRDefault="00526B55" w:rsidP="0066252D">
            <w:pPr>
              <w:pStyle w:val="Prrafodelista"/>
              <w:numPr>
                <w:ilvl w:val="1"/>
                <w:numId w:val="153"/>
              </w:numPr>
              <w:spacing w:before="100" w:after="100"/>
              <w:ind w:left="248" w:hanging="356"/>
              <w:rPr>
                <w:rFonts w:ascii="Museo Sans 300" w:hAnsi="Museo Sans 300" w:cs="Arial"/>
                <w:sz w:val="21"/>
                <w:szCs w:val="21"/>
                <w:lang w:val="es-ES"/>
              </w:rPr>
            </w:pPr>
            <w:r w:rsidRPr="00F12FFB">
              <w:rPr>
                <w:rFonts w:ascii="Museo Sans 300" w:hAnsi="Museo Sans 300" w:cs="Arial"/>
                <w:sz w:val="21"/>
                <w:szCs w:val="21"/>
                <w:lang w:val="es-ES"/>
              </w:rPr>
              <w:t>El oferente retira su oferta durante el período de validez de la misma, o durante cualquier prórroga de ese período dispuesta por el Oferente, salvo lo estipulado en la cláusula de estas Instrucciones relativas al período de validez de las ofertas y garantías; o</w:t>
            </w:r>
          </w:p>
          <w:p w14:paraId="2862A242" w14:textId="77777777" w:rsidR="00526B55" w:rsidRPr="00F12FFB" w:rsidRDefault="00526B55" w:rsidP="0066252D">
            <w:pPr>
              <w:pStyle w:val="Prrafodelista"/>
              <w:numPr>
                <w:ilvl w:val="1"/>
                <w:numId w:val="153"/>
              </w:numPr>
              <w:spacing w:before="100" w:after="100"/>
              <w:ind w:left="248" w:hanging="356"/>
              <w:rPr>
                <w:rFonts w:ascii="Museo Sans 300" w:hAnsi="Museo Sans 300" w:cs="Arial"/>
                <w:sz w:val="21"/>
                <w:szCs w:val="21"/>
                <w:lang w:val="es-ES"/>
              </w:rPr>
            </w:pPr>
            <w:r w:rsidRPr="00F12FFB">
              <w:rPr>
                <w:rFonts w:ascii="Museo Sans 300" w:hAnsi="Museo Sans 300" w:cs="Arial"/>
                <w:sz w:val="21"/>
                <w:szCs w:val="21"/>
                <w:lang w:val="es-ES"/>
              </w:rPr>
              <w:t>El oferente seleccionado:</w:t>
            </w:r>
          </w:p>
          <w:p w14:paraId="2862A243" w14:textId="77777777" w:rsidR="00526B55" w:rsidRPr="00F12FFB" w:rsidRDefault="00526B55" w:rsidP="00526B55">
            <w:pPr>
              <w:numPr>
                <w:ilvl w:val="0"/>
                <w:numId w:val="6"/>
              </w:numPr>
              <w:tabs>
                <w:tab w:val="clear" w:pos="720"/>
              </w:tabs>
              <w:spacing w:before="100" w:after="100"/>
              <w:ind w:left="459" w:hanging="29"/>
              <w:rPr>
                <w:rFonts w:ascii="Museo Sans 300" w:hAnsi="Museo Sans 300" w:cs="Arial"/>
                <w:sz w:val="21"/>
                <w:szCs w:val="21"/>
                <w:lang w:val="es-ES"/>
              </w:rPr>
            </w:pPr>
            <w:r w:rsidRPr="00F12FFB">
              <w:rPr>
                <w:rFonts w:ascii="Museo Sans 300" w:hAnsi="Museo Sans 300" w:cs="Arial"/>
                <w:sz w:val="21"/>
                <w:szCs w:val="21"/>
                <w:lang w:val="es-ES"/>
              </w:rPr>
              <w:t>No firma el contrato de conformidad con lo establecido en este Documento Base de Licitación; o</w:t>
            </w:r>
          </w:p>
          <w:p w14:paraId="2862A244" w14:textId="77777777" w:rsidR="00526B55" w:rsidRPr="00F12FFB" w:rsidRDefault="00526B55" w:rsidP="00526B55">
            <w:pPr>
              <w:numPr>
                <w:ilvl w:val="0"/>
                <w:numId w:val="6"/>
              </w:numPr>
              <w:tabs>
                <w:tab w:val="clear" w:pos="720"/>
              </w:tabs>
              <w:spacing w:before="100" w:after="100"/>
              <w:ind w:left="459" w:hanging="29"/>
              <w:rPr>
                <w:rFonts w:ascii="Museo Sans 300" w:hAnsi="Museo Sans 300" w:cs="Arial"/>
                <w:sz w:val="21"/>
                <w:szCs w:val="21"/>
                <w:lang w:val="es-ES"/>
              </w:rPr>
            </w:pPr>
            <w:r w:rsidRPr="00F12FFB">
              <w:rPr>
                <w:rFonts w:ascii="Museo Sans 300" w:hAnsi="Museo Sans 300" w:cs="Arial"/>
                <w:sz w:val="21"/>
                <w:szCs w:val="21"/>
                <w:lang w:val="es-ES"/>
              </w:rPr>
              <w:t xml:space="preserve">No suministra la Garantía de Ejecución de conformidad con lo establecido en el numeral 43.1 de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w:t>
            </w:r>
          </w:p>
        </w:tc>
      </w:tr>
      <w:tr w:rsidR="00526B55" w:rsidRPr="00F12FFB" w14:paraId="2862A24C" w14:textId="77777777" w:rsidTr="00720A05">
        <w:tc>
          <w:tcPr>
            <w:tcW w:w="1980" w:type="dxa"/>
            <w:vMerge/>
          </w:tcPr>
          <w:p w14:paraId="2862A246" w14:textId="77777777" w:rsidR="00526B55" w:rsidRPr="00F12FFB" w:rsidRDefault="00526B55" w:rsidP="00526B55">
            <w:pPr>
              <w:spacing w:before="100" w:after="100"/>
              <w:rPr>
                <w:rFonts w:ascii="Museo Sans 300" w:hAnsi="Museo Sans 300" w:cs="Arial"/>
                <w:sz w:val="21"/>
                <w:szCs w:val="21"/>
                <w:lang w:val="es-ES"/>
              </w:rPr>
            </w:pPr>
          </w:p>
        </w:tc>
        <w:tc>
          <w:tcPr>
            <w:tcW w:w="720" w:type="dxa"/>
            <w:tcBorders>
              <w:bottom w:val="single" w:sz="4" w:space="0" w:color="auto"/>
              <w:right w:val="nil"/>
            </w:tcBorders>
            <w:shd w:val="clear" w:color="auto" w:fill="auto"/>
          </w:tcPr>
          <w:p w14:paraId="2862A247" w14:textId="77777777" w:rsidR="00526B55" w:rsidRPr="00F12FFB" w:rsidRDefault="00526B55" w:rsidP="00526B55">
            <w:pPr>
              <w:pStyle w:val="i"/>
              <w:spacing w:before="100" w:after="100"/>
              <w:ind w:left="-57"/>
              <w:jc w:val="center"/>
              <w:rPr>
                <w:rFonts w:ascii="Museo Sans 300" w:hAnsi="Museo Sans 300" w:cs="Arial"/>
                <w:sz w:val="21"/>
                <w:szCs w:val="21"/>
                <w:lang w:val="es-ES"/>
              </w:rPr>
            </w:pPr>
            <w:r w:rsidRPr="00F12FFB">
              <w:rPr>
                <w:rFonts w:ascii="Museo Sans 300" w:hAnsi="Museo Sans 300" w:cs="Arial"/>
                <w:sz w:val="21"/>
                <w:szCs w:val="21"/>
                <w:lang w:val="es-ES"/>
              </w:rPr>
              <w:t>22.5</w:t>
            </w:r>
          </w:p>
        </w:tc>
        <w:tc>
          <w:tcPr>
            <w:tcW w:w="7052" w:type="dxa"/>
            <w:tcBorders>
              <w:left w:val="nil"/>
              <w:bottom w:val="single" w:sz="4" w:space="0" w:color="auto"/>
            </w:tcBorders>
            <w:shd w:val="clear" w:color="auto" w:fill="auto"/>
          </w:tcPr>
          <w:p w14:paraId="2862A248" w14:textId="176978E0" w:rsidR="00526B55" w:rsidRPr="00F12FFB" w:rsidRDefault="00526B55" w:rsidP="0066252D">
            <w:pPr>
              <w:pStyle w:val="i"/>
              <w:numPr>
                <w:ilvl w:val="0"/>
                <w:numId w:val="40"/>
              </w:numPr>
              <w:spacing w:before="100" w:after="100"/>
              <w:ind w:left="248" w:hanging="358"/>
              <w:jc w:val="left"/>
              <w:rPr>
                <w:rFonts w:ascii="Museo Sans 300" w:hAnsi="Museo Sans 300" w:cs="Arial"/>
                <w:sz w:val="21"/>
                <w:szCs w:val="21"/>
                <w:lang w:val="es-ES"/>
              </w:rPr>
            </w:pPr>
            <w:r w:rsidRPr="00F12FFB">
              <w:rPr>
                <w:rFonts w:ascii="Museo Sans 300" w:hAnsi="Museo Sans 300" w:cs="Arial"/>
                <w:sz w:val="21"/>
                <w:szCs w:val="21"/>
                <w:lang w:val="es-ES"/>
              </w:rPr>
              <w:t>Si</w:t>
            </w:r>
            <w:r w:rsidRPr="00F12FFB">
              <w:rPr>
                <w:rFonts w:ascii="Museo Sans 300" w:hAnsi="Museo Sans 300" w:cs="Arial"/>
                <w:sz w:val="21"/>
                <w:szCs w:val="21"/>
              </w:rPr>
              <w:t xml:space="preserve"> en los DDL</w:t>
            </w:r>
            <w:r w:rsidRPr="00F12FFB">
              <w:rPr>
                <w:rFonts w:ascii="Museo Sans 300" w:hAnsi="Museo Sans 300" w:cs="Arial"/>
                <w:b/>
                <w:bCs/>
                <w:sz w:val="21"/>
                <w:szCs w:val="21"/>
                <w:lang w:val="es-ES"/>
              </w:rPr>
              <w:t>,</w:t>
            </w:r>
            <w:r w:rsidRPr="00F12FFB">
              <w:rPr>
                <w:rFonts w:ascii="Museo Sans 300" w:hAnsi="Museo Sans 300" w:cs="Arial"/>
                <w:sz w:val="21"/>
                <w:szCs w:val="21"/>
                <w:lang w:val="es-ES"/>
              </w:rPr>
              <w:t xml:space="preserve"> de conformidad con la IAO 22.1, no se exige una Garantía de Mantenimiento de la Oferta, y Si el Oferente retira su Oferta antes de la fecha de expiración de la validez de la Oferta especificada por el Oferente en la Carta de la Oferta o cualquier fecha extendida otorgada por el Oferente</w:t>
            </w:r>
            <w:r w:rsidR="00A744F1">
              <w:rPr>
                <w:rFonts w:ascii="Museo Sans 300" w:hAnsi="Museo Sans 300" w:cs="Arial"/>
                <w:sz w:val="21"/>
                <w:szCs w:val="21"/>
                <w:lang w:val="es-ES"/>
              </w:rPr>
              <w:t>.</w:t>
            </w:r>
          </w:p>
          <w:p w14:paraId="2862A249" w14:textId="0B64FF96" w:rsidR="00526B55" w:rsidRPr="00F12FFB" w:rsidRDefault="00526B55" w:rsidP="0066252D">
            <w:pPr>
              <w:pStyle w:val="i"/>
              <w:numPr>
                <w:ilvl w:val="0"/>
                <w:numId w:val="40"/>
              </w:numPr>
              <w:spacing w:before="100" w:after="100"/>
              <w:ind w:left="248" w:hanging="358"/>
              <w:jc w:val="left"/>
              <w:rPr>
                <w:rFonts w:ascii="Museo Sans 300" w:hAnsi="Museo Sans 300" w:cs="Arial"/>
                <w:sz w:val="21"/>
                <w:szCs w:val="21"/>
                <w:lang w:val="es-ES"/>
              </w:rPr>
            </w:pPr>
            <w:r w:rsidRPr="00F12FFB">
              <w:rPr>
                <w:rFonts w:ascii="Museo Sans 300" w:hAnsi="Museo Sans 300" w:cs="Arial"/>
                <w:sz w:val="21"/>
                <w:szCs w:val="21"/>
                <w:lang w:val="es-ES"/>
              </w:rPr>
              <w:t>Si el Oferente seleccionado no subscribe el Contrato con arreglo a lo dispuesto en la IAO 44.2</w:t>
            </w:r>
            <w:r w:rsidR="00A744F1">
              <w:rPr>
                <w:rFonts w:ascii="Museo Sans 300" w:hAnsi="Museo Sans 300" w:cs="Arial"/>
                <w:sz w:val="21"/>
                <w:szCs w:val="21"/>
                <w:lang w:val="es-ES"/>
              </w:rPr>
              <w:t>.</w:t>
            </w:r>
            <w:r w:rsidRPr="00F12FFB">
              <w:rPr>
                <w:rFonts w:ascii="Museo Sans 300" w:hAnsi="Museo Sans 300" w:cs="Arial"/>
                <w:sz w:val="21"/>
                <w:szCs w:val="21"/>
                <w:lang w:val="es-ES"/>
              </w:rPr>
              <w:t xml:space="preserve"> </w:t>
            </w:r>
          </w:p>
          <w:p w14:paraId="2862A24A" w14:textId="77777777" w:rsidR="00526B55" w:rsidRPr="00F12FFB" w:rsidRDefault="00526B55" w:rsidP="0066252D">
            <w:pPr>
              <w:pStyle w:val="i"/>
              <w:numPr>
                <w:ilvl w:val="0"/>
                <w:numId w:val="40"/>
              </w:numPr>
              <w:spacing w:before="100" w:after="100"/>
              <w:ind w:left="248" w:hanging="358"/>
              <w:jc w:val="left"/>
              <w:rPr>
                <w:rFonts w:ascii="Museo Sans 300" w:hAnsi="Museo Sans 300" w:cs="Arial"/>
                <w:sz w:val="21"/>
                <w:szCs w:val="21"/>
                <w:lang w:val="es-ES"/>
              </w:rPr>
            </w:pPr>
            <w:r w:rsidRPr="00F12FFB">
              <w:rPr>
                <w:rFonts w:ascii="Museo Sans 300" w:hAnsi="Museo Sans 300" w:cs="Arial"/>
                <w:sz w:val="21"/>
                <w:szCs w:val="21"/>
                <w:lang w:val="es-ES"/>
              </w:rPr>
              <w:t xml:space="preserve">No suministra una Garantía de Ejecución según lo dispuesto en IAO 43.1  </w:t>
            </w:r>
          </w:p>
          <w:p w14:paraId="2862A24B" w14:textId="77777777" w:rsidR="00526B55" w:rsidRPr="00F12FFB" w:rsidRDefault="00526B55" w:rsidP="00526B55">
            <w:pPr>
              <w:pStyle w:val="i"/>
              <w:spacing w:before="100" w:after="100"/>
              <w:ind w:left="-110"/>
              <w:jc w:val="left"/>
              <w:rPr>
                <w:rFonts w:ascii="Museo Sans 300" w:hAnsi="Museo Sans 300" w:cs="Arial"/>
                <w:sz w:val="21"/>
                <w:szCs w:val="21"/>
                <w:lang w:val="es-ES"/>
              </w:rPr>
            </w:pPr>
            <w:r w:rsidRPr="00F12FFB">
              <w:rPr>
                <w:rFonts w:ascii="Museo Sans 300" w:hAnsi="Museo Sans 300" w:cs="Arial"/>
                <w:sz w:val="21"/>
                <w:szCs w:val="21"/>
                <w:lang w:val="es-ES"/>
              </w:rPr>
              <w:t xml:space="preserve">El Prestatario puede, cuando así se disponga </w:t>
            </w:r>
            <w:r w:rsidRPr="00F12FFB">
              <w:rPr>
                <w:rFonts w:ascii="Museo Sans 300" w:hAnsi="Museo Sans 300" w:cs="Arial"/>
                <w:sz w:val="21"/>
                <w:szCs w:val="21"/>
              </w:rPr>
              <w:t>en la IAO 22.1</w:t>
            </w:r>
            <w:r w:rsidRPr="00F12FFB">
              <w:rPr>
                <w:rFonts w:ascii="Museo Sans 300" w:hAnsi="Museo Sans 300" w:cs="Arial"/>
                <w:sz w:val="21"/>
                <w:szCs w:val="21"/>
                <w:lang w:val="es-ES"/>
              </w:rPr>
              <w:t xml:space="preserve">, declarar al Oferente no elegible para ser adjudicatario de un contrato por parte del Contratante durante el período que se establezca </w:t>
            </w:r>
            <w:r w:rsidRPr="00F12FFB">
              <w:rPr>
                <w:rFonts w:ascii="Museo Sans 300" w:hAnsi="Museo Sans 300" w:cs="Arial"/>
                <w:sz w:val="21"/>
                <w:szCs w:val="21"/>
              </w:rPr>
              <w:t>dicha subcláusula</w:t>
            </w:r>
            <w:r w:rsidRPr="00F12FFB">
              <w:rPr>
                <w:rFonts w:ascii="Museo Sans 300" w:hAnsi="Museo Sans 300" w:cs="Arial"/>
                <w:sz w:val="21"/>
                <w:szCs w:val="21"/>
                <w:lang w:val="es-ES"/>
              </w:rPr>
              <w:t>.</w:t>
            </w:r>
          </w:p>
        </w:tc>
      </w:tr>
      <w:tr w:rsidR="00526B55" w:rsidRPr="00F12FFB" w14:paraId="2862A24E" w14:textId="77777777" w:rsidTr="00720A05">
        <w:tc>
          <w:tcPr>
            <w:tcW w:w="9752" w:type="dxa"/>
            <w:gridSpan w:val="3"/>
            <w:shd w:val="clear" w:color="auto" w:fill="00B050"/>
          </w:tcPr>
          <w:p w14:paraId="2862A24D" w14:textId="77777777" w:rsidR="00526B55" w:rsidRPr="00F12FFB" w:rsidRDefault="00526B55" w:rsidP="00526B55">
            <w:pPr>
              <w:pStyle w:val="IAO1"/>
              <w:rPr>
                <w:rFonts w:ascii="Museo Sans 300" w:hAnsi="Museo Sans 300"/>
                <w:sz w:val="21"/>
                <w:szCs w:val="21"/>
              </w:rPr>
            </w:pPr>
            <w:bookmarkStart w:id="286" w:name="_Toc54366869"/>
            <w:bookmarkStart w:id="287" w:name="_Toc74048197"/>
            <w:bookmarkStart w:id="288" w:name="_Toc74518441"/>
            <w:bookmarkStart w:id="289" w:name="_Toc74519165"/>
            <w:bookmarkStart w:id="290" w:name="_Toc74519981"/>
            <w:bookmarkStart w:id="291" w:name="_Toc74781355"/>
            <w:bookmarkStart w:id="292" w:name="_Toc74894105"/>
            <w:bookmarkStart w:id="293" w:name="_Toc81810207"/>
            <w:bookmarkStart w:id="294" w:name="_Toc81810573"/>
            <w:bookmarkStart w:id="295" w:name="_Toc81810937"/>
            <w:bookmarkStart w:id="296" w:name="_Toc96330985"/>
            <w:r w:rsidRPr="00F12FFB">
              <w:rPr>
                <w:rFonts w:ascii="Museo Sans 300" w:hAnsi="Museo Sans 300"/>
                <w:sz w:val="21"/>
                <w:szCs w:val="21"/>
              </w:rPr>
              <w:t>Presentación y apertura de las Ofertas</w:t>
            </w:r>
            <w:bookmarkEnd w:id="286"/>
            <w:bookmarkEnd w:id="287"/>
            <w:bookmarkEnd w:id="288"/>
            <w:bookmarkEnd w:id="289"/>
            <w:bookmarkEnd w:id="290"/>
            <w:bookmarkEnd w:id="291"/>
            <w:bookmarkEnd w:id="292"/>
            <w:bookmarkEnd w:id="293"/>
            <w:bookmarkEnd w:id="294"/>
            <w:bookmarkEnd w:id="295"/>
            <w:bookmarkEnd w:id="296"/>
          </w:p>
        </w:tc>
      </w:tr>
      <w:tr w:rsidR="00526B55" w:rsidRPr="00F12FFB" w14:paraId="2862A253" w14:textId="77777777" w:rsidTr="00720A05">
        <w:tc>
          <w:tcPr>
            <w:tcW w:w="1980" w:type="dxa"/>
            <w:vMerge w:val="restart"/>
          </w:tcPr>
          <w:p w14:paraId="2862A24F" w14:textId="77777777" w:rsidR="00526B55" w:rsidRPr="00F12FFB" w:rsidRDefault="00526B55" w:rsidP="00526B55">
            <w:pPr>
              <w:pStyle w:val="IAO2"/>
              <w:rPr>
                <w:rFonts w:ascii="Museo Sans 300" w:hAnsi="Museo Sans 300"/>
                <w:sz w:val="21"/>
                <w:szCs w:val="21"/>
              </w:rPr>
            </w:pPr>
            <w:bookmarkStart w:id="297" w:name="_Toc74048198"/>
            <w:bookmarkStart w:id="298" w:name="_Toc74518442"/>
            <w:bookmarkStart w:id="299" w:name="_Toc74519166"/>
            <w:bookmarkStart w:id="300" w:name="_Toc74519982"/>
            <w:bookmarkStart w:id="301" w:name="_Toc74781356"/>
            <w:bookmarkStart w:id="302" w:name="_Toc74894106"/>
            <w:bookmarkStart w:id="303" w:name="_Toc81810208"/>
            <w:bookmarkStart w:id="304" w:name="_Toc81810574"/>
            <w:bookmarkStart w:id="305" w:name="_Toc81810938"/>
            <w:bookmarkStart w:id="306" w:name="_Toc96330986"/>
            <w:r w:rsidRPr="00F12FFB">
              <w:rPr>
                <w:rFonts w:ascii="Museo Sans 300" w:hAnsi="Museo Sans 300"/>
                <w:sz w:val="21"/>
                <w:szCs w:val="21"/>
              </w:rPr>
              <w:t xml:space="preserve">23. </w:t>
            </w:r>
            <w:r w:rsidRPr="00F12FFB">
              <w:rPr>
                <w:rStyle w:val="IAO2Char"/>
                <w:rFonts w:ascii="Museo Sans 300" w:hAnsi="Museo Sans 300"/>
                <w:b/>
                <w:sz w:val="21"/>
                <w:szCs w:val="21"/>
              </w:rPr>
              <w:t>Formato de la Oferta</w:t>
            </w:r>
            <w:bookmarkEnd w:id="297"/>
            <w:bookmarkEnd w:id="298"/>
            <w:bookmarkEnd w:id="299"/>
            <w:bookmarkEnd w:id="300"/>
            <w:bookmarkEnd w:id="301"/>
            <w:bookmarkEnd w:id="302"/>
            <w:bookmarkEnd w:id="303"/>
            <w:bookmarkEnd w:id="304"/>
            <w:bookmarkEnd w:id="305"/>
            <w:bookmarkEnd w:id="306"/>
          </w:p>
        </w:tc>
        <w:tc>
          <w:tcPr>
            <w:tcW w:w="720" w:type="dxa"/>
            <w:tcBorders>
              <w:right w:val="nil"/>
            </w:tcBorders>
          </w:tcPr>
          <w:p w14:paraId="2862A250" w14:textId="77777777" w:rsidR="00526B55" w:rsidRPr="00F12FFB" w:rsidRDefault="00526B55" w:rsidP="00526B55">
            <w:pPr>
              <w:pStyle w:val="i"/>
              <w:spacing w:before="100" w:after="100"/>
              <w:ind w:left="-77"/>
              <w:jc w:val="center"/>
              <w:rPr>
                <w:rFonts w:ascii="Museo Sans 300" w:hAnsi="Museo Sans 300" w:cs="Arial"/>
                <w:sz w:val="21"/>
                <w:szCs w:val="21"/>
                <w:lang w:val="es-ES"/>
              </w:rPr>
            </w:pPr>
            <w:r w:rsidRPr="00F12FFB">
              <w:rPr>
                <w:rFonts w:ascii="Museo Sans 300" w:hAnsi="Museo Sans 300" w:cs="Arial"/>
                <w:sz w:val="21"/>
                <w:szCs w:val="21"/>
                <w:lang w:val="es-ES"/>
              </w:rPr>
              <w:t>23.1</w:t>
            </w:r>
          </w:p>
        </w:tc>
        <w:tc>
          <w:tcPr>
            <w:tcW w:w="7052" w:type="dxa"/>
            <w:tcBorders>
              <w:left w:val="nil"/>
            </w:tcBorders>
          </w:tcPr>
          <w:p w14:paraId="2862A251" w14:textId="77777777" w:rsidR="00526B55" w:rsidRPr="00F12FFB" w:rsidRDefault="00526B55" w:rsidP="00526B55">
            <w:pPr>
              <w:pStyle w:val="i"/>
              <w:spacing w:before="100" w:after="100"/>
              <w:ind w:left="-110"/>
              <w:rPr>
                <w:rFonts w:ascii="Museo Sans 300" w:hAnsi="Museo Sans 300" w:cs="Arial"/>
                <w:sz w:val="21"/>
                <w:szCs w:val="21"/>
                <w:lang w:val="es-ES"/>
              </w:rPr>
            </w:pPr>
            <w:r w:rsidRPr="00F12FFB">
              <w:rPr>
                <w:rFonts w:ascii="Museo Sans 300" w:hAnsi="Museo Sans 300" w:cs="Arial"/>
                <w:sz w:val="21"/>
                <w:szCs w:val="21"/>
                <w:lang w:val="es-ES"/>
              </w:rPr>
              <w:t>El oferente preparará un juego original de los documentos que constituyen la oferta, según se señala en estas Instrucciones a los oferentes.</w:t>
            </w:r>
          </w:p>
          <w:p w14:paraId="2862A252" w14:textId="77777777" w:rsidR="00526B55" w:rsidRPr="00F12FFB" w:rsidRDefault="00526B55" w:rsidP="00526B55">
            <w:pPr>
              <w:pStyle w:val="i"/>
              <w:spacing w:before="100" w:after="100"/>
              <w:ind w:left="-110"/>
              <w:rPr>
                <w:rFonts w:ascii="Museo Sans 300" w:hAnsi="Museo Sans 300" w:cs="Arial"/>
                <w:sz w:val="21"/>
                <w:szCs w:val="21"/>
                <w:lang w:val="es-ES"/>
              </w:rPr>
            </w:pPr>
            <w:r w:rsidRPr="00F12FFB">
              <w:rPr>
                <w:rFonts w:ascii="Museo Sans 300" w:hAnsi="Museo Sans 300" w:cs="Arial"/>
                <w:sz w:val="21"/>
                <w:szCs w:val="21"/>
                <w:lang w:val="es-ES"/>
              </w:rPr>
              <w:t xml:space="preserve">Además, el oferente presentará el número de copias de la oferta que se indica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xml:space="preserve"> </w:t>
            </w:r>
          </w:p>
        </w:tc>
      </w:tr>
      <w:tr w:rsidR="00526B55" w:rsidRPr="00F12FFB" w14:paraId="2862A25A" w14:textId="77777777" w:rsidTr="00720A05">
        <w:tc>
          <w:tcPr>
            <w:tcW w:w="1980" w:type="dxa"/>
            <w:vMerge/>
          </w:tcPr>
          <w:p w14:paraId="2862A254" w14:textId="77777777" w:rsidR="00526B55" w:rsidRPr="00F12FFB" w:rsidRDefault="00526B55" w:rsidP="00526B55">
            <w:pPr>
              <w:pStyle w:val="i"/>
              <w:spacing w:before="100" w:after="100"/>
              <w:contextualSpacing/>
              <w:rPr>
                <w:rFonts w:ascii="Museo Sans 300" w:hAnsi="Museo Sans 300" w:cs="Arial"/>
                <w:b/>
                <w:sz w:val="21"/>
                <w:szCs w:val="21"/>
                <w:lang w:val="es-ES"/>
              </w:rPr>
            </w:pPr>
          </w:p>
        </w:tc>
        <w:tc>
          <w:tcPr>
            <w:tcW w:w="720" w:type="dxa"/>
            <w:tcBorders>
              <w:right w:val="nil"/>
            </w:tcBorders>
          </w:tcPr>
          <w:p w14:paraId="2862A255" w14:textId="77777777" w:rsidR="00526B55" w:rsidRPr="00F12FFB" w:rsidRDefault="00526B55" w:rsidP="00526B55">
            <w:pPr>
              <w:pStyle w:val="i"/>
              <w:spacing w:before="100" w:after="100"/>
              <w:ind w:left="-77"/>
              <w:jc w:val="center"/>
              <w:rPr>
                <w:rFonts w:ascii="Museo Sans 300" w:hAnsi="Museo Sans 300" w:cs="Arial"/>
                <w:sz w:val="21"/>
                <w:szCs w:val="21"/>
                <w:lang w:val="es-ES"/>
              </w:rPr>
            </w:pPr>
            <w:r w:rsidRPr="00F12FFB">
              <w:rPr>
                <w:rFonts w:ascii="Museo Sans 300" w:hAnsi="Museo Sans 300" w:cs="Arial"/>
                <w:sz w:val="21"/>
                <w:szCs w:val="21"/>
                <w:lang w:val="es-ES"/>
              </w:rPr>
              <w:t>23.2</w:t>
            </w:r>
          </w:p>
        </w:tc>
        <w:tc>
          <w:tcPr>
            <w:tcW w:w="7052" w:type="dxa"/>
            <w:tcBorders>
              <w:left w:val="nil"/>
            </w:tcBorders>
          </w:tcPr>
          <w:p w14:paraId="2862A256" w14:textId="05B8658F" w:rsidR="00526B55" w:rsidRPr="00F12FFB" w:rsidRDefault="00526B55" w:rsidP="00526B55">
            <w:pPr>
              <w:pStyle w:val="i"/>
              <w:spacing w:before="100" w:after="100"/>
              <w:ind w:left="-111"/>
              <w:rPr>
                <w:rStyle w:val="iChar"/>
                <w:rFonts w:ascii="Museo Sans 300" w:hAnsi="Museo Sans 300" w:cs="Arial"/>
                <w:sz w:val="21"/>
                <w:szCs w:val="21"/>
              </w:rPr>
            </w:pPr>
            <w:r w:rsidRPr="00F12FFB">
              <w:rPr>
                <w:rStyle w:val="iChar"/>
                <w:rFonts w:ascii="Museo Sans 300" w:hAnsi="Museo Sans 300" w:cs="Arial"/>
                <w:sz w:val="21"/>
                <w:szCs w:val="21"/>
              </w:rPr>
              <w:t>Deberán entregar el original y una copia de cada uno de los sobres separados, cerrados en forma inviolable y debidamente identificados como “ORIGINAL” y “COPIA”</w:t>
            </w:r>
            <w:r w:rsidR="00A744F1">
              <w:rPr>
                <w:rStyle w:val="iChar"/>
                <w:rFonts w:ascii="Museo Sans 300" w:hAnsi="Museo Sans 300" w:cs="Arial"/>
                <w:sz w:val="21"/>
                <w:szCs w:val="21"/>
              </w:rPr>
              <w:t>.</w:t>
            </w:r>
          </w:p>
          <w:p w14:paraId="0EF10376" w14:textId="77777777" w:rsidR="00A744F1" w:rsidRDefault="00A744F1" w:rsidP="00526B55">
            <w:pPr>
              <w:pStyle w:val="i"/>
              <w:spacing w:before="100" w:after="100"/>
              <w:ind w:left="-111"/>
              <w:rPr>
                <w:rFonts w:ascii="Museo Sans 300" w:hAnsi="Museo Sans 300" w:cs="Arial"/>
                <w:sz w:val="21"/>
                <w:szCs w:val="21"/>
                <w:lang w:val="es-ES"/>
              </w:rPr>
            </w:pPr>
          </w:p>
          <w:p w14:paraId="2862A257" w14:textId="3E6DA21D" w:rsidR="00526B55" w:rsidRPr="00F12FFB" w:rsidRDefault="00526B55" w:rsidP="00526B55">
            <w:pPr>
              <w:pStyle w:val="i"/>
              <w:spacing w:before="100" w:after="100"/>
              <w:ind w:left="-111"/>
              <w:rPr>
                <w:rFonts w:ascii="Museo Sans 300" w:hAnsi="Museo Sans 300" w:cs="Arial"/>
                <w:sz w:val="21"/>
                <w:szCs w:val="21"/>
                <w:lang w:val="es-ES"/>
              </w:rPr>
            </w:pPr>
            <w:r w:rsidRPr="00F12FFB">
              <w:rPr>
                <w:rFonts w:ascii="Museo Sans 300" w:hAnsi="Museo Sans 300" w:cs="Arial"/>
                <w:sz w:val="21"/>
                <w:szCs w:val="21"/>
                <w:lang w:val="es-ES"/>
              </w:rPr>
              <w:lastRenderedPageBreak/>
              <w:t xml:space="preserve">En el caso de discrepancias el texto original prevalecerá sobre las copias.  </w:t>
            </w:r>
          </w:p>
          <w:p w14:paraId="2862A258" w14:textId="77777777" w:rsidR="00526B55" w:rsidRPr="00F12FFB" w:rsidRDefault="00526B55" w:rsidP="00526B55">
            <w:pPr>
              <w:pStyle w:val="i"/>
              <w:spacing w:before="100" w:after="100"/>
              <w:ind w:left="-111"/>
              <w:rPr>
                <w:rFonts w:ascii="Museo Sans 300" w:hAnsi="Museo Sans 300" w:cs="Arial"/>
                <w:sz w:val="21"/>
                <w:szCs w:val="21"/>
                <w:lang w:val="es-ES"/>
              </w:rPr>
            </w:pPr>
            <w:r w:rsidRPr="00F12FFB">
              <w:rPr>
                <w:rFonts w:ascii="Museo Sans 300" w:hAnsi="Museo Sans 300" w:cs="Arial"/>
                <w:sz w:val="21"/>
                <w:szCs w:val="21"/>
                <w:lang w:val="es-ES"/>
              </w:rPr>
              <w:t>No se aceptarán los textos entre líneas, tachaduras o palabras superpuestas.</w:t>
            </w:r>
          </w:p>
          <w:p w14:paraId="2862A259" w14:textId="77777777" w:rsidR="00526B55" w:rsidRPr="00F12FFB" w:rsidRDefault="00526B55" w:rsidP="00526B55">
            <w:pPr>
              <w:spacing w:before="120" w:after="120"/>
              <w:ind w:left="-111"/>
              <w:rPr>
                <w:rFonts w:ascii="Museo Sans 300" w:hAnsi="Museo Sans 300" w:cs="Arial"/>
                <w:sz w:val="21"/>
                <w:szCs w:val="21"/>
                <w:lang w:val="es-HN" w:eastAsia="es-HN"/>
              </w:rPr>
            </w:pPr>
            <w:r w:rsidRPr="00F12FFB">
              <w:rPr>
                <w:rFonts w:ascii="Museo Sans 300" w:hAnsi="Museo Sans 300" w:cs="Arial"/>
                <w:sz w:val="21"/>
                <w:szCs w:val="21"/>
                <w:lang w:val="es-HN" w:eastAsia="es-HN"/>
              </w:rPr>
              <w:t>Los oferentes deberán marcar como “CONFIDENCIAL EXTERNO” la información incluida en sus Ofertas que revista carácter confidencial para sus empresas. Esto puede incluir información reservada, secretos comerciales o información delicada de índole comercial o financiera.</w:t>
            </w:r>
          </w:p>
        </w:tc>
      </w:tr>
      <w:tr w:rsidR="00526B55" w:rsidRPr="00F12FFB" w14:paraId="2862A25E" w14:textId="77777777" w:rsidTr="00A744F1">
        <w:trPr>
          <w:trHeight w:val="2290"/>
        </w:trPr>
        <w:tc>
          <w:tcPr>
            <w:tcW w:w="1980" w:type="dxa"/>
            <w:vMerge/>
          </w:tcPr>
          <w:p w14:paraId="2862A25B" w14:textId="77777777" w:rsidR="00526B55" w:rsidRPr="00F12FFB" w:rsidRDefault="00526B55" w:rsidP="00526B55">
            <w:pPr>
              <w:pStyle w:val="i"/>
              <w:spacing w:before="100" w:after="100"/>
              <w:contextualSpacing/>
              <w:rPr>
                <w:rFonts w:ascii="Museo Sans 300" w:hAnsi="Museo Sans 300" w:cs="Arial"/>
                <w:b/>
                <w:sz w:val="21"/>
                <w:szCs w:val="21"/>
                <w:lang w:val="es-ES"/>
              </w:rPr>
            </w:pPr>
          </w:p>
        </w:tc>
        <w:tc>
          <w:tcPr>
            <w:tcW w:w="720" w:type="dxa"/>
            <w:tcBorders>
              <w:right w:val="nil"/>
            </w:tcBorders>
            <w:vAlign w:val="center"/>
          </w:tcPr>
          <w:p w14:paraId="2862A25C" w14:textId="77777777" w:rsidR="00526B55" w:rsidRPr="00F12FFB" w:rsidDel="00A21AAB" w:rsidRDefault="00526B55" w:rsidP="00526B55">
            <w:pPr>
              <w:pStyle w:val="i"/>
              <w:spacing w:before="100" w:after="100"/>
              <w:ind w:left="-77"/>
              <w:jc w:val="center"/>
              <w:rPr>
                <w:rFonts w:ascii="Museo Sans 300" w:hAnsi="Museo Sans 300" w:cs="Arial"/>
                <w:sz w:val="21"/>
                <w:szCs w:val="21"/>
                <w:lang w:val="es-ES"/>
              </w:rPr>
            </w:pPr>
            <w:r w:rsidRPr="00F12FFB">
              <w:rPr>
                <w:rFonts w:ascii="Museo Sans 300" w:hAnsi="Museo Sans 300" w:cs="Arial"/>
                <w:sz w:val="21"/>
                <w:szCs w:val="21"/>
                <w:lang w:val="es-ES"/>
              </w:rPr>
              <w:t>23.3</w:t>
            </w:r>
          </w:p>
        </w:tc>
        <w:tc>
          <w:tcPr>
            <w:tcW w:w="7052" w:type="dxa"/>
            <w:tcBorders>
              <w:left w:val="nil"/>
            </w:tcBorders>
            <w:vAlign w:val="center"/>
          </w:tcPr>
          <w:p w14:paraId="2862A25D" w14:textId="77777777" w:rsidR="00526B55" w:rsidRPr="00F12FFB" w:rsidRDefault="00526B55" w:rsidP="00526B55">
            <w:pPr>
              <w:pStyle w:val="Header2-SubClauses"/>
              <w:ind w:left="-111"/>
              <w:rPr>
                <w:rStyle w:val="iChar"/>
                <w:rFonts w:ascii="Museo Sans 300" w:hAnsi="Museo Sans 300" w:cs="Arial"/>
                <w:sz w:val="21"/>
                <w:szCs w:val="21"/>
                <w:lang w:val="es-ES"/>
              </w:rPr>
            </w:pPr>
            <w:r w:rsidRPr="00F12FFB">
              <w:rPr>
                <w:rFonts w:ascii="Museo Sans 300" w:hAnsi="Museo Sans 300" w:cs="Arial"/>
                <w:sz w:val="21"/>
                <w:szCs w:val="21"/>
                <w:lang w:val="es-ES"/>
              </w:rPr>
              <w:t xml:space="preserve">El original y todas las copias de la Oferta deberán ser mecanografiadas o escritas con tinta indeleble y deberán estar firmadas por la persona debidamente autorizada para firmar en nombre del oferente. </w:t>
            </w:r>
            <w:r w:rsidRPr="00F12FFB">
              <w:rPr>
                <w:rFonts w:ascii="Museo Sans 300" w:hAnsi="Museo Sans 300" w:cs="Arial"/>
                <w:iCs/>
                <w:sz w:val="21"/>
                <w:szCs w:val="21"/>
                <w:lang w:val="es-ES"/>
              </w:rPr>
              <w:t xml:space="preserve">Esta autorización consistirá </w:t>
            </w:r>
            <w:bookmarkStart w:id="307" w:name="_Hlk61873275"/>
            <w:r w:rsidRPr="00F12FFB">
              <w:rPr>
                <w:rFonts w:ascii="Museo Sans 300" w:hAnsi="Museo Sans 300" w:cs="Arial"/>
                <w:iCs/>
                <w:sz w:val="21"/>
                <w:szCs w:val="21"/>
                <w:lang w:val="es-ES"/>
              </w:rPr>
              <w:t>en una confirmación escrita mediante un poder de representación</w:t>
            </w:r>
            <w:bookmarkEnd w:id="307"/>
            <w:r w:rsidRPr="00F12FFB">
              <w:rPr>
                <w:rFonts w:ascii="Museo Sans 300" w:hAnsi="Museo Sans 300" w:cs="Arial"/>
                <w:iCs/>
                <w:sz w:val="21"/>
                <w:szCs w:val="21"/>
                <w:lang w:val="es-ES"/>
              </w:rPr>
              <w:t xml:space="preserve">, el cual deberá adjuntarse a la Oferta. El nombre y el cargo de cada persona que firme la autorización deberán escribirse en letra de imprenta o imprimirse bajo su firma. </w:t>
            </w:r>
            <w:r w:rsidRPr="00F12FFB">
              <w:rPr>
                <w:rFonts w:ascii="Museo Sans 300" w:hAnsi="Museo Sans 300" w:cs="Arial"/>
                <w:sz w:val="21"/>
                <w:szCs w:val="21"/>
                <w:lang w:val="es-ES"/>
              </w:rPr>
              <w:t>Todas las páginas de la Oferta que contengan anotaciones o enmiendas deberán estar firmadas o inicialadas por la persona que suscriba la Oferta</w:t>
            </w:r>
            <w:r w:rsidRPr="00F12FFB">
              <w:rPr>
                <w:rFonts w:ascii="Museo Sans 300" w:hAnsi="Museo Sans 300" w:cs="Arial"/>
                <w:iCs/>
                <w:sz w:val="21"/>
                <w:szCs w:val="21"/>
                <w:lang w:val="es-ES"/>
              </w:rPr>
              <w:t>.</w:t>
            </w:r>
          </w:p>
        </w:tc>
      </w:tr>
      <w:tr w:rsidR="00526B55" w:rsidRPr="00F12FFB" w14:paraId="2862A262" w14:textId="77777777" w:rsidTr="00720A05">
        <w:tc>
          <w:tcPr>
            <w:tcW w:w="1980" w:type="dxa"/>
            <w:vMerge/>
          </w:tcPr>
          <w:p w14:paraId="2862A25F" w14:textId="77777777" w:rsidR="00526B55" w:rsidRPr="00F12FFB" w:rsidDel="009C006F"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60" w14:textId="77777777" w:rsidR="00526B55" w:rsidRPr="00F12FFB" w:rsidDel="009C006F" w:rsidRDefault="00526B55" w:rsidP="00526B55">
            <w:pPr>
              <w:pStyle w:val="i"/>
              <w:spacing w:before="100" w:after="100"/>
              <w:ind w:left="-77"/>
              <w:jc w:val="center"/>
              <w:rPr>
                <w:rFonts w:ascii="Museo Sans 300" w:hAnsi="Museo Sans 300" w:cs="Arial"/>
                <w:sz w:val="21"/>
                <w:szCs w:val="21"/>
                <w:lang w:val="es-ES"/>
              </w:rPr>
            </w:pPr>
            <w:r w:rsidRPr="00F12FFB">
              <w:rPr>
                <w:rFonts w:ascii="Museo Sans 300" w:hAnsi="Museo Sans 300" w:cs="Arial"/>
                <w:sz w:val="21"/>
                <w:szCs w:val="21"/>
                <w:lang w:val="es-ES"/>
              </w:rPr>
              <w:t>23.4</w:t>
            </w:r>
          </w:p>
        </w:tc>
        <w:tc>
          <w:tcPr>
            <w:tcW w:w="7052" w:type="dxa"/>
            <w:tcBorders>
              <w:left w:val="nil"/>
            </w:tcBorders>
            <w:shd w:val="clear" w:color="auto" w:fill="auto"/>
          </w:tcPr>
          <w:p w14:paraId="2862A261" w14:textId="77777777" w:rsidR="00526B55" w:rsidRPr="00F12FFB" w:rsidDel="009C006F" w:rsidRDefault="00526B55" w:rsidP="00526B55">
            <w:pPr>
              <w:pStyle w:val="i"/>
              <w:ind w:left="-111"/>
              <w:rPr>
                <w:rFonts w:ascii="Museo Sans 300" w:hAnsi="Museo Sans 300" w:cs="Arial"/>
                <w:sz w:val="21"/>
                <w:szCs w:val="21"/>
                <w:lang w:val="es-HN"/>
              </w:rPr>
            </w:pPr>
            <w:r w:rsidRPr="00F12FFB">
              <w:rPr>
                <w:rFonts w:ascii="Museo Sans 300" w:hAnsi="Museo Sans 300" w:cs="Arial"/>
                <w:sz w:val="21"/>
                <w:szCs w:val="21"/>
                <w:lang w:val="es-HN"/>
              </w:rPr>
              <w:t>En el caso de que el oferente sea una APCA, la Oferta deberá estar firmada por el representante autorizado del APCA en nombre de la APCA, conforme lo acredite en el formulario de Intención de Asociación en Participación, Consorcio o Asociación (APCA) o en el acuerdo respectivo y en representación legalmente vinculante para actuar en nombre de todos miembros, formalizado por un poder firmado por sus representantes legales.</w:t>
            </w:r>
          </w:p>
        </w:tc>
      </w:tr>
      <w:tr w:rsidR="00526B55" w:rsidRPr="00F12FFB" w14:paraId="2862A266" w14:textId="77777777" w:rsidTr="00720A05">
        <w:tc>
          <w:tcPr>
            <w:tcW w:w="1980" w:type="dxa"/>
            <w:vMerge/>
          </w:tcPr>
          <w:p w14:paraId="2862A263" w14:textId="77777777" w:rsidR="00526B55" w:rsidRPr="00F12FFB" w:rsidDel="009C006F"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64" w14:textId="77777777" w:rsidR="00526B55" w:rsidRPr="00F12FFB" w:rsidDel="009C006F" w:rsidRDefault="00526B55" w:rsidP="00526B55">
            <w:pPr>
              <w:pStyle w:val="i"/>
              <w:spacing w:before="100" w:after="100"/>
              <w:ind w:left="-77"/>
              <w:jc w:val="center"/>
              <w:rPr>
                <w:rFonts w:ascii="Museo Sans 300" w:hAnsi="Museo Sans 300" w:cs="Arial"/>
                <w:sz w:val="21"/>
                <w:szCs w:val="21"/>
                <w:lang w:val="es-ES"/>
              </w:rPr>
            </w:pPr>
            <w:r w:rsidRPr="00F12FFB">
              <w:rPr>
                <w:rFonts w:ascii="Museo Sans 300" w:hAnsi="Museo Sans 300" w:cs="Arial"/>
                <w:sz w:val="21"/>
                <w:szCs w:val="21"/>
                <w:lang w:val="es-ES"/>
              </w:rPr>
              <w:t>23.5</w:t>
            </w:r>
          </w:p>
        </w:tc>
        <w:tc>
          <w:tcPr>
            <w:tcW w:w="7052" w:type="dxa"/>
            <w:tcBorders>
              <w:left w:val="nil"/>
            </w:tcBorders>
          </w:tcPr>
          <w:p w14:paraId="2862A265" w14:textId="77777777" w:rsidR="00526B55" w:rsidRPr="00F12FFB" w:rsidDel="009C006F" w:rsidRDefault="00526B55" w:rsidP="00526B55">
            <w:pPr>
              <w:pStyle w:val="i"/>
              <w:spacing w:before="100" w:after="100"/>
              <w:ind w:left="-110"/>
              <w:rPr>
                <w:rFonts w:ascii="Museo Sans 300" w:hAnsi="Museo Sans 300" w:cs="Arial"/>
                <w:sz w:val="21"/>
                <w:szCs w:val="21"/>
                <w:highlight w:val="green"/>
                <w:lang w:val="es-HN"/>
              </w:rPr>
            </w:pPr>
            <w:r w:rsidRPr="00F12FFB">
              <w:rPr>
                <w:rFonts w:ascii="Museo Sans 300" w:hAnsi="Museo Sans 300" w:cs="Arial"/>
                <w:spacing w:val="-4"/>
                <w:sz w:val="21"/>
                <w:szCs w:val="21"/>
                <w:lang w:val="es-ES" w:bidi="es-ES"/>
              </w:rPr>
              <w:t>Todo interlineado, borradura o reemplazo será válido únicamente si está firmado por la persona que suscribe la Oferta o si tiene sus iniciales</w:t>
            </w:r>
            <w:r w:rsidRPr="00F12FFB">
              <w:rPr>
                <w:rFonts w:ascii="Museo Sans 300" w:hAnsi="Museo Sans 300" w:cs="Arial"/>
                <w:spacing w:val="-4"/>
                <w:sz w:val="21"/>
                <w:szCs w:val="21"/>
                <w:lang w:val="es-ES"/>
              </w:rPr>
              <w:t>.</w:t>
            </w:r>
          </w:p>
        </w:tc>
      </w:tr>
      <w:tr w:rsidR="00526B55" w:rsidRPr="00F12FFB" w14:paraId="2862A270" w14:textId="77777777" w:rsidTr="00720A05">
        <w:tc>
          <w:tcPr>
            <w:tcW w:w="1980" w:type="dxa"/>
            <w:vMerge w:val="restart"/>
          </w:tcPr>
          <w:p w14:paraId="2862A267" w14:textId="77777777" w:rsidR="00526B55" w:rsidRPr="00F12FFB" w:rsidRDefault="00526B55" w:rsidP="00526B55">
            <w:pPr>
              <w:pStyle w:val="IAO2"/>
              <w:rPr>
                <w:rFonts w:ascii="Museo Sans 300" w:hAnsi="Museo Sans 300"/>
                <w:sz w:val="21"/>
                <w:szCs w:val="21"/>
              </w:rPr>
            </w:pPr>
            <w:bookmarkStart w:id="308" w:name="_Toc74048199"/>
            <w:bookmarkStart w:id="309" w:name="_Toc74518443"/>
            <w:bookmarkStart w:id="310" w:name="_Toc74519167"/>
            <w:bookmarkStart w:id="311" w:name="_Toc74519983"/>
            <w:bookmarkStart w:id="312" w:name="_Toc74781357"/>
            <w:bookmarkStart w:id="313" w:name="_Toc74894107"/>
            <w:bookmarkStart w:id="314" w:name="_Toc81810209"/>
            <w:bookmarkStart w:id="315" w:name="_Toc81810575"/>
            <w:bookmarkStart w:id="316" w:name="_Toc81810939"/>
            <w:bookmarkStart w:id="317" w:name="_Toc96330987"/>
            <w:r w:rsidRPr="00F12FFB">
              <w:rPr>
                <w:rFonts w:ascii="Museo Sans 300" w:hAnsi="Museo Sans 300"/>
                <w:sz w:val="21"/>
                <w:szCs w:val="21"/>
              </w:rPr>
              <w:t xml:space="preserve">24. </w:t>
            </w:r>
            <w:r w:rsidRPr="00F12FFB">
              <w:rPr>
                <w:rStyle w:val="IAO2Char"/>
                <w:rFonts w:ascii="Museo Sans 300" w:hAnsi="Museo Sans 300"/>
                <w:b/>
                <w:sz w:val="21"/>
                <w:szCs w:val="21"/>
              </w:rPr>
              <w:t>Procedimiento para firmar, sellar y marcar las Ofertas</w:t>
            </w:r>
            <w:bookmarkEnd w:id="308"/>
            <w:bookmarkEnd w:id="309"/>
            <w:bookmarkEnd w:id="310"/>
            <w:bookmarkEnd w:id="311"/>
            <w:bookmarkEnd w:id="312"/>
            <w:bookmarkEnd w:id="313"/>
            <w:bookmarkEnd w:id="314"/>
            <w:bookmarkEnd w:id="315"/>
            <w:bookmarkEnd w:id="316"/>
            <w:bookmarkEnd w:id="317"/>
          </w:p>
        </w:tc>
        <w:tc>
          <w:tcPr>
            <w:tcW w:w="720" w:type="dxa"/>
            <w:tcBorders>
              <w:right w:val="nil"/>
            </w:tcBorders>
          </w:tcPr>
          <w:p w14:paraId="2862A268" w14:textId="77777777" w:rsidR="00526B55" w:rsidRPr="00F12FFB" w:rsidRDefault="00526B55" w:rsidP="00526B55">
            <w:pPr>
              <w:pStyle w:val="i"/>
              <w:spacing w:before="100" w:after="100"/>
              <w:ind w:left="-77"/>
              <w:jc w:val="center"/>
              <w:rPr>
                <w:rFonts w:ascii="Museo Sans 300" w:hAnsi="Museo Sans 300" w:cs="Arial"/>
                <w:strike/>
                <w:sz w:val="21"/>
                <w:szCs w:val="21"/>
                <w:lang w:val="es-ES"/>
              </w:rPr>
            </w:pPr>
            <w:r w:rsidRPr="00F12FFB">
              <w:rPr>
                <w:rFonts w:ascii="Museo Sans 300" w:hAnsi="Museo Sans 300" w:cs="Arial"/>
                <w:sz w:val="21"/>
                <w:szCs w:val="21"/>
                <w:lang w:val="es-ES"/>
              </w:rPr>
              <w:t>24.1</w:t>
            </w:r>
          </w:p>
        </w:tc>
        <w:tc>
          <w:tcPr>
            <w:tcW w:w="7052" w:type="dxa"/>
            <w:tcBorders>
              <w:left w:val="nil"/>
            </w:tcBorders>
          </w:tcPr>
          <w:p w14:paraId="2862A269" w14:textId="77777777" w:rsidR="00526B55" w:rsidRPr="00F12FFB" w:rsidRDefault="00526B55" w:rsidP="00526B55">
            <w:pPr>
              <w:pStyle w:val="Header2-SubClauses"/>
              <w:ind w:left="-110"/>
              <w:rPr>
                <w:rFonts w:ascii="Museo Sans 300" w:hAnsi="Museo Sans 300" w:cs="Arial"/>
                <w:sz w:val="21"/>
                <w:szCs w:val="21"/>
                <w:lang w:val="es-ES"/>
              </w:rPr>
            </w:pPr>
            <w:r w:rsidRPr="00F12FFB">
              <w:rPr>
                <w:rFonts w:ascii="Museo Sans 300" w:hAnsi="Museo Sans 300" w:cs="Arial"/>
                <w:sz w:val="21"/>
                <w:szCs w:val="21"/>
                <w:lang w:val="es-ES"/>
              </w:rPr>
              <w:t xml:space="preserve">Los oferentes deberán entregar la oferta en dos sobres cerrado a la atención y la dirección que aparecen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Dentro de esos sobres el oferente colocará los siguientes sobres sellados y separados:</w:t>
            </w:r>
          </w:p>
          <w:p w14:paraId="2862A26A" w14:textId="77777777" w:rsidR="00526B55" w:rsidRPr="00F12FFB" w:rsidRDefault="00526B55" w:rsidP="0066252D">
            <w:pPr>
              <w:pStyle w:val="Header2-SubClauses"/>
              <w:numPr>
                <w:ilvl w:val="0"/>
                <w:numId w:val="35"/>
              </w:numPr>
              <w:tabs>
                <w:tab w:val="clear" w:pos="619"/>
              </w:tabs>
              <w:spacing w:after="0"/>
              <w:ind w:left="248" w:hanging="358"/>
              <w:rPr>
                <w:rFonts w:ascii="Museo Sans 300" w:hAnsi="Museo Sans 300" w:cs="Arial"/>
                <w:sz w:val="21"/>
                <w:szCs w:val="21"/>
                <w:lang w:val="es-ES"/>
              </w:rPr>
            </w:pPr>
            <w:r w:rsidRPr="00F12FFB">
              <w:rPr>
                <w:rFonts w:ascii="Museo Sans 300" w:hAnsi="Museo Sans 300" w:cs="Arial"/>
                <w:sz w:val="21"/>
                <w:szCs w:val="21"/>
                <w:lang w:val="es-ES"/>
              </w:rPr>
              <w:t xml:space="preserve">En dos sobres marcado como “ORIGINAL”, todos los documentos que conforman la Oferta, como se describe el numeral 12.1 de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w:t>
            </w:r>
          </w:p>
          <w:p w14:paraId="2862A26B" w14:textId="77777777" w:rsidR="00526B55" w:rsidRPr="00F12FFB" w:rsidRDefault="00526B55" w:rsidP="0066252D">
            <w:pPr>
              <w:pStyle w:val="Header2-SubClauses"/>
              <w:numPr>
                <w:ilvl w:val="0"/>
                <w:numId w:val="35"/>
              </w:numPr>
              <w:tabs>
                <w:tab w:val="clear" w:pos="619"/>
              </w:tabs>
              <w:spacing w:after="0"/>
              <w:ind w:left="248" w:hanging="358"/>
              <w:rPr>
                <w:rFonts w:ascii="Museo Sans 300" w:hAnsi="Museo Sans 300" w:cs="Arial"/>
                <w:sz w:val="21"/>
                <w:szCs w:val="21"/>
                <w:lang w:val="es-ES"/>
              </w:rPr>
            </w:pPr>
            <w:r w:rsidRPr="00F12FFB">
              <w:rPr>
                <w:rFonts w:ascii="Museo Sans 300" w:hAnsi="Museo Sans 300" w:cs="Arial"/>
                <w:sz w:val="21"/>
                <w:szCs w:val="21"/>
                <w:lang w:val="es-ES"/>
              </w:rPr>
              <w:t>En dos sobres marcado como “COPIAS”, todas las copias de la Oferta solicitadas.</w:t>
            </w:r>
          </w:p>
          <w:p w14:paraId="2862A26C" w14:textId="77777777" w:rsidR="00526B55" w:rsidRPr="00F12FFB" w:rsidRDefault="00526B55" w:rsidP="0066252D">
            <w:pPr>
              <w:pStyle w:val="Header2-SubClauses"/>
              <w:numPr>
                <w:ilvl w:val="0"/>
                <w:numId w:val="35"/>
              </w:numPr>
              <w:tabs>
                <w:tab w:val="clear" w:pos="619"/>
              </w:tabs>
              <w:spacing w:after="0"/>
              <w:ind w:left="248" w:hanging="358"/>
              <w:rPr>
                <w:rFonts w:ascii="Museo Sans 300" w:hAnsi="Museo Sans 300" w:cs="Arial"/>
                <w:sz w:val="21"/>
                <w:szCs w:val="21"/>
                <w:lang w:val="es-ES"/>
              </w:rPr>
            </w:pPr>
            <w:r w:rsidRPr="00F12FFB">
              <w:rPr>
                <w:rFonts w:ascii="Museo Sans 300" w:hAnsi="Museo Sans 300" w:cs="Arial"/>
                <w:sz w:val="21"/>
                <w:szCs w:val="21"/>
                <w:lang w:val="es-ES"/>
              </w:rPr>
              <w:t xml:space="preserve">Si se permiten Ofertas alternativas de conformidad con el numeral 14 de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y si corresponde:</w:t>
            </w:r>
          </w:p>
          <w:p w14:paraId="2862A26D" w14:textId="77777777" w:rsidR="00372E67" w:rsidRPr="00F12FFB" w:rsidRDefault="00372E67" w:rsidP="00720A05">
            <w:pPr>
              <w:pStyle w:val="Header2-SubClauses"/>
              <w:tabs>
                <w:tab w:val="clear" w:pos="619"/>
              </w:tabs>
              <w:spacing w:after="0"/>
              <w:ind w:left="248"/>
              <w:rPr>
                <w:rFonts w:ascii="Museo Sans 300" w:hAnsi="Museo Sans 300" w:cs="Arial"/>
                <w:sz w:val="21"/>
                <w:szCs w:val="21"/>
                <w:lang w:val="es-ES"/>
              </w:rPr>
            </w:pPr>
          </w:p>
          <w:p w14:paraId="2862A26E" w14:textId="6E63A087" w:rsidR="00526B55" w:rsidRPr="00F12FFB" w:rsidRDefault="00526B55" w:rsidP="0066252D">
            <w:pPr>
              <w:pStyle w:val="Header2-SubClauses"/>
              <w:numPr>
                <w:ilvl w:val="3"/>
                <w:numId w:val="39"/>
              </w:numPr>
              <w:tabs>
                <w:tab w:val="clear" w:pos="619"/>
                <w:tab w:val="clear" w:pos="1512"/>
              </w:tabs>
              <w:spacing w:after="0"/>
              <w:ind w:left="705" w:hanging="177"/>
              <w:rPr>
                <w:rFonts w:ascii="Museo Sans 300" w:hAnsi="Museo Sans 300" w:cs="Arial"/>
                <w:sz w:val="21"/>
                <w:szCs w:val="21"/>
                <w:lang w:val="es-ES"/>
              </w:rPr>
            </w:pPr>
            <w:r w:rsidRPr="00F12FFB">
              <w:rPr>
                <w:rFonts w:ascii="Museo Sans 300" w:hAnsi="Museo Sans 300" w:cs="Arial"/>
                <w:sz w:val="21"/>
                <w:szCs w:val="21"/>
                <w:lang w:val="es-ES"/>
              </w:rPr>
              <w:t>En dos sobres marcado como “ORIGINAL DE LA OFERTA ALTERNATIVA”, la Oferta alternativa</w:t>
            </w:r>
            <w:r w:rsidR="00A744F1">
              <w:rPr>
                <w:rFonts w:ascii="Museo Sans 300" w:hAnsi="Museo Sans 300" w:cs="Arial"/>
                <w:sz w:val="21"/>
                <w:szCs w:val="21"/>
                <w:lang w:val="es-ES"/>
              </w:rPr>
              <w:t>.</w:t>
            </w:r>
          </w:p>
          <w:p w14:paraId="2862A26F" w14:textId="77777777" w:rsidR="00526B55" w:rsidRPr="00F12FFB" w:rsidRDefault="00526B55" w:rsidP="0066252D">
            <w:pPr>
              <w:pStyle w:val="Header2-SubClauses"/>
              <w:numPr>
                <w:ilvl w:val="3"/>
                <w:numId w:val="39"/>
              </w:numPr>
              <w:tabs>
                <w:tab w:val="clear" w:pos="619"/>
                <w:tab w:val="clear" w:pos="1512"/>
              </w:tabs>
              <w:spacing w:after="0"/>
              <w:ind w:left="705" w:hanging="177"/>
              <w:rPr>
                <w:rStyle w:val="iChar"/>
                <w:rFonts w:ascii="Museo Sans 300" w:hAnsi="Museo Sans 300" w:cs="Arial"/>
                <w:sz w:val="21"/>
                <w:szCs w:val="21"/>
                <w:lang w:val="es-ES"/>
              </w:rPr>
            </w:pPr>
            <w:r w:rsidRPr="00F12FFB">
              <w:rPr>
                <w:rFonts w:ascii="Museo Sans 300" w:hAnsi="Museo Sans 300" w:cs="Arial"/>
                <w:sz w:val="21"/>
                <w:szCs w:val="21"/>
                <w:lang w:val="es-ES"/>
              </w:rPr>
              <w:t>En dos sobres marcado como “COPIAS DE LA OFERTA ALTERNATIVA”, todas las copias de la Oferta alternativa solicitadas.</w:t>
            </w:r>
          </w:p>
        </w:tc>
      </w:tr>
      <w:tr w:rsidR="00526B55" w:rsidRPr="00F12FFB" w14:paraId="2862A278" w14:textId="77777777" w:rsidTr="00720A05">
        <w:tc>
          <w:tcPr>
            <w:tcW w:w="1980" w:type="dxa"/>
            <w:vMerge/>
          </w:tcPr>
          <w:p w14:paraId="2862A271" w14:textId="77777777" w:rsidR="00526B55" w:rsidRPr="00F12FFB" w:rsidRDefault="00526B55" w:rsidP="00526B55">
            <w:pPr>
              <w:pStyle w:val="i"/>
              <w:spacing w:before="100" w:after="100"/>
              <w:contextualSpacing/>
              <w:rPr>
                <w:rFonts w:ascii="Museo Sans 300" w:hAnsi="Museo Sans 300" w:cs="Arial"/>
                <w:b/>
                <w:sz w:val="21"/>
                <w:szCs w:val="21"/>
                <w:lang w:val="es-ES"/>
              </w:rPr>
            </w:pPr>
          </w:p>
        </w:tc>
        <w:tc>
          <w:tcPr>
            <w:tcW w:w="720" w:type="dxa"/>
            <w:tcBorders>
              <w:right w:val="nil"/>
            </w:tcBorders>
          </w:tcPr>
          <w:p w14:paraId="2862A272" w14:textId="77777777" w:rsidR="00526B55" w:rsidRPr="00F12FFB" w:rsidRDefault="00526B55" w:rsidP="00526B55">
            <w:pPr>
              <w:pStyle w:val="i"/>
              <w:spacing w:before="100" w:after="100"/>
              <w:ind w:left="-110" w:right="-143"/>
              <w:jc w:val="center"/>
              <w:rPr>
                <w:rFonts w:ascii="Museo Sans 300" w:hAnsi="Museo Sans 300" w:cs="Arial"/>
                <w:sz w:val="21"/>
                <w:szCs w:val="21"/>
                <w:lang w:val="es-ES"/>
              </w:rPr>
            </w:pPr>
            <w:r w:rsidRPr="00F12FFB">
              <w:rPr>
                <w:rFonts w:ascii="Museo Sans 300" w:hAnsi="Museo Sans 300" w:cs="Arial"/>
                <w:sz w:val="21"/>
                <w:szCs w:val="21"/>
                <w:lang w:val="es-ES"/>
              </w:rPr>
              <w:t>24.2</w:t>
            </w:r>
          </w:p>
        </w:tc>
        <w:tc>
          <w:tcPr>
            <w:tcW w:w="7052" w:type="dxa"/>
            <w:tcBorders>
              <w:left w:val="nil"/>
            </w:tcBorders>
          </w:tcPr>
          <w:p w14:paraId="2862A273" w14:textId="77777777" w:rsidR="00526B55" w:rsidRPr="00F12FFB" w:rsidRDefault="00526B55" w:rsidP="00526B55">
            <w:pPr>
              <w:pStyle w:val="i"/>
              <w:spacing w:before="100" w:after="100"/>
              <w:ind w:left="-110"/>
              <w:rPr>
                <w:rFonts w:ascii="Museo Sans 300" w:hAnsi="Museo Sans 300" w:cs="Arial"/>
                <w:sz w:val="21"/>
                <w:szCs w:val="21"/>
                <w:lang w:val="es-ES"/>
              </w:rPr>
            </w:pPr>
            <w:r w:rsidRPr="00F12FFB">
              <w:rPr>
                <w:rFonts w:ascii="Museo Sans 300" w:hAnsi="Museo Sans 300" w:cs="Arial"/>
                <w:sz w:val="21"/>
                <w:szCs w:val="21"/>
                <w:lang w:val="es-ES"/>
              </w:rPr>
              <w:t>Los sobres interiores y el sobre exterior deberán:</w:t>
            </w:r>
          </w:p>
          <w:p w14:paraId="2862A274" w14:textId="21A9741A" w:rsidR="00526B55" w:rsidRPr="00F12FFB" w:rsidRDefault="00526B55" w:rsidP="0066252D">
            <w:pPr>
              <w:pStyle w:val="i"/>
              <w:numPr>
                <w:ilvl w:val="0"/>
                <w:numId w:val="15"/>
              </w:numPr>
              <w:spacing w:before="100" w:after="100"/>
              <w:ind w:left="248" w:hanging="358"/>
              <w:rPr>
                <w:rFonts w:ascii="Museo Sans 300" w:hAnsi="Museo Sans 300" w:cs="Arial"/>
                <w:sz w:val="21"/>
                <w:szCs w:val="21"/>
                <w:lang w:val="es-ES"/>
              </w:rPr>
            </w:pPr>
            <w:r w:rsidRPr="00F12FFB">
              <w:rPr>
                <w:rFonts w:ascii="Museo Sans 300" w:hAnsi="Museo Sans 300" w:cs="Arial"/>
                <w:sz w:val="21"/>
                <w:szCs w:val="21"/>
                <w:lang w:val="es-ES"/>
              </w:rPr>
              <w:t>Llevar el nombre y la dirección del oferente</w:t>
            </w:r>
            <w:r w:rsidR="004B0206">
              <w:rPr>
                <w:rFonts w:ascii="Museo Sans 300" w:hAnsi="Museo Sans 300" w:cs="Arial"/>
                <w:sz w:val="21"/>
                <w:szCs w:val="21"/>
                <w:lang w:val="es-ES"/>
              </w:rPr>
              <w:t>.</w:t>
            </w:r>
          </w:p>
          <w:p w14:paraId="2862A275" w14:textId="7EEB6C05" w:rsidR="00526B55" w:rsidRPr="00F12FFB" w:rsidRDefault="00526B55" w:rsidP="0066252D">
            <w:pPr>
              <w:pStyle w:val="i"/>
              <w:numPr>
                <w:ilvl w:val="0"/>
                <w:numId w:val="15"/>
              </w:numPr>
              <w:spacing w:before="100" w:after="100"/>
              <w:ind w:left="248" w:hanging="358"/>
              <w:rPr>
                <w:rFonts w:ascii="Museo Sans 300" w:hAnsi="Museo Sans 300" w:cs="Arial"/>
                <w:sz w:val="21"/>
                <w:szCs w:val="21"/>
                <w:lang w:val="es-ES"/>
              </w:rPr>
            </w:pPr>
            <w:r w:rsidRPr="00F12FFB">
              <w:rPr>
                <w:rFonts w:ascii="Museo Sans 300" w:hAnsi="Museo Sans 300" w:cs="Arial"/>
                <w:sz w:val="21"/>
                <w:szCs w:val="21"/>
                <w:lang w:val="es-ES"/>
              </w:rPr>
              <w:lastRenderedPageBreak/>
              <w:t>Estar dirigidos al Contratante y llevar la dirección que se indica en la IAO 24.1</w:t>
            </w:r>
            <w:r w:rsidR="004B0206">
              <w:rPr>
                <w:rFonts w:ascii="Museo Sans 300" w:hAnsi="Museo Sans 300" w:cs="Arial"/>
                <w:sz w:val="21"/>
                <w:szCs w:val="21"/>
                <w:lang w:val="es-ES"/>
              </w:rPr>
              <w:t>.</w:t>
            </w:r>
          </w:p>
          <w:p w14:paraId="2862A276" w14:textId="7BFC2135" w:rsidR="00526B55" w:rsidRPr="00F12FFB" w:rsidRDefault="00526B55" w:rsidP="0066252D">
            <w:pPr>
              <w:pStyle w:val="i"/>
              <w:numPr>
                <w:ilvl w:val="0"/>
                <w:numId w:val="15"/>
              </w:numPr>
              <w:spacing w:before="100" w:after="100"/>
              <w:ind w:left="248" w:hanging="358"/>
              <w:rPr>
                <w:rFonts w:ascii="Museo Sans 300" w:hAnsi="Museo Sans 300" w:cs="Arial"/>
                <w:sz w:val="21"/>
                <w:szCs w:val="21"/>
                <w:lang w:val="es-ES"/>
              </w:rPr>
            </w:pPr>
            <w:r w:rsidRPr="00F12FFB">
              <w:rPr>
                <w:rFonts w:ascii="Museo Sans 300" w:hAnsi="Museo Sans 300" w:cs="Arial"/>
                <w:sz w:val="21"/>
                <w:szCs w:val="21"/>
                <w:lang w:val="es-ES"/>
              </w:rPr>
              <w:t>Llevar la identificación específica de este proceso de licitación indicando el nombre de la licitación</w:t>
            </w:r>
            <w:r w:rsidR="004B0206">
              <w:rPr>
                <w:rFonts w:ascii="Museo Sans 300" w:hAnsi="Museo Sans 300" w:cs="Arial"/>
                <w:sz w:val="21"/>
                <w:szCs w:val="21"/>
                <w:lang w:val="es-ES"/>
              </w:rPr>
              <w:t>.</w:t>
            </w:r>
          </w:p>
          <w:p w14:paraId="2862A277" w14:textId="77777777" w:rsidR="00526B55" w:rsidRPr="00F12FFB" w:rsidRDefault="00526B55" w:rsidP="0066252D">
            <w:pPr>
              <w:pStyle w:val="i"/>
              <w:numPr>
                <w:ilvl w:val="0"/>
                <w:numId w:val="15"/>
              </w:numPr>
              <w:spacing w:before="100" w:after="100"/>
              <w:ind w:left="248" w:hanging="358"/>
              <w:rPr>
                <w:rStyle w:val="iChar"/>
                <w:rFonts w:ascii="Museo Sans 300" w:hAnsi="Museo Sans 300" w:cs="Arial"/>
                <w:sz w:val="21"/>
                <w:szCs w:val="21"/>
                <w:lang w:val="es-ES"/>
              </w:rPr>
            </w:pPr>
            <w:r w:rsidRPr="00F12FFB">
              <w:rPr>
                <w:rFonts w:ascii="Museo Sans 300" w:hAnsi="Museo Sans 300" w:cs="Arial"/>
                <w:sz w:val="21"/>
                <w:szCs w:val="21"/>
                <w:lang w:val="es-ES"/>
              </w:rPr>
              <w:t>Incluir una advertencia para no abrir antes de la hora y fecha de la apertura de la oferta.</w:t>
            </w:r>
          </w:p>
        </w:tc>
      </w:tr>
      <w:tr w:rsidR="00526B55" w:rsidRPr="00F12FFB" w14:paraId="2862A27C" w14:textId="77777777" w:rsidTr="00720A05">
        <w:tc>
          <w:tcPr>
            <w:tcW w:w="1980" w:type="dxa"/>
            <w:vMerge/>
          </w:tcPr>
          <w:p w14:paraId="2862A279" w14:textId="77777777" w:rsidR="00526B55" w:rsidRPr="00F12FFB" w:rsidRDefault="00526B55" w:rsidP="00526B55">
            <w:pPr>
              <w:pStyle w:val="i"/>
              <w:spacing w:before="100" w:after="100"/>
              <w:contextualSpacing/>
              <w:rPr>
                <w:rFonts w:ascii="Museo Sans 300" w:hAnsi="Museo Sans 300" w:cs="Arial"/>
                <w:b/>
                <w:sz w:val="21"/>
                <w:szCs w:val="21"/>
                <w:lang w:val="es-ES"/>
              </w:rPr>
            </w:pPr>
          </w:p>
        </w:tc>
        <w:tc>
          <w:tcPr>
            <w:tcW w:w="720" w:type="dxa"/>
            <w:tcBorders>
              <w:right w:val="nil"/>
            </w:tcBorders>
          </w:tcPr>
          <w:p w14:paraId="2862A27A" w14:textId="77777777" w:rsidR="00526B55" w:rsidRPr="00F12FFB" w:rsidRDefault="00526B55" w:rsidP="00526B55">
            <w:pPr>
              <w:pStyle w:val="i"/>
              <w:spacing w:before="100" w:after="100"/>
              <w:ind w:left="-77"/>
              <w:jc w:val="center"/>
              <w:rPr>
                <w:rFonts w:ascii="Museo Sans 300" w:hAnsi="Museo Sans 300" w:cs="Arial"/>
                <w:sz w:val="21"/>
                <w:szCs w:val="21"/>
                <w:lang w:val="es-ES"/>
              </w:rPr>
            </w:pPr>
            <w:r w:rsidRPr="00F12FFB">
              <w:rPr>
                <w:rFonts w:ascii="Museo Sans 300" w:hAnsi="Museo Sans 300" w:cs="Arial"/>
                <w:sz w:val="21"/>
                <w:szCs w:val="21"/>
                <w:lang w:val="es-ES"/>
              </w:rPr>
              <w:t>24.3</w:t>
            </w:r>
          </w:p>
        </w:tc>
        <w:tc>
          <w:tcPr>
            <w:tcW w:w="7052" w:type="dxa"/>
            <w:tcBorders>
              <w:left w:val="nil"/>
            </w:tcBorders>
          </w:tcPr>
          <w:p w14:paraId="2862A27B" w14:textId="77777777" w:rsidR="00526B55" w:rsidRPr="00F12FFB" w:rsidRDefault="00526B55" w:rsidP="00526B55">
            <w:pPr>
              <w:pStyle w:val="i"/>
              <w:spacing w:before="100" w:after="100"/>
              <w:ind w:left="-73"/>
              <w:rPr>
                <w:rStyle w:val="iChar"/>
                <w:rFonts w:ascii="Museo Sans 300" w:hAnsi="Museo Sans 300" w:cs="Arial"/>
                <w:sz w:val="21"/>
                <w:szCs w:val="21"/>
              </w:rPr>
            </w:pPr>
            <w:r w:rsidRPr="00F12FFB">
              <w:rPr>
                <w:rStyle w:val="iChar"/>
                <w:rFonts w:ascii="Museo Sans 300" w:hAnsi="Museo Sans 300" w:cs="Arial"/>
                <w:sz w:val="21"/>
                <w:szCs w:val="21"/>
              </w:rPr>
              <w:t>Si los sobres no están sellados e identificados como se requiere, el Contratante no se responsabilizará en caso de que la oferta se extravíe o sea abierta prematuramente.</w:t>
            </w:r>
          </w:p>
        </w:tc>
      </w:tr>
      <w:tr w:rsidR="00526B55" w:rsidRPr="00F12FFB" w14:paraId="2862A281" w14:textId="77777777" w:rsidTr="00720A05">
        <w:trPr>
          <w:trHeight w:val="1718"/>
        </w:trPr>
        <w:tc>
          <w:tcPr>
            <w:tcW w:w="1980" w:type="dxa"/>
            <w:vMerge w:val="restart"/>
          </w:tcPr>
          <w:p w14:paraId="2862A27D" w14:textId="77777777" w:rsidR="00526B55" w:rsidRPr="00F12FFB" w:rsidRDefault="00526B55" w:rsidP="00526B55">
            <w:pPr>
              <w:pStyle w:val="IAO2"/>
              <w:rPr>
                <w:rFonts w:ascii="Museo Sans 300" w:hAnsi="Museo Sans 300"/>
                <w:sz w:val="21"/>
                <w:szCs w:val="21"/>
              </w:rPr>
            </w:pPr>
            <w:bookmarkStart w:id="318" w:name="_Toc74048200"/>
            <w:bookmarkStart w:id="319" w:name="_Toc74518444"/>
            <w:bookmarkStart w:id="320" w:name="_Toc74519168"/>
            <w:bookmarkStart w:id="321" w:name="_Toc74519984"/>
            <w:bookmarkStart w:id="322" w:name="_Toc74781358"/>
            <w:bookmarkStart w:id="323" w:name="_Toc74894108"/>
            <w:bookmarkStart w:id="324" w:name="_Toc81810210"/>
            <w:bookmarkStart w:id="325" w:name="_Toc81810576"/>
            <w:bookmarkStart w:id="326" w:name="_Toc81810940"/>
            <w:bookmarkStart w:id="327" w:name="_Toc96330988"/>
            <w:r w:rsidRPr="00F12FFB">
              <w:rPr>
                <w:rFonts w:ascii="Museo Sans 300" w:hAnsi="Museo Sans 300"/>
                <w:sz w:val="21"/>
                <w:szCs w:val="21"/>
              </w:rPr>
              <w:t>25. Plazo para la Presentación de las Ofertas</w:t>
            </w:r>
            <w:bookmarkEnd w:id="318"/>
            <w:bookmarkEnd w:id="319"/>
            <w:bookmarkEnd w:id="320"/>
            <w:bookmarkEnd w:id="321"/>
            <w:bookmarkEnd w:id="322"/>
            <w:bookmarkEnd w:id="323"/>
            <w:bookmarkEnd w:id="324"/>
            <w:bookmarkEnd w:id="325"/>
            <w:bookmarkEnd w:id="326"/>
            <w:bookmarkEnd w:id="327"/>
          </w:p>
        </w:tc>
        <w:tc>
          <w:tcPr>
            <w:tcW w:w="720" w:type="dxa"/>
            <w:tcBorders>
              <w:right w:val="nil"/>
            </w:tcBorders>
          </w:tcPr>
          <w:p w14:paraId="2862A27E" w14:textId="77777777" w:rsidR="00526B55" w:rsidRPr="00F12FFB" w:rsidRDefault="00526B55" w:rsidP="00526B55">
            <w:pPr>
              <w:pStyle w:val="i"/>
              <w:spacing w:before="100" w:after="100"/>
              <w:ind w:left="-77"/>
              <w:jc w:val="center"/>
              <w:rPr>
                <w:rStyle w:val="iChar"/>
                <w:rFonts w:ascii="Museo Sans 300" w:hAnsi="Museo Sans 300" w:cs="Arial"/>
                <w:sz w:val="21"/>
                <w:szCs w:val="21"/>
              </w:rPr>
            </w:pPr>
            <w:r w:rsidRPr="00F12FFB">
              <w:rPr>
                <w:rFonts w:ascii="Museo Sans 300" w:hAnsi="Museo Sans 300" w:cs="Arial"/>
                <w:sz w:val="21"/>
                <w:szCs w:val="21"/>
                <w:lang w:val="es-ES"/>
              </w:rPr>
              <w:t>25.1</w:t>
            </w:r>
          </w:p>
        </w:tc>
        <w:tc>
          <w:tcPr>
            <w:tcW w:w="7052" w:type="dxa"/>
            <w:tcBorders>
              <w:left w:val="nil"/>
            </w:tcBorders>
          </w:tcPr>
          <w:p w14:paraId="2862A27F" w14:textId="77777777" w:rsidR="00526B55" w:rsidRPr="00F12FFB" w:rsidRDefault="00526B55" w:rsidP="0066252D">
            <w:pPr>
              <w:pStyle w:val="i"/>
              <w:numPr>
                <w:ilvl w:val="1"/>
                <w:numId w:val="80"/>
              </w:numPr>
              <w:spacing w:before="100" w:after="100"/>
              <w:ind w:left="252"/>
              <w:rPr>
                <w:rFonts w:ascii="Museo Sans 300" w:hAnsi="Museo Sans 300" w:cs="Arial"/>
                <w:sz w:val="21"/>
                <w:szCs w:val="21"/>
                <w:lang w:val="es-ES"/>
              </w:rPr>
            </w:pPr>
            <w:r w:rsidRPr="00F12FFB">
              <w:rPr>
                <w:rFonts w:ascii="Museo Sans 300" w:hAnsi="Museo Sans 300" w:cs="Arial"/>
                <w:sz w:val="21"/>
                <w:szCs w:val="21"/>
                <w:lang w:val="es-ES"/>
              </w:rPr>
              <w:t>El Contratante deberá recibir las ofertas en la dirección y, a más tardar, a la hora y fecha que se indican en los DDL.</w:t>
            </w:r>
          </w:p>
          <w:p w14:paraId="2862A280" w14:textId="77777777" w:rsidR="00526B55" w:rsidRPr="00F12FFB" w:rsidRDefault="00526B55" w:rsidP="0066252D">
            <w:pPr>
              <w:pStyle w:val="i"/>
              <w:numPr>
                <w:ilvl w:val="1"/>
                <w:numId w:val="80"/>
              </w:numPr>
              <w:spacing w:before="100" w:after="100"/>
              <w:ind w:left="252"/>
              <w:rPr>
                <w:rStyle w:val="iChar"/>
                <w:rFonts w:ascii="Museo Sans 300" w:hAnsi="Museo Sans 300" w:cs="Arial"/>
                <w:sz w:val="21"/>
                <w:szCs w:val="21"/>
              </w:rPr>
            </w:pPr>
            <w:r w:rsidRPr="00F12FFB">
              <w:rPr>
                <w:rFonts w:ascii="Museo Sans 300" w:hAnsi="Museo Sans 300" w:cs="Arial"/>
                <w:sz w:val="21"/>
                <w:szCs w:val="21"/>
                <w:lang w:val="es-ES"/>
              </w:rPr>
              <w:t xml:space="preserve">Salvo que se acuerde un plazo diferente </w:t>
            </w:r>
            <w:r w:rsidRPr="00F12FFB">
              <w:rPr>
                <w:rFonts w:ascii="Museo Sans 300" w:hAnsi="Museo Sans 300" w:cs="Arial"/>
                <w:b/>
                <w:sz w:val="21"/>
                <w:szCs w:val="21"/>
                <w:lang w:val="es-ES"/>
              </w:rPr>
              <w:t>en los DDL</w:t>
            </w:r>
            <w:r w:rsidRPr="00F12FFB">
              <w:rPr>
                <w:rFonts w:ascii="Museo Sans 300" w:hAnsi="Museo Sans 300" w:cs="Arial"/>
                <w:sz w:val="21"/>
                <w:szCs w:val="21"/>
                <w:lang w:val="es-ES"/>
              </w:rPr>
              <w:t>, el plazo para la preparación de ofertas deberá ser de al menos 45 días calendario contados a partir del día siguiente hábil después de la fecha de la publicación de los Documentos Base, o a partir del día siguiente hábil después de la fecha en que se disponga de los mismos</w:t>
            </w:r>
            <w:r w:rsidRPr="00F12FFB">
              <w:rPr>
                <w:rStyle w:val="iChar"/>
                <w:rFonts w:ascii="Museo Sans 300" w:hAnsi="Museo Sans 300" w:cs="Arial"/>
                <w:sz w:val="21"/>
                <w:szCs w:val="21"/>
              </w:rPr>
              <w:t>.</w:t>
            </w:r>
          </w:p>
        </w:tc>
      </w:tr>
      <w:tr w:rsidR="00526B55" w:rsidRPr="00F12FFB" w14:paraId="2862A285" w14:textId="77777777" w:rsidTr="00720A05">
        <w:tc>
          <w:tcPr>
            <w:tcW w:w="1980" w:type="dxa"/>
            <w:vMerge/>
          </w:tcPr>
          <w:p w14:paraId="2862A282" w14:textId="77777777" w:rsidR="00526B55" w:rsidRPr="00F12FFB" w:rsidRDefault="00526B55" w:rsidP="00526B55">
            <w:pPr>
              <w:pStyle w:val="IAO2"/>
              <w:rPr>
                <w:rFonts w:ascii="Museo Sans 300" w:hAnsi="Museo Sans 300"/>
                <w:sz w:val="21"/>
                <w:szCs w:val="21"/>
              </w:rPr>
            </w:pPr>
          </w:p>
        </w:tc>
        <w:tc>
          <w:tcPr>
            <w:tcW w:w="720" w:type="dxa"/>
            <w:tcBorders>
              <w:right w:val="nil"/>
            </w:tcBorders>
          </w:tcPr>
          <w:p w14:paraId="2862A283" w14:textId="77777777" w:rsidR="00526B55" w:rsidRPr="00F12FFB" w:rsidRDefault="00526B55" w:rsidP="00526B55">
            <w:pPr>
              <w:pStyle w:val="i"/>
              <w:spacing w:before="100" w:after="100"/>
              <w:ind w:left="-79"/>
              <w:jc w:val="center"/>
              <w:rPr>
                <w:rStyle w:val="iChar"/>
                <w:rFonts w:ascii="Museo Sans 300" w:hAnsi="Museo Sans 300" w:cs="Arial"/>
                <w:sz w:val="21"/>
                <w:szCs w:val="21"/>
              </w:rPr>
            </w:pPr>
            <w:r w:rsidRPr="00F12FFB">
              <w:rPr>
                <w:rStyle w:val="iChar"/>
                <w:rFonts w:ascii="Museo Sans 300" w:hAnsi="Museo Sans 300" w:cs="Arial"/>
                <w:sz w:val="21"/>
                <w:szCs w:val="21"/>
              </w:rPr>
              <w:t>25.2</w:t>
            </w:r>
          </w:p>
        </w:tc>
        <w:tc>
          <w:tcPr>
            <w:tcW w:w="7052" w:type="dxa"/>
            <w:tcBorders>
              <w:left w:val="nil"/>
            </w:tcBorders>
          </w:tcPr>
          <w:p w14:paraId="2862A284" w14:textId="77777777" w:rsidR="00526B55" w:rsidRPr="00F12FFB" w:rsidRDefault="00526B55" w:rsidP="00526B55">
            <w:pPr>
              <w:pStyle w:val="i"/>
              <w:spacing w:before="100" w:after="100"/>
              <w:ind w:left="-108"/>
              <w:rPr>
                <w:rStyle w:val="iChar"/>
                <w:rFonts w:ascii="Museo Sans 300" w:hAnsi="Museo Sans 300" w:cs="Arial"/>
                <w:sz w:val="21"/>
                <w:szCs w:val="21"/>
                <w:highlight w:val="yellow"/>
              </w:rPr>
            </w:pPr>
            <w:r w:rsidRPr="00F12FFB">
              <w:rPr>
                <w:rStyle w:val="iChar"/>
                <w:rFonts w:ascii="Museo Sans 300" w:hAnsi="Museo Sans 300" w:cs="Arial"/>
                <w:sz w:val="21"/>
                <w:szCs w:val="21"/>
              </w:rPr>
              <w:t xml:space="preserve">El Contratante podrá, prorrogar la fecha límite de presentación de las ofertas mediante una enmienda del Documento de Licitación, en cuyo caso todas las obligaciones y derechos del Contratante de </w:t>
            </w:r>
            <w:r w:rsidRPr="00F12FFB">
              <w:rPr>
                <w:rFonts w:ascii="Museo Sans 300" w:hAnsi="Museo Sans 300" w:cs="Arial"/>
                <w:sz w:val="21"/>
                <w:szCs w:val="21"/>
              </w:rPr>
              <w:t>y de los oferentes que estaban sujetas a dicha fecha límite, quedarán sujetas al nuevo plazo</w:t>
            </w:r>
            <w:r w:rsidRPr="00F12FFB">
              <w:rPr>
                <w:rStyle w:val="iChar"/>
                <w:rFonts w:ascii="Museo Sans 300" w:hAnsi="Museo Sans 300" w:cs="Arial"/>
                <w:sz w:val="21"/>
                <w:szCs w:val="21"/>
              </w:rPr>
              <w:t>.</w:t>
            </w:r>
          </w:p>
        </w:tc>
      </w:tr>
      <w:tr w:rsidR="00526B55" w:rsidRPr="00F12FFB" w14:paraId="2862A289" w14:textId="77777777" w:rsidTr="00720A05">
        <w:tc>
          <w:tcPr>
            <w:tcW w:w="1980" w:type="dxa"/>
            <w:vMerge/>
          </w:tcPr>
          <w:p w14:paraId="2862A286" w14:textId="77777777" w:rsidR="00526B55" w:rsidRPr="00F12FFB" w:rsidRDefault="00526B55" w:rsidP="00526B55">
            <w:pPr>
              <w:pStyle w:val="IAO2"/>
              <w:rPr>
                <w:rFonts w:ascii="Museo Sans 300" w:hAnsi="Museo Sans 300"/>
                <w:sz w:val="21"/>
                <w:szCs w:val="21"/>
              </w:rPr>
            </w:pPr>
          </w:p>
        </w:tc>
        <w:tc>
          <w:tcPr>
            <w:tcW w:w="720" w:type="dxa"/>
            <w:tcBorders>
              <w:right w:val="nil"/>
            </w:tcBorders>
          </w:tcPr>
          <w:p w14:paraId="2862A287" w14:textId="77777777" w:rsidR="00526B55" w:rsidRPr="00F12FFB" w:rsidRDefault="00526B55" w:rsidP="00526B55">
            <w:pPr>
              <w:pStyle w:val="i"/>
              <w:spacing w:before="100" w:after="100"/>
              <w:ind w:left="-79"/>
              <w:jc w:val="center"/>
              <w:rPr>
                <w:rStyle w:val="iChar"/>
                <w:rFonts w:ascii="Museo Sans 300" w:hAnsi="Museo Sans 300" w:cs="Arial"/>
                <w:sz w:val="21"/>
                <w:szCs w:val="21"/>
              </w:rPr>
            </w:pPr>
            <w:r w:rsidRPr="00F12FFB">
              <w:rPr>
                <w:rFonts w:ascii="Museo Sans 300" w:hAnsi="Museo Sans 300" w:cs="Arial"/>
                <w:sz w:val="21"/>
                <w:szCs w:val="21"/>
                <w:lang w:val="es-ES"/>
              </w:rPr>
              <w:t>25.3</w:t>
            </w:r>
          </w:p>
        </w:tc>
        <w:tc>
          <w:tcPr>
            <w:tcW w:w="7052" w:type="dxa"/>
            <w:tcBorders>
              <w:left w:val="nil"/>
            </w:tcBorders>
          </w:tcPr>
          <w:p w14:paraId="2862A288" w14:textId="77777777" w:rsidR="00526B55" w:rsidRPr="00F12FFB" w:rsidRDefault="00526B55" w:rsidP="00526B55">
            <w:pPr>
              <w:pStyle w:val="i"/>
              <w:spacing w:before="100" w:after="100"/>
              <w:ind w:left="-108"/>
              <w:rPr>
                <w:rStyle w:val="iChar"/>
                <w:rFonts w:ascii="Museo Sans 300" w:hAnsi="Museo Sans 300" w:cs="Arial"/>
                <w:sz w:val="21"/>
                <w:szCs w:val="21"/>
              </w:rPr>
            </w:pPr>
            <w:r w:rsidRPr="00F12FFB">
              <w:rPr>
                <w:rFonts w:ascii="Museo Sans 300" w:hAnsi="Museo Sans 300" w:cs="Arial"/>
                <w:sz w:val="21"/>
                <w:szCs w:val="21"/>
                <w:lang w:val="es-ES"/>
              </w:rPr>
              <w:t xml:space="preserve">Los oferentes tendrán la opción de presentar sus ofertas electrónicamente, cuando así se indique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En ese caso los oferentes que presenten sus ofertas electrónicamente seguirán los procedimientos indicados en dicha sección para la presentación de las mismas.</w:t>
            </w:r>
          </w:p>
        </w:tc>
      </w:tr>
      <w:tr w:rsidR="00526B55" w:rsidRPr="00F12FFB" w14:paraId="2862A28D" w14:textId="77777777" w:rsidTr="00720A05">
        <w:tc>
          <w:tcPr>
            <w:tcW w:w="1980" w:type="dxa"/>
          </w:tcPr>
          <w:p w14:paraId="2862A28A" w14:textId="77777777" w:rsidR="00526B55" w:rsidRPr="00F12FFB" w:rsidRDefault="00526B55" w:rsidP="00526B55">
            <w:pPr>
              <w:pStyle w:val="IAO2"/>
              <w:rPr>
                <w:rFonts w:ascii="Museo Sans 300" w:hAnsi="Museo Sans 300"/>
                <w:sz w:val="21"/>
                <w:szCs w:val="21"/>
              </w:rPr>
            </w:pPr>
            <w:bookmarkStart w:id="328" w:name="_Toc74048201"/>
            <w:bookmarkStart w:id="329" w:name="_Toc74518445"/>
            <w:bookmarkStart w:id="330" w:name="_Toc74519169"/>
            <w:bookmarkStart w:id="331" w:name="_Toc74519985"/>
            <w:bookmarkStart w:id="332" w:name="_Toc74781359"/>
            <w:bookmarkStart w:id="333" w:name="_Toc74894109"/>
            <w:bookmarkStart w:id="334" w:name="_Toc81810211"/>
            <w:bookmarkStart w:id="335" w:name="_Toc81810577"/>
            <w:bookmarkStart w:id="336" w:name="_Toc81810941"/>
            <w:bookmarkStart w:id="337" w:name="_Toc96330989"/>
            <w:r w:rsidRPr="00F12FFB">
              <w:rPr>
                <w:rFonts w:ascii="Museo Sans 300" w:hAnsi="Museo Sans 300"/>
                <w:sz w:val="21"/>
                <w:szCs w:val="21"/>
              </w:rPr>
              <w:t>26. Ofertas Tardías</w:t>
            </w:r>
            <w:bookmarkEnd w:id="328"/>
            <w:bookmarkEnd w:id="329"/>
            <w:bookmarkEnd w:id="330"/>
            <w:bookmarkEnd w:id="331"/>
            <w:bookmarkEnd w:id="332"/>
            <w:bookmarkEnd w:id="333"/>
            <w:bookmarkEnd w:id="334"/>
            <w:bookmarkEnd w:id="335"/>
            <w:bookmarkEnd w:id="336"/>
            <w:bookmarkEnd w:id="337"/>
          </w:p>
        </w:tc>
        <w:tc>
          <w:tcPr>
            <w:tcW w:w="720" w:type="dxa"/>
            <w:tcBorders>
              <w:right w:val="nil"/>
            </w:tcBorders>
          </w:tcPr>
          <w:p w14:paraId="2862A28B" w14:textId="77777777" w:rsidR="00526B55" w:rsidRPr="00F12FFB" w:rsidRDefault="00526B55" w:rsidP="00526B55">
            <w:pPr>
              <w:pStyle w:val="i"/>
              <w:spacing w:before="100" w:after="100"/>
              <w:ind w:left="-77"/>
              <w:jc w:val="center"/>
              <w:rPr>
                <w:rStyle w:val="iChar"/>
                <w:rFonts w:ascii="Museo Sans 300" w:hAnsi="Museo Sans 300" w:cs="Arial"/>
                <w:sz w:val="21"/>
                <w:szCs w:val="21"/>
              </w:rPr>
            </w:pPr>
            <w:r w:rsidRPr="00F12FFB">
              <w:rPr>
                <w:rStyle w:val="iChar"/>
                <w:rFonts w:ascii="Museo Sans 300" w:hAnsi="Museo Sans 300" w:cs="Arial"/>
                <w:sz w:val="21"/>
                <w:szCs w:val="21"/>
              </w:rPr>
              <w:t>26.1</w:t>
            </w:r>
          </w:p>
        </w:tc>
        <w:tc>
          <w:tcPr>
            <w:tcW w:w="7052" w:type="dxa"/>
            <w:tcBorders>
              <w:left w:val="nil"/>
            </w:tcBorders>
          </w:tcPr>
          <w:p w14:paraId="2862A28C" w14:textId="77777777" w:rsidR="00526B55" w:rsidRPr="00F12FFB" w:rsidRDefault="00526B55" w:rsidP="00526B55">
            <w:pPr>
              <w:pStyle w:val="Header2-SubClauses"/>
              <w:tabs>
                <w:tab w:val="clear" w:pos="619"/>
              </w:tabs>
              <w:spacing w:before="100" w:after="100"/>
              <w:ind w:left="-108"/>
              <w:rPr>
                <w:rStyle w:val="iChar"/>
                <w:rFonts w:ascii="Museo Sans 300" w:hAnsi="Museo Sans 300" w:cs="Arial"/>
                <w:sz w:val="21"/>
                <w:szCs w:val="21"/>
              </w:rPr>
            </w:pPr>
            <w:r w:rsidRPr="00F12FFB">
              <w:rPr>
                <w:rStyle w:val="iChar"/>
                <w:rFonts w:ascii="Museo Sans 300" w:hAnsi="Museo Sans 300" w:cs="Arial"/>
                <w:sz w:val="21"/>
                <w:szCs w:val="21"/>
              </w:rPr>
              <w:t xml:space="preserve">El Contratante no considerará ninguna oferta que llegue con posterioridad a la hora y fecha límite para la presentación de las ofertas., de conformidad con lo indicado en el numeral 25.1 (a) de los </w:t>
            </w:r>
            <w:r w:rsidRPr="00F12FFB">
              <w:rPr>
                <w:rStyle w:val="iChar"/>
                <w:rFonts w:ascii="Museo Sans 300" w:hAnsi="Museo Sans 300" w:cs="Arial"/>
                <w:b/>
                <w:sz w:val="21"/>
                <w:szCs w:val="21"/>
              </w:rPr>
              <w:t>DDL</w:t>
            </w:r>
            <w:r w:rsidRPr="00F12FFB">
              <w:rPr>
                <w:rStyle w:val="iChar"/>
                <w:rFonts w:ascii="Museo Sans 300" w:hAnsi="Museo Sans 300" w:cs="Arial"/>
                <w:sz w:val="21"/>
                <w:szCs w:val="21"/>
              </w:rPr>
              <w:t xml:space="preserve"> Ninguna oferta que llegue después de la hora límite será recibida.</w:t>
            </w:r>
          </w:p>
        </w:tc>
      </w:tr>
      <w:tr w:rsidR="00526B55" w:rsidRPr="00F12FFB" w14:paraId="2862A295" w14:textId="77777777" w:rsidTr="00720A05">
        <w:trPr>
          <w:trHeight w:val="46"/>
        </w:trPr>
        <w:tc>
          <w:tcPr>
            <w:tcW w:w="1980" w:type="dxa"/>
            <w:vMerge w:val="restart"/>
          </w:tcPr>
          <w:p w14:paraId="2862A28E" w14:textId="77777777" w:rsidR="00526B55" w:rsidRPr="00F12FFB" w:rsidRDefault="00526B55" w:rsidP="00526B55">
            <w:pPr>
              <w:pStyle w:val="IAO2"/>
              <w:rPr>
                <w:rFonts w:ascii="Museo Sans 300" w:hAnsi="Museo Sans 300"/>
                <w:sz w:val="21"/>
                <w:szCs w:val="21"/>
              </w:rPr>
            </w:pPr>
            <w:bookmarkStart w:id="338" w:name="_Toc74048202"/>
            <w:bookmarkStart w:id="339" w:name="_Toc74518446"/>
            <w:bookmarkStart w:id="340" w:name="_Toc74519170"/>
            <w:bookmarkStart w:id="341" w:name="_Toc74519986"/>
            <w:bookmarkStart w:id="342" w:name="_Toc74781360"/>
            <w:bookmarkStart w:id="343" w:name="_Toc74894110"/>
            <w:bookmarkStart w:id="344" w:name="_Toc81810212"/>
            <w:bookmarkStart w:id="345" w:name="_Toc81810578"/>
            <w:bookmarkStart w:id="346" w:name="_Toc81810942"/>
            <w:bookmarkStart w:id="347" w:name="_Toc96330990"/>
            <w:r w:rsidRPr="00F12FFB">
              <w:rPr>
                <w:rFonts w:ascii="Museo Sans 300" w:hAnsi="Museo Sans 300"/>
                <w:sz w:val="21"/>
                <w:szCs w:val="21"/>
              </w:rPr>
              <w:t>27. Retiro, sustitución y modificación de las Ofertas</w:t>
            </w:r>
            <w:bookmarkEnd w:id="338"/>
            <w:bookmarkEnd w:id="339"/>
            <w:bookmarkEnd w:id="340"/>
            <w:bookmarkEnd w:id="341"/>
            <w:bookmarkEnd w:id="342"/>
            <w:bookmarkEnd w:id="343"/>
            <w:bookmarkEnd w:id="344"/>
            <w:bookmarkEnd w:id="345"/>
            <w:bookmarkEnd w:id="346"/>
            <w:bookmarkEnd w:id="347"/>
          </w:p>
        </w:tc>
        <w:tc>
          <w:tcPr>
            <w:tcW w:w="720" w:type="dxa"/>
            <w:tcBorders>
              <w:right w:val="nil"/>
            </w:tcBorders>
          </w:tcPr>
          <w:p w14:paraId="2862A28F" w14:textId="77777777" w:rsidR="00526B55" w:rsidRPr="00F12FFB" w:rsidRDefault="00526B55" w:rsidP="00526B55">
            <w:pPr>
              <w:pStyle w:val="Header2-SubClauses"/>
              <w:tabs>
                <w:tab w:val="clear" w:pos="619"/>
              </w:tabs>
              <w:spacing w:before="100" w:after="100"/>
              <w:ind w:left="-108" w:right="-108"/>
              <w:jc w:val="center"/>
              <w:rPr>
                <w:rStyle w:val="iChar"/>
                <w:rFonts w:ascii="Museo Sans 300" w:hAnsi="Museo Sans 300" w:cs="Arial"/>
                <w:sz w:val="21"/>
                <w:szCs w:val="21"/>
              </w:rPr>
            </w:pPr>
            <w:r w:rsidRPr="00F12FFB">
              <w:rPr>
                <w:rStyle w:val="iChar"/>
                <w:rFonts w:ascii="Museo Sans 300" w:hAnsi="Museo Sans 300" w:cs="Arial"/>
                <w:sz w:val="21"/>
                <w:szCs w:val="21"/>
              </w:rPr>
              <w:t>27.1</w:t>
            </w:r>
          </w:p>
          <w:p w14:paraId="2862A290" w14:textId="77777777" w:rsidR="00526B55" w:rsidRPr="00F12FFB" w:rsidRDefault="00526B55" w:rsidP="00526B55">
            <w:pPr>
              <w:pStyle w:val="i"/>
              <w:spacing w:before="100" w:after="100"/>
              <w:ind w:left="-108" w:right="-108"/>
              <w:jc w:val="center"/>
              <w:rPr>
                <w:rStyle w:val="iChar"/>
                <w:rFonts w:ascii="Museo Sans 300" w:hAnsi="Museo Sans 300" w:cs="Arial"/>
                <w:sz w:val="21"/>
                <w:szCs w:val="21"/>
              </w:rPr>
            </w:pPr>
          </w:p>
        </w:tc>
        <w:tc>
          <w:tcPr>
            <w:tcW w:w="7052" w:type="dxa"/>
            <w:tcBorders>
              <w:left w:val="nil"/>
            </w:tcBorders>
          </w:tcPr>
          <w:p w14:paraId="2862A291" w14:textId="77777777" w:rsidR="00526B55" w:rsidRPr="00F12FFB" w:rsidRDefault="00526B55" w:rsidP="00526B55">
            <w:pPr>
              <w:pStyle w:val="Header2-SubClauses"/>
              <w:tabs>
                <w:tab w:val="clear" w:pos="619"/>
              </w:tabs>
              <w:spacing w:before="100" w:after="100"/>
              <w:ind w:left="-108"/>
              <w:rPr>
                <w:rStyle w:val="iChar"/>
                <w:rFonts w:ascii="Museo Sans 300" w:hAnsi="Museo Sans 300" w:cs="Arial"/>
                <w:sz w:val="21"/>
                <w:szCs w:val="21"/>
              </w:rPr>
            </w:pPr>
            <w:r w:rsidRPr="00F12FFB">
              <w:rPr>
                <w:rStyle w:val="iChar"/>
                <w:rFonts w:ascii="Museo Sans 300" w:hAnsi="Museo Sans 300" w:cs="Arial"/>
                <w:sz w:val="21"/>
                <w:szCs w:val="21"/>
              </w:rPr>
              <w:t>Siempre que el plazo de presentación de ofertas esté vigente, los oferentes podrán retirar, sustituir o modificar su oferta después de presentada, debiendo presentar para ello una comunicación, por escrito, debidamente firmada por el representante autorizado a presentar la oferta y adjuntando una copia de dicha autorización manifestada en el poder de representación de conformidad al numeral 23.3 y 23.4 de los IAO. Dicha comunicación deberá ser acompañada de la correspondiente sustitución o modificación de oferta (con excepción de las notificaciones de retiro de oferta).</w:t>
            </w:r>
          </w:p>
          <w:p w14:paraId="2862A292" w14:textId="77777777" w:rsidR="00526B55" w:rsidRPr="00F12FFB" w:rsidRDefault="00526B55" w:rsidP="00526B55">
            <w:pPr>
              <w:pStyle w:val="Header2-SubClauses"/>
              <w:tabs>
                <w:tab w:val="clear" w:pos="619"/>
              </w:tabs>
              <w:spacing w:before="100" w:after="100"/>
              <w:ind w:left="-108"/>
              <w:rPr>
                <w:rStyle w:val="iChar"/>
                <w:rFonts w:ascii="Museo Sans 300" w:hAnsi="Museo Sans 300" w:cs="Arial"/>
                <w:sz w:val="21"/>
                <w:szCs w:val="21"/>
              </w:rPr>
            </w:pPr>
            <w:r w:rsidRPr="00F12FFB">
              <w:rPr>
                <w:rStyle w:val="iChar"/>
                <w:rFonts w:ascii="Museo Sans 300" w:hAnsi="Museo Sans 300" w:cs="Arial"/>
                <w:sz w:val="21"/>
                <w:szCs w:val="21"/>
              </w:rPr>
              <w:t>Todas las comunicaciones deberán ser:</w:t>
            </w:r>
          </w:p>
          <w:p w14:paraId="2862A293" w14:textId="51175944" w:rsidR="00526B55" w:rsidRPr="00F12FFB" w:rsidRDefault="00526B55" w:rsidP="0066252D">
            <w:pPr>
              <w:pStyle w:val="Header2-SubClauses"/>
              <w:numPr>
                <w:ilvl w:val="0"/>
                <w:numId w:val="14"/>
              </w:numPr>
              <w:tabs>
                <w:tab w:val="clear" w:pos="619"/>
              </w:tabs>
              <w:spacing w:before="100" w:after="100"/>
              <w:ind w:left="248" w:hanging="358"/>
              <w:rPr>
                <w:rStyle w:val="iChar"/>
                <w:rFonts w:ascii="Museo Sans 300" w:hAnsi="Museo Sans 300" w:cs="Arial"/>
                <w:sz w:val="21"/>
                <w:szCs w:val="21"/>
              </w:rPr>
            </w:pPr>
            <w:r w:rsidRPr="00F12FFB">
              <w:rPr>
                <w:rStyle w:val="iChar"/>
                <w:rFonts w:ascii="Museo Sans 300" w:hAnsi="Museo Sans 300" w:cs="Arial"/>
                <w:sz w:val="21"/>
                <w:szCs w:val="21"/>
              </w:rPr>
              <w:t xml:space="preserve">Preparadas y presentadas de conformidad a lo establecido en las IAO 23 y 24 y acompañadas con la información que corresponda, (con excepción de la comunicación de retiro, que no requiere copias), y </w:t>
            </w:r>
            <w:r w:rsidRPr="00F12FFB">
              <w:rPr>
                <w:rStyle w:val="iChar"/>
                <w:rFonts w:ascii="Museo Sans 300" w:hAnsi="Museo Sans 300" w:cs="Arial"/>
                <w:sz w:val="21"/>
                <w:szCs w:val="21"/>
              </w:rPr>
              <w:lastRenderedPageBreak/>
              <w:t>los respectivos sobres deberán estar claramente marcados “retiro”, “sustitución” o “modificación”</w:t>
            </w:r>
            <w:r w:rsidR="00A744F1">
              <w:rPr>
                <w:rStyle w:val="iChar"/>
                <w:rFonts w:ascii="Museo Sans 300" w:hAnsi="Museo Sans 300" w:cs="Arial"/>
                <w:sz w:val="21"/>
                <w:szCs w:val="21"/>
              </w:rPr>
              <w:t>.</w:t>
            </w:r>
            <w:r w:rsidRPr="00F12FFB">
              <w:rPr>
                <w:rStyle w:val="iChar"/>
                <w:rFonts w:ascii="Museo Sans 300" w:hAnsi="Museo Sans 300" w:cs="Arial"/>
                <w:sz w:val="21"/>
                <w:szCs w:val="21"/>
              </w:rPr>
              <w:t xml:space="preserve"> </w:t>
            </w:r>
          </w:p>
          <w:p w14:paraId="2862A294" w14:textId="77777777" w:rsidR="00526B55" w:rsidRPr="00F12FFB" w:rsidRDefault="00526B55" w:rsidP="0066252D">
            <w:pPr>
              <w:pStyle w:val="Header2-SubClauses"/>
              <w:numPr>
                <w:ilvl w:val="0"/>
                <w:numId w:val="14"/>
              </w:numPr>
              <w:tabs>
                <w:tab w:val="clear" w:pos="619"/>
              </w:tabs>
              <w:spacing w:before="100" w:after="100"/>
              <w:ind w:left="248" w:hanging="358"/>
              <w:rPr>
                <w:rStyle w:val="iChar"/>
                <w:rFonts w:ascii="Museo Sans 300" w:hAnsi="Museo Sans 300" w:cs="Arial"/>
                <w:sz w:val="21"/>
                <w:szCs w:val="21"/>
              </w:rPr>
            </w:pPr>
            <w:r w:rsidRPr="00F12FFB">
              <w:rPr>
                <w:rStyle w:val="iChar"/>
                <w:rFonts w:ascii="Museo Sans 300" w:hAnsi="Museo Sans 300" w:cs="Arial"/>
                <w:sz w:val="21"/>
                <w:szCs w:val="21"/>
              </w:rPr>
              <w:t xml:space="preserve">Recibidas por el </w:t>
            </w:r>
            <w:r w:rsidRPr="00F12FFB">
              <w:rPr>
                <w:rFonts w:ascii="Museo Sans 300" w:hAnsi="Museo Sans 300" w:cs="Arial"/>
                <w:sz w:val="21"/>
                <w:szCs w:val="21"/>
                <w:lang w:val="es-ES"/>
              </w:rPr>
              <w:t>Contratante</w:t>
            </w:r>
            <w:r w:rsidRPr="00F12FFB">
              <w:rPr>
                <w:rStyle w:val="iChar"/>
                <w:rFonts w:ascii="Museo Sans 300" w:hAnsi="Museo Sans 300" w:cs="Arial"/>
                <w:sz w:val="21"/>
                <w:szCs w:val="21"/>
              </w:rPr>
              <w:t xml:space="preserve"> antes de la fecha y hora límite establecida para la presentación de las ofertas, de conformidad con lo establecido en el numeral 25.1 (a) de los </w:t>
            </w:r>
            <w:r w:rsidRPr="00F12FFB">
              <w:rPr>
                <w:rStyle w:val="iChar"/>
                <w:rFonts w:ascii="Museo Sans 300" w:hAnsi="Museo Sans 300" w:cs="Arial"/>
                <w:b/>
                <w:bCs/>
                <w:sz w:val="21"/>
                <w:szCs w:val="21"/>
              </w:rPr>
              <w:t>DDL</w:t>
            </w:r>
            <w:r w:rsidRPr="00F12FFB">
              <w:rPr>
                <w:rStyle w:val="iChar"/>
                <w:rFonts w:ascii="Museo Sans 300" w:hAnsi="Museo Sans 300" w:cs="Arial"/>
                <w:sz w:val="21"/>
                <w:szCs w:val="21"/>
              </w:rPr>
              <w:t>.</w:t>
            </w:r>
          </w:p>
        </w:tc>
      </w:tr>
      <w:tr w:rsidR="00526B55" w:rsidRPr="00F12FFB" w14:paraId="2862A299" w14:textId="77777777" w:rsidTr="00720A05">
        <w:trPr>
          <w:trHeight w:val="269"/>
        </w:trPr>
        <w:tc>
          <w:tcPr>
            <w:tcW w:w="1980" w:type="dxa"/>
            <w:vMerge/>
          </w:tcPr>
          <w:p w14:paraId="2862A296"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97" w14:textId="77777777" w:rsidR="00526B55" w:rsidRPr="00F12FFB" w:rsidRDefault="00526B55" w:rsidP="00526B55">
            <w:pPr>
              <w:pStyle w:val="Header2-SubClauses"/>
              <w:tabs>
                <w:tab w:val="clear" w:pos="619"/>
              </w:tabs>
              <w:spacing w:before="100" w:after="100"/>
              <w:ind w:left="-108" w:right="-108"/>
              <w:jc w:val="center"/>
              <w:rPr>
                <w:rStyle w:val="iChar"/>
                <w:rFonts w:ascii="Museo Sans 300" w:hAnsi="Museo Sans 300" w:cs="Arial"/>
                <w:sz w:val="21"/>
                <w:szCs w:val="21"/>
              </w:rPr>
            </w:pPr>
            <w:r w:rsidRPr="00F12FFB">
              <w:rPr>
                <w:rStyle w:val="iChar"/>
                <w:rFonts w:ascii="Museo Sans 300" w:hAnsi="Museo Sans 300" w:cs="Arial"/>
                <w:sz w:val="21"/>
                <w:szCs w:val="21"/>
              </w:rPr>
              <w:t>27.2</w:t>
            </w:r>
          </w:p>
        </w:tc>
        <w:tc>
          <w:tcPr>
            <w:tcW w:w="7052" w:type="dxa"/>
            <w:tcBorders>
              <w:left w:val="nil"/>
            </w:tcBorders>
          </w:tcPr>
          <w:p w14:paraId="2862A298" w14:textId="77777777" w:rsidR="00526B55" w:rsidRPr="00F12FFB" w:rsidRDefault="00526B55" w:rsidP="006116AC">
            <w:pPr>
              <w:pStyle w:val="Textocomentario"/>
              <w:ind w:left="-112"/>
              <w:jc w:val="both"/>
              <w:rPr>
                <w:rStyle w:val="iChar"/>
                <w:rFonts w:ascii="Museo Sans 300" w:hAnsi="Museo Sans 300" w:cs="Arial"/>
                <w:sz w:val="21"/>
                <w:szCs w:val="21"/>
                <w:lang w:val="es-ES"/>
              </w:rPr>
            </w:pPr>
            <w:r w:rsidRPr="00F12FFB">
              <w:rPr>
                <w:rFonts w:ascii="Museo Sans 300" w:hAnsi="Museo Sans 300" w:cs="Arial"/>
                <w:sz w:val="21"/>
                <w:szCs w:val="21"/>
                <w:lang w:val="es-ES"/>
              </w:rPr>
              <w:t>Las Ofertas cuyo retiro fue solicitado de conformidad con el numeral 27.1 anterior, serán devueltas a los oferentes sin abrir.</w:t>
            </w:r>
          </w:p>
        </w:tc>
      </w:tr>
      <w:tr w:rsidR="00526B55" w:rsidRPr="00F12FFB" w14:paraId="2862A2B5" w14:textId="77777777" w:rsidTr="00720A05">
        <w:tc>
          <w:tcPr>
            <w:tcW w:w="1980" w:type="dxa"/>
            <w:vMerge w:val="restart"/>
          </w:tcPr>
          <w:p w14:paraId="2862A29A" w14:textId="77777777" w:rsidR="00526B55" w:rsidRPr="00F12FFB" w:rsidRDefault="00526B55" w:rsidP="00526B55">
            <w:pPr>
              <w:pStyle w:val="IAO2"/>
              <w:rPr>
                <w:rFonts w:ascii="Museo Sans 300" w:hAnsi="Museo Sans 300"/>
                <w:sz w:val="21"/>
                <w:szCs w:val="21"/>
              </w:rPr>
            </w:pPr>
            <w:bookmarkStart w:id="348" w:name="_Toc74048203"/>
            <w:bookmarkStart w:id="349" w:name="_Toc74518447"/>
            <w:bookmarkStart w:id="350" w:name="_Toc74519171"/>
            <w:bookmarkStart w:id="351" w:name="_Toc74519987"/>
            <w:bookmarkStart w:id="352" w:name="_Toc74781361"/>
            <w:bookmarkStart w:id="353" w:name="_Toc74894111"/>
            <w:bookmarkStart w:id="354" w:name="_Toc81810213"/>
            <w:bookmarkStart w:id="355" w:name="_Toc81810579"/>
            <w:bookmarkStart w:id="356" w:name="_Toc81810943"/>
            <w:bookmarkStart w:id="357" w:name="_Toc96330991"/>
            <w:r w:rsidRPr="00F12FFB">
              <w:rPr>
                <w:rFonts w:ascii="Museo Sans 300" w:hAnsi="Museo Sans 300"/>
                <w:sz w:val="21"/>
                <w:szCs w:val="21"/>
              </w:rPr>
              <w:t xml:space="preserve">28. </w:t>
            </w:r>
            <w:r w:rsidRPr="00F12FFB">
              <w:rPr>
                <w:rStyle w:val="IAO2Char"/>
                <w:rFonts w:ascii="Museo Sans 300" w:hAnsi="Museo Sans 300"/>
                <w:b/>
                <w:sz w:val="21"/>
                <w:szCs w:val="21"/>
              </w:rPr>
              <w:t>Recepción y Apertura de las Ofertas</w:t>
            </w:r>
            <w:bookmarkEnd w:id="348"/>
            <w:bookmarkEnd w:id="349"/>
            <w:bookmarkEnd w:id="350"/>
            <w:bookmarkEnd w:id="351"/>
            <w:bookmarkEnd w:id="352"/>
            <w:bookmarkEnd w:id="353"/>
            <w:bookmarkEnd w:id="354"/>
            <w:bookmarkEnd w:id="355"/>
            <w:bookmarkEnd w:id="356"/>
            <w:bookmarkEnd w:id="357"/>
          </w:p>
        </w:tc>
        <w:tc>
          <w:tcPr>
            <w:tcW w:w="720" w:type="dxa"/>
            <w:tcBorders>
              <w:right w:val="nil"/>
            </w:tcBorders>
          </w:tcPr>
          <w:p w14:paraId="2862A29B" w14:textId="77777777" w:rsidR="00526B55" w:rsidRPr="00F12FFB" w:rsidRDefault="00526B55" w:rsidP="00526B55">
            <w:pPr>
              <w:pStyle w:val="i"/>
              <w:spacing w:before="100" w:after="100"/>
              <w:ind w:left="-108" w:right="-108"/>
              <w:jc w:val="center"/>
              <w:rPr>
                <w:rStyle w:val="iChar"/>
                <w:rFonts w:ascii="Museo Sans 300" w:hAnsi="Museo Sans 300" w:cs="Arial"/>
                <w:sz w:val="21"/>
                <w:szCs w:val="21"/>
              </w:rPr>
            </w:pPr>
            <w:r w:rsidRPr="00F12FFB">
              <w:rPr>
                <w:rFonts w:ascii="Museo Sans 300" w:hAnsi="Museo Sans 300" w:cs="Arial"/>
                <w:sz w:val="21"/>
                <w:szCs w:val="21"/>
                <w:lang w:val="es-HN"/>
              </w:rPr>
              <w:t>28.1</w:t>
            </w:r>
          </w:p>
        </w:tc>
        <w:tc>
          <w:tcPr>
            <w:tcW w:w="7052" w:type="dxa"/>
            <w:tcBorders>
              <w:left w:val="nil"/>
            </w:tcBorders>
          </w:tcPr>
          <w:p w14:paraId="2862A29C"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Una vez cerrado el plazo para la presentación de ofertas, el Contratante llevará a cabo el acto de recepción y apertura pública de todas las Ofertas recibidas antes del vencimiento del plazo indicado en la dirección, fecha y hora especificadas en el numeral 25.1 (a) de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El procedimiento que seguir será el siguiente:</w:t>
            </w:r>
          </w:p>
          <w:p w14:paraId="2862A29D" w14:textId="4C803DAE"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Apertura del sobre 1- Antecedentes y oferta técnica</w:t>
            </w:r>
            <w:r w:rsidR="004B0206">
              <w:rPr>
                <w:rFonts w:ascii="Museo Sans 300" w:hAnsi="Museo Sans 300" w:cs="Arial"/>
                <w:sz w:val="21"/>
                <w:szCs w:val="21"/>
                <w:lang w:val="es-ES"/>
              </w:rPr>
              <w:t>:</w:t>
            </w:r>
          </w:p>
          <w:p w14:paraId="2862A29E" w14:textId="77777777" w:rsidR="00526B55" w:rsidRPr="00F12FFB" w:rsidRDefault="00526B55" w:rsidP="0066252D">
            <w:pPr>
              <w:pStyle w:val="Header2-SubClauses"/>
              <w:numPr>
                <w:ilvl w:val="0"/>
                <w:numId w:val="81"/>
              </w:numPr>
              <w:tabs>
                <w:tab w:val="clear" w:pos="619"/>
              </w:tabs>
              <w:rPr>
                <w:rFonts w:ascii="Museo Sans 300" w:hAnsi="Museo Sans 300" w:cs="Arial"/>
                <w:sz w:val="21"/>
                <w:szCs w:val="21"/>
                <w:lang w:val="es-ES"/>
              </w:rPr>
            </w:pPr>
            <w:r w:rsidRPr="00F12FFB">
              <w:rPr>
                <w:rFonts w:ascii="Museo Sans 300" w:hAnsi="Museo Sans 300" w:cs="Arial"/>
                <w:sz w:val="21"/>
                <w:szCs w:val="21"/>
                <w:lang w:val="es-ES"/>
              </w:rPr>
              <w:t>Primero se abrirán y se leerán en voz alta los anuncios de retiro consignados por escrito e incluidos en los sobres marcados con el rótulo</w:t>
            </w:r>
            <w:r w:rsidRPr="00F12FFB">
              <w:rPr>
                <w:rFonts w:ascii="Museo Sans 300" w:hAnsi="Museo Sans 300" w:cs="Arial"/>
                <w:spacing w:val="-3"/>
                <w:sz w:val="21"/>
                <w:szCs w:val="21"/>
                <w:lang w:val="es-ES"/>
              </w:rPr>
              <w:t xml:space="preserve"> “</w:t>
            </w:r>
            <w:r w:rsidRPr="00F12FFB">
              <w:rPr>
                <w:rFonts w:ascii="Museo Sans 300" w:hAnsi="Museo Sans 300" w:cs="Arial"/>
                <w:smallCaps/>
                <w:spacing w:val="-3"/>
                <w:sz w:val="21"/>
                <w:szCs w:val="21"/>
                <w:lang w:val="es-ES"/>
              </w:rPr>
              <w:t>Retiro</w:t>
            </w:r>
            <w:r w:rsidRPr="00F12FFB">
              <w:rPr>
                <w:rFonts w:ascii="Museo Sans 300" w:hAnsi="Museo Sans 300" w:cs="Arial"/>
                <w:spacing w:val="-3"/>
                <w:sz w:val="21"/>
                <w:szCs w:val="21"/>
                <w:lang w:val="es-ES"/>
              </w:rPr>
              <w:t xml:space="preserve">”; </w:t>
            </w:r>
            <w:r w:rsidRPr="00F12FFB">
              <w:rPr>
                <w:rFonts w:ascii="Museo Sans 300" w:hAnsi="Museo Sans 300" w:cs="Arial"/>
                <w:sz w:val="21"/>
                <w:szCs w:val="21"/>
                <w:lang w:val="es-ES"/>
              </w:rPr>
              <w:t xml:space="preserve">el sobre con la oferta correspondiente se devolverá sin abrir al oferente. No se permitirá el retiro de ninguna oferta a menos que la respectiva comunicación de retiro contenga la autorización válida para solicitarlo y se lea en voz alta en el acto de apertura de las Propuestas. </w:t>
            </w:r>
          </w:p>
          <w:p w14:paraId="2862A29F" w14:textId="77777777" w:rsidR="00526B55" w:rsidRPr="00F12FFB" w:rsidRDefault="00526B55" w:rsidP="0066252D">
            <w:pPr>
              <w:pStyle w:val="Header2-SubClauses"/>
              <w:numPr>
                <w:ilvl w:val="0"/>
                <w:numId w:val="81"/>
              </w:numPr>
              <w:tabs>
                <w:tab w:val="clear" w:pos="619"/>
              </w:tabs>
              <w:rPr>
                <w:rFonts w:ascii="Museo Sans 300" w:hAnsi="Museo Sans 300" w:cs="Arial"/>
                <w:sz w:val="21"/>
                <w:szCs w:val="21"/>
                <w:lang w:val="es-ES"/>
              </w:rPr>
            </w:pPr>
            <w:r w:rsidRPr="00F12FFB">
              <w:rPr>
                <w:rFonts w:ascii="Museo Sans 300" w:hAnsi="Museo Sans 300" w:cs="Arial"/>
                <w:sz w:val="21"/>
                <w:szCs w:val="21"/>
                <w:lang w:val="es-ES"/>
              </w:rPr>
              <w:t>Seguidamente se abrirán los sobres marcados con el rótulo “SUSTITUCIÓN”, los cuales se leerán en voz alta y se intercambiarán con la oferta correspondiente que se está reemplazando; la oferta sustituida se devolverá sin abrir al oferente. No se permitirá ninguna sustitución a menos que la respectiva comunicación de sustitución contenga una autorización válida para solicitar la sustitución y se lea en voz alta en el acto de apertura de las ofertas.</w:t>
            </w:r>
          </w:p>
          <w:p w14:paraId="2862A2A0" w14:textId="77777777" w:rsidR="00526B55" w:rsidRPr="00F12FFB" w:rsidRDefault="00526B55" w:rsidP="0066252D">
            <w:pPr>
              <w:pStyle w:val="i"/>
              <w:numPr>
                <w:ilvl w:val="0"/>
                <w:numId w:val="81"/>
              </w:numPr>
              <w:spacing w:before="100" w:after="100"/>
              <w:rPr>
                <w:rFonts w:ascii="Museo Sans 300" w:hAnsi="Museo Sans 300" w:cs="Arial"/>
                <w:sz w:val="21"/>
                <w:szCs w:val="21"/>
                <w:lang w:val="es-ES"/>
              </w:rPr>
            </w:pPr>
            <w:r w:rsidRPr="00F12FFB">
              <w:rPr>
                <w:rFonts w:ascii="Museo Sans 300" w:hAnsi="Museo Sans 300" w:cs="Arial"/>
                <w:sz w:val="21"/>
                <w:szCs w:val="21"/>
                <w:lang w:val="es-ES"/>
              </w:rPr>
              <w:t>A continuación, se abrirán y leerán en voz alta los sobres marcados como “</w:t>
            </w:r>
            <w:r w:rsidRPr="00F12FFB">
              <w:rPr>
                <w:rFonts w:ascii="Museo Sans 300" w:hAnsi="Museo Sans 300" w:cs="Arial"/>
                <w:smallCaps/>
                <w:sz w:val="21"/>
                <w:szCs w:val="21"/>
                <w:lang w:val="es-ES"/>
              </w:rPr>
              <w:t>Modificación</w:t>
            </w:r>
            <w:r w:rsidRPr="00F12FFB">
              <w:rPr>
                <w:rFonts w:ascii="Museo Sans 300" w:hAnsi="Museo Sans 300" w:cs="Arial"/>
                <w:sz w:val="21"/>
                <w:szCs w:val="21"/>
                <w:lang w:val="es-ES"/>
              </w:rPr>
              <w:t>”, con la oferta correspondiente. No se permitirá ninguna modificación de las ofertas a menos que la comunicación de modificación pertinente contenga la autorización válida para solicitar la modificación y se lea en voz alta en el acto de apertura de las ofertas.</w:t>
            </w:r>
          </w:p>
          <w:p w14:paraId="2862A2A1" w14:textId="77777777" w:rsidR="00526B55" w:rsidRPr="00F12FFB" w:rsidRDefault="00526B55" w:rsidP="0066252D">
            <w:pPr>
              <w:pStyle w:val="i"/>
              <w:numPr>
                <w:ilvl w:val="0"/>
                <w:numId w:val="81"/>
              </w:numPr>
              <w:spacing w:before="100" w:after="100"/>
              <w:rPr>
                <w:rFonts w:ascii="Museo Sans 300" w:hAnsi="Museo Sans 300" w:cs="Arial"/>
                <w:sz w:val="21"/>
                <w:szCs w:val="21"/>
                <w:lang w:val="es-ES"/>
              </w:rPr>
            </w:pPr>
            <w:r w:rsidRPr="00F12FFB">
              <w:rPr>
                <w:rFonts w:ascii="Museo Sans 300" w:hAnsi="Museo Sans 300"/>
                <w:sz w:val="21"/>
                <w:szCs w:val="21"/>
                <w:lang w:val="es-ES"/>
              </w:rPr>
              <w:t>Luego se abrirán los demás sobres marcados con la leyenda “</w:t>
            </w:r>
            <w:r w:rsidRPr="00F12FFB">
              <w:rPr>
                <w:rFonts w:ascii="Museo Sans 300" w:hAnsi="Museo Sans 300"/>
                <w:smallCaps/>
                <w:sz w:val="21"/>
                <w:szCs w:val="21"/>
                <w:lang w:val="es-ES"/>
              </w:rPr>
              <w:t>OFERTA Técnica</w:t>
            </w:r>
            <w:r w:rsidRPr="00F12FFB">
              <w:rPr>
                <w:rFonts w:ascii="Museo Sans 300" w:hAnsi="Museo Sans 300"/>
                <w:sz w:val="21"/>
                <w:szCs w:val="21"/>
                <w:lang w:val="es-ES"/>
              </w:rPr>
              <w:t>”, uno por uno. Todos los sobres marcados con la leyenda “</w:t>
            </w:r>
            <w:r w:rsidRPr="00F12FFB">
              <w:rPr>
                <w:rFonts w:ascii="Museo Sans 300" w:hAnsi="Museo Sans 300"/>
                <w:smallCaps/>
                <w:sz w:val="21"/>
                <w:szCs w:val="21"/>
                <w:lang w:val="es-ES"/>
              </w:rPr>
              <w:t>OFERTA económica</w:t>
            </w:r>
            <w:r w:rsidRPr="00F12FFB">
              <w:rPr>
                <w:rFonts w:ascii="Museo Sans 300" w:hAnsi="Museo Sans 300"/>
                <w:sz w:val="21"/>
                <w:szCs w:val="21"/>
                <w:lang w:val="es-ES"/>
              </w:rPr>
              <w:t>” se dejarán cerrados y en custodia del Contratante hasta que se abran en una apertura pública posterior, luego de la evaluación de las ofertas técnicas.</w:t>
            </w:r>
          </w:p>
          <w:p w14:paraId="2862A2A3" w14:textId="7287927D" w:rsidR="00526B55" w:rsidRPr="00F12FFB" w:rsidRDefault="00526B55" w:rsidP="00A744F1">
            <w:pPr>
              <w:pStyle w:val="i"/>
              <w:spacing w:before="100" w:after="100"/>
              <w:ind w:left="311"/>
              <w:rPr>
                <w:rFonts w:ascii="Museo Sans 300" w:hAnsi="Museo Sans 300" w:cs="Arial"/>
                <w:sz w:val="21"/>
                <w:szCs w:val="21"/>
                <w:lang w:val="es-ES"/>
              </w:rPr>
            </w:pPr>
            <w:r w:rsidRPr="00F12FFB">
              <w:rPr>
                <w:rFonts w:ascii="Museo Sans 300" w:hAnsi="Museo Sans 300"/>
                <w:sz w:val="21"/>
                <w:szCs w:val="21"/>
                <w:lang w:val="es-ES"/>
              </w:rPr>
              <w:t>Tan solo se considerarán en la evaluación técnica las ofertas de técnicas alternativas que se hayan leído en voz alta en el acto de apertura de las ofertas.</w:t>
            </w:r>
          </w:p>
          <w:p w14:paraId="2862A2A4" w14:textId="0D6F8359" w:rsidR="00526B55" w:rsidRPr="00F12FFB" w:rsidRDefault="00776506" w:rsidP="00526B55">
            <w:pPr>
              <w:pStyle w:val="i"/>
              <w:spacing w:before="100" w:after="100"/>
              <w:rPr>
                <w:rFonts w:ascii="Museo Sans 300" w:hAnsi="Museo Sans 300" w:cs="Arial"/>
                <w:sz w:val="21"/>
                <w:szCs w:val="21"/>
                <w:lang w:val="es-ES"/>
              </w:rPr>
            </w:pPr>
            <w:r>
              <w:rPr>
                <w:rFonts w:ascii="Museo Sans 300" w:hAnsi="Museo Sans 300" w:cs="Arial"/>
                <w:sz w:val="21"/>
                <w:szCs w:val="21"/>
                <w:lang w:val="es-ES"/>
              </w:rPr>
              <w:t>a</w:t>
            </w:r>
            <w:r w:rsidR="00526B55" w:rsidRPr="00F12FFB">
              <w:rPr>
                <w:rFonts w:ascii="Museo Sans 300" w:hAnsi="Museo Sans 300" w:cs="Arial"/>
                <w:sz w:val="21"/>
                <w:szCs w:val="21"/>
                <w:lang w:val="es-ES"/>
              </w:rPr>
              <w:t>. Considerando la información presentada, se procederá a la revisión de los antecedentes, solamente a aquellos oferentes que cumplan los requisitos mínimos establecidos se les evaluará la oferta técnica.</w:t>
            </w:r>
          </w:p>
          <w:p w14:paraId="2862A2A5" w14:textId="02BF9680" w:rsidR="00526B55" w:rsidRPr="00F12FFB" w:rsidRDefault="00776506" w:rsidP="00720A05">
            <w:pPr>
              <w:pStyle w:val="i"/>
              <w:spacing w:before="100" w:after="100"/>
              <w:rPr>
                <w:rFonts w:ascii="Museo Sans 300" w:hAnsi="Museo Sans 300" w:cs="Arial"/>
                <w:sz w:val="21"/>
                <w:szCs w:val="21"/>
                <w:lang w:val="es-ES"/>
              </w:rPr>
            </w:pPr>
            <w:r>
              <w:rPr>
                <w:rFonts w:ascii="Museo Sans 300" w:hAnsi="Museo Sans 300" w:cs="Arial"/>
                <w:sz w:val="21"/>
                <w:szCs w:val="21"/>
                <w:lang w:val="es-ES"/>
              </w:rPr>
              <w:lastRenderedPageBreak/>
              <w:t>b</w:t>
            </w:r>
            <w:r w:rsidR="00526B55" w:rsidRPr="00F12FFB">
              <w:rPr>
                <w:rFonts w:ascii="Museo Sans 300" w:hAnsi="Museo Sans 300" w:cs="Arial"/>
                <w:sz w:val="21"/>
                <w:szCs w:val="21"/>
                <w:lang w:val="es-ES"/>
              </w:rPr>
              <w:t>. El contratante deberá preparar un informe que evidencie la evaluación y recomendación de adjudicación y en el caso de proceso sujetos a revisión previa, someterlo a no objeción del Banco.</w:t>
            </w:r>
          </w:p>
          <w:p w14:paraId="2862A2A6" w14:textId="0BE817E0" w:rsidR="00526B55" w:rsidRPr="00F12FFB" w:rsidRDefault="00776506" w:rsidP="00720A05">
            <w:pPr>
              <w:pStyle w:val="i"/>
              <w:spacing w:before="100" w:after="100"/>
              <w:rPr>
                <w:rFonts w:ascii="Museo Sans 300" w:hAnsi="Museo Sans 300" w:cs="Arial"/>
                <w:sz w:val="21"/>
                <w:szCs w:val="21"/>
                <w:lang w:val="es-ES"/>
              </w:rPr>
            </w:pPr>
            <w:r>
              <w:rPr>
                <w:rFonts w:ascii="Museo Sans 300" w:hAnsi="Museo Sans 300" w:cs="Arial"/>
                <w:sz w:val="21"/>
                <w:szCs w:val="21"/>
                <w:lang w:val="es-ES"/>
              </w:rPr>
              <w:t>c</w:t>
            </w:r>
            <w:r w:rsidR="00526B55" w:rsidRPr="00F12FFB">
              <w:rPr>
                <w:rFonts w:ascii="Museo Sans 300" w:hAnsi="Museo Sans 300" w:cs="Arial"/>
                <w:sz w:val="21"/>
                <w:szCs w:val="21"/>
                <w:lang w:val="es-ES"/>
              </w:rPr>
              <w:t>. Posteriormente, comunicará los resultados de manera simultánea a todos los oferentes y convocados a la apertura de las ofertas económicas, teniendo en cuenta que solo aquellos oferentes que cumplan los requerimientos técnicos se les evaluará la oferta económica.</w:t>
            </w:r>
          </w:p>
          <w:p w14:paraId="2862A2A7" w14:textId="77777777" w:rsidR="00526B55" w:rsidRPr="00F12FFB" w:rsidRDefault="00526B55" w:rsidP="00720A05">
            <w:pPr>
              <w:pStyle w:val="Header2-SubClauses"/>
              <w:tabs>
                <w:tab w:val="clear" w:pos="619"/>
              </w:tabs>
              <w:ind w:hanging="6"/>
              <w:rPr>
                <w:rFonts w:ascii="Museo Sans 300" w:hAnsi="Museo Sans 300" w:cs="Arial"/>
                <w:spacing w:val="-2"/>
                <w:sz w:val="21"/>
                <w:szCs w:val="21"/>
                <w:lang w:val="es-ES"/>
              </w:rPr>
            </w:pPr>
            <w:r w:rsidRPr="00F12FFB">
              <w:rPr>
                <w:rFonts w:ascii="Museo Sans 300" w:hAnsi="Museo Sans 300" w:cs="Arial"/>
                <w:spacing w:val="-2"/>
                <w:sz w:val="21"/>
                <w:szCs w:val="21"/>
                <w:lang w:val="es-ES"/>
              </w:rPr>
              <w:t>Una vez completada la evaluación de las ofertas técnicas, el Contratante deberá hacer las siguientes notificaciones:</w:t>
            </w:r>
          </w:p>
          <w:p w14:paraId="2862A2A8" w14:textId="16FA224D" w:rsidR="00526B55" w:rsidRPr="00F12FFB" w:rsidRDefault="002D0232" w:rsidP="0066252D">
            <w:pPr>
              <w:pStyle w:val="Header2-SubClauses"/>
              <w:numPr>
                <w:ilvl w:val="0"/>
                <w:numId w:val="144"/>
              </w:numPr>
              <w:tabs>
                <w:tab w:val="clear" w:pos="619"/>
              </w:tabs>
              <w:rPr>
                <w:rFonts w:ascii="Museo Sans 300" w:hAnsi="Museo Sans 300" w:cs="Arial"/>
                <w:spacing w:val="-2"/>
                <w:sz w:val="21"/>
                <w:szCs w:val="21"/>
                <w:lang w:val="es-ES"/>
              </w:rPr>
            </w:pPr>
            <w:r>
              <w:rPr>
                <w:rFonts w:ascii="Museo Sans 300" w:hAnsi="Museo Sans 300" w:cs="Arial"/>
                <w:spacing w:val="-2"/>
                <w:sz w:val="21"/>
                <w:szCs w:val="21"/>
                <w:lang w:val="es-ES"/>
              </w:rPr>
              <w:t>N</w:t>
            </w:r>
            <w:r w:rsidR="00526B55" w:rsidRPr="00F12FFB">
              <w:rPr>
                <w:rFonts w:ascii="Museo Sans 300" w:hAnsi="Museo Sans 300" w:cs="Arial"/>
                <w:spacing w:val="-2"/>
                <w:sz w:val="21"/>
                <w:szCs w:val="21"/>
                <w:lang w:val="es-ES"/>
              </w:rPr>
              <w:t>otificar por escrito a los oferentes cuyas ofertas se consideraron que no responden sustancialmente a los requisitos del DBL, informándoles de la siguiente información:</w:t>
            </w:r>
          </w:p>
          <w:p w14:paraId="2862A2A9" w14:textId="5ADA36DE" w:rsidR="00526B55" w:rsidRPr="00F12FFB" w:rsidRDefault="00526B55" w:rsidP="00720A05">
            <w:pPr>
              <w:pStyle w:val="Header2-SubClauses"/>
              <w:ind w:left="844" w:hanging="425"/>
              <w:rPr>
                <w:rFonts w:ascii="Museo Sans 300" w:hAnsi="Museo Sans 300" w:cs="Arial"/>
                <w:spacing w:val="-2"/>
                <w:sz w:val="21"/>
                <w:szCs w:val="21"/>
                <w:lang w:val="es-ES"/>
              </w:rPr>
            </w:pPr>
            <w:r w:rsidRPr="00F12FFB">
              <w:rPr>
                <w:rFonts w:ascii="Museo Sans 300" w:hAnsi="Museo Sans 300" w:cs="Arial"/>
                <w:spacing w:val="-2"/>
                <w:sz w:val="21"/>
                <w:szCs w:val="21"/>
                <w:lang w:val="es-ES"/>
              </w:rPr>
              <w:t xml:space="preserve">(i)  los motivos por los cuales se ha considerado </w:t>
            </w:r>
            <w:r w:rsidR="00A744F1">
              <w:rPr>
                <w:rFonts w:ascii="Museo Sans 300" w:hAnsi="Museo Sans 300" w:cs="Arial"/>
                <w:spacing w:val="-2"/>
                <w:sz w:val="21"/>
                <w:szCs w:val="21"/>
                <w:lang w:val="es-ES"/>
              </w:rPr>
              <w:t>que su oferta técnica no cumple.</w:t>
            </w:r>
          </w:p>
          <w:p w14:paraId="2862A2AA" w14:textId="2348F981" w:rsidR="00526B55" w:rsidRPr="00F12FFB" w:rsidRDefault="00526B55" w:rsidP="00720A05">
            <w:pPr>
              <w:pStyle w:val="Header2-SubClauses"/>
              <w:ind w:left="844" w:hanging="425"/>
              <w:rPr>
                <w:rFonts w:ascii="Museo Sans 300" w:hAnsi="Museo Sans 300" w:cs="Arial"/>
                <w:spacing w:val="-2"/>
                <w:sz w:val="21"/>
                <w:szCs w:val="21"/>
                <w:lang w:val="es-ES"/>
              </w:rPr>
            </w:pPr>
            <w:r w:rsidRPr="00F12FFB">
              <w:rPr>
                <w:rFonts w:ascii="Museo Sans 300" w:hAnsi="Museo Sans 300" w:cs="Arial"/>
                <w:spacing w:val="-2"/>
                <w:sz w:val="21"/>
                <w:szCs w:val="21"/>
                <w:lang w:val="es-ES"/>
              </w:rPr>
              <w:t xml:space="preserve">(ii) su sobre marcado como </w:t>
            </w:r>
            <w:r w:rsidRPr="00F12FFB">
              <w:rPr>
                <w:rFonts w:ascii="Museo Sans 300" w:hAnsi="Museo Sans 300" w:cs="Arial"/>
                <w:sz w:val="21"/>
                <w:szCs w:val="21"/>
                <w:lang w:val="es-ES"/>
              </w:rPr>
              <w:t xml:space="preserve">“oferta económica”, </w:t>
            </w:r>
            <w:r w:rsidRPr="00F12FFB">
              <w:rPr>
                <w:rFonts w:ascii="Museo Sans 300" w:hAnsi="Museo Sans 300" w:cs="Arial"/>
                <w:spacing w:val="-2"/>
                <w:sz w:val="21"/>
                <w:szCs w:val="21"/>
                <w:lang w:val="es-ES"/>
              </w:rPr>
              <w:t>se les devolverá sin abrir después de la finalización del proceso de evaluación y la firma del Contrato</w:t>
            </w:r>
            <w:r w:rsidR="00A744F1">
              <w:rPr>
                <w:rFonts w:ascii="Museo Sans 300" w:hAnsi="Museo Sans 300" w:cs="Arial"/>
                <w:spacing w:val="-2"/>
                <w:sz w:val="21"/>
                <w:szCs w:val="21"/>
                <w:lang w:val="es-ES"/>
              </w:rPr>
              <w:t>.</w:t>
            </w:r>
          </w:p>
          <w:p w14:paraId="2862A2AB" w14:textId="1A3EFD7F" w:rsidR="00526B55" w:rsidRPr="002D0232" w:rsidRDefault="002D0232" w:rsidP="0066252D">
            <w:pPr>
              <w:pStyle w:val="Header2-SubClauses"/>
              <w:numPr>
                <w:ilvl w:val="0"/>
                <w:numId w:val="144"/>
              </w:numPr>
              <w:tabs>
                <w:tab w:val="clear" w:pos="619"/>
              </w:tabs>
              <w:rPr>
                <w:rFonts w:ascii="Museo Sans 300" w:hAnsi="Museo Sans 300" w:cs="Arial"/>
                <w:spacing w:val="-2"/>
                <w:sz w:val="21"/>
                <w:szCs w:val="21"/>
                <w:lang w:val="es-ES"/>
              </w:rPr>
            </w:pPr>
            <w:r>
              <w:rPr>
                <w:rFonts w:ascii="Museo Sans 300" w:hAnsi="Museo Sans 300" w:cs="Arial"/>
                <w:spacing w:val="-2"/>
                <w:sz w:val="21"/>
                <w:szCs w:val="21"/>
                <w:lang w:val="es-ES"/>
              </w:rPr>
              <w:t>S</w:t>
            </w:r>
            <w:r w:rsidR="00526B55" w:rsidRPr="002D0232">
              <w:rPr>
                <w:rFonts w:ascii="Museo Sans 300" w:hAnsi="Museo Sans 300" w:cs="Arial"/>
                <w:spacing w:val="-2"/>
                <w:sz w:val="21"/>
                <w:szCs w:val="21"/>
                <w:lang w:val="es-ES"/>
              </w:rPr>
              <w:t>imultáneamente, notificará por escrito a los oferentes cuyas ofertas se consideraron que cumplen sustancialmente los requisitos del DBL, informándoles que su oferta ha sido evaluada y que cumple sustancialmente lo requerido en el DBL; y</w:t>
            </w:r>
          </w:p>
          <w:p w14:paraId="2862A2AC" w14:textId="60B4DE92" w:rsidR="00526B55" w:rsidRPr="002D0232" w:rsidRDefault="002D0232" w:rsidP="0066252D">
            <w:pPr>
              <w:pStyle w:val="Header2-SubClauses"/>
              <w:numPr>
                <w:ilvl w:val="0"/>
                <w:numId w:val="144"/>
              </w:numPr>
              <w:tabs>
                <w:tab w:val="clear" w:pos="619"/>
              </w:tabs>
              <w:rPr>
                <w:rFonts w:ascii="Museo Sans 300" w:hAnsi="Museo Sans 300" w:cs="Arial"/>
                <w:spacing w:val="-2"/>
                <w:sz w:val="21"/>
                <w:szCs w:val="21"/>
                <w:lang w:val="es-ES"/>
              </w:rPr>
            </w:pPr>
            <w:r>
              <w:rPr>
                <w:rFonts w:ascii="Museo Sans 300" w:hAnsi="Museo Sans 300" w:cs="Arial"/>
                <w:spacing w:val="-2"/>
                <w:sz w:val="21"/>
                <w:szCs w:val="21"/>
                <w:lang w:val="es-ES"/>
              </w:rPr>
              <w:t>N</w:t>
            </w:r>
            <w:r w:rsidR="00526B55" w:rsidRPr="002D0232">
              <w:rPr>
                <w:rFonts w:ascii="Museo Sans 300" w:hAnsi="Museo Sans 300" w:cs="Arial"/>
                <w:spacing w:val="-2"/>
                <w:sz w:val="21"/>
                <w:szCs w:val="21"/>
                <w:lang w:val="es-ES"/>
              </w:rPr>
              <w:t>otificará a todos los oferentes, la fecha, hora y lugar de la apertura pública de los sobres marcados como “oferta económica”</w:t>
            </w:r>
            <w:r w:rsidR="00A744F1">
              <w:rPr>
                <w:rFonts w:ascii="Museo Sans 300" w:hAnsi="Museo Sans 300" w:cs="Arial"/>
                <w:spacing w:val="-2"/>
                <w:sz w:val="21"/>
                <w:szCs w:val="21"/>
                <w:lang w:val="es-ES"/>
              </w:rPr>
              <w:t>.</w:t>
            </w:r>
          </w:p>
          <w:p w14:paraId="2862A2AD"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Apertura del sobre 2- Oferta Económica</w:t>
            </w:r>
          </w:p>
          <w:p w14:paraId="2862A2AE" w14:textId="77777777" w:rsidR="00526B55" w:rsidRPr="00F12FFB" w:rsidRDefault="00526B55" w:rsidP="0066252D">
            <w:pPr>
              <w:pStyle w:val="i"/>
              <w:numPr>
                <w:ilvl w:val="0"/>
                <w:numId w:val="145"/>
              </w:numPr>
              <w:spacing w:before="100" w:after="100"/>
              <w:rPr>
                <w:rFonts w:ascii="Museo Sans 300" w:hAnsi="Museo Sans 300" w:cs="Arial"/>
                <w:sz w:val="21"/>
                <w:szCs w:val="21"/>
                <w:lang w:val="es-ES"/>
              </w:rPr>
            </w:pPr>
            <w:r w:rsidRPr="00F12FFB">
              <w:rPr>
                <w:rFonts w:ascii="Museo Sans 300" w:hAnsi="Museo Sans 300" w:cs="Arial"/>
                <w:sz w:val="21"/>
                <w:szCs w:val="21"/>
                <w:lang w:val="es-ES"/>
              </w:rPr>
              <w:t xml:space="preserve">La apertura de ofertas económicas deberá realizarse mediante acto público; se leerá en voz alta el nombre de los oferentes, el puntaje técnico obtenido cuando corresponda, el monto total ofertado y los descuentos propuestos si los hubiera, procediéndose a levantar un acta de apertura, la que deberá ser suscrita por el o los representantes del contratante y por los oferentes presentes. </w:t>
            </w:r>
          </w:p>
          <w:p w14:paraId="2862A2AF" w14:textId="77777777" w:rsidR="00526B55" w:rsidRPr="00F12FFB" w:rsidRDefault="00526B55" w:rsidP="0066252D">
            <w:pPr>
              <w:pStyle w:val="i"/>
              <w:numPr>
                <w:ilvl w:val="0"/>
                <w:numId w:val="145"/>
              </w:numPr>
              <w:spacing w:before="100" w:after="100"/>
              <w:rPr>
                <w:rFonts w:ascii="Museo Sans 300" w:hAnsi="Museo Sans 300" w:cs="Arial"/>
                <w:sz w:val="21"/>
                <w:szCs w:val="21"/>
                <w:lang w:val="es-ES"/>
              </w:rPr>
            </w:pPr>
            <w:r w:rsidRPr="00F12FFB">
              <w:rPr>
                <w:rFonts w:ascii="Museo Sans 300" w:hAnsi="Museo Sans 300" w:cs="Arial"/>
                <w:sz w:val="21"/>
                <w:szCs w:val="21"/>
                <w:lang w:val="es-ES"/>
              </w:rPr>
              <w:t>La evaluación de las ofertas económicas y selección de la más conveniente se realizará de acuerdo con los criterios y/o ponderaciones establecidas en el documento base respectiva.</w:t>
            </w:r>
          </w:p>
          <w:p w14:paraId="2862A2B0" w14:textId="77777777" w:rsidR="00372E67" w:rsidRPr="00F12FFB" w:rsidRDefault="00372E67" w:rsidP="00A744F1">
            <w:pPr>
              <w:pStyle w:val="i"/>
              <w:ind w:left="312"/>
              <w:rPr>
                <w:rFonts w:ascii="Museo Sans 300" w:hAnsi="Museo Sans 300" w:cs="Arial"/>
                <w:sz w:val="21"/>
                <w:szCs w:val="21"/>
                <w:lang w:val="es-ES"/>
              </w:rPr>
            </w:pPr>
          </w:p>
          <w:p w14:paraId="2862A2B1" w14:textId="77777777" w:rsidR="00526B55" w:rsidRPr="00F12FFB" w:rsidRDefault="00526B55" w:rsidP="00A744F1">
            <w:pPr>
              <w:pStyle w:val="i"/>
              <w:ind w:left="312"/>
              <w:rPr>
                <w:rFonts w:ascii="Museo Sans 300" w:hAnsi="Museo Sans 300" w:cs="Arial"/>
                <w:sz w:val="21"/>
                <w:szCs w:val="21"/>
                <w:lang w:val="es-ES"/>
              </w:rPr>
            </w:pPr>
            <w:r w:rsidRPr="00F12FFB">
              <w:rPr>
                <w:rFonts w:ascii="Museo Sans 300" w:hAnsi="Museo Sans 300" w:cs="Arial"/>
                <w:sz w:val="21"/>
                <w:szCs w:val="21"/>
                <w:lang w:val="es-ES"/>
              </w:rPr>
              <w:t>El contratante deberá preparar un informe que evidencie la evaluación y recomendación de adjudicación y en el caso de procesos sujetos a revisión previa, someterlo a no objeción del Banco.</w:t>
            </w:r>
          </w:p>
          <w:p w14:paraId="2862A2B2" w14:textId="77777777" w:rsidR="00526B55" w:rsidRPr="00F12FFB" w:rsidRDefault="00526B55" w:rsidP="00526B55">
            <w:pPr>
              <w:pStyle w:val="i"/>
              <w:spacing w:before="100" w:after="100"/>
              <w:ind w:left="314"/>
              <w:rPr>
                <w:rFonts w:ascii="Museo Sans 300" w:hAnsi="Museo Sans 300" w:cs="Arial"/>
                <w:sz w:val="21"/>
                <w:szCs w:val="21"/>
                <w:lang w:val="es-ES"/>
              </w:rPr>
            </w:pPr>
            <w:r w:rsidRPr="00F12FFB">
              <w:rPr>
                <w:rFonts w:ascii="Museo Sans 300" w:hAnsi="Museo Sans 300" w:cs="Arial"/>
                <w:sz w:val="21"/>
                <w:szCs w:val="21"/>
                <w:lang w:val="es-ES"/>
              </w:rPr>
              <w:t>Contando con la No Objeción del Banco, se comunicará los resultados de manera simultánea a todos los oferentes, otorgando el plazo requerido para la presentación de protestas.</w:t>
            </w:r>
          </w:p>
          <w:p w14:paraId="2862A2B3" w14:textId="77777777" w:rsidR="00526B55" w:rsidRPr="00F12FFB" w:rsidRDefault="00526B55" w:rsidP="0066252D">
            <w:pPr>
              <w:pStyle w:val="i"/>
              <w:numPr>
                <w:ilvl w:val="0"/>
                <w:numId w:val="145"/>
              </w:numPr>
              <w:spacing w:before="100" w:after="100"/>
              <w:rPr>
                <w:rFonts w:ascii="Museo Sans 300" w:hAnsi="Museo Sans 300" w:cs="Arial"/>
                <w:sz w:val="21"/>
                <w:szCs w:val="21"/>
                <w:lang w:val="es-ES"/>
              </w:rPr>
            </w:pPr>
            <w:r w:rsidRPr="00F12FFB">
              <w:rPr>
                <w:rFonts w:ascii="Museo Sans 300" w:hAnsi="Museo Sans 300" w:cs="Arial"/>
                <w:sz w:val="21"/>
                <w:szCs w:val="21"/>
                <w:lang w:val="es-ES"/>
              </w:rPr>
              <w:lastRenderedPageBreak/>
              <w:t>S</w:t>
            </w:r>
            <w:r w:rsidR="00906C33" w:rsidRPr="00F12FFB">
              <w:rPr>
                <w:rFonts w:ascii="Museo Sans 300" w:hAnsi="Museo Sans 300" w:cs="Arial"/>
                <w:sz w:val="21"/>
                <w:szCs w:val="21"/>
                <w:lang w:val="es-ES"/>
              </w:rPr>
              <w:t>e</w:t>
            </w:r>
            <w:r w:rsidRPr="00F12FFB">
              <w:rPr>
                <w:rFonts w:ascii="Museo Sans 300" w:hAnsi="Museo Sans 300" w:cs="Arial"/>
                <w:sz w:val="21"/>
                <w:szCs w:val="21"/>
                <w:lang w:val="es-ES"/>
              </w:rPr>
              <w:t xml:space="preserve"> podrá adjudicar el contrato después de haber cumplido el plazo para la recepción de protestas y haber resuelto en su última instancia las protestas recibidas. </w:t>
            </w:r>
          </w:p>
          <w:p w14:paraId="2862A2B4" w14:textId="090812C7" w:rsidR="00526B55" w:rsidRPr="00F12FFB" w:rsidRDefault="00906C33" w:rsidP="002D0232">
            <w:pPr>
              <w:pStyle w:val="i"/>
              <w:spacing w:before="100" w:after="100"/>
              <w:ind w:left="278" w:hanging="278"/>
              <w:rPr>
                <w:rStyle w:val="iChar"/>
                <w:rFonts w:ascii="Museo Sans 300" w:hAnsi="Museo Sans 300" w:cs="Arial"/>
                <w:sz w:val="21"/>
                <w:szCs w:val="21"/>
                <w:lang w:val="es-ES"/>
              </w:rPr>
            </w:pPr>
            <w:r w:rsidRPr="00F12FFB">
              <w:rPr>
                <w:rFonts w:ascii="Museo Sans 300" w:hAnsi="Museo Sans 300" w:cs="Arial"/>
                <w:sz w:val="21"/>
                <w:szCs w:val="21"/>
                <w:lang w:val="es-ES"/>
              </w:rPr>
              <w:t xml:space="preserve">d. </w:t>
            </w:r>
            <w:r w:rsidR="002D0232">
              <w:rPr>
                <w:rFonts w:ascii="Museo Sans 300" w:hAnsi="Museo Sans 300" w:cs="Arial"/>
                <w:sz w:val="21"/>
                <w:szCs w:val="21"/>
                <w:lang w:val="es-ES"/>
              </w:rPr>
              <w:t xml:space="preserve"> </w:t>
            </w:r>
            <w:r w:rsidR="00526B55" w:rsidRPr="00F12FFB">
              <w:rPr>
                <w:rFonts w:ascii="Museo Sans 300" w:hAnsi="Museo Sans 300" w:cs="Arial"/>
                <w:sz w:val="21"/>
                <w:szCs w:val="21"/>
                <w:lang w:val="es-ES"/>
              </w:rPr>
              <w:t>Una vez resultas las protestas presentadas de acuerdo con lo que se haya establecido en el documento base de la licitación, de manera oportuna, se deberá poner a disposición de los oferentes, para su devolución, los sobres sin abrir</w:t>
            </w:r>
            <w:r w:rsidR="00762B64" w:rsidRPr="00F12FFB">
              <w:rPr>
                <w:rFonts w:ascii="Museo Sans 300" w:hAnsi="Museo Sans 300" w:cs="Arial"/>
                <w:sz w:val="21"/>
                <w:szCs w:val="21"/>
                <w:lang w:val="es-ES"/>
              </w:rPr>
              <w:t xml:space="preserve"> conteniendo las ofertas técnicas de los oferentes que no cumplieron antecedentes mínimos requeridos y las ofertas económicas de los oferentes cuyas ofertas técnicas no alcanzaron la calificación mínima requerida.</w:t>
            </w:r>
          </w:p>
        </w:tc>
      </w:tr>
      <w:tr w:rsidR="00526B55" w:rsidRPr="00F12FFB" w14:paraId="2862A2BA" w14:textId="77777777" w:rsidTr="00A744F1">
        <w:trPr>
          <w:trHeight w:val="1830"/>
        </w:trPr>
        <w:tc>
          <w:tcPr>
            <w:tcW w:w="1980" w:type="dxa"/>
            <w:vMerge/>
          </w:tcPr>
          <w:p w14:paraId="2862A2B6"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B7" w14:textId="77777777" w:rsidR="00526B55" w:rsidRPr="00F12FFB" w:rsidRDefault="00526B55" w:rsidP="00A744F1">
            <w:pPr>
              <w:pStyle w:val="i"/>
              <w:ind w:left="-108" w:right="-108"/>
              <w:jc w:val="center"/>
              <w:rPr>
                <w:rFonts w:ascii="Museo Sans 300" w:hAnsi="Museo Sans 300" w:cs="Arial"/>
                <w:sz w:val="21"/>
                <w:szCs w:val="21"/>
                <w:lang w:val="es-HN"/>
              </w:rPr>
            </w:pPr>
            <w:r w:rsidRPr="00F12FFB">
              <w:rPr>
                <w:rFonts w:ascii="Museo Sans 300" w:hAnsi="Museo Sans 300" w:cs="Arial"/>
                <w:sz w:val="21"/>
                <w:szCs w:val="21"/>
                <w:lang w:val="es-HN"/>
              </w:rPr>
              <w:t>28.2</w:t>
            </w:r>
          </w:p>
        </w:tc>
        <w:tc>
          <w:tcPr>
            <w:tcW w:w="7052" w:type="dxa"/>
            <w:tcBorders>
              <w:left w:val="nil"/>
            </w:tcBorders>
          </w:tcPr>
          <w:p w14:paraId="2862A2B8" w14:textId="076C035C" w:rsidR="00526B55" w:rsidRDefault="00526B55" w:rsidP="00A744F1">
            <w:pPr>
              <w:pStyle w:val="Header2-SubClauses"/>
              <w:spacing w:after="0"/>
              <w:ind w:left="-110"/>
              <w:rPr>
                <w:rFonts w:ascii="Museo Sans 300" w:hAnsi="Museo Sans 300" w:cs="Arial"/>
                <w:sz w:val="21"/>
                <w:szCs w:val="21"/>
                <w:lang w:val="es-ES"/>
              </w:rPr>
            </w:pPr>
            <w:r w:rsidRPr="00F12FFB">
              <w:rPr>
                <w:rFonts w:ascii="Museo Sans 300" w:hAnsi="Museo Sans 300" w:cs="Arial"/>
                <w:sz w:val="21"/>
                <w:szCs w:val="21"/>
                <w:lang w:val="es-ES"/>
              </w:rPr>
              <w:t xml:space="preserve">Solamente las Ofertas </w:t>
            </w:r>
            <w:r w:rsidR="00762B64" w:rsidRPr="00F12FFB">
              <w:rPr>
                <w:rFonts w:ascii="Museo Sans 300" w:hAnsi="Museo Sans 300" w:cs="Arial"/>
                <w:sz w:val="21"/>
                <w:szCs w:val="21"/>
                <w:lang w:val="es-ES"/>
              </w:rPr>
              <w:t xml:space="preserve">técnicas y económicas de </w:t>
            </w:r>
            <w:r w:rsidRPr="00F12FFB">
              <w:rPr>
                <w:rFonts w:ascii="Museo Sans 300" w:hAnsi="Museo Sans 300" w:cs="Arial"/>
                <w:sz w:val="21"/>
                <w:szCs w:val="21"/>
                <w:lang w:val="es-ES"/>
              </w:rPr>
              <w:t xml:space="preserve">las Ofertas alternativas que se abran y sean leídos en voz alta se seguirán teniendo en cuenta para la evaluación. </w:t>
            </w:r>
          </w:p>
          <w:p w14:paraId="55C99924" w14:textId="77777777" w:rsidR="00A744F1" w:rsidRPr="00F12FFB" w:rsidRDefault="00A744F1" w:rsidP="00A744F1">
            <w:pPr>
              <w:pStyle w:val="Header2-SubClauses"/>
              <w:spacing w:after="0"/>
              <w:ind w:left="-110"/>
              <w:rPr>
                <w:rFonts w:ascii="Museo Sans 300" w:hAnsi="Museo Sans 300" w:cs="Arial"/>
                <w:sz w:val="21"/>
                <w:szCs w:val="21"/>
                <w:lang w:val="es-ES"/>
              </w:rPr>
            </w:pPr>
          </w:p>
          <w:p w14:paraId="2862A2B9" w14:textId="77777777" w:rsidR="00526B55" w:rsidRPr="00F12FFB" w:rsidRDefault="00526B55" w:rsidP="00A744F1">
            <w:pPr>
              <w:pStyle w:val="Header2-SubClauses"/>
              <w:spacing w:after="0"/>
              <w:ind w:left="-110"/>
              <w:rPr>
                <w:rFonts w:ascii="Museo Sans 300" w:hAnsi="Museo Sans 300" w:cs="Arial"/>
                <w:sz w:val="21"/>
                <w:szCs w:val="21"/>
                <w:lang w:val="es-ES"/>
              </w:rPr>
            </w:pPr>
            <w:r w:rsidRPr="00F12FFB">
              <w:rPr>
                <w:rFonts w:ascii="Museo Sans 300" w:hAnsi="Museo Sans 300" w:cs="Arial"/>
                <w:sz w:val="21"/>
                <w:szCs w:val="21"/>
                <w:lang w:val="es-ES"/>
              </w:rPr>
              <w:t xml:space="preserve">Los representantes del Contratante que asistan a la apertura de las Ofertas </w:t>
            </w:r>
            <w:r w:rsidR="00762B64" w:rsidRPr="00F12FFB">
              <w:rPr>
                <w:rFonts w:ascii="Museo Sans 300" w:hAnsi="Museo Sans 300" w:cs="Arial"/>
                <w:sz w:val="21"/>
                <w:szCs w:val="21"/>
                <w:lang w:val="es-ES"/>
              </w:rPr>
              <w:t xml:space="preserve">técnicas y económicas </w:t>
            </w:r>
            <w:r w:rsidRPr="00F12FFB">
              <w:rPr>
                <w:rFonts w:ascii="Museo Sans 300" w:hAnsi="Museo Sans 300" w:cs="Arial"/>
                <w:sz w:val="21"/>
                <w:szCs w:val="21"/>
                <w:lang w:val="es-ES"/>
              </w:rPr>
              <w:t xml:space="preserve">deberán consignar sus iniciales en la Carta de la Oferta y la Lista de Cantidades de la manera especificada </w:t>
            </w:r>
            <w:r w:rsidRPr="00F12FFB">
              <w:rPr>
                <w:rFonts w:ascii="Museo Sans 300" w:hAnsi="Museo Sans 300" w:cs="Arial"/>
                <w:b/>
                <w:bCs/>
                <w:sz w:val="21"/>
                <w:szCs w:val="21"/>
                <w:lang w:val="es-ES"/>
              </w:rPr>
              <w:t>en los DDL.</w:t>
            </w:r>
            <w:r w:rsidRPr="00F12FFB">
              <w:rPr>
                <w:rFonts w:ascii="Museo Sans 300" w:hAnsi="Museo Sans 300" w:cs="Arial"/>
                <w:sz w:val="21"/>
                <w:szCs w:val="21"/>
                <w:lang w:val="es-ES"/>
              </w:rPr>
              <w:t xml:space="preserve"> </w:t>
            </w:r>
          </w:p>
        </w:tc>
      </w:tr>
      <w:tr w:rsidR="00526B55" w:rsidRPr="00F12FFB" w14:paraId="2862A2BE" w14:textId="77777777" w:rsidTr="00720A05">
        <w:tc>
          <w:tcPr>
            <w:tcW w:w="1980" w:type="dxa"/>
            <w:vMerge/>
          </w:tcPr>
          <w:p w14:paraId="2862A2BB"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BC" w14:textId="77777777" w:rsidR="00526B55" w:rsidRPr="00F12FFB" w:rsidRDefault="00526B55" w:rsidP="00526B55">
            <w:pPr>
              <w:pStyle w:val="i"/>
              <w:spacing w:before="100" w:after="100"/>
              <w:ind w:left="-108" w:right="-108"/>
              <w:jc w:val="center"/>
              <w:rPr>
                <w:rFonts w:ascii="Museo Sans 300" w:hAnsi="Museo Sans 300" w:cs="Arial"/>
                <w:sz w:val="21"/>
                <w:szCs w:val="21"/>
                <w:lang w:val="es-HN"/>
              </w:rPr>
            </w:pPr>
            <w:r w:rsidRPr="00F12FFB">
              <w:rPr>
                <w:rFonts w:ascii="Museo Sans 300" w:hAnsi="Museo Sans 300" w:cs="Arial"/>
                <w:sz w:val="21"/>
                <w:szCs w:val="21"/>
                <w:lang w:val="es-HN"/>
              </w:rPr>
              <w:t>28.3</w:t>
            </w:r>
          </w:p>
        </w:tc>
        <w:tc>
          <w:tcPr>
            <w:tcW w:w="7052" w:type="dxa"/>
            <w:tcBorders>
              <w:left w:val="nil"/>
            </w:tcBorders>
          </w:tcPr>
          <w:p w14:paraId="2862A2BD"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El Contratante no discutirá los méritos de ninguna Oferta ni rechazará ninguna Oferta (excepto las Ofertas tardías, de conformidad con la IAO 25.1).</w:t>
            </w:r>
          </w:p>
        </w:tc>
      </w:tr>
      <w:tr w:rsidR="00526B55" w:rsidRPr="00F12FFB" w14:paraId="2862A2CC" w14:textId="77777777" w:rsidTr="00720A05">
        <w:tc>
          <w:tcPr>
            <w:tcW w:w="1980" w:type="dxa"/>
            <w:vMerge/>
          </w:tcPr>
          <w:p w14:paraId="2862A2BF"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C0" w14:textId="77777777" w:rsidR="00526B55" w:rsidRPr="00F12FFB" w:rsidRDefault="00526B55" w:rsidP="00526B55">
            <w:pPr>
              <w:pStyle w:val="i"/>
              <w:spacing w:before="100" w:after="100"/>
              <w:ind w:left="-108" w:right="-108"/>
              <w:jc w:val="center"/>
              <w:rPr>
                <w:rFonts w:ascii="Museo Sans 300" w:hAnsi="Museo Sans 300" w:cs="Arial"/>
                <w:sz w:val="21"/>
                <w:szCs w:val="21"/>
                <w:lang w:val="es-HN"/>
              </w:rPr>
            </w:pPr>
            <w:r w:rsidRPr="00F12FFB">
              <w:rPr>
                <w:rFonts w:ascii="Museo Sans 300" w:hAnsi="Museo Sans 300" w:cs="Arial"/>
                <w:sz w:val="21"/>
                <w:szCs w:val="21"/>
                <w:lang w:val="es-HN"/>
              </w:rPr>
              <w:t>28.4</w:t>
            </w:r>
          </w:p>
        </w:tc>
        <w:tc>
          <w:tcPr>
            <w:tcW w:w="7052" w:type="dxa"/>
            <w:tcBorders>
              <w:left w:val="nil"/>
            </w:tcBorders>
          </w:tcPr>
          <w:p w14:paraId="2862A2C1" w14:textId="77777777" w:rsidR="00526B55" w:rsidRPr="00F12FFB" w:rsidRDefault="00526B55" w:rsidP="00526B55">
            <w:pPr>
              <w:pStyle w:val="Header2-SubClauses"/>
              <w:tabs>
                <w:tab w:val="clear" w:pos="619"/>
                <w:tab w:val="left" w:pos="612"/>
              </w:tabs>
              <w:ind w:left="-110"/>
              <w:rPr>
                <w:rFonts w:ascii="Museo Sans 300" w:hAnsi="Museo Sans 300" w:cs="Arial"/>
                <w:sz w:val="21"/>
                <w:szCs w:val="21"/>
                <w:lang w:val="es-ES"/>
              </w:rPr>
            </w:pPr>
            <w:r w:rsidRPr="00F12FFB">
              <w:rPr>
                <w:rFonts w:ascii="Museo Sans 300" w:hAnsi="Museo Sans 300" w:cs="Arial"/>
                <w:sz w:val="21"/>
                <w:szCs w:val="21"/>
                <w:lang w:val="es-ES"/>
              </w:rPr>
              <w:t>El Contratante preparará un acta de la apertura</w:t>
            </w:r>
            <w:r w:rsidR="00762B64" w:rsidRPr="00F12FFB">
              <w:rPr>
                <w:rFonts w:ascii="Museo Sans 300" w:hAnsi="Museo Sans 300" w:cs="Arial"/>
                <w:sz w:val="21"/>
                <w:szCs w:val="21"/>
                <w:lang w:val="es-ES"/>
              </w:rPr>
              <w:t xml:space="preserve"> de los sobres</w:t>
            </w:r>
            <w:r w:rsidRPr="00F12FFB">
              <w:rPr>
                <w:rFonts w:ascii="Museo Sans 300" w:hAnsi="Museo Sans 300" w:cs="Arial"/>
                <w:sz w:val="21"/>
                <w:szCs w:val="21"/>
                <w:lang w:val="es-ES"/>
              </w:rPr>
              <w:t xml:space="preserve"> que incluirá como mínimo: </w:t>
            </w:r>
          </w:p>
          <w:p w14:paraId="2862A2C2" w14:textId="77777777" w:rsidR="00762B64" w:rsidRPr="00F12FFB" w:rsidRDefault="00762B64" w:rsidP="00762B64">
            <w:pPr>
              <w:pStyle w:val="Header2-SubClauses"/>
              <w:tabs>
                <w:tab w:val="clear" w:pos="619"/>
                <w:tab w:val="left" w:pos="612"/>
              </w:tabs>
              <w:ind w:left="-110"/>
              <w:rPr>
                <w:rFonts w:ascii="Museo Sans 300" w:hAnsi="Museo Sans 300" w:cs="Arial"/>
                <w:sz w:val="21"/>
                <w:szCs w:val="21"/>
                <w:lang w:val="es-ES"/>
              </w:rPr>
            </w:pPr>
            <w:r w:rsidRPr="00F12FFB">
              <w:rPr>
                <w:rFonts w:ascii="Museo Sans 300" w:hAnsi="Museo Sans 300" w:cs="Arial"/>
                <w:sz w:val="21"/>
                <w:szCs w:val="21"/>
                <w:lang w:val="es-ES"/>
              </w:rPr>
              <w:t>Sobre 1 – Antecedentes y Oferta Técnica</w:t>
            </w:r>
          </w:p>
          <w:p w14:paraId="2862A2C3" w14:textId="7B442940" w:rsidR="00526B55" w:rsidRPr="00F12FFB" w:rsidRDefault="00526B55" w:rsidP="0066252D">
            <w:pPr>
              <w:pStyle w:val="P3Header1-Clauses"/>
              <w:numPr>
                <w:ilvl w:val="0"/>
                <w:numId w:val="37"/>
              </w:numPr>
              <w:ind w:left="334" w:hanging="442"/>
              <w:jc w:val="both"/>
              <w:rPr>
                <w:rFonts w:ascii="Museo Sans 300" w:hAnsi="Museo Sans 300" w:cs="Arial"/>
                <w:b w:val="0"/>
                <w:sz w:val="21"/>
                <w:szCs w:val="21"/>
                <w:lang w:val="es-ES"/>
              </w:rPr>
            </w:pPr>
            <w:r w:rsidRPr="00F12FFB">
              <w:rPr>
                <w:rFonts w:ascii="Museo Sans 300" w:hAnsi="Museo Sans 300" w:cs="Arial"/>
                <w:b w:val="0"/>
                <w:sz w:val="21"/>
                <w:szCs w:val="21"/>
                <w:lang w:val="es-ES"/>
              </w:rPr>
              <w:t>El nombre del Oferente y si ha existido un ret</w:t>
            </w:r>
            <w:r w:rsidR="00A744F1">
              <w:rPr>
                <w:rFonts w:ascii="Museo Sans 300" w:hAnsi="Museo Sans 300" w:cs="Arial"/>
                <w:b w:val="0"/>
                <w:sz w:val="21"/>
                <w:szCs w:val="21"/>
                <w:lang w:val="es-ES"/>
              </w:rPr>
              <w:t>iro, sustitución o modificación.</w:t>
            </w:r>
            <w:r w:rsidRPr="00F12FFB">
              <w:rPr>
                <w:rFonts w:ascii="Museo Sans 300" w:hAnsi="Museo Sans 300" w:cs="Arial"/>
                <w:b w:val="0"/>
                <w:sz w:val="21"/>
                <w:szCs w:val="21"/>
                <w:lang w:val="es-ES"/>
              </w:rPr>
              <w:t xml:space="preserve"> </w:t>
            </w:r>
          </w:p>
          <w:p w14:paraId="2862A2C4" w14:textId="68B17A0A" w:rsidR="00526B55" w:rsidRPr="00F12FFB" w:rsidRDefault="00762B64" w:rsidP="0066252D">
            <w:pPr>
              <w:pStyle w:val="P3Header1-Clauses"/>
              <w:numPr>
                <w:ilvl w:val="0"/>
                <w:numId w:val="37"/>
              </w:numPr>
              <w:ind w:left="334" w:hanging="442"/>
              <w:jc w:val="both"/>
              <w:rPr>
                <w:rFonts w:ascii="Museo Sans 300" w:hAnsi="Museo Sans 300" w:cs="Arial"/>
                <w:b w:val="0"/>
                <w:sz w:val="21"/>
                <w:szCs w:val="21"/>
                <w:lang w:val="es-ES"/>
              </w:rPr>
            </w:pPr>
            <w:r w:rsidRPr="00F12FFB">
              <w:rPr>
                <w:rFonts w:ascii="Museo Sans 300" w:hAnsi="Museo Sans 300" w:cs="Arial"/>
                <w:b w:val="0"/>
                <w:sz w:val="21"/>
                <w:szCs w:val="21"/>
                <w:lang w:val="es-ES"/>
              </w:rPr>
              <w:t>Plazo de validez de las ofertas</w:t>
            </w:r>
            <w:r w:rsidR="00A744F1">
              <w:rPr>
                <w:rFonts w:ascii="Museo Sans 300" w:hAnsi="Museo Sans 300" w:cs="Arial"/>
                <w:b w:val="0"/>
                <w:sz w:val="21"/>
                <w:szCs w:val="21"/>
                <w:lang w:val="es-ES"/>
              </w:rPr>
              <w:t>.</w:t>
            </w:r>
            <w:r w:rsidRPr="00F12FFB">
              <w:rPr>
                <w:rFonts w:ascii="Museo Sans 300" w:hAnsi="Museo Sans 300" w:cs="Arial"/>
                <w:b w:val="0"/>
                <w:sz w:val="21"/>
                <w:szCs w:val="21"/>
                <w:lang w:val="es-ES"/>
              </w:rPr>
              <w:t xml:space="preserve"> </w:t>
            </w:r>
            <w:r w:rsidR="00526B55" w:rsidRPr="00F12FFB">
              <w:rPr>
                <w:rFonts w:ascii="Museo Sans 300" w:hAnsi="Museo Sans 300" w:cs="Arial"/>
                <w:b w:val="0"/>
                <w:sz w:val="21"/>
                <w:szCs w:val="21"/>
                <w:lang w:val="es-ES"/>
              </w:rPr>
              <w:t xml:space="preserve"> </w:t>
            </w:r>
          </w:p>
          <w:p w14:paraId="2862A2C5" w14:textId="5124CB22" w:rsidR="00526B55" w:rsidRPr="00F12FFB" w:rsidRDefault="00526B55" w:rsidP="0066252D">
            <w:pPr>
              <w:pStyle w:val="P3Header1-Clauses"/>
              <w:numPr>
                <w:ilvl w:val="0"/>
                <w:numId w:val="37"/>
              </w:numPr>
              <w:ind w:left="334" w:hanging="442"/>
              <w:jc w:val="both"/>
              <w:rPr>
                <w:rFonts w:ascii="Museo Sans 300" w:hAnsi="Museo Sans 300" w:cs="Arial"/>
                <w:b w:val="0"/>
                <w:sz w:val="21"/>
                <w:szCs w:val="21"/>
                <w:lang w:val="es-ES"/>
              </w:rPr>
            </w:pPr>
            <w:r w:rsidRPr="00F12FFB">
              <w:rPr>
                <w:rFonts w:ascii="Museo Sans 300" w:hAnsi="Museo Sans 300" w:cs="Arial"/>
                <w:b w:val="0"/>
                <w:sz w:val="21"/>
                <w:szCs w:val="21"/>
                <w:lang w:val="es-ES"/>
              </w:rPr>
              <w:t>Cualquier Oferta alternativa</w:t>
            </w:r>
            <w:r w:rsidR="00A744F1">
              <w:rPr>
                <w:rFonts w:ascii="Museo Sans 300" w:hAnsi="Museo Sans 300" w:cs="Arial"/>
                <w:b w:val="0"/>
                <w:sz w:val="21"/>
                <w:szCs w:val="21"/>
                <w:lang w:val="es-ES"/>
              </w:rPr>
              <w:t>.</w:t>
            </w:r>
            <w:r w:rsidRPr="00F12FFB">
              <w:rPr>
                <w:rFonts w:ascii="Museo Sans 300" w:hAnsi="Museo Sans 300" w:cs="Arial"/>
                <w:b w:val="0"/>
                <w:sz w:val="21"/>
                <w:szCs w:val="21"/>
                <w:lang w:val="es-ES"/>
              </w:rPr>
              <w:t xml:space="preserve"> </w:t>
            </w:r>
          </w:p>
          <w:p w14:paraId="2862A2C6" w14:textId="77777777" w:rsidR="00762B64" w:rsidRPr="00F12FFB" w:rsidRDefault="00526B55" w:rsidP="0066252D">
            <w:pPr>
              <w:pStyle w:val="P3Header1-Clauses"/>
              <w:numPr>
                <w:ilvl w:val="0"/>
                <w:numId w:val="37"/>
              </w:numPr>
              <w:ind w:left="334" w:hanging="442"/>
              <w:jc w:val="both"/>
              <w:rPr>
                <w:rFonts w:ascii="Museo Sans 300" w:hAnsi="Museo Sans 300" w:cs="Arial"/>
                <w:b w:val="0"/>
                <w:sz w:val="21"/>
                <w:szCs w:val="21"/>
                <w:lang w:val="es-ES"/>
              </w:rPr>
            </w:pPr>
            <w:r w:rsidRPr="00F12FFB">
              <w:rPr>
                <w:rFonts w:ascii="Museo Sans 300" w:hAnsi="Museo Sans 300" w:cs="Arial"/>
                <w:b w:val="0"/>
                <w:sz w:val="21"/>
                <w:szCs w:val="21"/>
                <w:lang w:val="es-ES"/>
              </w:rPr>
              <w:t>La existencia o inexistencia de una Garantía de Mantenimiento de la Oferta, o la Declaración de Mantenimiento de Oferta, si esta se requería</w:t>
            </w:r>
            <w:r w:rsidR="00762B64" w:rsidRPr="00F12FFB">
              <w:rPr>
                <w:rFonts w:ascii="Museo Sans 300" w:hAnsi="Museo Sans 300" w:cs="Arial"/>
                <w:b w:val="0"/>
                <w:sz w:val="21"/>
                <w:szCs w:val="21"/>
                <w:lang w:val="es-ES"/>
              </w:rPr>
              <w:t>, e indicando su monto y plazo según corresponda.</w:t>
            </w:r>
          </w:p>
          <w:p w14:paraId="2862A2C7" w14:textId="77777777" w:rsidR="00372E67" w:rsidRPr="00F12FFB" w:rsidRDefault="00372E67" w:rsidP="00720A05">
            <w:pPr>
              <w:pStyle w:val="Header2-SubClauses"/>
              <w:tabs>
                <w:tab w:val="clear" w:pos="619"/>
                <w:tab w:val="left" w:pos="612"/>
              </w:tabs>
              <w:spacing w:after="0"/>
              <w:ind w:left="-108"/>
              <w:rPr>
                <w:rFonts w:ascii="Museo Sans 300" w:hAnsi="Museo Sans 300" w:cs="Arial"/>
                <w:sz w:val="21"/>
                <w:szCs w:val="21"/>
                <w:lang w:val="es-ES"/>
              </w:rPr>
            </w:pPr>
          </w:p>
          <w:p w14:paraId="2862A2C8" w14:textId="77777777" w:rsidR="00762B64" w:rsidRPr="00F12FFB" w:rsidRDefault="00762B64" w:rsidP="00720A05">
            <w:pPr>
              <w:pStyle w:val="Header2-SubClauses"/>
              <w:tabs>
                <w:tab w:val="clear" w:pos="619"/>
                <w:tab w:val="left" w:pos="612"/>
              </w:tabs>
              <w:spacing w:after="0"/>
              <w:ind w:left="-108"/>
              <w:rPr>
                <w:rFonts w:ascii="Museo Sans 300" w:hAnsi="Museo Sans 300" w:cs="Arial"/>
                <w:sz w:val="21"/>
                <w:szCs w:val="21"/>
                <w:lang w:val="es-ES"/>
              </w:rPr>
            </w:pPr>
            <w:r w:rsidRPr="00F12FFB">
              <w:rPr>
                <w:rFonts w:ascii="Museo Sans 300" w:hAnsi="Museo Sans 300" w:cs="Arial"/>
                <w:sz w:val="21"/>
                <w:szCs w:val="21"/>
                <w:lang w:val="es-ES"/>
              </w:rPr>
              <w:t>Sobre 2 – Oferta Económica</w:t>
            </w:r>
          </w:p>
          <w:p w14:paraId="2862A2C9" w14:textId="77777777" w:rsidR="00372E67" w:rsidRPr="00F12FFB" w:rsidRDefault="00372E67" w:rsidP="00720A05">
            <w:pPr>
              <w:pStyle w:val="Header2-SubClauses"/>
              <w:tabs>
                <w:tab w:val="clear" w:pos="619"/>
                <w:tab w:val="left" w:pos="612"/>
              </w:tabs>
              <w:spacing w:after="0"/>
              <w:ind w:left="-108"/>
              <w:rPr>
                <w:rFonts w:ascii="Museo Sans 300" w:hAnsi="Museo Sans 300" w:cs="Arial"/>
                <w:sz w:val="21"/>
                <w:szCs w:val="21"/>
                <w:lang w:val="es-ES"/>
              </w:rPr>
            </w:pPr>
          </w:p>
          <w:p w14:paraId="2862A2CA" w14:textId="344B239A" w:rsidR="00762B64" w:rsidRPr="00F12FFB" w:rsidRDefault="00762B64" w:rsidP="0066252D">
            <w:pPr>
              <w:pStyle w:val="P3Header1-Clauses"/>
              <w:numPr>
                <w:ilvl w:val="1"/>
                <w:numId w:val="37"/>
              </w:numPr>
              <w:ind w:left="312" w:hanging="357"/>
              <w:jc w:val="both"/>
              <w:rPr>
                <w:rFonts w:ascii="Museo Sans 300" w:hAnsi="Museo Sans 300" w:cs="Arial"/>
                <w:b w:val="0"/>
                <w:sz w:val="21"/>
                <w:szCs w:val="21"/>
                <w:lang w:val="es-ES"/>
              </w:rPr>
            </w:pPr>
            <w:r w:rsidRPr="00F12FFB">
              <w:rPr>
                <w:rFonts w:ascii="Museo Sans 300" w:hAnsi="Museo Sans 300" w:cs="Arial"/>
                <w:b w:val="0"/>
                <w:sz w:val="21"/>
                <w:szCs w:val="21"/>
                <w:lang w:val="es-ES"/>
              </w:rPr>
              <w:t>Calificación técnica obtenida de todos los oferentes que presentaron ofertas</w:t>
            </w:r>
            <w:r w:rsidR="00A744F1">
              <w:rPr>
                <w:rFonts w:ascii="Museo Sans 300" w:hAnsi="Museo Sans 300" w:cs="Arial"/>
                <w:b w:val="0"/>
                <w:sz w:val="21"/>
                <w:szCs w:val="21"/>
                <w:lang w:val="es-ES"/>
              </w:rPr>
              <w:t>.</w:t>
            </w:r>
          </w:p>
          <w:p w14:paraId="2862A2CB" w14:textId="3D5F542B" w:rsidR="00526B55" w:rsidRPr="00F12FFB" w:rsidRDefault="00762B64" w:rsidP="0066252D">
            <w:pPr>
              <w:pStyle w:val="P3Header1-Clauses"/>
              <w:numPr>
                <w:ilvl w:val="1"/>
                <w:numId w:val="37"/>
              </w:numPr>
              <w:ind w:left="312" w:hanging="357"/>
              <w:jc w:val="both"/>
              <w:rPr>
                <w:rFonts w:ascii="Museo Sans 300" w:hAnsi="Museo Sans 300" w:cs="Arial"/>
                <w:b w:val="0"/>
                <w:sz w:val="21"/>
                <w:szCs w:val="21"/>
                <w:lang w:val="es-ES"/>
              </w:rPr>
            </w:pPr>
            <w:r w:rsidRPr="00F12FFB">
              <w:rPr>
                <w:rFonts w:ascii="Museo Sans 300" w:hAnsi="Museo Sans 300" w:cs="Arial"/>
                <w:b w:val="0"/>
                <w:sz w:val="21"/>
                <w:szCs w:val="21"/>
                <w:lang w:val="es-ES"/>
              </w:rPr>
              <w:t>El precio de la Oferta, por lote (contrato) si corresponde</w:t>
            </w:r>
            <w:r w:rsidR="00A744F1">
              <w:rPr>
                <w:rFonts w:ascii="Museo Sans 300" w:hAnsi="Museo Sans 300" w:cs="Arial"/>
                <w:b w:val="0"/>
                <w:sz w:val="21"/>
                <w:szCs w:val="21"/>
                <w:lang w:val="es-ES"/>
              </w:rPr>
              <w:t>.</w:t>
            </w:r>
            <w:r w:rsidRPr="00F12FFB">
              <w:rPr>
                <w:rFonts w:ascii="Museo Sans 300" w:hAnsi="Museo Sans 300" w:cs="Arial"/>
                <w:b w:val="0"/>
                <w:sz w:val="21"/>
                <w:szCs w:val="21"/>
                <w:lang w:val="es-ES"/>
              </w:rPr>
              <w:t xml:space="preserve"> </w:t>
            </w:r>
          </w:p>
        </w:tc>
      </w:tr>
      <w:tr w:rsidR="00526B55" w:rsidRPr="00F12FFB" w14:paraId="2862A2D0" w14:textId="77777777" w:rsidTr="00720A05">
        <w:tc>
          <w:tcPr>
            <w:tcW w:w="1980" w:type="dxa"/>
            <w:vMerge/>
          </w:tcPr>
          <w:p w14:paraId="2862A2CD"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CE" w14:textId="77777777" w:rsidR="00526B55" w:rsidRPr="00F12FFB" w:rsidRDefault="00526B55" w:rsidP="00526B55">
            <w:pPr>
              <w:pStyle w:val="i"/>
              <w:spacing w:before="100" w:after="100"/>
              <w:ind w:left="-108" w:right="-108"/>
              <w:jc w:val="center"/>
              <w:rPr>
                <w:rFonts w:ascii="Museo Sans 300" w:hAnsi="Museo Sans 300" w:cs="Arial"/>
                <w:sz w:val="21"/>
                <w:szCs w:val="21"/>
                <w:lang w:val="es-HN"/>
              </w:rPr>
            </w:pPr>
            <w:r w:rsidRPr="00F12FFB">
              <w:rPr>
                <w:rFonts w:ascii="Museo Sans 300" w:hAnsi="Museo Sans 300" w:cs="Arial"/>
                <w:sz w:val="21"/>
                <w:szCs w:val="21"/>
                <w:lang w:val="es-HN"/>
              </w:rPr>
              <w:t>28.5</w:t>
            </w:r>
          </w:p>
        </w:tc>
        <w:tc>
          <w:tcPr>
            <w:tcW w:w="7052" w:type="dxa"/>
            <w:tcBorders>
              <w:left w:val="nil"/>
            </w:tcBorders>
          </w:tcPr>
          <w:p w14:paraId="2862A2CF"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Se solicitará a los representantes de los oferentes presentes que firmen el acta. La omisión de la firma de un oferente no invalidará el contenido y efecto del acta. Se distribuirá una copia del acta a todos los oferentes.</w:t>
            </w:r>
          </w:p>
        </w:tc>
      </w:tr>
      <w:tr w:rsidR="00526B55" w:rsidRPr="00F12FFB" w14:paraId="2862A2D2" w14:textId="77777777" w:rsidTr="00720A05">
        <w:trPr>
          <w:trHeight w:val="422"/>
        </w:trPr>
        <w:tc>
          <w:tcPr>
            <w:tcW w:w="9752" w:type="dxa"/>
            <w:gridSpan w:val="3"/>
            <w:shd w:val="clear" w:color="auto" w:fill="00B050"/>
          </w:tcPr>
          <w:p w14:paraId="2862A2D1" w14:textId="77777777" w:rsidR="00526B55" w:rsidRPr="00F12FFB" w:rsidRDefault="00526B55" w:rsidP="00526B55">
            <w:pPr>
              <w:pStyle w:val="IAO1"/>
              <w:rPr>
                <w:rStyle w:val="iChar"/>
                <w:rFonts w:ascii="Museo Sans 300" w:hAnsi="Museo Sans 300" w:cs="Arial"/>
                <w:sz w:val="21"/>
                <w:szCs w:val="21"/>
              </w:rPr>
            </w:pPr>
            <w:bookmarkStart w:id="358" w:name="_Toc365893471"/>
            <w:bookmarkStart w:id="359" w:name="_Toc364779455"/>
            <w:r w:rsidRPr="00F12FFB">
              <w:rPr>
                <w:rFonts w:ascii="Museo Sans 300" w:hAnsi="Museo Sans 300"/>
                <w:sz w:val="21"/>
                <w:szCs w:val="21"/>
              </w:rPr>
              <w:t xml:space="preserve"> </w:t>
            </w:r>
            <w:bookmarkStart w:id="360" w:name="_Toc54366870"/>
            <w:bookmarkStart w:id="361" w:name="_Toc74048204"/>
            <w:bookmarkStart w:id="362" w:name="_Toc74518448"/>
            <w:bookmarkStart w:id="363" w:name="_Toc74519172"/>
            <w:bookmarkStart w:id="364" w:name="_Toc74519988"/>
            <w:bookmarkStart w:id="365" w:name="_Toc74781362"/>
            <w:bookmarkStart w:id="366" w:name="_Toc74894112"/>
            <w:bookmarkStart w:id="367" w:name="_Toc81810214"/>
            <w:bookmarkStart w:id="368" w:name="_Toc81810580"/>
            <w:bookmarkStart w:id="369" w:name="_Toc81810944"/>
            <w:bookmarkStart w:id="370" w:name="_Toc96330992"/>
            <w:r w:rsidRPr="00F12FFB">
              <w:rPr>
                <w:rFonts w:ascii="Museo Sans 300" w:hAnsi="Museo Sans 300"/>
                <w:sz w:val="21"/>
                <w:szCs w:val="21"/>
              </w:rPr>
              <w:t>Evaluación y comparación de las Ofertas</w:t>
            </w:r>
            <w:bookmarkEnd w:id="358"/>
            <w:bookmarkEnd w:id="359"/>
            <w:bookmarkEnd w:id="360"/>
            <w:bookmarkEnd w:id="361"/>
            <w:bookmarkEnd w:id="362"/>
            <w:bookmarkEnd w:id="363"/>
            <w:bookmarkEnd w:id="364"/>
            <w:bookmarkEnd w:id="365"/>
            <w:bookmarkEnd w:id="366"/>
            <w:bookmarkEnd w:id="367"/>
            <w:bookmarkEnd w:id="368"/>
            <w:bookmarkEnd w:id="369"/>
            <w:bookmarkEnd w:id="370"/>
          </w:p>
        </w:tc>
      </w:tr>
      <w:tr w:rsidR="00526B55" w:rsidRPr="00F12FFB" w14:paraId="2862A2D6" w14:textId="77777777" w:rsidTr="00720A05">
        <w:trPr>
          <w:trHeight w:val="699"/>
        </w:trPr>
        <w:tc>
          <w:tcPr>
            <w:tcW w:w="1980" w:type="dxa"/>
            <w:vMerge w:val="restart"/>
          </w:tcPr>
          <w:p w14:paraId="2862A2D3" w14:textId="77777777" w:rsidR="00526B55" w:rsidRPr="00F12FFB" w:rsidRDefault="00526B55" w:rsidP="00526B55">
            <w:pPr>
              <w:pStyle w:val="IAO2"/>
              <w:ind w:right="-15"/>
              <w:rPr>
                <w:rFonts w:ascii="Museo Sans 300" w:hAnsi="Museo Sans 300"/>
                <w:sz w:val="21"/>
                <w:szCs w:val="21"/>
              </w:rPr>
            </w:pPr>
            <w:bookmarkStart w:id="371" w:name="_Toc74048205"/>
            <w:bookmarkStart w:id="372" w:name="_Toc74518449"/>
            <w:bookmarkStart w:id="373" w:name="_Toc74519173"/>
            <w:bookmarkStart w:id="374" w:name="_Toc74519989"/>
            <w:bookmarkStart w:id="375" w:name="_Toc74781363"/>
            <w:bookmarkStart w:id="376" w:name="_Toc74894113"/>
            <w:bookmarkStart w:id="377" w:name="_Toc81810215"/>
            <w:bookmarkStart w:id="378" w:name="_Toc81810581"/>
            <w:bookmarkStart w:id="379" w:name="_Toc81810945"/>
            <w:bookmarkStart w:id="380" w:name="_Toc96330993"/>
            <w:r w:rsidRPr="00F12FFB">
              <w:rPr>
                <w:rFonts w:ascii="Museo Sans 300" w:hAnsi="Museo Sans 300"/>
                <w:sz w:val="21"/>
                <w:szCs w:val="21"/>
              </w:rPr>
              <w:t>29. Confidencialidad</w:t>
            </w:r>
            <w:bookmarkEnd w:id="371"/>
            <w:bookmarkEnd w:id="372"/>
            <w:bookmarkEnd w:id="373"/>
            <w:bookmarkEnd w:id="374"/>
            <w:bookmarkEnd w:id="375"/>
            <w:bookmarkEnd w:id="376"/>
            <w:bookmarkEnd w:id="377"/>
            <w:bookmarkEnd w:id="378"/>
            <w:bookmarkEnd w:id="379"/>
            <w:bookmarkEnd w:id="380"/>
          </w:p>
        </w:tc>
        <w:tc>
          <w:tcPr>
            <w:tcW w:w="720" w:type="dxa"/>
            <w:tcBorders>
              <w:right w:val="nil"/>
            </w:tcBorders>
          </w:tcPr>
          <w:p w14:paraId="2862A2D4" w14:textId="77777777" w:rsidR="00526B55" w:rsidRPr="00F12FFB" w:rsidRDefault="00526B55" w:rsidP="00526B55">
            <w:pPr>
              <w:pStyle w:val="i"/>
              <w:spacing w:before="100" w:after="100"/>
              <w:ind w:left="-108" w:right="-108"/>
              <w:jc w:val="center"/>
              <w:rPr>
                <w:rFonts w:ascii="Museo Sans 300" w:hAnsi="Museo Sans 300" w:cs="Arial"/>
                <w:sz w:val="21"/>
                <w:szCs w:val="21"/>
                <w:lang w:val="es-HN"/>
              </w:rPr>
            </w:pPr>
            <w:r w:rsidRPr="00F12FFB">
              <w:rPr>
                <w:rFonts w:ascii="Museo Sans 300" w:hAnsi="Museo Sans 300" w:cs="Arial"/>
                <w:sz w:val="21"/>
                <w:szCs w:val="21"/>
                <w:lang w:val="es-HN"/>
              </w:rPr>
              <w:t>29.1</w:t>
            </w:r>
          </w:p>
        </w:tc>
        <w:tc>
          <w:tcPr>
            <w:tcW w:w="7052" w:type="dxa"/>
            <w:tcBorders>
              <w:left w:val="nil"/>
            </w:tcBorders>
          </w:tcPr>
          <w:p w14:paraId="2862A2D5"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No se divulgará a los oferentes ni a ninguna persona que no participe oficialmente en el proceso de licitación, información relacionada con la evaluación de las ofertas, ni sobre la recomendación de adjudicación del </w:t>
            </w:r>
            <w:r w:rsidRPr="00F12FFB">
              <w:rPr>
                <w:rFonts w:ascii="Museo Sans 300" w:hAnsi="Museo Sans 300" w:cs="Arial"/>
                <w:sz w:val="21"/>
                <w:szCs w:val="21"/>
                <w:lang w:val="es-ES"/>
              </w:rPr>
              <w:lastRenderedPageBreak/>
              <w:t xml:space="preserve">contrato, </w:t>
            </w:r>
            <w:r w:rsidRPr="00F12FFB">
              <w:rPr>
                <w:rFonts w:ascii="Museo Sans 300" w:hAnsi="Museo Sans 300" w:cs="Arial"/>
                <w:sz w:val="21"/>
                <w:szCs w:val="21"/>
                <w:lang w:val="es-US"/>
              </w:rPr>
              <w:t xml:space="preserve">hasta que la información sobre la intención de adjudicar el Contrato se haya comunicado a todos los oferentes, de conformidad con la IAO 40 </w:t>
            </w:r>
            <w:r w:rsidRPr="00F12FFB">
              <w:rPr>
                <w:rFonts w:ascii="Museo Sans 300" w:hAnsi="Museo Sans 300" w:cs="Arial"/>
                <w:sz w:val="21"/>
                <w:szCs w:val="21"/>
                <w:lang w:val="es-ES"/>
              </w:rPr>
              <w:t xml:space="preserve">Las comunicaciones del proceso se deberán llevar a cabo únicamente por medio de los canales establecidos en el numeral 8.6 de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Después de la apertura de ofertas, ninguna información referente a su revisión, examen, explicación y evaluación, así como las recomendaciones concernientes a la adjudicación, podrá ser revelada a personas no oficialmente involucradas en los procedimientos, hasta que se anuncie la adjudicación del contrato.</w:t>
            </w:r>
            <w:r w:rsidRPr="00F12FFB">
              <w:rPr>
                <w:rFonts w:ascii="Museo Sans 300" w:hAnsi="Museo Sans 300" w:cs="Arial"/>
                <w:sz w:val="21"/>
                <w:szCs w:val="21"/>
                <w:lang w:val="es-HN"/>
              </w:rPr>
              <w:t xml:space="preserve"> </w:t>
            </w:r>
          </w:p>
        </w:tc>
      </w:tr>
      <w:tr w:rsidR="00526B55" w:rsidRPr="00F12FFB" w14:paraId="2862A2DA" w14:textId="77777777" w:rsidTr="00720A05">
        <w:tc>
          <w:tcPr>
            <w:tcW w:w="1980" w:type="dxa"/>
            <w:vMerge/>
          </w:tcPr>
          <w:p w14:paraId="2862A2D7" w14:textId="77777777" w:rsidR="00526B55" w:rsidRPr="00F12FFB" w:rsidRDefault="00526B55" w:rsidP="00526B55">
            <w:pPr>
              <w:spacing w:before="100" w:after="100"/>
              <w:rPr>
                <w:rFonts w:ascii="Museo Sans 300" w:hAnsi="Museo Sans 300" w:cs="Arial"/>
                <w:sz w:val="21"/>
                <w:szCs w:val="21"/>
                <w:lang w:val="es-ES"/>
              </w:rPr>
            </w:pPr>
          </w:p>
        </w:tc>
        <w:tc>
          <w:tcPr>
            <w:tcW w:w="720" w:type="dxa"/>
            <w:tcBorders>
              <w:right w:val="nil"/>
            </w:tcBorders>
          </w:tcPr>
          <w:p w14:paraId="2862A2D8" w14:textId="77777777" w:rsidR="00526B55" w:rsidRPr="00F12FFB" w:rsidRDefault="00526B55" w:rsidP="00526B55">
            <w:pPr>
              <w:pStyle w:val="i"/>
              <w:spacing w:before="100" w:after="100"/>
              <w:ind w:left="-108" w:right="-108"/>
              <w:jc w:val="center"/>
              <w:rPr>
                <w:rFonts w:ascii="Museo Sans 300" w:hAnsi="Museo Sans 300" w:cs="Arial"/>
                <w:sz w:val="21"/>
                <w:szCs w:val="21"/>
                <w:lang w:val="es-HN"/>
              </w:rPr>
            </w:pPr>
            <w:r w:rsidRPr="00F12FFB">
              <w:rPr>
                <w:rFonts w:ascii="Museo Sans 300" w:hAnsi="Museo Sans 300" w:cs="Arial"/>
                <w:sz w:val="21"/>
                <w:szCs w:val="21"/>
                <w:lang w:val="es-HN"/>
              </w:rPr>
              <w:t>29.2</w:t>
            </w:r>
          </w:p>
        </w:tc>
        <w:tc>
          <w:tcPr>
            <w:tcW w:w="7052" w:type="dxa"/>
            <w:tcBorders>
              <w:left w:val="nil"/>
            </w:tcBorders>
          </w:tcPr>
          <w:p w14:paraId="2862A2D9" w14:textId="77777777" w:rsidR="00526B55" w:rsidRPr="00F12FFB" w:rsidRDefault="00526B55" w:rsidP="00526B55">
            <w:pPr>
              <w:pStyle w:val="Header2-SubClauses"/>
              <w:tabs>
                <w:tab w:val="clear" w:pos="619"/>
              </w:tabs>
              <w:spacing w:before="100" w:after="100"/>
              <w:ind w:left="-108"/>
              <w:rPr>
                <w:rStyle w:val="iChar"/>
                <w:rFonts w:ascii="Museo Sans 300" w:hAnsi="Museo Sans 300" w:cs="Arial"/>
                <w:sz w:val="21"/>
                <w:szCs w:val="21"/>
              </w:rPr>
            </w:pPr>
            <w:r w:rsidRPr="00F12FFB">
              <w:rPr>
                <w:rFonts w:ascii="Museo Sans 300" w:hAnsi="Museo Sans 300" w:cs="Arial"/>
                <w:sz w:val="21"/>
                <w:szCs w:val="21"/>
                <w:lang w:val="es-ES"/>
              </w:rPr>
              <w:t>Cualquier intento por parte de un oferente para influenciar al Contratante</w:t>
            </w:r>
            <w:r w:rsidRPr="00F12FFB">
              <w:rPr>
                <w:rStyle w:val="iChar"/>
                <w:rFonts w:ascii="Museo Sans 300" w:hAnsi="Museo Sans 300" w:cs="Arial"/>
                <w:sz w:val="21"/>
                <w:szCs w:val="21"/>
              </w:rPr>
              <w:t>, en cuanto a la evaluación, comparación de las ofertas o la adjudicación del contrato podrá resultar en el rechazo de su oferta.</w:t>
            </w:r>
          </w:p>
        </w:tc>
      </w:tr>
      <w:tr w:rsidR="00526B55" w:rsidRPr="00F12FFB" w14:paraId="2862A2DE" w14:textId="77777777" w:rsidTr="00720A05">
        <w:tc>
          <w:tcPr>
            <w:tcW w:w="1980" w:type="dxa"/>
            <w:vMerge/>
          </w:tcPr>
          <w:p w14:paraId="2862A2DB" w14:textId="77777777" w:rsidR="00526B55" w:rsidRPr="00F12FFB" w:rsidRDefault="00526B55" w:rsidP="00526B55">
            <w:pPr>
              <w:spacing w:before="100" w:after="100"/>
              <w:rPr>
                <w:rFonts w:ascii="Museo Sans 300" w:hAnsi="Museo Sans 300" w:cs="Arial"/>
                <w:sz w:val="21"/>
                <w:szCs w:val="21"/>
                <w:lang w:val="es-ES"/>
              </w:rPr>
            </w:pPr>
          </w:p>
        </w:tc>
        <w:tc>
          <w:tcPr>
            <w:tcW w:w="720" w:type="dxa"/>
            <w:tcBorders>
              <w:right w:val="nil"/>
            </w:tcBorders>
          </w:tcPr>
          <w:p w14:paraId="2862A2DC" w14:textId="77777777" w:rsidR="00526B55" w:rsidRPr="00F12FFB" w:rsidRDefault="00526B55" w:rsidP="00526B55">
            <w:pPr>
              <w:pStyle w:val="i"/>
              <w:spacing w:before="100" w:after="100"/>
              <w:ind w:left="-108" w:right="-108"/>
              <w:jc w:val="center"/>
              <w:rPr>
                <w:rFonts w:ascii="Museo Sans 300" w:hAnsi="Museo Sans 300" w:cs="Arial"/>
                <w:sz w:val="21"/>
                <w:szCs w:val="21"/>
                <w:lang w:val="es-HN"/>
              </w:rPr>
            </w:pPr>
            <w:r w:rsidRPr="00F12FFB">
              <w:rPr>
                <w:rFonts w:ascii="Museo Sans 300" w:hAnsi="Museo Sans 300" w:cs="Arial"/>
                <w:sz w:val="21"/>
                <w:szCs w:val="21"/>
                <w:lang w:val="es-HN"/>
              </w:rPr>
              <w:t xml:space="preserve">29.3 </w:t>
            </w:r>
          </w:p>
        </w:tc>
        <w:tc>
          <w:tcPr>
            <w:tcW w:w="7052" w:type="dxa"/>
            <w:tcBorders>
              <w:left w:val="nil"/>
            </w:tcBorders>
          </w:tcPr>
          <w:p w14:paraId="2862A2DD" w14:textId="77777777" w:rsidR="00526B55" w:rsidRPr="00F12FFB" w:rsidRDefault="00526B55" w:rsidP="00526B55">
            <w:pPr>
              <w:pStyle w:val="Header2-SubClauses"/>
              <w:tabs>
                <w:tab w:val="clear" w:pos="619"/>
              </w:tabs>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No obstante, lo dispuesto en la IAO 29.2, si, durante el plazo transcurrido entre el acto de apertura de las Ofertas y la fecha de adjudicación del Contrato, un Oferente desea comunicarse con el Contratante sobre cualquier asunto relacionado con el proceso de Licitación deberá hacerlo por escrito. </w:t>
            </w:r>
          </w:p>
        </w:tc>
      </w:tr>
      <w:tr w:rsidR="00526B55" w:rsidRPr="00F12FFB" w14:paraId="2862A2E3" w14:textId="77777777" w:rsidTr="00720A05">
        <w:tc>
          <w:tcPr>
            <w:tcW w:w="1980" w:type="dxa"/>
            <w:vMerge w:val="restart"/>
          </w:tcPr>
          <w:p w14:paraId="2862A2DF" w14:textId="77777777" w:rsidR="00526B55" w:rsidRPr="00F12FFB" w:rsidRDefault="00526B55" w:rsidP="00526B55">
            <w:pPr>
              <w:pStyle w:val="IAO2"/>
              <w:rPr>
                <w:rFonts w:ascii="Museo Sans 300" w:hAnsi="Museo Sans 300"/>
                <w:sz w:val="21"/>
                <w:szCs w:val="21"/>
              </w:rPr>
            </w:pPr>
            <w:bookmarkStart w:id="381" w:name="_Toc74048206"/>
            <w:bookmarkStart w:id="382" w:name="_Toc74518450"/>
            <w:bookmarkStart w:id="383" w:name="_Toc74519174"/>
            <w:bookmarkStart w:id="384" w:name="_Toc74519990"/>
            <w:bookmarkStart w:id="385" w:name="_Toc74781364"/>
            <w:bookmarkStart w:id="386" w:name="_Toc74894114"/>
            <w:bookmarkStart w:id="387" w:name="_Toc81810216"/>
            <w:bookmarkStart w:id="388" w:name="_Toc81810582"/>
            <w:bookmarkStart w:id="389" w:name="_Toc81810946"/>
            <w:bookmarkStart w:id="390" w:name="_Toc96330994"/>
            <w:r w:rsidRPr="00F12FFB">
              <w:rPr>
                <w:rFonts w:ascii="Museo Sans 300" w:hAnsi="Museo Sans 300"/>
                <w:sz w:val="21"/>
                <w:szCs w:val="21"/>
              </w:rPr>
              <w:t xml:space="preserve">30. </w:t>
            </w:r>
            <w:r w:rsidRPr="00F12FFB">
              <w:rPr>
                <w:rStyle w:val="IAO2Char"/>
                <w:rFonts w:ascii="Museo Sans 300" w:hAnsi="Museo Sans 300"/>
                <w:b/>
                <w:sz w:val="21"/>
                <w:szCs w:val="21"/>
              </w:rPr>
              <w:t>Aclaración de las Ofertas</w:t>
            </w:r>
            <w:bookmarkEnd w:id="381"/>
            <w:bookmarkEnd w:id="382"/>
            <w:bookmarkEnd w:id="383"/>
            <w:bookmarkEnd w:id="384"/>
            <w:bookmarkEnd w:id="385"/>
            <w:bookmarkEnd w:id="386"/>
            <w:bookmarkEnd w:id="387"/>
            <w:bookmarkEnd w:id="388"/>
            <w:bookmarkEnd w:id="389"/>
            <w:bookmarkEnd w:id="390"/>
          </w:p>
        </w:tc>
        <w:tc>
          <w:tcPr>
            <w:tcW w:w="720" w:type="dxa"/>
            <w:tcBorders>
              <w:right w:val="nil"/>
            </w:tcBorders>
          </w:tcPr>
          <w:p w14:paraId="2862A2E0" w14:textId="77777777" w:rsidR="00526B55" w:rsidRPr="00F12FFB" w:rsidRDefault="00526B55" w:rsidP="00526B55">
            <w:pPr>
              <w:pStyle w:val="i"/>
              <w:spacing w:before="100" w:after="100"/>
              <w:ind w:left="-108" w:right="-108"/>
              <w:jc w:val="center"/>
              <w:rPr>
                <w:rFonts w:ascii="Museo Sans 300" w:hAnsi="Museo Sans 300" w:cs="Arial"/>
                <w:sz w:val="21"/>
                <w:szCs w:val="21"/>
                <w:lang w:val="es-HN"/>
              </w:rPr>
            </w:pPr>
            <w:r w:rsidRPr="00F12FFB">
              <w:rPr>
                <w:rFonts w:ascii="Museo Sans 300" w:hAnsi="Museo Sans 300" w:cs="Arial"/>
                <w:sz w:val="21"/>
                <w:szCs w:val="21"/>
                <w:lang w:val="es-HN"/>
              </w:rPr>
              <w:t>30.1</w:t>
            </w:r>
          </w:p>
        </w:tc>
        <w:tc>
          <w:tcPr>
            <w:tcW w:w="7052" w:type="dxa"/>
            <w:tcBorders>
              <w:left w:val="nil"/>
            </w:tcBorders>
          </w:tcPr>
          <w:p w14:paraId="2862A2E1" w14:textId="77777777" w:rsidR="00526B55" w:rsidRPr="00F12FFB" w:rsidRDefault="00526B55" w:rsidP="00526B55">
            <w:pPr>
              <w:pStyle w:val="Header2-SubClauses"/>
              <w:tabs>
                <w:tab w:val="clear" w:pos="619"/>
              </w:tabs>
              <w:spacing w:before="100" w:after="100"/>
              <w:ind w:left="-107"/>
              <w:rPr>
                <w:rStyle w:val="iChar"/>
                <w:rFonts w:ascii="Museo Sans 300" w:hAnsi="Museo Sans 300" w:cs="Arial"/>
                <w:sz w:val="21"/>
                <w:szCs w:val="21"/>
              </w:rPr>
            </w:pPr>
            <w:r w:rsidRPr="00F12FFB">
              <w:rPr>
                <w:rStyle w:val="iChar"/>
                <w:rFonts w:ascii="Museo Sans 300" w:hAnsi="Museo Sans 300" w:cs="Arial"/>
                <w:sz w:val="21"/>
                <w:szCs w:val="21"/>
              </w:rPr>
              <w:t xml:space="preserve">Con el fin de facilitar la evaluación y la comparación de las ofertas hasta la calificación de los oferentes, el Contratante, podrá, a su discreción, solicitar a cualquier oferente aclaraciones a su oferta. No se considerarán aclaraciones a una oferta presentada por un oferente cuando dichas aclaraciones no sean respuesta a una solicitud del Contratante. La solicitud de aclaración, y la respuesta, deberán ser por escrito. No se solicitará, ofrecerá o permitirá cambios en los precios ni en la esencia de la oferta económica, excepto para confirmar correcciones de errores aritméticos descubiertos por el Contratante, en la evaluación de conformidad con la IAO 34. </w:t>
            </w:r>
          </w:p>
          <w:p w14:paraId="2862A2E2" w14:textId="77777777" w:rsidR="00526B55" w:rsidRPr="00F12FFB" w:rsidRDefault="00526B55" w:rsidP="00526B55">
            <w:pPr>
              <w:pStyle w:val="i"/>
              <w:spacing w:before="100" w:after="100"/>
              <w:ind w:left="-107"/>
              <w:rPr>
                <w:rFonts w:ascii="Museo Sans 300" w:hAnsi="Museo Sans 300" w:cs="Arial"/>
                <w:sz w:val="21"/>
                <w:szCs w:val="21"/>
                <w:lang w:val="es-ES"/>
              </w:rPr>
            </w:pPr>
            <w:r w:rsidRPr="00F12FFB">
              <w:rPr>
                <w:rStyle w:val="iChar"/>
                <w:rFonts w:ascii="Museo Sans 300" w:hAnsi="Museo Sans 300" w:cs="Arial"/>
                <w:sz w:val="21"/>
                <w:szCs w:val="21"/>
              </w:rPr>
              <w:t>Si un oferente no ha entregado las aclaraciones a su oferta antes de la fecha y hora fijadas en la solicitud de aclaración del Contratante, se evaluará dicha oferta con la información disponible y podrá ser rechazada.</w:t>
            </w:r>
          </w:p>
        </w:tc>
      </w:tr>
      <w:tr w:rsidR="00526B55" w:rsidRPr="00F12FFB" w14:paraId="2862A2E7" w14:textId="77777777" w:rsidTr="00720A05">
        <w:trPr>
          <w:trHeight w:val="703"/>
        </w:trPr>
        <w:tc>
          <w:tcPr>
            <w:tcW w:w="1980" w:type="dxa"/>
            <w:vMerge/>
          </w:tcPr>
          <w:p w14:paraId="2862A2E4" w14:textId="77777777" w:rsidR="00526B55" w:rsidRPr="00F12FFB" w:rsidRDefault="00526B55" w:rsidP="00526B55">
            <w:pPr>
              <w:pStyle w:val="Header1-Clauses"/>
              <w:spacing w:before="100" w:after="100"/>
              <w:rPr>
                <w:rFonts w:ascii="Museo Sans 300" w:hAnsi="Museo Sans 300" w:cs="Arial"/>
                <w:sz w:val="21"/>
                <w:szCs w:val="21"/>
                <w:lang w:val="es-ES"/>
              </w:rPr>
            </w:pPr>
          </w:p>
        </w:tc>
        <w:tc>
          <w:tcPr>
            <w:tcW w:w="720" w:type="dxa"/>
            <w:tcBorders>
              <w:bottom w:val="single" w:sz="4" w:space="0" w:color="auto"/>
              <w:right w:val="nil"/>
            </w:tcBorders>
          </w:tcPr>
          <w:p w14:paraId="2862A2E5" w14:textId="77777777" w:rsidR="00526B55" w:rsidRPr="00F12FFB" w:rsidRDefault="00526B55" w:rsidP="00526B55">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30.2</w:t>
            </w:r>
          </w:p>
        </w:tc>
        <w:tc>
          <w:tcPr>
            <w:tcW w:w="7052" w:type="dxa"/>
            <w:tcBorders>
              <w:left w:val="nil"/>
              <w:bottom w:val="single" w:sz="4" w:space="0" w:color="auto"/>
            </w:tcBorders>
          </w:tcPr>
          <w:p w14:paraId="2862A2E6" w14:textId="77777777" w:rsidR="00526B55" w:rsidRPr="00F12FFB" w:rsidRDefault="00526B55" w:rsidP="00526B55">
            <w:pPr>
              <w:pStyle w:val="i"/>
              <w:spacing w:before="100" w:after="100"/>
              <w:ind w:left="-110"/>
              <w:rPr>
                <w:rStyle w:val="iChar"/>
                <w:rFonts w:ascii="Museo Sans 300" w:hAnsi="Museo Sans 300" w:cs="Arial"/>
                <w:sz w:val="21"/>
                <w:szCs w:val="21"/>
              </w:rPr>
            </w:pPr>
            <w:r w:rsidRPr="00F12FFB">
              <w:rPr>
                <w:rStyle w:val="iChar"/>
                <w:rFonts w:ascii="Museo Sans 300" w:hAnsi="Museo Sans 300" w:cs="Arial"/>
                <w:sz w:val="21"/>
                <w:szCs w:val="21"/>
              </w:rPr>
              <w:t xml:space="preserve">El plazo para la presentación de información adicional o aclaraciones al Contratante será establecido en los </w:t>
            </w:r>
            <w:r w:rsidRPr="00F12FFB">
              <w:rPr>
                <w:rStyle w:val="iChar"/>
                <w:rFonts w:ascii="Museo Sans 300" w:hAnsi="Museo Sans 300" w:cs="Arial"/>
                <w:b/>
                <w:sz w:val="21"/>
                <w:szCs w:val="21"/>
              </w:rPr>
              <w:t>DDL</w:t>
            </w:r>
            <w:r w:rsidRPr="00F12FFB">
              <w:rPr>
                <w:rStyle w:val="iChar"/>
                <w:rFonts w:ascii="Museo Sans 300" w:hAnsi="Museo Sans 300" w:cs="Arial"/>
                <w:sz w:val="21"/>
                <w:szCs w:val="21"/>
              </w:rPr>
              <w:t>.</w:t>
            </w:r>
          </w:p>
        </w:tc>
      </w:tr>
      <w:tr w:rsidR="00526B55" w:rsidRPr="00F12FFB" w14:paraId="2862A2F0" w14:textId="77777777" w:rsidTr="00720A05">
        <w:trPr>
          <w:trHeight w:val="20"/>
        </w:trPr>
        <w:tc>
          <w:tcPr>
            <w:tcW w:w="1980" w:type="dxa"/>
          </w:tcPr>
          <w:p w14:paraId="2862A2E8" w14:textId="77777777" w:rsidR="00526B55" w:rsidRPr="00F12FFB" w:rsidRDefault="00526B55" w:rsidP="00526B55">
            <w:pPr>
              <w:pStyle w:val="IAO2"/>
              <w:rPr>
                <w:rFonts w:ascii="Museo Sans 300" w:hAnsi="Museo Sans 300"/>
                <w:sz w:val="21"/>
                <w:szCs w:val="21"/>
              </w:rPr>
            </w:pPr>
            <w:bookmarkStart w:id="391" w:name="_Toc74048207"/>
            <w:bookmarkStart w:id="392" w:name="_Toc74518451"/>
            <w:bookmarkStart w:id="393" w:name="_Toc74519175"/>
            <w:bookmarkStart w:id="394" w:name="_Toc74519991"/>
            <w:bookmarkStart w:id="395" w:name="_Toc74781365"/>
            <w:bookmarkStart w:id="396" w:name="_Toc74894115"/>
            <w:bookmarkStart w:id="397" w:name="_Toc81810217"/>
            <w:bookmarkStart w:id="398" w:name="_Toc81810583"/>
            <w:bookmarkStart w:id="399" w:name="_Toc81810947"/>
            <w:bookmarkStart w:id="400" w:name="_Toc96330995"/>
            <w:r w:rsidRPr="00F12FFB">
              <w:rPr>
                <w:rFonts w:ascii="Museo Sans 300" w:hAnsi="Museo Sans 300"/>
                <w:sz w:val="21"/>
                <w:szCs w:val="21"/>
              </w:rPr>
              <w:t>31</w:t>
            </w:r>
            <w:r w:rsidRPr="00F12FFB">
              <w:rPr>
                <w:rStyle w:val="IAO2Char"/>
                <w:rFonts w:ascii="Museo Sans 300" w:hAnsi="Museo Sans 300"/>
                <w:b/>
                <w:sz w:val="21"/>
                <w:szCs w:val="21"/>
              </w:rPr>
              <w:t>. Desviaciones, reservas u omisiones</w:t>
            </w:r>
            <w:bookmarkEnd w:id="391"/>
            <w:bookmarkEnd w:id="392"/>
            <w:bookmarkEnd w:id="393"/>
            <w:bookmarkEnd w:id="394"/>
            <w:bookmarkEnd w:id="395"/>
            <w:bookmarkEnd w:id="396"/>
            <w:bookmarkEnd w:id="397"/>
            <w:bookmarkEnd w:id="398"/>
            <w:bookmarkEnd w:id="399"/>
            <w:bookmarkEnd w:id="400"/>
          </w:p>
        </w:tc>
        <w:tc>
          <w:tcPr>
            <w:tcW w:w="720" w:type="dxa"/>
            <w:tcBorders>
              <w:bottom w:val="single" w:sz="4" w:space="0" w:color="auto"/>
              <w:right w:val="nil"/>
            </w:tcBorders>
          </w:tcPr>
          <w:p w14:paraId="2862A2E9" w14:textId="77777777" w:rsidR="00526B55" w:rsidRPr="00F12FFB" w:rsidRDefault="00526B55" w:rsidP="00526B55">
            <w:pPr>
              <w:pStyle w:val="i"/>
              <w:spacing w:before="100" w:after="100"/>
              <w:ind w:left="-81" w:right="-114"/>
              <w:jc w:val="center"/>
              <w:rPr>
                <w:rFonts w:ascii="Museo Sans 300" w:hAnsi="Museo Sans 300" w:cs="Arial"/>
                <w:sz w:val="21"/>
                <w:szCs w:val="21"/>
                <w:lang w:val="es-ES"/>
              </w:rPr>
            </w:pPr>
            <w:r w:rsidRPr="00F12FFB">
              <w:rPr>
                <w:rFonts w:ascii="Museo Sans 300" w:hAnsi="Museo Sans 300" w:cs="Arial"/>
                <w:sz w:val="21"/>
                <w:szCs w:val="21"/>
                <w:lang w:val="es-ES"/>
              </w:rPr>
              <w:t>31.1</w:t>
            </w:r>
          </w:p>
        </w:tc>
        <w:tc>
          <w:tcPr>
            <w:tcW w:w="7052" w:type="dxa"/>
            <w:tcBorders>
              <w:left w:val="nil"/>
              <w:bottom w:val="single" w:sz="4" w:space="0" w:color="auto"/>
            </w:tcBorders>
          </w:tcPr>
          <w:p w14:paraId="2862A2EA" w14:textId="77777777" w:rsidR="00526B55" w:rsidRPr="00F12FFB" w:rsidRDefault="00526B55" w:rsidP="00526B55">
            <w:pPr>
              <w:pStyle w:val="i"/>
              <w:spacing w:before="100" w:after="100"/>
              <w:ind w:left="-110"/>
              <w:rPr>
                <w:rFonts w:ascii="Museo Sans 300" w:hAnsi="Museo Sans 300" w:cs="Arial"/>
                <w:sz w:val="21"/>
                <w:szCs w:val="21"/>
                <w:lang w:val="es-ES"/>
              </w:rPr>
            </w:pPr>
            <w:r w:rsidRPr="00F12FFB">
              <w:rPr>
                <w:rFonts w:ascii="Museo Sans 300" w:hAnsi="Museo Sans 300" w:cs="Arial"/>
                <w:sz w:val="21"/>
                <w:szCs w:val="21"/>
                <w:lang w:val="es-ES"/>
              </w:rPr>
              <w:t>Para la evaluación de las ofertas, se aplican las siguientes definiciones:</w:t>
            </w:r>
          </w:p>
          <w:p w14:paraId="2862A2EB" w14:textId="77777777" w:rsidR="00526B55" w:rsidRPr="00F12FFB" w:rsidRDefault="00526B55" w:rsidP="0066252D">
            <w:pPr>
              <w:pStyle w:val="i"/>
              <w:numPr>
                <w:ilvl w:val="0"/>
                <w:numId w:val="22"/>
              </w:numPr>
              <w:spacing w:before="100" w:after="100"/>
              <w:ind w:left="248" w:hanging="358"/>
              <w:rPr>
                <w:rFonts w:ascii="Museo Sans 300" w:hAnsi="Museo Sans 300" w:cs="Arial"/>
                <w:sz w:val="21"/>
                <w:szCs w:val="21"/>
                <w:lang w:val="es-MX"/>
              </w:rPr>
            </w:pPr>
            <w:r w:rsidRPr="00F12FFB">
              <w:rPr>
                <w:rFonts w:ascii="Museo Sans 300" w:hAnsi="Museo Sans 300" w:cs="Arial"/>
                <w:b/>
                <w:sz w:val="21"/>
                <w:szCs w:val="21"/>
                <w:lang w:val="es-HN"/>
              </w:rPr>
              <w:t>Errores u omisiones subsanables:</w:t>
            </w:r>
            <w:r w:rsidRPr="00F12FFB">
              <w:rPr>
                <w:rFonts w:ascii="Museo Sans 300" w:hAnsi="Museo Sans 300" w:cs="Arial"/>
                <w:sz w:val="21"/>
                <w:szCs w:val="21"/>
                <w:lang w:val="es-MX"/>
              </w:rPr>
              <w:t xml:space="preserve"> Se trata generalmente de </w:t>
            </w:r>
            <w:r w:rsidRPr="00F12FFB">
              <w:rPr>
                <w:rFonts w:ascii="Museo Sans 300" w:hAnsi="Museo Sans 300" w:cs="Arial"/>
                <w:sz w:val="21"/>
                <w:szCs w:val="21"/>
                <w:lang w:val="es-HN"/>
              </w:rPr>
              <w:t xml:space="preserve">cuestiones relacionadas con constatación de datos, información de tipo histórico, envío de documentación poco legible o cuestiones que no afecten el principio de que las ofertas deben ajustarse sustancialmente a los documentos </w:t>
            </w:r>
            <w:r w:rsidRPr="00F12FFB">
              <w:rPr>
                <w:rFonts w:ascii="Museo Sans 300" w:hAnsi="Museo Sans 300" w:cs="Arial"/>
                <w:sz w:val="21"/>
                <w:szCs w:val="21"/>
                <w:lang w:val="es-ES"/>
              </w:rPr>
              <w:t>de la licitación</w:t>
            </w:r>
          </w:p>
          <w:p w14:paraId="2862A2EC" w14:textId="77777777" w:rsidR="00526B55" w:rsidRPr="00F12FFB" w:rsidRDefault="00526B55" w:rsidP="0066252D">
            <w:pPr>
              <w:pStyle w:val="i"/>
              <w:numPr>
                <w:ilvl w:val="0"/>
                <w:numId w:val="22"/>
              </w:numPr>
              <w:spacing w:before="100" w:after="100"/>
              <w:ind w:left="248" w:hanging="358"/>
              <w:rPr>
                <w:rFonts w:ascii="Museo Sans 300" w:hAnsi="Museo Sans 300" w:cs="Arial"/>
                <w:sz w:val="21"/>
                <w:szCs w:val="21"/>
                <w:lang w:val="es-MX"/>
              </w:rPr>
            </w:pPr>
            <w:r w:rsidRPr="00F12FFB">
              <w:rPr>
                <w:rFonts w:ascii="Museo Sans 300" w:hAnsi="Museo Sans 300" w:cs="Arial"/>
                <w:b/>
                <w:sz w:val="21"/>
                <w:szCs w:val="21"/>
                <w:lang w:val="es-MX"/>
              </w:rPr>
              <w:t>Errores u omisiones no subsanables:</w:t>
            </w:r>
            <w:r w:rsidRPr="00F12FFB">
              <w:rPr>
                <w:rFonts w:ascii="Museo Sans 300" w:hAnsi="Museo Sans 300" w:cs="Arial"/>
                <w:sz w:val="21"/>
                <w:szCs w:val="21"/>
                <w:lang w:val="es-MX"/>
              </w:rPr>
              <w:t xml:space="preserve"> Son aquellos que se consideran básicos y cuya acción u omisión impiden la validez de la oferta o aquellas cuya subsanación puede cambiar, mejorar o alterar la sustancia de la oferta causando ventaja o desventaja al oferente sobre otros. Ejemplos son errores o falta de la firma del representante legal </w:t>
            </w:r>
            <w:r w:rsidRPr="00F12FFB">
              <w:rPr>
                <w:rFonts w:ascii="Museo Sans 300" w:hAnsi="Museo Sans 300" w:cs="Arial"/>
                <w:sz w:val="21"/>
                <w:szCs w:val="21"/>
                <w:lang w:val="es-MX"/>
              </w:rPr>
              <w:lastRenderedPageBreak/>
              <w:t xml:space="preserve">en la carta de presentación de la oferta o no presentar dicha carta, no presentar el poder o escritura que autoriza a quien firma para presentar la oferta, asimismo, errores en una garantía o fianza o la no presentación de las mismas cumpliendo con las condiciones establecidas para su presentación. </w:t>
            </w:r>
          </w:p>
          <w:p w14:paraId="2862A2ED" w14:textId="383FBE34" w:rsidR="00526B55" w:rsidRPr="00F12FFB" w:rsidRDefault="00526B55" w:rsidP="0066252D">
            <w:pPr>
              <w:pStyle w:val="i"/>
              <w:numPr>
                <w:ilvl w:val="0"/>
                <w:numId w:val="22"/>
              </w:numPr>
              <w:spacing w:before="100" w:after="100"/>
              <w:ind w:left="248" w:hanging="358"/>
              <w:rPr>
                <w:rFonts w:ascii="Museo Sans 300" w:hAnsi="Museo Sans 300" w:cs="Arial"/>
                <w:sz w:val="21"/>
                <w:szCs w:val="21"/>
                <w:lang w:val="es-MX"/>
              </w:rPr>
            </w:pPr>
            <w:r w:rsidRPr="00F12FFB">
              <w:rPr>
                <w:rFonts w:ascii="Museo Sans 300" w:hAnsi="Museo Sans 300" w:cs="Arial"/>
                <w:b/>
                <w:sz w:val="21"/>
                <w:szCs w:val="21"/>
                <w:lang w:val="es-ES"/>
              </w:rPr>
              <w:t>Desviación:</w:t>
            </w:r>
            <w:r w:rsidRPr="00F12FFB">
              <w:rPr>
                <w:rFonts w:ascii="Museo Sans 300" w:hAnsi="Museo Sans 300" w:cs="Arial"/>
                <w:sz w:val="21"/>
                <w:szCs w:val="21"/>
                <w:lang w:val="es-ES"/>
              </w:rPr>
              <w:t xml:space="preserve"> Se refiere a que se aleja de los requisitos especificados en el documento de licitación</w:t>
            </w:r>
            <w:r w:rsidR="00A744F1">
              <w:rPr>
                <w:rFonts w:ascii="Museo Sans 300" w:hAnsi="Museo Sans 300" w:cs="Arial"/>
                <w:sz w:val="21"/>
                <w:szCs w:val="21"/>
                <w:lang w:val="es-ES"/>
              </w:rPr>
              <w:t>.</w:t>
            </w:r>
            <w:r w:rsidRPr="00F12FFB">
              <w:rPr>
                <w:rFonts w:ascii="Museo Sans 300" w:hAnsi="Museo Sans 300" w:cs="Arial"/>
                <w:sz w:val="21"/>
                <w:szCs w:val="21"/>
                <w:lang w:val="es-ES"/>
              </w:rPr>
              <w:t xml:space="preserve"> </w:t>
            </w:r>
          </w:p>
          <w:p w14:paraId="2862A2EE" w14:textId="1A7E0AD4" w:rsidR="00526B55" w:rsidRPr="00F12FFB" w:rsidRDefault="00526B55" w:rsidP="0066252D">
            <w:pPr>
              <w:pStyle w:val="i"/>
              <w:numPr>
                <w:ilvl w:val="0"/>
                <w:numId w:val="22"/>
              </w:numPr>
              <w:spacing w:before="100" w:after="100"/>
              <w:ind w:left="248" w:hanging="358"/>
              <w:rPr>
                <w:rFonts w:ascii="Museo Sans 300" w:hAnsi="Museo Sans 300" w:cs="Arial"/>
                <w:sz w:val="21"/>
                <w:szCs w:val="21"/>
                <w:lang w:val="es-MX"/>
              </w:rPr>
            </w:pPr>
            <w:r w:rsidRPr="00F12FFB">
              <w:rPr>
                <w:rFonts w:ascii="Museo Sans 300" w:hAnsi="Museo Sans 300" w:cs="Arial"/>
                <w:b/>
                <w:sz w:val="21"/>
                <w:szCs w:val="21"/>
                <w:lang w:val="es-ES"/>
              </w:rPr>
              <w:t>Reserva:</w:t>
            </w:r>
            <w:r w:rsidRPr="00F12FFB">
              <w:rPr>
                <w:rFonts w:ascii="Museo Sans 300" w:hAnsi="Museo Sans 300" w:cs="Arial"/>
                <w:sz w:val="21"/>
                <w:szCs w:val="21"/>
                <w:lang w:val="es-ES"/>
              </w:rPr>
              <w:t xml:space="preserve"> Se refiere a establecer condiciones limitativas o abstenerse de aceptar plenamente los requisitos especificado</w:t>
            </w:r>
            <w:r w:rsidR="00A744F1">
              <w:rPr>
                <w:rFonts w:ascii="Museo Sans 300" w:hAnsi="Museo Sans 300" w:cs="Arial"/>
                <w:sz w:val="21"/>
                <w:szCs w:val="21"/>
                <w:lang w:val="es-ES"/>
              </w:rPr>
              <w:t>s en el documento de licitación.</w:t>
            </w:r>
            <w:r w:rsidRPr="00F12FFB">
              <w:rPr>
                <w:rFonts w:ascii="Museo Sans 300" w:hAnsi="Museo Sans 300" w:cs="Arial"/>
                <w:sz w:val="21"/>
                <w:szCs w:val="21"/>
                <w:lang w:val="es-ES"/>
              </w:rPr>
              <w:t xml:space="preserve"> </w:t>
            </w:r>
          </w:p>
          <w:p w14:paraId="2862A2EF" w14:textId="77777777" w:rsidR="00526B55" w:rsidRPr="00F12FFB" w:rsidRDefault="00526B55" w:rsidP="0066252D">
            <w:pPr>
              <w:pStyle w:val="i"/>
              <w:numPr>
                <w:ilvl w:val="0"/>
                <w:numId w:val="22"/>
              </w:numPr>
              <w:spacing w:before="100" w:after="100"/>
              <w:ind w:left="248" w:hanging="358"/>
              <w:rPr>
                <w:rFonts w:ascii="Museo Sans 300" w:hAnsi="Museo Sans 300" w:cs="Arial"/>
                <w:sz w:val="21"/>
                <w:szCs w:val="21"/>
                <w:lang w:val="es-MX"/>
              </w:rPr>
            </w:pPr>
            <w:r w:rsidRPr="00F12FFB">
              <w:rPr>
                <w:rFonts w:ascii="Museo Sans 300" w:hAnsi="Museo Sans 300" w:cs="Arial"/>
                <w:b/>
                <w:sz w:val="21"/>
                <w:szCs w:val="21"/>
                <w:lang w:val="es-ES"/>
              </w:rPr>
              <w:t>Omisión:</w:t>
            </w:r>
            <w:r w:rsidRPr="00F12FFB">
              <w:rPr>
                <w:rFonts w:ascii="Museo Sans 300" w:hAnsi="Museo Sans 300" w:cs="Arial"/>
                <w:sz w:val="21"/>
                <w:szCs w:val="21"/>
                <w:lang w:val="es-ES"/>
              </w:rPr>
              <w:t xml:space="preserve"> Se refiere a la falta de presentación de una parte o de la totalidad de la información o la documentación requerida en el documento de licitación.</w:t>
            </w:r>
          </w:p>
        </w:tc>
      </w:tr>
      <w:tr w:rsidR="00526B55" w:rsidRPr="00F12FFB" w14:paraId="2862A2F4" w14:textId="77777777" w:rsidTr="00720A05">
        <w:trPr>
          <w:trHeight w:val="753"/>
        </w:trPr>
        <w:tc>
          <w:tcPr>
            <w:tcW w:w="1980" w:type="dxa"/>
            <w:vMerge w:val="restart"/>
          </w:tcPr>
          <w:p w14:paraId="2862A2F1" w14:textId="77777777" w:rsidR="00526B55" w:rsidRPr="00F12FFB" w:rsidRDefault="00526B55" w:rsidP="00526B55">
            <w:pPr>
              <w:pStyle w:val="IAO2"/>
              <w:rPr>
                <w:rFonts w:ascii="Museo Sans 300" w:hAnsi="Museo Sans 300"/>
                <w:sz w:val="21"/>
                <w:szCs w:val="21"/>
              </w:rPr>
            </w:pPr>
            <w:bookmarkStart w:id="401" w:name="_Toc74048208"/>
            <w:bookmarkStart w:id="402" w:name="_Toc74518452"/>
            <w:bookmarkStart w:id="403" w:name="_Toc74519176"/>
            <w:bookmarkStart w:id="404" w:name="_Toc74519992"/>
            <w:bookmarkStart w:id="405" w:name="_Toc74781366"/>
            <w:bookmarkStart w:id="406" w:name="_Toc74894116"/>
            <w:bookmarkStart w:id="407" w:name="_Toc81810218"/>
            <w:bookmarkStart w:id="408" w:name="_Toc81810584"/>
            <w:bookmarkStart w:id="409" w:name="_Toc81810948"/>
            <w:bookmarkStart w:id="410" w:name="_Toc96330996"/>
            <w:r w:rsidRPr="00F12FFB">
              <w:rPr>
                <w:rFonts w:ascii="Museo Sans 300" w:hAnsi="Museo Sans 300"/>
                <w:sz w:val="21"/>
                <w:szCs w:val="21"/>
              </w:rPr>
              <w:lastRenderedPageBreak/>
              <w:t>32.  Determinación de cumplimiento de ofertas</w:t>
            </w:r>
            <w:bookmarkEnd w:id="401"/>
            <w:bookmarkEnd w:id="402"/>
            <w:bookmarkEnd w:id="403"/>
            <w:bookmarkEnd w:id="404"/>
            <w:bookmarkEnd w:id="405"/>
            <w:bookmarkEnd w:id="406"/>
            <w:bookmarkEnd w:id="407"/>
            <w:bookmarkEnd w:id="408"/>
            <w:bookmarkEnd w:id="409"/>
            <w:bookmarkEnd w:id="410"/>
          </w:p>
        </w:tc>
        <w:tc>
          <w:tcPr>
            <w:tcW w:w="720" w:type="dxa"/>
            <w:tcBorders>
              <w:right w:val="nil"/>
            </w:tcBorders>
          </w:tcPr>
          <w:p w14:paraId="2862A2F2" w14:textId="77777777" w:rsidR="00526B55" w:rsidRPr="00F12FFB" w:rsidRDefault="00526B55" w:rsidP="00720A05">
            <w:pPr>
              <w:tabs>
                <w:tab w:val="right" w:pos="7254"/>
              </w:tabs>
              <w:ind w:left="-81"/>
              <w:jc w:val="center"/>
              <w:rPr>
                <w:rStyle w:val="iChar"/>
                <w:rFonts w:ascii="Museo Sans 300" w:hAnsi="Museo Sans 300" w:cs="Arial"/>
                <w:sz w:val="21"/>
                <w:szCs w:val="21"/>
                <w:lang w:val="es-HN"/>
              </w:rPr>
            </w:pPr>
            <w:r w:rsidRPr="00F12FFB">
              <w:rPr>
                <w:rStyle w:val="iChar"/>
                <w:rFonts w:ascii="Museo Sans 300" w:hAnsi="Museo Sans 300" w:cs="Arial"/>
                <w:sz w:val="21"/>
                <w:szCs w:val="21"/>
                <w:lang w:val="es-HN"/>
              </w:rPr>
              <w:t>32.1</w:t>
            </w:r>
          </w:p>
        </w:tc>
        <w:tc>
          <w:tcPr>
            <w:tcW w:w="7052" w:type="dxa"/>
            <w:tcBorders>
              <w:left w:val="nil"/>
            </w:tcBorders>
          </w:tcPr>
          <w:p w14:paraId="2862A2F3" w14:textId="77777777" w:rsidR="00526B55" w:rsidRPr="00F12FFB" w:rsidRDefault="00526B55" w:rsidP="00720A05">
            <w:pPr>
              <w:pStyle w:val="Header2-SubClauses"/>
              <w:spacing w:after="0"/>
              <w:ind w:left="-111"/>
              <w:rPr>
                <w:rStyle w:val="iChar"/>
                <w:rFonts w:ascii="Museo Sans 300" w:hAnsi="Museo Sans 300" w:cs="Arial"/>
                <w:strike/>
                <w:sz w:val="21"/>
                <w:szCs w:val="21"/>
                <w:lang w:val="es-ES"/>
              </w:rPr>
            </w:pPr>
            <w:r w:rsidRPr="00F12FFB">
              <w:rPr>
                <w:rFonts w:ascii="Museo Sans 300" w:hAnsi="Museo Sans 300" w:cs="Arial"/>
                <w:sz w:val="21"/>
                <w:szCs w:val="21"/>
                <w:lang w:val="es-ES"/>
              </w:rPr>
              <w:t>Para determinar si la Oferta se ajusta sustancialmente al documento de licitación, el Contratante se basará en el contenido de la propia Oferta, según se define en la IAO 12.1</w:t>
            </w:r>
          </w:p>
        </w:tc>
      </w:tr>
      <w:tr w:rsidR="00526B55" w:rsidRPr="00F12FFB" w14:paraId="2862A301" w14:textId="77777777" w:rsidTr="00720A05">
        <w:trPr>
          <w:trHeight w:val="703"/>
        </w:trPr>
        <w:tc>
          <w:tcPr>
            <w:tcW w:w="1980" w:type="dxa"/>
            <w:vMerge/>
          </w:tcPr>
          <w:p w14:paraId="2862A2F5"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F6" w14:textId="77777777" w:rsidR="00526B55" w:rsidRPr="00F12FFB" w:rsidDel="00EE07BD" w:rsidRDefault="00526B55" w:rsidP="00720A05">
            <w:pPr>
              <w:tabs>
                <w:tab w:val="right" w:pos="7254"/>
              </w:tabs>
              <w:ind w:left="-81"/>
              <w:jc w:val="center"/>
              <w:rPr>
                <w:rStyle w:val="iChar"/>
                <w:rFonts w:ascii="Museo Sans 300" w:hAnsi="Museo Sans 300" w:cs="Arial"/>
                <w:sz w:val="21"/>
                <w:szCs w:val="21"/>
                <w:lang w:val="es-HN"/>
              </w:rPr>
            </w:pPr>
            <w:r w:rsidRPr="00F12FFB">
              <w:rPr>
                <w:rStyle w:val="iChar"/>
                <w:rFonts w:ascii="Museo Sans 300" w:hAnsi="Museo Sans 300" w:cs="Arial"/>
                <w:sz w:val="21"/>
                <w:szCs w:val="21"/>
                <w:lang w:val="es-HN"/>
              </w:rPr>
              <w:t>32.2</w:t>
            </w:r>
          </w:p>
        </w:tc>
        <w:tc>
          <w:tcPr>
            <w:tcW w:w="7052" w:type="dxa"/>
            <w:tcBorders>
              <w:left w:val="nil"/>
            </w:tcBorders>
          </w:tcPr>
          <w:p w14:paraId="2862A2F7" w14:textId="77777777" w:rsidR="00526B55" w:rsidRPr="00F12FFB" w:rsidRDefault="00526B55" w:rsidP="00720A05">
            <w:pPr>
              <w:pStyle w:val="i"/>
              <w:ind w:left="-108"/>
              <w:rPr>
                <w:rFonts w:ascii="Museo Sans 300" w:hAnsi="Museo Sans 300" w:cs="Arial"/>
                <w:sz w:val="21"/>
                <w:szCs w:val="21"/>
                <w:lang w:val="es-ES"/>
              </w:rPr>
            </w:pPr>
            <w:r w:rsidRPr="00F12FFB">
              <w:rPr>
                <w:rFonts w:ascii="Museo Sans 300" w:hAnsi="Museo Sans 300" w:cs="Arial"/>
                <w:sz w:val="21"/>
                <w:szCs w:val="21"/>
                <w:lang w:val="es-ES"/>
              </w:rPr>
              <w:t>Si una oferta se ajusta sustancialmente a los Documentos de Licitación, el Contratante, podrá dispensar inconformidades que no constituyan una omisión o un error significativo.</w:t>
            </w:r>
          </w:p>
          <w:p w14:paraId="2862A2F8" w14:textId="77777777" w:rsidR="00372E67" w:rsidRPr="00F12FFB" w:rsidRDefault="00372E67" w:rsidP="00720A05">
            <w:pPr>
              <w:pStyle w:val="i"/>
              <w:ind w:left="-108"/>
              <w:rPr>
                <w:rFonts w:ascii="Museo Sans 300" w:hAnsi="Museo Sans 300" w:cs="Arial"/>
                <w:sz w:val="21"/>
                <w:szCs w:val="21"/>
                <w:lang w:val="es-ES"/>
              </w:rPr>
            </w:pPr>
          </w:p>
          <w:p w14:paraId="2862A2F9" w14:textId="77777777" w:rsidR="00526B55" w:rsidRPr="00F12FFB" w:rsidRDefault="00526B55" w:rsidP="00720A05">
            <w:pPr>
              <w:pStyle w:val="i"/>
              <w:ind w:left="-108"/>
              <w:rPr>
                <w:rStyle w:val="iChar"/>
                <w:rFonts w:ascii="Museo Sans 300" w:hAnsi="Museo Sans 300" w:cs="Arial"/>
                <w:sz w:val="21"/>
                <w:szCs w:val="21"/>
                <w:lang w:val="es-ES"/>
              </w:rPr>
            </w:pPr>
            <w:r w:rsidRPr="00F12FFB">
              <w:rPr>
                <w:rStyle w:val="iChar"/>
                <w:rFonts w:ascii="Museo Sans 300" w:hAnsi="Museo Sans 300" w:cs="Arial"/>
                <w:b/>
                <w:sz w:val="21"/>
                <w:szCs w:val="21"/>
              </w:rPr>
              <w:t>Error, desviación, reserva u omisión significativo</w:t>
            </w:r>
            <w:r w:rsidRPr="00F12FFB">
              <w:rPr>
                <w:rStyle w:val="iChar"/>
                <w:rFonts w:ascii="Museo Sans 300" w:hAnsi="Museo Sans 300" w:cs="Arial"/>
                <w:sz w:val="21"/>
                <w:szCs w:val="21"/>
              </w:rPr>
              <w:t>: Es aquel que</w:t>
            </w:r>
          </w:p>
          <w:p w14:paraId="2862A2FA" w14:textId="77777777" w:rsidR="00372E67" w:rsidRPr="00F12FFB" w:rsidRDefault="00372E67" w:rsidP="00720A05">
            <w:pPr>
              <w:pStyle w:val="i"/>
              <w:ind w:left="249"/>
              <w:rPr>
                <w:rFonts w:ascii="Museo Sans 300" w:hAnsi="Museo Sans 300" w:cs="Arial"/>
                <w:sz w:val="21"/>
                <w:szCs w:val="21"/>
                <w:lang w:val="es-ES"/>
              </w:rPr>
            </w:pPr>
          </w:p>
          <w:p w14:paraId="2862A2FB" w14:textId="77777777" w:rsidR="00526B55" w:rsidRPr="00F12FFB" w:rsidRDefault="00526B55" w:rsidP="0066252D">
            <w:pPr>
              <w:pStyle w:val="i"/>
              <w:numPr>
                <w:ilvl w:val="0"/>
                <w:numId w:val="27"/>
              </w:numPr>
              <w:ind w:left="249" w:hanging="188"/>
              <w:rPr>
                <w:rFonts w:ascii="Museo Sans 300" w:hAnsi="Museo Sans 300" w:cs="Arial"/>
                <w:sz w:val="21"/>
                <w:szCs w:val="21"/>
                <w:lang w:val="es-ES"/>
              </w:rPr>
            </w:pPr>
            <w:r w:rsidRPr="00F12FFB">
              <w:rPr>
                <w:rFonts w:ascii="Museo Sans 300" w:hAnsi="Museo Sans 300" w:cs="Arial"/>
                <w:sz w:val="21"/>
                <w:szCs w:val="21"/>
                <w:lang w:val="es-ES"/>
              </w:rPr>
              <w:t>Si es aceptada:</w:t>
            </w:r>
          </w:p>
          <w:p w14:paraId="2862A2FC" w14:textId="77777777" w:rsidR="00372E67" w:rsidRPr="00F12FFB" w:rsidRDefault="00372E67" w:rsidP="00720A05">
            <w:pPr>
              <w:pStyle w:val="i"/>
              <w:ind w:left="249"/>
              <w:rPr>
                <w:rFonts w:ascii="Museo Sans 300" w:hAnsi="Museo Sans 300" w:cs="Arial"/>
                <w:sz w:val="21"/>
                <w:szCs w:val="21"/>
                <w:lang w:val="es-ES"/>
              </w:rPr>
            </w:pPr>
          </w:p>
          <w:p w14:paraId="2862A2FD" w14:textId="77777777" w:rsidR="00526B55" w:rsidRPr="00F12FFB" w:rsidRDefault="00526B55" w:rsidP="00720A05">
            <w:pPr>
              <w:pStyle w:val="i"/>
              <w:numPr>
                <w:ilvl w:val="0"/>
                <w:numId w:val="8"/>
              </w:numPr>
              <w:tabs>
                <w:tab w:val="clear" w:pos="2880"/>
              </w:tabs>
              <w:ind w:left="519" w:hanging="237"/>
              <w:rPr>
                <w:rFonts w:ascii="Museo Sans 300" w:hAnsi="Museo Sans 300" w:cs="Arial"/>
                <w:sz w:val="21"/>
                <w:szCs w:val="21"/>
                <w:lang w:val="es-ES"/>
              </w:rPr>
            </w:pPr>
            <w:r w:rsidRPr="00F12FFB">
              <w:rPr>
                <w:rFonts w:ascii="Museo Sans 300" w:hAnsi="Museo Sans 300" w:cs="Arial"/>
                <w:sz w:val="21"/>
                <w:szCs w:val="21"/>
                <w:lang w:val="es-ES"/>
              </w:rPr>
              <w:t>Afecta de una manera sustancial el alcance, la calidad o el funcionamiento de los servicios ofertados; o</w:t>
            </w:r>
          </w:p>
          <w:p w14:paraId="2862A2FE" w14:textId="77777777" w:rsidR="00526B55" w:rsidRPr="00F12FFB" w:rsidRDefault="00526B55" w:rsidP="00720A05">
            <w:pPr>
              <w:pStyle w:val="i"/>
              <w:numPr>
                <w:ilvl w:val="0"/>
                <w:numId w:val="8"/>
              </w:numPr>
              <w:tabs>
                <w:tab w:val="clear" w:pos="2880"/>
              </w:tabs>
              <w:ind w:left="519" w:hanging="237"/>
              <w:rPr>
                <w:rFonts w:ascii="Museo Sans 300" w:hAnsi="Museo Sans 300" w:cs="Arial"/>
                <w:sz w:val="21"/>
                <w:szCs w:val="21"/>
                <w:lang w:val="es-ES"/>
              </w:rPr>
            </w:pPr>
            <w:r w:rsidRPr="00F12FFB">
              <w:rPr>
                <w:rFonts w:ascii="Museo Sans 300" w:hAnsi="Museo Sans 300" w:cs="Arial"/>
                <w:sz w:val="21"/>
                <w:szCs w:val="21"/>
                <w:lang w:val="es-ES"/>
              </w:rPr>
              <w:t>Limita de una manera sustancial, contraria a los Documentos de Licitación, los derechos del Contratante con las obligaciones del oferente en virtud del contrato; o</w:t>
            </w:r>
          </w:p>
          <w:p w14:paraId="2862A2FF" w14:textId="77777777" w:rsidR="00372E67" w:rsidRPr="00F12FFB" w:rsidRDefault="00372E67" w:rsidP="00720A05">
            <w:pPr>
              <w:pStyle w:val="i"/>
              <w:ind w:left="249"/>
              <w:rPr>
                <w:rFonts w:ascii="Museo Sans 300" w:hAnsi="Museo Sans 300" w:cs="Arial"/>
                <w:sz w:val="21"/>
                <w:szCs w:val="21"/>
                <w:lang w:val="es-ES"/>
              </w:rPr>
            </w:pPr>
          </w:p>
          <w:p w14:paraId="2862A300" w14:textId="77777777" w:rsidR="00526B55" w:rsidRPr="00F12FFB" w:rsidDel="00EE07BD" w:rsidRDefault="00526B55" w:rsidP="0066252D">
            <w:pPr>
              <w:pStyle w:val="i"/>
              <w:numPr>
                <w:ilvl w:val="0"/>
                <w:numId w:val="27"/>
              </w:numPr>
              <w:ind w:left="249" w:hanging="188"/>
              <w:rPr>
                <w:rStyle w:val="iChar"/>
                <w:rFonts w:ascii="Museo Sans 300" w:hAnsi="Museo Sans 300" w:cs="Arial"/>
                <w:sz w:val="21"/>
                <w:szCs w:val="21"/>
                <w:lang w:val="es-ES"/>
              </w:rPr>
            </w:pPr>
            <w:r w:rsidRPr="00F12FFB">
              <w:rPr>
                <w:rFonts w:ascii="Museo Sans 300" w:hAnsi="Museo Sans 300" w:cs="Arial"/>
                <w:sz w:val="21"/>
                <w:szCs w:val="21"/>
                <w:lang w:val="es-ES"/>
              </w:rPr>
              <w:t>Si es rectificada, afectaría injustamente la posición competitiva de otros oferentes que presentan ofertas que se ajustan sustancialmente a los Documentos de Licitación.</w:t>
            </w:r>
          </w:p>
        </w:tc>
      </w:tr>
      <w:tr w:rsidR="00526B55" w:rsidRPr="00F12FFB" w14:paraId="2862A305" w14:textId="77777777" w:rsidTr="00720A05">
        <w:trPr>
          <w:trHeight w:val="703"/>
        </w:trPr>
        <w:tc>
          <w:tcPr>
            <w:tcW w:w="1980" w:type="dxa"/>
            <w:vMerge/>
          </w:tcPr>
          <w:p w14:paraId="2862A302"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03" w14:textId="77777777" w:rsidR="00526B55" w:rsidRPr="00F12FFB" w:rsidRDefault="00526B55" w:rsidP="00526B55">
            <w:pPr>
              <w:tabs>
                <w:tab w:val="right" w:pos="7254"/>
              </w:tabs>
              <w:spacing w:before="100" w:after="100"/>
              <w:ind w:left="-81"/>
              <w:jc w:val="center"/>
              <w:rPr>
                <w:rStyle w:val="iChar"/>
                <w:rFonts w:ascii="Museo Sans 300" w:hAnsi="Museo Sans 300" w:cs="Arial"/>
                <w:sz w:val="21"/>
                <w:szCs w:val="21"/>
                <w:lang w:val="es-HN"/>
              </w:rPr>
            </w:pPr>
            <w:r w:rsidRPr="00F12FFB">
              <w:rPr>
                <w:rStyle w:val="iChar"/>
                <w:rFonts w:ascii="Museo Sans 300" w:hAnsi="Museo Sans 300" w:cs="Arial"/>
                <w:sz w:val="21"/>
                <w:szCs w:val="21"/>
                <w:lang w:val="es-HN"/>
              </w:rPr>
              <w:t>32.3</w:t>
            </w:r>
          </w:p>
        </w:tc>
        <w:tc>
          <w:tcPr>
            <w:tcW w:w="7052" w:type="dxa"/>
            <w:tcBorders>
              <w:left w:val="nil"/>
            </w:tcBorders>
          </w:tcPr>
          <w:p w14:paraId="2862A304"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El Contratante examinará los aspectos técnicos de la Oferta presentada de conformidad con la IAO 19, en particular, con el fin de confirmar que todos los requisitos estipulados en la Sección III “Criterios de Evaluación”, se han cumplido sin desviaciones, reservas y omisiones significativas.</w:t>
            </w:r>
          </w:p>
        </w:tc>
      </w:tr>
      <w:tr w:rsidR="00526B55" w:rsidRPr="00F12FFB" w14:paraId="2862A309" w14:textId="77777777" w:rsidTr="00720A05">
        <w:trPr>
          <w:trHeight w:val="703"/>
        </w:trPr>
        <w:tc>
          <w:tcPr>
            <w:tcW w:w="1980" w:type="dxa"/>
            <w:vMerge/>
          </w:tcPr>
          <w:p w14:paraId="2862A306"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07" w14:textId="77777777" w:rsidR="00526B55" w:rsidRPr="00F12FFB" w:rsidRDefault="00526B55" w:rsidP="00526B55">
            <w:pPr>
              <w:tabs>
                <w:tab w:val="right" w:pos="7254"/>
              </w:tabs>
              <w:spacing w:before="100" w:after="100"/>
              <w:ind w:left="-81"/>
              <w:jc w:val="center"/>
              <w:rPr>
                <w:rStyle w:val="iChar"/>
                <w:rFonts w:ascii="Museo Sans 300" w:hAnsi="Museo Sans 300" w:cs="Arial"/>
                <w:sz w:val="21"/>
                <w:szCs w:val="21"/>
                <w:lang w:val="es-HN"/>
              </w:rPr>
            </w:pPr>
            <w:r w:rsidRPr="00F12FFB">
              <w:rPr>
                <w:rStyle w:val="iChar"/>
                <w:rFonts w:ascii="Museo Sans 300" w:hAnsi="Museo Sans 300" w:cs="Arial"/>
                <w:sz w:val="21"/>
                <w:szCs w:val="21"/>
                <w:lang w:val="es-HN"/>
              </w:rPr>
              <w:t>32.4</w:t>
            </w:r>
          </w:p>
        </w:tc>
        <w:tc>
          <w:tcPr>
            <w:tcW w:w="7052" w:type="dxa"/>
            <w:tcBorders>
              <w:left w:val="nil"/>
            </w:tcBorders>
          </w:tcPr>
          <w:p w14:paraId="2862A308"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Si una Oferta no se ajusta sustancialmente a los requisitos del documento de licitación será rechazada por el Contratante y no podrá convertirse posteriormente, mediante la corrección de las desviaciones, reservas u omisiones significativas, en una Oferta que se ajusta sustancialmente al documento de licitación.</w:t>
            </w:r>
          </w:p>
        </w:tc>
      </w:tr>
      <w:tr w:rsidR="00526B55" w:rsidRPr="00F12FFB" w14:paraId="2862A30E" w14:textId="77777777" w:rsidTr="00720A05">
        <w:trPr>
          <w:trHeight w:val="703"/>
        </w:trPr>
        <w:tc>
          <w:tcPr>
            <w:tcW w:w="1980" w:type="dxa"/>
            <w:vMerge w:val="restart"/>
          </w:tcPr>
          <w:p w14:paraId="2862A30A" w14:textId="77777777" w:rsidR="00526B55" w:rsidRPr="00F12FFB" w:rsidRDefault="00526B55" w:rsidP="00526B55">
            <w:pPr>
              <w:pStyle w:val="IAO2"/>
              <w:ind w:right="-15"/>
              <w:rPr>
                <w:rFonts w:ascii="Museo Sans 300" w:hAnsi="Museo Sans 300"/>
                <w:sz w:val="21"/>
                <w:szCs w:val="21"/>
              </w:rPr>
            </w:pPr>
            <w:bookmarkStart w:id="411" w:name="_Toc74048209"/>
            <w:bookmarkStart w:id="412" w:name="_Toc74518453"/>
            <w:bookmarkStart w:id="413" w:name="_Toc74519177"/>
            <w:bookmarkStart w:id="414" w:name="_Toc74519993"/>
            <w:bookmarkStart w:id="415" w:name="_Toc74781367"/>
            <w:bookmarkStart w:id="416" w:name="_Toc74894117"/>
            <w:bookmarkStart w:id="417" w:name="_Toc81810219"/>
            <w:bookmarkStart w:id="418" w:name="_Toc81810585"/>
            <w:bookmarkStart w:id="419" w:name="_Toc81810949"/>
            <w:bookmarkStart w:id="420" w:name="_Toc96330997"/>
            <w:r w:rsidRPr="00F12FFB">
              <w:rPr>
                <w:rFonts w:ascii="Museo Sans 300" w:hAnsi="Museo Sans 300"/>
                <w:sz w:val="21"/>
                <w:szCs w:val="21"/>
              </w:rPr>
              <w:t xml:space="preserve">33. </w:t>
            </w:r>
            <w:r w:rsidRPr="00F12FFB">
              <w:rPr>
                <w:rStyle w:val="IAO2Char"/>
                <w:rFonts w:ascii="Museo Sans 300" w:hAnsi="Museo Sans 300"/>
                <w:b/>
                <w:sz w:val="21"/>
                <w:szCs w:val="21"/>
              </w:rPr>
              <w:t>Inconformidades no significativas</w:t>
            </w:r>
            <w:bookmarkEnd w:id="411"/>
            <w:bookmarkEnd w:id="412"/>
            <w:bookmarkEnd w:id="413"/>
            <w:bookmarkEnd w:id="414"/>
            <w:bookmarkEnd w:id="415"/>
            <w:bookmarkEnd w:id="416"/>
            <w:bookmarkEnd w:id="417"/>
            <w:bookmarkEnd w:id="418"/>
            <w:bookmarkEnd w:id="419"/>
            <w:bookmarkEnd w:id="420"/>
          </w:p>
          <w:p w14:paraId="2862A30B"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0C" w14:textId="77777777" w:rsidR="00526B55" w:rsidRPr="00F12FFB" w:rsidRDefault="00526B55" w:rsidP="00526B55">
            <w:pPr>
              <w:tabs>
                <w:tab w:val="right" w:pos="7254"/>
              </w:tabs>
              <w:spacing w:before="100" w:after="100"/>
              <w:ind w:left="-81"/>
              <w:jc w:val="center"/>
              <w:rPr>
                <w:rStyle w:val="iChar"/>
                <w:rFonts w:ascii="Museo Sans 300" w:hAnsi="Museo Sans 300" w:cs="Arial"/>
                <w:sz w:val="21"/>
                <w:szCs w:val="21"/>
                <w:lang w:val="es-HN"/>
              </w:rPr>
            </w:pPr>
            <w:r w:rsidRPr="00F12FFB">
              <w:rPr>
                <w:rFonts w:ascii="Museo Sans 300" w:hAnsi="Museo Sans 300" w:cs="Arial"/>
                <w:sz w:val="21"/>
                <w:szCs w:val="21"/>
                <w:lang w:val="es-ES"/>
              </w:rPr>
              <w:lastRenderedPageBreak/>
              <w:t>33.1</w:t>
            </w:r>
          </w:p>
        </w:tc>
        <w:tc>
          <w:tcPr>
            <w:tcW w:w="7052" w:type="dxa"/>
            <w:tcBorders>
              <w:left w:val="nil"/>
            </w:tcBorders>
          </w:tcPr>
          <w:p w14:paraId="2862A30D"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Cuando la oferta se ajuste sustancialmente a los Documentos de Licitación, el Contratante, podrá solicitar al oferente que presente, dentro de un plazo razonable, la información o documentación necesaria para rectificar inconformidades no significativas en la oferta, relacionadas con </w:t>
            </w:r>
            <w:r w:rsidRPr="00F12FFB">
              <w:rPr>
                <w:rFonts w:ascii="Museo Sans 300" w:hAnsi="Museo Sans 300" w:cs="Arial"/>
                <w:sz w:val="21"/>
                <w:szCs w:val="21"/>
                <w:lang w:val="es-ES"/>
              </w:rPr>
              <w:lastRenderedPageBreak/>
              <w:t xml:space="preserve">requisitos referentes a la documentación. La solicitud de información o documentación relativa a dichas inconformidades no podrá estar relacionada de ninguna manera con el precio de la oferta. Si el oferente no cumple la solicitud, su oferta podrá ser rechazada.  </w:t>
            </w:r>
          </w:p>
        </w:tc>
      </w:tr>
      <w:tr w:rsidR="00526B55" w:rsidRPr="00F12FFB" w14:paraId="2862A312" w14:textId="77777777" w:rsidTr="00720A05">
        <w:trPr>
          <w:trHeight w:val="703"/>
        </w:trPr>
        <w:tc>
          <w:tcPr>
            <w:tcW w:w="1980" w:type="dxa"/>
            <w:vMerge/>
          </w:tcPr>
          <w:p w14:paraId="2862A30F"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10" w14:textId="77777777" w:rsidR="00526B55" w:rsidRPr="00F12FFB" w:rsidRDefault="00526B55" w:rsidP="00526B55">
            <w:pPr>
              <w:tabs>
                <w:tab w:val="right" w:pos="7254"/>
              </w:tabs>
              <w:spacing w:before="100" w:after="100"/>
              <w:ind w:left="-81"/>
              <w:jc w:val="center"/>
              <w:rPr>
                <w:rStyle w:val="iChar"/>
                <w:rFonts w:ascii="Museo Sans 300" w:hAnsi="Museo Sans 300" w:cs="Arial"/>
                <w:sz w:val="21"/>
                <w:szCs w:val="21"/>
                <w:lang w:val="es-HN"/>
              </w:rPr>
            </w:pPr>
            <w:r w:rsidRPr="00F12FFB">
              <w:rPr>
                <w:rFonts w:ascii="Museo Sans 300" w:hAnsi="Museo Sans 300" w:cs="Arial"/>
                <w:sz w:val="21"/>
                <w:szCs w:val="21"/>
                <w:lang w:val="es-ES"/>
              </w:rPr>
              <w:t>33.2</w:t>
            </w:r>
          </w:p>
        </w:tc>
        <w:tc>
          <w:tcPr>
            <w:tcW w:w="7052" w:type="dxa"/>
            <w:tcBorders>
              <w:left w:val="nil"/>
            </w:tcBorders>
          </w:tcPr>
          <w:p w14:paraId="2862A311" w14:textId="77777777" w:rsidR="00762B64" w:rsidRPr="00F12FFB" w:rsidRDefault="00762B64" w:rsidP="00720A05">
            <w:pPr>
              <w:pStyle w:val="i"/>
              <w:spacing w:before="100" w:after="100"/>
              <w:rPr>
                <w:rFonts w:ascii="Museo Sans 300" w:hAnsi="Museo Sans 300" w:cs="Arial"/>
                <w:sz w:val="21"/>
                <w:szCs w:val="21"/>
                <w:lang w:val="es-ES"/>
              </w:rPr>
            </w:pPr>
            <w:r w:rsidRPr="00F12FFB">
              <w:rPr>
                <w:rFonts w:ascii="Museo Sans 300" w:hAnsi="Museo Sans 300" w:cs="Arial"/>
                <w:sz w:val="21"/>
                <w:szCs w:val="21"/>
                <w:lang w:val="es-ES"/>
              </w:rPr>
              <w:t>Si la oferta se ajusta sustancialmente DBL, el Contratante rectificará las discrepancias no significativas cuantificables relacionadas con el Precio de la oferta. A tal efecto, se ajustará el Precio de la oferta únicamente a los efectos de la comparación, para reflejar el precio de un ítem o un componente que falte o en el que se observen discrepancias, agregando el precio promedio del ítem o componente cotizado por los oferentes que cumplieron sustancialmente. Si el precio del ítem o componente no se puede derivar del precio de otras ofertas que cumplen sustancialmente, el Contratante deberá utilizar su mejor estimación.</w:t>
            </w:r>
          </w:p>
        </w:tc>
      </w:tr>
      <w:tr w:rsidR="00762B64" w:rsidRPr="00F12FFB" w14:paraId="2862A31E" w14:textId="77777777" w:rsidTr="00720A05">
        <w:trPr>
          <w:trHeight w:val="64"/>
        </w:trPr>
        <w:tc>
          <w:tcPr>
            <w:tcW w:w="1980" w:type="dxa"/>
            <w:vMerge w:val="restart"/>
          </w:tcPr>
          <w:p w14:paraId="2862A313" w14:textId="77777777" w:rsidR="00762B64" w:rsidRPr="00F12FFB" w:rsidRDefault="00762B64" w:rsidP="00762B64">
            <w:pPr>
              <w:pStyle w:val="IAO2"/>
              <w:rPr>
                <w:rStyle w:val="IAO2Char"/>
                <w:rFonts w:ascii="Museo Sans 300" w:hAnsi="Museo Sans 300"/>
                <w:b/>
                <w:sz w:val="21"/>
                <w:szCs w:val="21"/>
              </w:rPr>
            </w:pPr>
            <w:bookmarkStart w:id="421" w:name="_Toc74048210"/>
            <w:bookmarkStart w:id="422" w:name="_Toc74518454"/>
            <w:bookmarkStart w:id="423" w:name="_Toc74519178"/>
            <w:bookmarkStart w:id="424" w:name="_Toc74519994"/>
            <w:bookmarkStart w:id="425" w:name="_Toc74781368"/>
            <w:bookmarkStart w:id="426" w:name="_Toc74894118"/>
            <w:bookmarkStart w:id="427" w:name="_Toc81810220"/>
            <w:bookmarkStart w:id="428" w:name="_Toc81810586"/>
            <w:bookmarkStart w:id="429" w:name="_Toc81810950"/>
            <w:bookmarkStart w:id="430" w:name="_Toc96330998"/>
            <w:r w:rsidRPr="00F12FFB">
              <w:rPr>
                <w:rFonts w:ascii="Museo Sans 300" w:hAnsi="Museo Sans 300"/>
                <w:sz w:val="21"/>
                <w:szCs w:val="21"/>
              </w:rPr>
              <w:t xml:space="preserve">34. </w:t>
            </w:r>
            <w:r w:rsidRPr="00F12FFB">
              <w:rPr>
                <w:rStyle w:val="IAO2Char"/>
                <w:rFonts w:ascii="Museo Sans 300" w:hAnsi="Museo Sans 300"/>
                <w:b/>
                <w:sz w:val="21"/>
                <w:szCs w:val="21"/>
              </w:rPr>
              <w:t>Corrección de errores aritméticos</w:t>
            </w:r>
            <w:bookmarkEnd w:id="421"/>
            <w:bookmarkEnd w:id="422"/>
            <w:bookmarkEnd w:id="423"/>
            <w:bookmarkEnd w:id="424"/>
            <w:bookmarkEnd w:id="425"/>
            <w:bookmarkEnd w:id="426"/>
            <w:bookmarkEnd w:id="427"/>
            <w:bookmarkEnd w:id="428"/>
            <w:bookmarkEnd w:id="429"/>
            <w:bookmarkEnd w:id="430"/>
          </w:p>
          <w:p w14:paraId="2862A314" w14:textId="77777777" w:rsidR="00762B64" w:rsidRPr="00F12FFB" w:rsidRDefault="00762B64" w:rsidP="00762B64">
            <w:pPr>
              <w:pStyle w:val="Header1-Clauses"/>
              <w:numPr>
                <w:ilvl w:val="0"/>
                <w:numId w:val="0"/>
              </w:numPr>
              <w:spacing w:before="100" w:after="100"/>
              <w:rPr>
                <w:rFonts w:ascii="Museo Sans 300" w:hAnsi="Museo Sans 300" w:cs="Arial"/>
                <w:sz w:val="21"/>
                <w:szCs w:val="21"/>
                <w:lang w:val="es-ES"/>
              </w:rPr>
            </w:pPr>
          </w:p>
          <w:p w14:paraId="2862A315" w14:textId="77777777" w:rsidR="00762B64" w:rsidRPr="00F12FFB" w:rsidRDefault="00762B64" w:rsidP="00762B64">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16" w14:textId="77777777" w:rsidR="00762B64" w:rsidRPr="00F12FFB" w:rsidRDefault="00762B64" w:rsidP="00762B64">
            <w:pPr>
              <w:pStyle w:val="i"/>
              <w:spacing w:before="100" w:after="100"/>
              <w:ind w:left="-108" w:right="-108"/>
              <w:jc w:val="center"/>
              <w:rPr>
                <w:rFonts w:ascii="Museo Sans 300" w:hAnsi="Museo Sans 300" w:cs="Arial"/>
                <w:color w:val="000000"/>
                <w:sz w:val="21"/>
                <w:szCs w:val="21"/>
                <w:lang w:val="es-HN"/>
              </w:rPr>
            </w:pPr>
            <w:r w:rsidRPr="00F12FFB">
              <w:rPr>
                <w:rFonts w:ascii="Museo Sans 300" w:hAnsi="Museo Sans 300" w:cs="Arial"/>
                <w:sz w:val="21"/>
                <w:szCs w:val="21"/>
                <w:lang w:val="es-ES"/>
              </w:rPr>
              <w:t>34.1</w:t>
            </w:r>
          </w:p>
          <w:p w14:paraId="2862A317" w14:textId="77777777" w:rsidR="00762B64" w:rsidRPr="00F12FFB" w:rsidDel="00E41D44" w:rsidRDefault="00762B64" w:rsidP="00762B64">
            <w:pPr>
              <w:pStyle w:val="i"/>
              <w:spacing w:before="100" w:after="100"/>
              <w:ind w:left="-108" w:right="-108"/>
              <w:jc w:val="center"/>
              <w:rPr>
                <w:rFonts w:ascii="Museo Sans 300" w:hAnsi="Museo Sans 300" w:cs="Arial"/>
                <w:sz w:val="21"/>
                <w:szCs w:val="21"/>
                <w:lang w:val="es-ES"/>
              </w:rPr>
            </w:pPr>
          </w:p>
        </w:tc>
        <w:tc>
          <w:tcPr>
            <w:tcW w:w="7052" w:type="dxa"/>
            <w:tcBorders>
              <w:left w:val="nil"/>
            </w:tcBorders>
          </w:tcPr>
          <w:p w14:paraId="2862A318" w14:textId="77777777" w:rsidR="00762B64" w:rsidRPr="00F12FFB" w:rsidRDefault="00762B64" w:rsidP="00762B64">
            <w:pPr>
              <w:autoSpaceDE w:val="0"/>
              <w:autoSpaceDN w:val="0"/>
              <w:adjustRightInd w:val="0"/>
              <w:spacing w:before="100" w:after="100"/>
              <w:ind w:left="-110"/>
              <w:rPr>
                <w:rFonts w:ascii="Museo Sans 300" w:hAnsi="Museo Sans 300" w:cs="Arial"/>
                <w:sz w:val="21"/>
                <w:szCs w:val="21"/>
                <w:lang w:val="es-ES"/>
              </w:rPr>
            </w:pPr>
            <w:r w:rsidRPr="00F12FFB">
              <w:rPr>
                <w:rFonts w:ascii="Museo Sans 300" w:hAnsi="Museo Sans 300" w:cs="Arial"/>
                <w:sz w:val="21"/>
                <w:szCs w:val="21"/>
                <w:lang w:val="es-ES"/>
              </w:rPr>
              <w:t>Si la oferta se ajusta sustancialmente al documento de licitación, el Contratante corregirá los errores aritméticos de la siguiente manera:</w:t>
            </w:r>
          </w:p>
          <w:p w14:paraId="2862A319" w14:textId="5909893A" w:rsidR="00762B64" w:rsidRPr="00F12FFB" w:rsidRDefault="00762B64" w:rsidP="0066252D">
            <w:pPr>
              <w:pStyle w:val="Prrafodelista"/>
              <w:numPr>
                <w:ilvl w:val="0"/>
                <w:numId w:val="16"/>
              </w:numPr>
              <w:suppressAutoHyphens/>
              <w:spacing w:before="120" w:after="120"/>
              <w:rPr>
                <w:rFonts w:ascii="Museo Sans 300" w:hAnsi="Museo Sans 300" w:cs="Arial"/>
                <w:color w:val="000000"/>
                <w:sz w:val="21"/>
                <w:szCs w:val="21"/>
                <w:lang w:val="es-ES"/>
              </w:rPr>
            </w:pPr>
            <w:r w:rsidRPr="00F12FFB">
              <w:rPr>
                <w:rFonts w:ascii="Museo Sans 300" w:hAnsi="Museo Sans 300" w:cs="Arial"/>
                <w:b/>
                <w:color w:val="000000"/>
                <w:sz w:val="21"/>
                <w:szCs w:val="21"/>
                <w:lang w:val="es-ES"/>
              </w:rPr>
              <w:t>Lista de Subactividad con Precios:</w:t>
            </w:r>
            <w:r w:rsidRPr="00F12FFB">
              <w:rPr>
                <w:rFonts w:ascii="Museo Sans 300" w:hAnsi="Museo Sans 300" w:cs="Arial"/>
                <w:color w:val="000000"/>
                <w:sz w:val="21"/>
                <w:szCs w:val="21"/>
                <w:lang w:val="es-ES"/>
              </w:rPr>
              <w:t xml:space="preserve"> si hay errores entre el total de los montos dados en la columna para el Precio de Sub-actividad y el monto dado en el total para la Sub-actividad, prevalecerá el primero y este ú</w:t>
            </w:r>
            <w:r w:rsidR="00A744F1">
              <w:rPr>
                <w:rFonts w:ascii="Museo Sans 300" w:hAnsi="Museo Sans 300" w:cs="Arial"/>
                <w:color w:val="000000"/>
                <w:sz w:val="21"/>
                <w:szCs w:val="21"/>
                <w:lang w:val="es-ES"/>
              </w:rPr>
              <w:t>ltimo corregido en consecuencia.</w:t>
            </w:r>
          </w:p>
          <w:p w14:paraId="2862A31A" w14:textId="1BA1A59A" w:rsidR="00762B64" w:rsidRPr="00F12FFB" w:rsidRDefault="00762B64" w:rsidP="0066252D">
            <w:pPr>
              <w:pStyle w:val="Prrafodelista"/>
              <w:numPr>
                <w:ilvl w:val="0"/>
                <w:numId w:val="16"/>
              </w:numPr>
              <w:suppressAutoHyphens/>
              <w:spacing w:before="120" w:after="120"/>
              <w:rPr>
                <w:rFonts w:ascii="Museo Sans 300" w:hAnsi="Museo Sans 300" w:cs="Arial"/>
                <w:color w:val="000000"/>
                <w:sz w:val="21"/>
                <w:szCs w:val="21"/>
                <w:lang w:val="es-ES"/>
              </w:rPr>
            </w:pPr>
            <w:r w:rsidRPr="00F12FFB">
              <w:rPr>
                <w:rFonts w:ascii="Museo Sans 300" w:hAnsi="Museo Sans 300" w:cs="Arial"/>
                <w:b/>
                <w:color w:val="000000"/>
                <w:sz w:val="21"/>
                <w:szCs w:val="21"/>
                <w:lang w:val="es-ES"/>
              </w:rPr>
              <w:t>Lista de la Actividad con Precios</w:t>
            </w:r>
            <w:r w:rsidRPr="00F12FFB">
              <w:rPr>
                <w:rFonts w:ascii="Museo Sans 300" w:hAnsi="Museo Sans 300" w:cs="Arial"/>
                <w:color w:val="000000"/>
                <w:sz w:val="21"/>
                <w:szCs w:val="21"/>
                <w:lang w:val="es-ES"/>
              </w:rPr>
              <w:t>: si hay errores entre el total de los importes dados en la columna para el Precio de la Actividad y el monto dado en el precio total de las Actividades, prevalecerá el primero y éste será corregido en consecuencia; y cuando exista un error entre el total de los montos en la Lista de Sub-actividad con Precios y el monto correspondiente en Lista de Actividades con Precios, prevalecerá el primero y el segundo será corregido en correspondencia</w:t>
            </w:r>
            <w:r w:rsidR="00A744F1">
              <w:rPr>
                <w:rFonts w:ascii="Museo Sans 300" w:hAnsi="Museo Sans 300" w:cs="Arial"/>
                <w:color w:val="000000"/>
                <w:sz w:val="21"/>
                <w:szCs w:val="21"/>
                <w:lang w:val="es-ES"/>
              </w:rPr>
              <w:t>.</w:t>
            </w:r>
          </w:p>
          <w:p w14:paraId="2862A31B" w14:textId="016BBE2F" w:rsidR="00762B64" w:rsidRPr="00F12FFB" w:rsidRDefault="00762B64" w:rsidP="0066252D">
            <w:pPr>
              <w:pStyle w:val="Prrafodelista"/>
              <w:numPr>
                <w:ilvl w:val="0"/>
                <w:numId w:val="16"/>
              </w:numPr>
              <w:suppressAutoHyphens/>
              <w:spacing w:before="120" w:after="12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cuando haya errores entre el total de las cantidades en la Lista de Subactividades con Precios y el monto correspondiente en la Lista de Actividades con precio, prevalecerá la primera y la segunda será corregida en consecuencia</w:t>
            </w:r>
            <w:r w:rsidR="00A744F1">
              <w:rPr>
                <w:rFonts w:ascii="Museo Sans 300" w:hAnsi="Museo Sans 300" w:cs="Arial"/>
                <w:color w:val="000000"/>
                <w:sz w:val="21"/>
                <w:szCs w:val="21"/>
                <w:lang w:val="es-ES"/>
              </w:rPr>
              <w:t>.</w:t>
            </w:r>
          </w:p>
          <w:p w14:paraId="2862A31C" w14:textId="77777777" w:rsidR="00762B64" w:rsidRPr="00F12FFB" w:rsidRDefault="00762B64" w:rsidP="0066252D">
            <w:pPr>
              <w:pStyle w:val="Prrafodelista"/>
              <w:numPr>
                <w:ilvl w:val="0"/>
                <w:numId w:val="16"/>
              </w:numPr>
              <w:suppressAutoHyphens/>
              <w:spacing w:before="120" w:after="120"/>
              <w:rPr>
                <w:rFonts w:ascii="Museo Sans 300" w:hAnsi="Museo Sans 300" w:cs="Arial"/>
                <w:color w:val="000000"/>
                <w:sz w:val="21"/>
                <w:szCs w:val="21"/>
                <w:lang w:val="es-ES"/>
              </w:rPr>
            </w:pPr>
            <w:r w:rsidRPr="00F12FFB">
              <w:rPr>
                <w:rFonts w:ascii="Museo Sans 300" w:hAnsi="Museo Sans 300" w:cs="Arial"/>
                <w:b/>
                <w:color w:val="000000"/>
                <w:sz w:val="21"/>
                <w:szCs w:val="21"/>
                <w:lang w:val="es-ES"/>
              </w:rPr>
              <w:t>Resumen Global</w:t>
            </w:r>
            <w:r w:rsidRPr="00F12FFB">
              <w:rPr>
                <w:rFonts w:ascii="Museo Sans 300" w:hAnsi="Museo Sans 300" w:cs="Arial"/>
                <w:color w:val="000000"/>
                <w:sz w:val="21"/>
                <w:szCs w:val="21"/>
                <w:lang w:val="es-ES"/>
              </w:rPr>
              <w:t>: en caso de errores entre el precio total de las actividades la Lista de Actividades con Precios y el importe indicado en el Resumen Global, prevalecerá el primero y éste se corregirá en correspondencia; y</w:t>
            </w:r>
          </w:p>
          <w:p w14:paraId="2862A31D" w14:textId="77777777" w:rsidR="00762B64" w:rsidRPr="00F12FFB" w:rsidRDefault="00762B64" w:rsidP="0066252D">
            <w:pPr>
              <w:pStyle w:val="Prrafodelista"/>
              <w:numPr>
                <w:ilvl w:val="0"/>
                <w:numId w:val="16"/>
              </w:numPr>
              <w:autoSpaceDE w:val="0"/>
              <w:autoSpaceDN w:val="0"/>
              <w:adjustRightInd w:val="0"/>
              <w:spacing w:before="100" w:after="100"/>
              <w:rPr>
                <w:rStyle w:val="iChar"/>
                <w:rFonts w:ascii="Museo Sans 300" w:hAnsi="Museo Sans 300" w:cs="Arial"/>
                <w:sz w:val="21"/>
                <w:szCs w:val="21"/>
              </w:rPr>
            </w:pPr>
            <w:r w:rsidRPr="00F12FFB">
              <w:rPr>
                <w:rFonts w:ascii="Museo Sans 300" w:hAnsi="Museo Sans 300" w:cs="Arial"/>
                <w:color w:val="000000"/>
                <w:sz w:val="21"/>
                <w:szCs w:val="21"/>
                <w:lang w:val="es-ES"/>
              </w:rPr>
              <w:t>en caso de discrepancia entre palabras y cifras, prevalecerá el importe expresado en letras, a menos que el importe expresado en palabras esté relacionado con un error aritmético, en cuyo caso prevalecerá el importe en cifras sujeto a las letras (a) a (d) anterior.</w:t>
            </w:r>
          </w:p>
        </w:tc>
      </w:tr>
      <w:tr w:rsidR="00526B55" w:rsidRPr="00F12FFB" w14:paraId="2862A322" w14:textId="77777777" w:rsidTr="00720A05">
        <w:trPr>
          <w:trHeight w:val="413"/>
        </w:trPr>
        <w:tc>
          <w:tcPr>
            <w:tcW w:w="1980" w:type="dxa"/>
            <w:vMerge/>
          </w:tcPr>
          <w:p w14:paraId="2862A31F"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20" w14:textId="77777777" w:rsidR="00526B55" w:rsidRPr="00F12FFB" w:rsidDel="00E41D44" w:rsidRDefault="00526B55" w:rsidP="00526B55">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34.2</w:t>
            </w:r>
          </w:p>
        </w:tc>
        <w:tc>
          <w:tcPr>
            <w:tcW w:w="7052" w:type="dxa"/>
            <w:tcBorders>
              <w:left w:val="nil"/>
            </w:tcBorders>
          </w:tcPr>
          <w:p w14:paraId="2862A321" w14:textId="77777777" w:rsidR="00526B55" w:rsidRPr="00F12FFB" w:rsidRDefault="00526B55" w:rsidP="00526B55">
            <w:pPr>
              <w:pStyle w:val="i"/>
              <w:spacing w:before="100" w:after="100"/>
              <w:ind w:left="-108"/>
              <w:rPr>
                <w:rStyle w:val="iChar"/>
                <w:rFonts w:ascii="Museo Sans 300" w:hAnsi="Museo Sans 300" w:cs="Arial"/>
                <w:sz w:val="21"/>
                <w:szCs w:val="21"/>
              </w:rPr>
            </w:pPr>
            <w:r w:rsidRPr="00F12FFB">
              <w:rPr>
                <w:rFonts w:ascii="Museo Sans 300" w:hAnsi="Museo Sans 300" w:cs="Arial"/>
                <w:sz w:val="21"/>
                <w:szCs w:val="21"/>
                <w:lang w:val="es-ES"/>
              </w:rPr>
              <w:t>El Contratante ajustará el monto indicado en la oferta de acuerdo con el procedimiento antes señalado para la corrección de errores y, con la anuencia del oferente, el nuevo monto se considerará de obligatorio cumplimiento para el oferente. Si el oferente no acepta la corrección de los errores, su oferta será rechazada.</w:t>
            </w:r>
          </w:p>
        </w:tc>
      </w:tr>
      <w:tr w:rsidR="00526B55" w:rsidRPr="00F12FFB" w14:paraId="2862A327" w14:textId="77777777" w:rsidTr="00720A05">
        <w:trPr>
          <w:trHeight w:val="2617"/>
        </w:trPr>
        <w:tc>
          <w:tcPr>
            <w:tcW w:w="1980" w:type="dxa"/>
            <w:vMerge w:val="restart"/>
          </w:tcPr>
          <w:p w14:paraId="2862A323" w14:textId="77777777" w:rsidR="00526B55" w:rsidRPr="00F12FFB" w:rsidRDefault="00526B55" w:rsidP="00526B55">
            <w:pPr>
              <w:pStyle w:val="IAO2"/>
              <w:rPr>
                <w:rFonts w:ascii="Museo Sans 300" w:hAnsi="Museo Sans 300"/>
                <w:sz w:val="21"/>
                <w:szCs w:val="21"/>
              </w:rPr>
            </w:pPr>
            <w:bookmarkStart w:id="431" w:name="_Toc74048211"/>
            <w:bookmarkStart w:id="432" w:name="_Toc74518455"/>
            <w:bookmarkStart w:id="433" w:name="_Toc74519179"/>
            <w:bookmarkStart w:id="434" w:name="_Toc74519995"/>
            <w:bookmarkStart w:id="435" w:name="_Toc74781369"/>
            <w:bookmarkStart w:id="436" w:name="_Toc74894119"/>
            <w:bookmarkStart w:id="437" w:name="_Toc81810221"/>
            <w:bookmarkStart w:id="438" w:name="_Toc81810587"/>
            <w:bookmarkStart w:id="439" w:name="_Toc81810951"/>
            <w:bookmarkStart w:id="440" w:name="_Toc96330999"/>
            <w:r w:rsidRPr="00F12FFB">
              <w:rPr>
                <w:rFonts w:ascii="Museo Sans 300" w:hAnsi="Museo Sans 300"/>
                <w:sz w:val="21"/>
                <w:szCs w:val="21"/>
              </w:rPr>
              <w:lastRenderedPageBreak/>
              <w:t>35</w:t>
            </w:r>
            <w:r w:rsidRPr="00F12FFB">
              <w:rPr>
                <w:rStyle w:val="IAO2Char"/>
                <w:rFonts w:ascii="Museo Sans 300" w:hAnsi="Museo Sans 300"/>
                <w:b/>
                <w:sz w:val="21"/>
                <w:szCs w:val="21"/>
              </w:rPr>
              <w:t>. Evaluación de las Ofertas</w:t>
            </w:r>
            <w:bookmarkEnd w:id="431"/>
            <w:bookmarkEnd w:id="432"/>
            <w:bookmarkEnd w:id="433"/>
            <w:bookmarkEnd w:id="434"/>
            <w:bookmarkEnd w:id="435"/>
            <w:bookmarkEnd w:id="436"/>
            <w:bookmarkEnd w:id="437"/>
            <w:bookmarkEnd w:id="438"/>
            <w:bookmarkEnd w:id="439"/>
            <w:bookmarkEnd w:id="440"/>
            <w:r w:rsidRPr="00F12FFB">
              <w:rPr>
                <w:rFonts w:ascii="Museo Sans 300" w:hAnsi="Museo Sans 300"/>
                <w:sz w:val="21"/>
                <w:szCs w:val="21"/>
              </w:rPr>
              <w:t xml:space="preserve"> </w:t>
            </w:r>
          </w:p>
        </w:tc>
        <w:tc>
          <w:tcPr>
            <w:tcW w:w="720" w:type="dxa"/>
            <w:tcBorders>
              <w:right w:val="nil"/>
            </w:tcBorders>
          </w:tcPr>
          <w:p w14:paraId="2862A324" w14:textId="77777777" w:rsidR="00526B55" w:rsidRPr="00F12FFB" w:rsidRDefault="00526B55" w:rsidP="00526B55">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35.1</w:t>
            </w:r>
          </w:p>
        </w:tc>
        <w:tc>
          <w:tcPr>
            <w:tcW w:w="7052" w:type="dxa"/>
            <w:tcBorders>
              <w:left w:val="nil"/>
            </w:tcBorders>
          </w:tcPr>
          <w:p w14:paraId="2862A325" w14:textId="77777777" w:rsidR="00526B55" w:rsidRPr="00F12FFB" w:rsidRDefault="00526B55" w:rsidP="00526B55">
            <w:pPr>
              <w:pStyle w:val="Textocomentario"/>
              <w:spacing w:after="120"/>
              <w:jc w:val="both"/>
              <w:rPr>
                <w:rFonts w:ascii="Museo Sans 300" w:hAnsi="Museo Sans 300" w:cs="Arial"/>
                <w:sz w:val="21"/>
                <w:szCs w:val="21"/>
                <w:lang w:val="es-ES"/>
              </w:rPr>
            </w:pPr>
            <w:r w:rsidRPr="00F12FFB">
              <w:rPr>
                <w:rFonts w:ascii="Museo Sans 300" w:hAnsi="Museo Sans 300" w:cs="Arial"/>
                <w:sz w:val="21"/>
                <w:szCs w:val="21"/>
                <w:lang w:val="es-ES"/>
              </w:rPr>
              <w:t>El contratante no tendrá acceso a las Ofertas Económicas hasta que haya concluido la evaluación técnica y el Banco haya expedido su “no objeción”, si corresponde.</w:t>
            </w:r>
          </w:p>
          <w:p w14:paraId="2862A326" w14:textId="77777777" w:rsidR="00526B55" w:rsidRPr="00F12FFB" w:rsidRDefault="00526B55" w:rsidP="00526B55">
            <w:pPr>
              <w:pStyle w:val="Textocomentario"/>
              <w:spacing w:after="120"/>
              <w:jc w:val="both"/>
              <w:rPr>
                <w:rFonts w:ascii="Museo Sans 300" w:hAnsi="Museo Sans 300" w:cs="Arial"/>
                <w:sz w:val="21"/>
                <w:szCs w:val="21"/>
                <w:lang w:val="es-ES"/>
              </w:rPr>
            </w:pPr>
            <w:r w:rsidRPr="00F12FFB">
              <w:rPr>
                <w:rFonts w:ascii="Museo Sans 300" w:hAnsi="Museo Sans 300" w:cs="Arial"/>
                <w:sz w:val="21"/>
                <w:szCs w:val="21"/>
              </w:rPr>
              <w:t xml:space="preserve">Para determinar si la propuesta se ajusta sustancialmente a los Documentos de la Licitación, el Contratante, se basará en el contenido de la </w:t>
            </w:r>
            <w:r w:rsidRPr="00F12FFB">
              <w:rPr>
                <w:rStyle w:val="iChar"/>
                <w:rFonts w:ascii="Museo Sans 300" w:hAnsi="Museo Sans 300" w:cs="Arial"/>
                <w:sz w:val="21"/>
                <w:szCs w:val="21"/>
              </w:rPr>
              <w:t>propia oferta y los requisitos establecidos en el Documento Base de la Licitación</w:t>
            </w:r>
            <w:r w:rsidRPr="00F12FFB">
              <w:rPr>
                <w:rFonts w:ascii="Museo Sans 300" w:hAnsi="Museo Sans 300" w:cs="Arial"/>
                <w:sz w:val="21"/>
                <w:szCs w:val="21"/>
              </w:rPr>
              <w:t xml:space="preserve">, </w:t>
            </w:r>
            <w:r w:rsidRPr="00F12FFB">
              <w:rPr>
                <w:rFonts w:ascii="Museo Sans 300" w:hAnsi="Museo Sans 300" w:cs="Arial"/>
                <w:sz w:val="21"/>
                <w:szCs w:val="21"/>
                <w:lang w:val="es-ES"/>
              </w:rPr>
              <w:t>examinará y evaluará los diferentes aspectos de la oferta con el fin de confirmar que satisface los requisitos estipulados en la sección III, sin errores, desviaciones, reserva, ni omisiones significativas.</w:t>
            </w:r>
          </w:p>
        </w:tc>
      </w:tr>
      <w:tr w:rsidR="00526B55" w:rsidRPr="00F12FFB" w14:paraId="2862A32D" w14:textId="77777777" w:rsidTr="00720A05">
        <w:tc>
          <w:tcPr>
            <w:tcW w:w="1980" w:type="dxa"/>
            <w:vMerge/>
          </w:tcPr>
          <w:p w14:paraId="2862A328" w14:textId="77777777" w:rsidR="00526B55" w:rsidRPr="00F12FFB" w:rsidRDefault="00526B55" w:rsidP="00526B55">
            <w:pPr>
              <w:pStyle w:val="i"/>
              <w:spacing w:before="120" w:after="120"/>
              <w:jc w:val="left"/>
              <w:rPr>
                <w:rFonts w:ascii="Museo Sans 300" w:hAnsi="Museo Sans 300" w:cs="Arial"/>
                <w:b/>
                <w:sz w:val="21"/>
                <w:szCs w:val="21"/>
                <w:lang w:val="es-ES"/>
              </w:rPr>
            </w:pPr>
          </w:p>
        </w:tc>
        <w:tc>
          <w:tcPr>
            <w:tcW w:w="720" w:type="dxa"/>
            <w:tcBorders>
              <w:right w:val="nil"/>
            </w:tcBorders>
          </w:tcPr>
          <w:p w14:paraId="2862A329" w14:textId="77777777" w:rsidR="00526B55" w:rsidRPr="00F12FFB" w:rsidRDefault="00526B55" w:rsidP="00526B55">
            <w:pPr>
              <w:pStyle w:val="i"/>
              <w:spacing w:before="120" w:after="12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35.2</w:t>
            </w:r>
          </w:p>
        </w:tc>
        <w:tc>
          <w:tcPr>
            <w:tcW w:w="7052" w:type="dxa"/>
            <w:tcBorders>
              <w:left w:val="nil"/>
            </w:tcBorders>
          </w:tcPr>
          <w:p w14:paraId="2862A32A" w14:textId="77777777" w:rsidR="00526B55" w:rsidRPr="00F12FFB" w:rsidRDefault="00526B55" w:rsidP="00526B55">
            <w:pPr>
              <w:rPr>
                <w:rFonts w:ascii="Museo Sans 300" w:hAnsi="Museo Sans 300" w:cs="Arial"/>
                <w:sz w:val="21"/>
                <w:szCs w:val="21"/>
                <w:lang w:val="es-HN"/>
              </w:rPr>
            </w:pPr>
            <w:r w:rsidRPr="00F12FFB">
              <w:rPr>
                <w:rFonts w:ascii="Museo Sans 300" w:hAnsi="Museo Sans 300" w:cs="Arial"/>
                <w:sz w:val="21"/>
                <w:szCs w:val="21"/>
                <w:lang w:val="es-HN"/>
              </w:rPr>
              <w:t xml:space="preserve">Todas las ofertas técnicas que cumplan con </w:t>
            </w:r>
            <w:r w:rsidRPr="00F12FFB">
              <w:rPr>
                <w:rFonts w:ascii="Museo Sans 300" w:hAnsi="Museo Sans 300" w:cs="Arial"/>
                <w:sz w:val="21"/>
                <w:szCs w:val="21"/>
                <w:lang w:val="es-ES"/>
              </w:rPr>
              <w:t>los requisitos estipulados en la sección III</w:t>
            </w:r>
            <w:r w:rsidRPr="00F12FFB">
              <w:rPr>
                <w:rFonts w:ascii="Museo Sans 300" w:hAnsi="Museo Sans 300" w:cs="Arial"/>
                <w:sz w:val="21"/>
                <w:szCs w:val="21"/>
                <w:lang w:val="es-HN"/>
              </w:rPr>
              <w:t xml:space="preserve"> recibirán un puntaje técnico. Las que no respondan a algún aspecto importante del DBL o que no logren obtener la calificación técnica mínima indicada en </w:t>
            </w:r>
            <w:r w:rsidRPr="00F12FFB">
              <w:rPr>
                <w:rFonts w:ascii="Museo Sans 300" w:hAnsi="Museo Sans 300" w:cs="Arial"/>
                <w:b/>
                <w:bCs/>
                <w:sz w:val="21"/>
                <w:szCs w:val="21"/>
                <w:lang w:val="es-HN"/>
              </w:rPr>
              <w:t xml:space="preserve">los DDL </w:t>
            </w:r>
            <w:r w:rsidRPr="00F12FFB">
              <w:rPr>
                <w:rFonts w:ascii="Museo Sans 300" w:hAnsi="Museo Sans 300" w:cs="Arial"/>
                <w:sz w:val="21"/>
                <w:szCs w:val="21"/>
                <w:lang w:val="es-HN"/>
              </w:rPr>
              <w:t>serán rechazadas en esta etapa.</w:t>
            </w:r>
          </w:p>
          <w:p w14:paraId="2862A32B" w14:textId="77777777" w:rsidR="00526B55" w:rsidRPr="00F12FFB" w:rsidRDefault="00526B55" w:rsidP="00526B55">
            <w:pPr>
              <w:rPr>
                <w:rFonts w:ascii="Museo Sans 300" w:hAnsi="Museo Sans 300" w:cs="Arial"/>
                <w:sz w:val="21"/>
                <w:szCs w:val="21"/>
                <w:lang w:val="es-HN"/>
              </w:rPr>
            </w:pPr>
          </w:p>
          <w:p w14:paraId="2862A32C" w14:textId="77777777" w:rsidR="00526B55" w:rsidRPr="00F12FFB" w:rsidRDefault="00526B55" w:rsidP="00526B55">
            <w:pPr>
              <w:spacing w:after="120"/>
              <w:rPr>
                <w:rFonts w:ascii="Museo Sans 300" w:hAnsi="Museo Sans 300" w:cs="Arial"/>
                <w:sz w:val="21"/>
                <w:szCs w:val="21"/>
                <w:lang w:val="es-HN"/>
              </w:rPr>
            </w:pPr>
            <w:r w:rsidRPr="00F12FFB">
              <w:rPr>
                <w:rFonts w:ascii="Museo Sans 300" w:hAnsi="Museo Sans 300" w:cs="Arial"/>
                <w:sz w:val="21"/>
                <w:szCs w:val="21"/>
                <w:lang w:val="es-HN"/>
              </w:rPr>
              <w:t>Con sujeción a lo que se dispone en la IAO 12, los evaluadores de las Propuestas Técnicas no tendrán acceso a las Propuestas Económicas hasta que haya concluido la evaluación técnica y el Banco haya expedido su “no objeción”, si corresponde.</w:t>
            </w:r>
          </w:p>
        </w:tc>
      </w:tr>
      <w:tr w:rsidR="00526B55" w:rsidRPr="00F12FFB" w14:paraId="2862A331" w14:textId="77777777" w:rsidTr="00720A05">
        <w:trPr>
          <w:trHeight w:val="620"/>
        </w:trPr>
        <w:tc>
          <w:tcPr>
            <w:tcW w:w="1980" w:type="dxa"/>
            <w:vMerge/>
          </w:tcPr>
          <w:p w14:paraId="2862A32E" w14:textId="77777777" w:rsidR="00526B55" w:rsidRPr="00F12FFB" w:rsidRDefault="00526B55" w:rsidP="00526B55">
            <w:pPr>
              <w:pStyle w:val="i"/>
              <w:spacing w:before="100" w:after="100"/>
              <w:jc w:val="left"/>
              <w:rPr>
                <w:rFonts w:ascii="Museo Sans 300" w:hAnsi="Museo Sans 300" w:cs="Arial"/>
                <w:b/>
                <w:sz w:val="21"/>
                <w:szCs w:val="21"/>
                <w:lang w:val="es-ES"/>
              </w:rPr>
            </w:pPr>
          </w:p>
        </w:tc>
        <w:tc>
          <w:tcPr>
            <w:tcW w:w="720" w:type="dxa"/>
            <w:tcBorders>
              <w:right w:val="nil"/>
            </w:tcBorders>
          </w:tcPr>
          <w:p w14:paraId="2862A32F" w14:textId="77777777" w:rsidR="00526B55" w:rsidRPr="00F12FFB" w:rsidRDefault="00526B55" w:rsidP="00526B55">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35.3</w:t>
            </w:r>
          </w:p>
        </w:tc>
        <w:tc>
          <w:tcPr>
            <w:tcW w:w="7052" w:type="dxa"/>
            <w:tcBorders>
              <w:left w:val="nil"/>
            </w:tcBorders>
          </w:tcPr>
          <w:p w14:paraId="2862A330" w14:textId="77777777" w:rsidR="00526B55" w:rsidRPr="00F12FFB" w:rsidRDefault="00526B55" w:rsidP="004B0206">
            <w:pPr>
              <w:spacing w:after="120"/>
              <w:rPr>
                <w:rFonts w:ascii="Museo Sans 300" w:hAnsi="Museo Sans 300" w:cs="Arial"/>
                <w:sz w:val="21"/>
                <w:szCs w:val="21"/>
                <w:lang w:val="es-HN"/>
              </w:rPr>
            </w:pPr>
            <w:r w:rsidRPr="00F12FFB">
              <w:rPr>
                <w:rFonts w:ascii="Museo Sans 300" w:hAnsi="Museo Sans 300" w:cs="Arial"/>
                <w:sz w:val="21"/>
                <w:szCs w:val="21"/>
                <w:lang w:val="es-HN"/>
              </w:rPr>
              <w:t>El Oferente no podrá alterar ni modificar su Oferta de ninguna forma luego de la fecha límite para la presentación de Ofertas, salvo en el caso planteado en la IAO 27. Al evaluar las Ofertas, el Contratante se basará únicamente en las Ofertas Técnicas y Económicas presentadas.</w:t>
            </w:r>
          </w:p>
        </w:tc>
      </w:tr>
      <w:tr w:rsidR="00762B64" w:rsidRPr="00F12FFB" w14:paraId="2862A33C" w14:textId="77777777" w:rsidTr="00720A05">
        <w:trPr>
          <w:trHeight w:val="620"/>
        </w:trPr>
        <w:tc>
          <w:tcPr>
            <w:tcW w:w="1980" w:type="dxa"/>
            <w:vMerge/>
          </w:tcPr>
          <w:p w14:paraId="2862A332" w14:textId="77777777" w:rsidR="00762B64" w:rsidRPr="00F12FFB" w:rsidRDefault="00762B64" w:rsidP="00762B64">
            <w:pPr>
              <w:pStyle w:val="i"/>
              <w:spacing w:before="100" w:after="100"/>
              <w:jc w:val="left"/>
              <w:rPr>
                <w:rFonts w:ascii="Museo Sans 300" w:hAnsi="Museo Sans 300" w:cs="Arial"/>
                <w:b/>
                <w:sz w:val="21"/>
                <w:szCs w:val="21"/>
                <w:lang w:val="es-ES"/>
              </w:rPr>
            </w:pPr>
          </w:p>
        </w:tc>
        <w:tc>
          <w:tcPr>
            <w:tcW w:w="720" w:type="dxa"/>
            <w:tcBorders>
              <w:right w:val="nil"/>
            </w:tcBorders>
          </w:tcPr>
          <w:p w14:paraId="2862A333" w14:textId="77777777" w:rsidR="00762B64" w:rsidRPr="00F12FFB" w:rsidRDefault="00762B64" w:rsidP="00762B64">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35.4</w:t>
            </w:r>
          </w:p>
        </w:tc>
        <w:tc>
          <w:tcPr>
            <w:tcW w:w="7052" w:type="dxa"/>
            <w:tcBorders>
              <w:left w:val="nil"/>
            </w:tcBorders>
          </w:tcPr>
          <w:p w14:paraId="2862A334" w14:textId="77777777" w:rsidR="00762B64" w:rsidRPr="00F12FFB" w:rsidRDefault="00762B64" w:rsidP="00762B64">
            <w:pPr>
              <w:pStyle w:val="Header2-SubClauses"/>
              <w:tabs>
                <w:tab w:val="clear" w:pos="619"/>
              </w:tabs>
              <w:spacing w:before="120" w:after="120"/>
              <w:ind w:left="-112"/>
              <w:rPr>
                <w:rFonts w:ascii="Museo Sans 300" w:hAnsi="Museo Sans 300" w:cs="Arial"/>
                <w:sz w:val="21"/>
                <w:szCs w:val="21"/>
                <w:lang w:val="es-ES"/>
              </w:rPr>
            </w:pPr>
            <w:r w:rsidRPr="00F12FFB">
              <w:rPr>
                <w:rFonts w:ascii="Museo Sans 300" w:hAnsi="Museo Sans 300" w:cs="Arial"/>
                <w:sz w:val="21"/>
                <w:szCs w:val="21"/>
                <w:lang w:val="es-ES"/>
              </w:rPr>
              <w:t xml:space="preserve">Para evaluar una Oferta Económica, </w:t>
            </w:r>
            <w:r w:rsidRPr="00F12FFB">
              <w:rPr>
                <w:rFonts w:ascii="Museo Sans 300" w:hAnsi="Museo Sans 300" w:cs="Arial"/>
                <w:i/>
                <w:sz w:val="21"/>
                <w:szCs w:val="21"/>
                <w:lang w:val="es-ES"/>
              </w:rPr>
              <w:t xml:space="preserve">el </w:t>
            </w:r>
            <w:r w:rsidRPr="00F12FFB">
              <w:rPr>
                <w:rStyle w:val="StyleHeader2-SubClausesItalicChar"/>
                <w:rFonts w:ascii="Museo Sans 300" w:hAnsi="Museo Sans 300"/>
                <w:i w:val="0"/>
                <w:sz w:val="21"/>
                <w:szCs w:val="21"/>
                <w:lang w:val="es-ES"/>
              </w:rPr>
              <w:t>Contratante considerará lo siguiente</w:t>
            </w:r>
            <w:r w:rsidRPr="00F12FFB">
              <w:rPr>
                <w:rFonts w:ascii="Museo Sans 300" w:hAnsi="Museo Sans 300" w:cs="Arial"/>
                <w:sz w:val="21"/>
                <w:szCs w:val="21"/>
                <w:lang w:val="es-ES"/>
              </w:rPr>
              <w:t>:</w:t>
            </w:r>
          </w:p>
          <w:p w14:paraId="2862A335" w14:textId="5A2299E8" w:rsidR="00762B64" w:rsidRPr="00F12FFB" w:rsidRDefault="00762B64" w:rsidP="0066252D">
            <w:pPr>
              <w:numPr>
                <w:ilvl w:val="0"/>
                <w:numId w:val="82"/>
              </w:numPr>
              <w:ind w:left="255" w:hanging="357"/>
              <w:rPr>
                <w:rFonts w:ascii="Museo Sans 300" w:hAnsi="Museo Sans 300" w:cs="Arial"/>
                <w:sz w:val="21"/>
                <w:szCs w:val="21"/>
                <w:lang w:val="es-ES"/>
              </w:rPr>
            </w:pPr>
            <w:r w:rsidRPr="00F12FFB">
              <w:rPr>
                <w:rFonts w:ascii="Museo Sans 300" w:hAnsi="Museo Sans 300" w:cs="Arial"/>
                <w:sz w:val="21"/>
                <w:szCs w:val="21"/>
                <w:lang w:val="es-ES"/>
              </w:rPr>
              <w:t>El precio de la oferta, excluidas las Sumas Provisionales y, si hubiera, la reserva para imprevistos, consignada en el resumen de la Lista de Actividades con Precio, pero incluidas las partidas correspondientes a trabajos por administración, cuando el precio se hubiese establecido en forma competitiva</w:t>
            </w:r>
            <w:r w:rsidR="004B0206">
              <w:rPr>
                <w:rFonts w:ascii="Museo Sans 300" w:hAnsi="Museo Sans 300" w:cs="Arial"/>
                <w:sz w:val="21"/>
                <w:szCs w:val="21"/>
                <w:lang w:val="es-ES"/>
              </w:rPr>
              <w:t>.</w:t>
            </w:r>
          </w:p>
          <w:p w14:paraId="2862A336" w14:textId="2D8A271C" w:rsidR="00762B64" w:rsidRPr="00F12FFB" w:rsidRDefault="00762B64" w:rsidP="0066252D">
            <w:pPr>
              <w:numPr>
                <w:ilvl w:val="0"/>
                <w:numId w:val="82"/>
              </w:numPr>
              <w:ind w:left="248" w:hanging="358"/>
              <w:rPr>
                <w:rFonts w:ascii="Museo Sans 300" w:hAnsi="Museo Sans 300" w:cs="Arial"/>
                <w:sz w:val="21"/>
                <w:szCs w:val="21"/>
                <w:lang w:val="es-ES"/>
              </w:rPr>
            </w:pPr>
            <w:r w:rsidRPr="00F12FFB">
              <w:rPr>
                <w:rFonts w:ascii="Museo Sans 300" w:hAnsi="Museo Sans 300" w:cs="Arial"/>
                <w:sz w:val="21"/>
                <w:szCs w:val="21"/>
                <w:lang w:val="es-ES"/>
              </w:rPr>
              <w:t>El ajuste de precios por corrección de errores aritméticos, conforme a la IAO 34.1</w:t>
            </w:r>
            <w:r w:rsidR="004B0206">
              <w:rPr>
                <w:rFonts w:ascii="Museo Sans 300" w:hAnsi="Museo Sans 300" w:cs="Arial"/>
                <w:sz w:val="21"/>
                <w:szCs w:val="21"/>
                <w:lang w:val="es-ES"/>
              </w:rPr>
              <w:t>.</w:t>
            </w:r>
          </w:p>
          <w:p w14:paraId="2862A337" w14:textId="65C1F36D" w:rsidR="00762B64" w:rsidRPr="00F12FFB" w:rsidRDefault="00762B64" w:rsidP="0066252D">
            <w:pPr>
              <w:pStyle w:val="Prrafodelista"/>
              <w:numPr>
                <w:ilvl w:val="0"/>
                <w:numId w:val="82"/>
              </w:numPr>
              <w:ind w:left="314"/>
              <w:rPr>
                <w:rFonts w:ascii="Museo Sans 300" w:hAnsi="Museo Sans 300" w:cs="Arial"/>
                <w:sz w:val="21"/>
                <w:szCs w:val="21"/>
                <w:lang w:val="es-ES"/>
              </w:rPr>
            </w:pPr>
            <w:r w:rsidRPr="00F12FFB">
              <w:rPr>
                <w:rFonts w:ascii="Museo Sans 300" w:hAnsi="Museo Sans 300" w:cs="Arial"/>
                <w:sz w:val="21"/>
                <w:szCs w:val="21"/>
                <w:lang w:val="es-ES"/>
              </w:rPr>
              <w:t>el ajuste de precios por descuentos ofrecidos, de conformidad con la IAO 16.5</w:t>
            </w:r>
            <w:r w:rsidR="004B0206">
              <w:rPr>
                <w:rFonts w:ascii="Museo Sans 300" w:hAnsi="Museo Sans 300" w:cs="Arial"/>
                <w:sz w:val="21"/>
                <w:szCs w:val="21"/>
                <w:lang w:val="es-ES"/>
              </w:rPr>
              <w:t>.</w:t>
            </w:r>
          </w:p>
          <w:p w14:paraId="2862A338" w14:textId="277B2F8F" w:rsidR="00762B64" w:rsidRPr="00F12FFB" w:rsidRDefault="00762B64" w:rsidP="0066252D">
            <w:pPr>
              <w:numPr>
                <w:ilvl w:val="0"/>
                <w:numId w:val="82"/>
              </w:numPr>
              <w:ind w:left="248" w:hanging="358"/>
              <w:rPr>
                <w:rFonts w:ascii="Museo Sans 300" w:hAnsi="Museo Sans 300" w:cs="Arial"/>
                <w:sz w:val="21"/>
                <w:szCs w:val="21"/>
                <w:lang w:val="es-ES"/>
              </w:rPr>
            </w:pPr>
            <w:r w:rsidRPr="00F12FFB">
              <w:rPr>
                <w:rFonts w:ascii="Museo Sans 300" w:hAnsi="Museo Sans 300" w:cs="Arial"/>
                <w:sz w:val="21"/>
                <w:szCs w:val="21"/>
                <w:lang w:val="es-ES"/>
              </w:rPr>
              <w:t>El ajuste de precios por inconformidades no significativas, según se establece en la IAO 33.2</w:t>
            </w:r>
            <w:r w:rsidR="004B0206">
              <w:rPr>
                <w:rFonts w:ascii="Museo Sans 300" w:hAnsi="Museo Sans 300" w:cs="Arial"/>
                <w:sz w:val="21"/>
                <w:szCs w:val="21"/>
                <w:lang w:val="es-ES"/>
              </w:rPr>
              <w:t>.</w:t>
            </w:r>
            <w:r w:rsidRPr="00F12FFB">
              <w:rPr>
                <w:rFonts w:ascii="Museo Sans 300" w:hAnsi="Museo Sans 300" w:cs="Arial"/>
                <w:sz w:val="21"/>
                <w:szCs w:val="21"/>
                <w:lang w:val="es-ES"/>
              </w:rPr>
              <w:t xml:space="preserve"> </w:t>
            </w:r>
          </w:p>
          <w:p w14:paraId="2862A339" w14:textId="77777777" w:rsidR="00762B64" w:rsidRPr="00F12FFB" w:rsidRDefault="00762B64" w:rsidP="0066252D">
            <w:pPr>
              <w:numPr>
                <w:ilvl w:val="0"/>
                <w:numId w:val="82"/>
              </w:numPr>
              <w:ind w:left="248" w:hanging="358"/>
              <w:rPr>
                <w:rFonts w:ascii="Museo Sans 300" w:hAnsi="Museo Sans 300" w:cs="Arial"/>
                <w:sz w:val="21"/>
                <w:szCs w:val="21"/>
                <w:lang w:val="es-ES"/>
              </w:rPr>
            </w:pPr>
            <w:r w:rsidRPr="00F12FFB">
              <w:rPr>
                <w:rFonts w:ascii="Museo Sans 300" w:hAnsi="Museo Sans 300" w:cs="Arial"/>
                <w:sz w:val="21"/>
                <w:szCs w:val="21"/>
                <w:lang w:val="es-ES"/>
              </w:rPr>
              <w:t>Los factores de evaluación adicionales especificados en la Sección III, Criterios de Evaluación y Calificación.</w:t>
            </w:r>
          </w:p>
          <w:p w14:paraId="2862A33A" w14:textId="77777777" w:rsidR="00762B64" w:rsidRPr="00F12FFB" w:rsidRDefault="00762B64" w:rsidP="004B0206">
            <w:pPr>
              <w:ind w:left="-103"/>
              <w:jc w:val="left"/>
              <w:rPr>
                <w:rFonts w:ascii="Museo Sans 300" w:hAnsi="Museo Sans 300" w:cs="Arial"/>
                <w:sz w:val="21"/>
                <w:szCs w:val="21"/>
                <w:lang w:val="es-ES"/>
              </w:rPr>
            </w:pPr>
          </w:p>
          <w:p w14:paraId="2862A33B" w14:textId="77777777" w:rsidR="00762B64" w:rsidRPr="00F12FFB" w:rsidRDefault="00762B64" w:rsidP="004B0206">
            <w:pPr>
              <w:ind w:left="-103"/>
              <w:rPr>
                <w:rFonts w:ascii="Museo Sans 300" w:hAnsi="Museo Sans 300" w:cs="Segoe UI"/>
                <w:sz w:val="21"/>
                <w:szCs w:val="21"/>
                <w:lang w:val="es-HN"/>
              </w:rPr>
            </w:pPr>
            <w:r w:rsidRPr="00F12FFB">
              <w:rPr>
                <w:rFonts w:ascii="Museo Sans 300" w:hAnsi="Museo Sans 300" w:cs="Arial"/>
                <w:sz w:val="21"/>
                <w:szCs w:val="21"/>
                <w:lang w:val="es-ES"/>
              </w:rPr>
              <w:t>En la evaluación de las Ofertas no se tendrá en cuenta el efecto estimado de las disposiciones sobre ajuste de precios que se hayan establecido en las Condiciones contractuales, aplicadas durante el período de ejecución de este Contrato.</w:t>
            </w:r>
          </w:p>
        </w:tc>
      </w:tr>
      <w:tr w:rsidR="00526B55" w:rsidRPr="00F12FFB" w14:paraId="2862A341" w14:textId="77777777" w:rsidTr="00720A05">
        <w:trPr>
          <w:trHeight w:val="1006"/>
        </w:trPr>
        <w:tc>
          <w:tcPr>
            <w:tcW w:w="1980" w:type="dxa"/>
            <w:vMerge/>
          </w:tcPr>
          <w:p w14:paraId="2862A33D" w14:textId="77777777" w:rsidR="00526B55" w:rsidRPr="00F12FFB" w:rsidRDefault="00526B55" w:rsidP="00526B55">
            <w:pPr>
              <w:pStyle w:val="i"/>
              <w:spacing w:before="100" w:after="100"/>
              <w:jc w:val="left"/>
              <w:rPr>
                <w:rFonts w:ascii="Museo Sans 300" w:hAnsi="Museo Sans 300" w:cs="Arial"/>
                <w:b/>
                <w:sz w:val="21"/>
                <w:szCs w:val="21"/>
                <w:lang w:val="es-ES"/>
              </w:rPr>
            </w:pPr>
          </w:p>
        </w:tc>
        <w:tc>
          <w:tcPr>
            <w:tcW w:w="720" w:type="dxa"/>
            <w:tcBorders>
              <w:right w:val="nil"/>
            </w:tcBorders>
          </w:tcPr>
          <w:p w14:paraId="2862A33E" w14:textId="77777777" w:rsidR="00526B55" w:rsidRPr="00F12FFB" w:rsidRDefault="00526B55" w:rsidP="00526B55">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35.5</w:t>
            </w:r>
          </w:p>
        </w:tc>
        <w:tc>
          <w:tcPr>
            <w:tcW w:w="7052" w:type="dxa"/>
            <w:tcBorders>
              <w:left w:val="nil"/>
            </w:tcBorders>
          </w:tcPr>
          <w:p w14:paraId="2862A33F"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Si el documento de licitación permite que los oferentes coticen precios separados para diferentes lotes (contratos), la metodología para determinar el costo evaluado más bajo de las combinaciones de contratos se especificará en la Sección III, Criterios de Evaluación.</w:t>
            </w:r>
          </w:p>
          <w:p w14:paraId="2862A340" w14:textId="77777777" w:rsidR="00762B64" w:rsidRPr="00F12FFB" w:rsidRDefault="00762B64" w:rsidP="00720A05">
            <w:pPr>
              <w:pStyle w:val="i"/>
              <w:ind w:left="-108"/>
              <w:rPr>
                <w:rFonts w:ascii="Museo Sans 300" w:hAnsi="Museo Sans 300" w:cs="Arial"/>
                <w:sz w:val="21"/>
                <w:szCs w:val="21"/>
                <w:lang w:val="es-ES"/>
              </w:rPr>
            </w:pPr>
            <w:r w:rsidRPr="00F12FFB">
              <w:rPr>
                <w:rFonts w:ascii="Museo Sans 300" w:hAnsi="Museo Sans 300" w:cs="Arial"/>
                <w:b/>
                <w:bCs/>
                <w:sz w:val="21"/>
                <w:szCs w:val="21"/>
                <w:lang w:val="es-ES"/>
              </w:rPr>
              <w:t>Los descuentos que están condicionados a la adjudicación de más de un lote o porción no se considerarán para la evaluación de la Propuesta</w:t>
            </w:r>
          </w:p>
        </w:tc>
      </w:tr>
      <w:tr w:rsidR="00526B55" w:rsidRPr="00F12FFB" w14:paraId="2862A349" w14:textId="77777777" w:rsidTr="00720A05">
        <w:trPr>
          <w:trHeight w:val="704"/>
        </w:trPr>
        <w:tc>
          <w:tcPr>
            <w:tcW w:w="1980" w:type="dxa"/>
          </w:tcPr>
          <w:p w14:paraId="2862A342" w14:textId="77777777" w:rsidR="00526B55" w:rsidRPr="00F12FFB" w:rsidRDefault="00526B55" w:rsidP="00526B55">
            <w:pPr>
              <w:pStyle w:val="IAO2"/>
              <w:rPr>
                <w:rFonts w:ascii="Museo Sans 300" w:hAnsi="Museo Sans 300"/>
                <w:sz w:val="21"/>
                <w:szCs w:val="21"/>
              </w:rPr>
            </w:pPr>
            <w:bookmarkStart w:id="441" w:name="_Toc74048212"/>
            <w:bookmarkStart w:id="442" w:name="_Toc74518456"/>
            <w:bookmarkStart w:id="443" w:name="_Toc74519180"/>
            <w:bookmarkStart w:id="444" w:name="_Toc74519996"/>
            <w:bookmarkStart w:id="445" w:name="_Toc74781370"/>
            <w:bookmarkStart w:id="446" w:name="_Toc74894120"/>
            <w:bookmarkStart w:id="447" w:name="_Toc81810222"/>
            <w:bookmarkStart w:id="448" w:name="_Toc81810588"/>
            <w:bookmarkStart w:id="449" w:name="_Toc81810952"/>
            <w:bookmarkStart w:id="450" w:name="_Toc96331000"/>
            <w:r w:rsidRPr="00F12FFB">
              <w:rPr>
                <w:rFonts w:ascii="Museo Sans 300" w:hAnsi="Museo Sans 300"/>
                <w:sz w:val="21"/>
                <w:szCs w:val="21"/>
              </w:rPr>
              <w:t>36. Comparación de las Ofertas</w:t>
            </w:r>
            <w:bookmarkEnd w:id="441"/>
            <w:bookmarkEnd w:id="442"/>
            <w:bookmarkEnd w:id="443"/>
            <w:bookmarkEnd w:id="444"/>
            <w:bookmarkEnd w:id="445"/>
            <w:bookmarkEnd w:id="446"/>
            <w:bookmarkEnd w:id="447"/>
            <w:bookmarkEnd w:id="448"/>
            <w:bookmarkEnd w:id="449"/>
            <w:bookmarkEnd w:id="450"/>
          </w:p>
        </w:tc>
        <w:tc>
          <w:tcPr>
            <w:tcW w:w="720" w:type="dxa"/>
            <w:tcBorders>
              <w:right w:val="nil"/>
            </w:tcBorders>
          </w:tcPr>
          <w:p w14:paraId="2862A343" w14:textId="77777777" w:rsidR="00526B55" w:rsidRPr="00F12FFB" w:rsidRDefault="00526B55" w:rsidP="00526B55">
            <w:pPr>
              <w:pStyle w:val="i"/>
              <w:spacing w:before="100" w:after="100"/>
              <w:ind w:left="-108" w:right="-108"/>
              <w:jc w:val="center"/>
              <w:rPr>
                <w:rFonts w:ascii="Museo Sans 300" w:hAnsi="Museo Sans 300" w:cs="Arial"/>
                <w:sz w:val="21"/>
                <w:szCs w:val="21"/>
                <w:lang w:val="es-HN"/>
              </w:rPr>
            </w:pPr>
            <w:r w:rsidRPr="00F12FFB">
              <w:rPr>
                <w:rFonts w:ascii="Museo Sans 300" w:hAnsi="Museo Sans 300" w:cs="Arial"/>
                <w:sz w:val="21"/>
                <w:szCs w:val="21"/>
                <w:lang w:val="es-ES"/>
              </w:rPr>
              <w:t>36.1</w:t>
            </w:r>
          </w:p>
        </w:tc>
        <w:tc>
          <w:tcPr>
            <w:tcW w:w="7052" w:type="dxa"/>
            <w:tcBorders>
              <w:left w:val="nil"/>
              <w:bottom w:val="single" w:sz="4" w:space="0" w:color="auto"/>
            </w:tcBorders>
          </w:tcPr>
          <w:p w14:paraId="2862A344"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El Contratante, analizará, calificará, evaluará y comparará todas las ofertas que se ajustan sustancialmente a los Documentos de Licitación con el objeto de seleccionar al adjudicatario.</w:t>
            </w:r>
          </w:p>
          <w:p w14:paraId="2862A345" w14:textId="77777777" w:rsidR="00526B55" w:rsidRPr="00F12FFB" w:rsidRDefault="00526B55" w:rsidP="00526B55">
            <w:pPr>
              <w:spacing w:before="100" w:beforeAutospacing="1" w:after="100" w:afterAutospacing="1"/>
              <w:ind w:left="-103"/>
              <w:rPr>
                <w:rFonts w:ascii="Museo Sans 300" w:hAnsi="Museo Sans 300" w:cs="Arial"/>
                <w:sz w:val="21"/>
                <w:szCs w:val="21"/>
                <w:lang w:val="es-HN"/>
              </w:rPr>
            </w:pPr>
            <w:r w:rsidRPr="00F12FFB">
              <w:rPr>
                <w:rFonts w:ascii="Museo Sans 300" w:hAnsi="Museo Sans 300" w:cs="Arial"/>
                <w:sz w:val="21"/>
                <w:szCs w:val="21"/>
                <w:lang w:val="es-ES"/>
              </w:rPr>
              <w:t xml:space="preserve">Como parte de la evaluación, se asignará a las ofertas presentadas un puntaje </w:t>
            </w:r>
            <w:r w:rsidRPr="00F12FFB">
              <w:rPr>
                <w:rFonts w:ascii="Museo Sans 300" w:hAnsi="Museo Sans 300" w:cs="Arial"/>
                <w:sz w:val="21"/>
                <w:szCs w:val="21"/>
                <w:lang w:val="es-HN"/>
              </w:rPr>
              <w:t xml:space="preserve">total calculado ponderando los puntajes técnicos y económicos y agregándolos de acuerdo con la fórmula e instrucciones indicadas en </w:t>
            </w:r>
            <w:r w:rsidRPr="00F12FFB">
              <w:rPr>
                <w:rFonts w:ascii="Museo Sans 300" w:hAnsi="Museo Sans 300" w:cs="Arial"/>
                <w:b/>
                <w:bCs/>
                <w:sz w:val="21"/>
                <w:szCs w:val="21"/>
                <w:lang w:val="es-HN"/>
              </w:rPr>
              <w:t>los DDL</w:t>
            </w:r>
            <w:r w:rsidRPr="00F12FFB">
              <w:rPr>
                <w:rFonts w:ascii="Museo Sans 300" w:hAnsi="Museo Sans 300" w:cs="Arial"/>
                <w:sz w:val="21"/>
                <w:szCs w:val="21"/>
                <w:lang w:val="es-HN"/>
              </w:rPr>
              <w:t>.</w:t>
            </w:r>
          </w:p>
          <w:p w14:paraId="2862A346" w14:textId="77777777" w:rsidR="00526B55" w:rsidRPr="00F12FFB" w:rsidRDefault="00526B55" w:rsidP="00526B55">
            <w:pPr>
              <w:spacing w:before="100" w:beforeAutospacing="1" w:after="100" w:afterAutospacing="1"/>
              <w:ind w:left="-103"/>
              <w:rPr>
                <w:rFonts w:ascii="Museo Sans 300" w:hAnsi="Museo Sans 300" w:cs="Arial"/>
                <w:sz w:val="21"/>
                <w:szCs w:val="21"/>
                <w:lang w:val="es-HN"/>
              </w:rPr>
            </w:pPr>
            <w:r w:rsidRPr="00F12FFB">
              <w:rPr>
                <w:rFonts w:ascii="Museo Sans 300" w:hAnsi="Museo Sans 300" w:cs="Arial"/>
                <w:sz w:val="21"/>
                <w:szCs w:val="21"/>
                <w:lang w:val="es-ES"/>
              </w:rPr>
              <w:t>La ponderación de la calificación de la propuesta técnica y de la oferta económica se establecerá en los DDL.</w:t>
            </w:r>
          </w:p>
          <w:p w14:paraId="2862A347" w14:textId="77DE708A" w:rsidR="00526B55" w:rsidRPr="00F12FFB" w:rsidRDefault="00526B55" w:rsidP="00526B55">
            <w:pPr>
              <w:spacing w:before="100" w:beforeAutospacing="1" w:after="100" w:afterAutospacing="1"/>
              <w:ind w:left="-103"/>
              <w:rPr>
                <w:rFonts w:ascii="Museo Sans 300" w:hAnsi="Museo Sans 300" w:cs="Arial"/>
                <w:sz w:val="21"/>
                <w:szCs w:val="21"/>
                <w:lang w:val="es-HN"/>
              </w:rPr>
            </w:pPr>
            <w:r w:rsidRPr="00F12FFB">
              <w:rPr>
                <w:rFonts w:ascii="Museo Sans 300" w:hAnsi="Museo Sans 300" w:cs="Arial"/>
                <w:sz w:val="21"/>
                <w:szCs w:val="21"/>
                <w:lang w:val="es-ES"/>
              </w:rPr>
              <w:t>El Oferente que obtenga el puntaje técnico y económico combinado más alto será considerado como el más conveniente y después de aplicar lo indicado en la subcláusula 6.1 será invitado a negociar el contrato</w:t>
            </w:r>
            <w:r w:rsidR="00A744F1">
              <w:rPr>
                <w:rFonts w:ascii="Museo Sans 300" w:hAnsi="Museo Sans 300" w:cs="Arial"/>
                <w:sz w:val="21"/>
                <w:szCs w:val="21"/>
                <w:lang w:val="es-ES"/>
              </w:rPr>
              <w:t>.</w:t>
            </w:r>
          </w:p>
          <w:p w14:paraId="2862A348"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La oferta técnica deberá cumplir con todos los criterios de evaluación para poder pasar a la fase de evaluación económica.</w:t>
            </w:r>
          </w:p>
        </w:tc>
      </w:tr>
      <w:tr w:rsidR="00526B55" w:rsidRPr="00F12FFB" w14:paraId="2862A34D" w14:textId="77777777" w:rsidTr="00720A05">
        <w:tc>
          <w:tcPr>
            <w:tcW w:w="1980" w:type="dxa"/>
            <w:vMerge w:val="restart"/>
          </w:tcPr>
          <w:p w14:paraId="2862A34A" w14:textId="77777777" w:rsidR="00526B55" w:rsidRPr="00F12FFB" w:rsidRDefault="00526B55" w:rsidP="00526B55">
            <w:pPr>
              <w:pStyle w:val="IAO2"/>
              <w:rPr>
                <w:rFonts w:ascii="Museo Sans 300" w:hAnsi="Museo Sans 300"/>
                <w:sz w:val="21"/>
                <w:szCs w:val="21"/>
              </w:rPr>
            </w:pPr>
            <w:bookmarkStart w:id="451" w:name="_Toc74048213"/>
            <w:bookmarkStart w:id="452" w:name="_Toc74518457"/>
            <w:bookmarkStart w:id="453" w:name="_Toc74519181"/>
            <w:bookmarkStart w:id="454" w:name="_Toc74519997"/>
            <w:bookmarkStart w:id="455" w:name="_Toc74781371"/>
            <w:bookmarkStart w:id="456" w:name="_Toc74894121"/>
            <w:bookmarkStart w:id="457" w:name="_Toc81810223"/>
            <w:bookmarkStart w:id="458" w:name="_Toc81810589"/>
            <w:bookmarkStart w:id="459" w:name="_Toc81810953"/>
            <w:bookmarkStart w:id="460" w:name="_Toc96331001"/>
            <w:r w:rsidRPr="00F12FFB">
              <w:rPr>
                <w:rFonts w:ascii="Museo Sans 300" w:hAnsi="Museo Sans 300"/>
                <w:sz w:val="21"/>
                <w:szCs w:val="21"/>
              </w:rPr>
              <w:t>37. Ofertas Anormalmente Bajas</w:t>
            </w:r>
            <w:bookmarkEnd w:id="451"/>
            <w:bookmarkEnd w:id="452"/>
            <w:bookmarkEnd w:id="453"/>
            <w:bookmarkEnd w:id="454"/>
            <w:bookmarkEnd w:id="455"/>
            <w:bookmarkEnd w:id="456"/>
            <w:bookmarkEnd w:id="457"/>
            <w:bookmarkEnd w:id="458"/>
            <w:bookmarkEnd w:id="459"/>
            <w:bookmarkEnd w:id="460"/>
          </w:p>
        </w:tc>
        <w:tc>
          <w:tcPr>
            <w:tcW w:w="720" w:type="dxa"/>
            <w:tcBorders>
              <w:right w:val="nil"/>
            </w:tcBorders>
          </w:tcPr>
          <w:p w14:paraId="2862A34B" w14:textId="77777777" w:rsidR="00526B55" w:rsidRPr="00F12FFB" w:rsidRDefault="00526B55" w:rsidP="00526B55">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37.1</w:t>
            </w:r>
          </w:p>
        </w:tc>
        <w:tc>
          <w:tcPr>
            <w:tcW w:w="7052" w:type="dxa"/>
            <w:tcBorders>
              <w:left w:val="nil"/>
              <w:bottom w:val="single" w:sz="4" w:space="0" w:color="auto"/>
            </w:tcBorders>
          </w:tcPr>
          <w:p w14:paraId="2862A34C" w14:textId="77777777" w:rsidR="00526B55" w:rsidRPr="00F12FFB" w:rsidRDefault="00526B55" w:rsidP="00526B55">
            <w:pPr>
              <w:pStyle w:val="i"/>
              <w:spacing w:before="100" w:after="100"/>
              <w:ind w:left="-111"/>
              <w:rPr>
                <w:rFonts w:ascii="Museo Sans 300" w:hAnsi="Museo Sans 300" w:cs="Arial"/>
                <w:sz w:val="21"/>
                <w:szCs w:val="21"/>
                <w:lang w:val="es-ES"/>
              </w:rPr>
            </w:pPr>
            <w:r w:rsidRPr="00F12FFB">
              <w:rPr>
                <w:rFonts w:ascii="Museo Sans 300" w:hAnsi="Museo Sans 300" w:cs="Arial"/>
                <w:spacing w:val="-4"/>
                <w:sz w:val="21"/>
                <w:szCs w:val="21"/>
                <w:lang w:val="es-ES"/>
              </w:rPr>
              <w:t>Una oferta anormalmente baja es aquella cuyo precio, en combinación con otros elementos constitutivos de la oferta, parece ser tan bajo que despierta serias dudas sobre la capacidad del oferente para ejecutar el Contrato al precio cotizado.</w:t>
            </w:r>
          </w:p>
        </w:tc>
      </w:tr>
      <w:tr w:rsidR="00526B55" w:rsidRPr="00F12FFB" w14:paraId="2862A351" w14:textId="77777777" w:rsidTr="00720A05">
        <w:tc>
          <w:tcPr>
            <w:tcW w:w="1980" w:type="dxa"/>
            <w:vMerge/>
          </w:tcPr>
          <w:p w14:paraId="2862A34E" w14:textId="77777777" w:rsidR="00526B55" w:rsidRPr="00F12FFB" w:rsidRDefault="00526B55" w:rsidP="00526B55">
            <w:pPr>
              <w:pStyle w:val="explanatorynotes"/>
              <w:suppressAutoHyphens w:val="0"/>
              <w:spacing w:before="100" w:after="100" w:line="240" w:lineRule="auto"/>
              <w:rPr>
                <w:rFonts w:ascii="Museo Sans 300" w:hAnsi="Museo Sans 300" w:cs="Arial"/>
                <w:sz w:val="21"/>
                <w:szCs w:val="21"/>
                <w:lang w:val="es-ES"/>
              </w:rPr>
            </w:pPr>
          </w:p>
        </w:tc>
        <w:tc>
          <w:tcPr>
            <w:tcW w:w="720" w:type="dxa"/>
            <w:tcBorders>
              <w:right w:val="nil"/>
            </w:tcBorders>
          </w:tcPr>
          <w:p w14:paraId="2862A34F" w14:textId="77777777" w:rsidR="00526B55" w:rsidRPr="00F12FFB" w:rsidRDefault="00526B55" w:rsidP="00526B55">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37.2</w:t>
            </w:r>
          </w:p>
        </w:tc>
        <w:tc>
          <w:tcPr>
            <w:tcW w:w="7052" w:type="dxa"/>
            <w:tcBorders>
              <w:left w:val="nil"/>
              <w:bottom w:val="single" w:sz="4" w:space="0" w:color="auto"/>
            </w:tcBorders>
          </w:tcPr>
          <w:p w14:paraId="2862A350" w14:textId="77777777" w:rsidR="00526B55" w:rsidRPr="00F12FFB" w:rsidRDefault="00526B55" w:rsidP="00526B55">
            <w:pPr>
              <w:pStyle w:val="i"/>
              <w:spacing w:before="100" w:after="100"/>
              <w:ind w:left="-111"/>
              <w:rPr>
                <w:rFonts w:ascii="Museo Sans 300" w:hAnsi="Museo Sans 300" w:cs="Arial"/>
                <w:sz w:val="21"/>
                <w:szCs w:val="21"/>
                <w:lang w:val="es-ES"/>
              </w:rPr>
            </w:pPr>
            <w:r w:rsidRPr="00F12FFB">
              <w:rPr>
                <w:rFonts w:ascii="Museo Sans 300" w:hAnsi="Museo Sans 300" w:cs="Arial"/>
                <w:sz w:val="21"/>
                <w:szCs w:val="21"/>
                <w:lang w:val="es-ES"/>
              </w:rPr>
              <w:t xml:space="preserve">En caso de detectar lo que podría constituir una </w:t>
            </w:r>
            <w:r w:rsidRPr="00F12FFB">
              <w:rPr>
                <w:rFonts w:ascii="Museo Sans 300" w:hAnsi="Museo Sans 300" w:cs="Arial"/>
                <w:spacing w:val="-4"/>
                <w:sz w:val="21"/>
                <w:szCs w:val="21"/>
                <w:lang w:val="es-ES"/>
              </w:rPr>
              <w:t>oferta anormalmente baja</w:t>
            </w:r>
            <w:r w:rsidRPr="00F12FFB">
              <w:rPr>
                <w:rFonts w:ascii="Museo Sans 300" w:hAnsi="Museo Sans 300" w:cs="Arial"/>
                <w:color w:val="000000"/>
                <w:spacing w:val="-4"/>
                <w:sz w:val="21"/>
                <w:szCs w:val="21"/>
                <w:lang w:val="es-ES"/>
              </w:rPr>
              <w:t xml:space="preserve">, el Contratante pedirá al oferente que brinde aclaraciones por escrito y, en especial, que presente análisis </w:t>
            </w:r>
            <w:r w:rsidRPr="00F12FFB">
              <w:rPr>
                <w:rFonts w:ascii="Museo Sans 300" w:hAnsi="Museo Sans 300" w:cs="Arial"/>
                <w:noProof/>
                <w:sz w:val="21"/>
                <w:szCs w:val="21"/>
                <w:lang w:val="es-ES"/>
              </w:rPr>
              <w:t>pormenorizados</w:t>
            </w:r>
            <w:r w:rsidRPr="00F12FFB">
              <w:rPr>
                <w:rFonts w:ascii="Museo Sans 300" w:hAnsi="Museo Sans 300" w:cs="Arial"/>
                <w:color w:val="000000"/>
                <w:spacing w:val="-4"/>
                <w:sz w:val="21"/>
                <w:szCs w:val="21"/>
                <w:lang w:val="es-ES"/>
              </w:rPr>
              <w:t xml:space="preserve"> del Precio de la Oferta en relación con el objeto del Contrato, el alcance, la metodología propuesta, el cronograma, la distribución de riesgos y responsabilidades, y de cualquier otro requisito establecido en el documento de licitación.</w:t>
            </w:r>
          </w:p>
        </w:tc>
      </w:tr>
      <w:tr w:rsidR="00526B55" w:rsidRPr="00F12FFB" w14:paraId="2862A355" w14:textId="77777777" w:rsidTr="00720A05">
        <w:tc>
          <w:tcPr>
            <w:tcW w:w="1980" w:type="dxa"/>
            <w:vMerge/>
          </w:tcPr>
          <w:p w14:paraId="2862A352" w14:textId="77777777" w:rsidR="00526B55" w:rsidRPr="00F12FFB" w:rsidRDefault="00526B55" w:rsidP="00526B55">
            <w:pPr>
              <w:pStyle w:val="Header1-Clauses"/>
              <w:numPr>
                <w:ilvl w:val="0"/>
                <w:numId w:val="0"/>
              </w:numPr>
              <w:spacing w:before="100" w:after="100"/>
              <w:rPr>
                <w:rFonts w:ascii="Museo Sans 300" w:hAnsi="Museo Sans 300" w:cs="Arial"/>
                <w:b w:val="0"/>
                <w:sz w:val="21"/>
                <w:szCs w:val="21"/>
                <w:lang w:val="es-ES"/>
              </w:rPr>
            </w:pPr>
          </w:p>
        </w:tc>
        <w:tc>
          <w:tcPr>
            <w:tcW w:w="720" w:type="dxa"/>
            <w:tcBorders>
              <w:right w:val="nil"/>
            </w:tcBorders>
          </w:tcPr>
          <w:p w14:paraId="2862A353" w14:textId="77777777" w:rsidR="00526B55" w:rsidRPr="00F12FFB" w:rsidRDefault="00526B55" w:rsidP="00526B55">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37.3</w:t>
            </w:r>
          </w:p>
        </w:tc>
        <w:tc>
          <w:tcPr>
            <w:tcW w:w="7052" w:type="dxa"/>
            <w:tcBorders>
              <w:left w:val="nil"/>
              <w:bottom w:val="single" w:sz="4" w:space="0" w:color="auto"/>
            </w:tcBorders>
          </w:tcPr>
          <w:p w14:paraId="2862A354" w14:textId="77777777" w:rsidR="00526B55" w:rsidRPr="00F12FFB" w:rsidRDefault="00526B55" w:rsidP="00526B55">
            <w:pPr>
              <w:autoSpaceDE w:val="0"/>
              <w:autoSpaceDN w:val="0"/>
              <w:adjustRightInd w:val="0"/>
              <w:spacing w:before="100" w:after="100"/>
              <w:ind w:left="-111"/>
              <w:rPr>
                <w:rFonts w:ascii="Museo Sans 300" w:hAnsi="Museo Sans 300" w:cs="Arial"/>
                <w:color w:val="000000"/>
                <w:sz w:val="21"/>
                <w:szCs w:val="21"/>
                <w:lang w:val="es-HN"/>
              </w:rPr>
            </w:pPr>
            <w:r w:rsidRPr="00F12FFB">
              <w:rPr>
                <w:rFonts w:ascii="Museo Sans 300" w:hAnsi="Museo Sans 300" w:cs="Arial"/>
                <w:spacing w:val="-4"/>
                <w:sz w:val="21"/>
                <w:szCs w:val="21"/>
                <w:lang w:val="es-ES"/>
              </w:rPr>
              <w:t xml:space="preserve">Tras evaluar los análisis de precios, si determina que el oferente no ha demostrado su capacidad para ejecutar el Contrato al precio cotizado, el Contratante rechazará la Oferta. </w:t>
            </w:r>
          </w:p>
        </w:tc>
      </w:tr>
      <w:tr w:rsidR="00762B64" w:rsidRPr="00F12FFB" w14:paraId="2862A359" w14:textId="77777777" w:rsidTr="00720A05">
        <w:tc>
          <w:tcPr>
            <w:tcW w:w="1980" w:type="dxa"/>
          </w:tcPr>
          <w:p w14:paraId="2862A356" w14:textId="77777777" w:rsidR="00762B64" w:rsidRPr="00F12FFB" w:rsidRDefault="00762B64" w:rsidP="00762B64">
            <w:pPr>
              <w:pStyle w:val="Header1-Clauses"/>
              <w:numPr>
                <w:ilvl w:val="0"/>
                <w:numId w:val="0"/>
              </w:numPr>
              <w:spacing w:before="100" w:after="100"/>
              <w:rPr>
                <w:rFonts w:ascii="Museo Sans 300" w:hAnsi="Museo Sans 300" w:cs="Arial"/>
                <w:b w:val="0"/>
                <w:sz w:val="21"/>
                <w:szCs w:val="21"/>
                <w:lang w:val="es-ES"/>
              </w:rPr>
            </w:pPr>
          </w:p>
        </w:tc>
        <w:tc>
          <w:tcPr>
            <w:tcW w:w="720" w:type="dxa"/>
            <w:tcBorders>
              <w:right w:val="nil"/>
            </w:tcBorders>
          </w:tcPr>
          <w:p w14:paraId="2862A357" w14:textId="77777777" w:rsidR="00762B64" w:rsidRPr="00F12FFB" w:rsidRDefault="00762B64" w:rsidP="00762B64">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37.4</w:t>
            </w:r>
          </w:p>
        </w:tc>
        <w:tc>
          <w:tcPr>
            <w:tcW w:w="7052" w:type="dxa"/>
            <w:tcBorders>
              <w:left w:val="nil"/>
              <w:bottom w:val="single" w:sz="4" w:space="0" w:color="auto"/>
            </w:tcBorders>
          </w:tcPr>
          <w:p w14:paraId="2862A358" w14:textId="77777777" w:rsidR="00762B64" w:rsidRPr="00F12FFB" w:rsidRDefault="00762B64" w:rsidP="00762B64">
            <w:pPr>
              <w:autoSpaceDE w:val="0"/>
              <w:autoSpaceDN w:val="0"/>
              <w:adjustRightInd w:val="0"/>
              <w:spacing w:before="100" w:after="100"/>
              <w:ind w:left="-111"/>
              <w:rPr>
                <w:rFonts w:ascii="Museo Sans 300" w:hAnsi="Museo Sans 300" w:cs="Arial"/>
                <w:spacing w:val="-4"/>
                <w:sz w:val="21"/>
                <w:szCs w:val="21"/>
                <w:lang w:val="es-ES"/>
              </w:rPr>
            </w:pPr>
            <w:r w:rsidRPr="00F12FFB">
              <w:rPr>
                <w:rFonts w:ascii="Museo Sans 300" w:hAnsi="Museo Sans 300" w:cs="Arial"/>
                <w:sz w:val="21"/>
                <w:szCs w:val="21"/>
                <w:lang w:val="es-ES"/>
              </w:rPr>
              <w:t xml:space="preserve">Si, a criterio del Contratante, la oferta más conveniente está seriamente desequilibrada o implica pagos iniciales abultados, el Contratante solicitará al oferente que presente aclaraciones por escrito, las que podrán incluir análisis de precios detallados para demostrar que los precios de la oferta son congruentes con el alcance de las Obras, la </w:t>
            </w:r>
            <w:r w:rsidRPr="00F12FFB">
              <w:rPr>
                <w:rFonts w:ascii="Museo Sans 300" w:hAnsi="Museo Sans 300" w:cs="Arial"/>
                <w:sz w:val="21"/>
                <w:szCs w:val="21"/>
                <w:lang w:val="es-ES"/>
              </w:rPr>
              <w:lastRenderedPageBreak/>
              <w:t>metodología propuesta, el cronograma y cualquier otro requisito establecido en el DBL</w:t>
            </w:r>
          </w:p>
        </w:tc>
      </w:tr>
      <w:tr w:rsidR="00762B64" w:rsidRPr="00F12FFB" w14:paraId="2862A360" w14:textId="77777777" w:rsidTr="00720A05">
        <w:tc>
          <w:tcPr>
            <w:tcW w:w="1980" w:type="dxa"/>
          </w:tcPr>
          <w:p w14:paraId="2862A35A" w14:textId="77777777" w:rsidR="00762B64" w:rsidRPr="00F12FFB" w:rsidRDefault="00762B64" w:rsidP="00762B64">
            <w:pPr>
              <w:pStyle w:val="Header1-Clauses"/>
              <w:numPr>
                <w:ilvl w:val="0"/>
                <w:numId w:val="0"/>
              </w:numPr>
              <w:spacing w:before="100" w:after="100"/>
              <w:rPr>
                <w:rFonts w:ascii="Museo Sans 300" w:hAnsi="Museo Sans 300" w:cs="Arial"/>
                <w:b w:val="0"/>
                <w:sz w:val="21"/>
                <w:szCs w:val="21"/>
                <w:lang w:val="es-ES"/>
              </w:rPr>
            </w:pPr>
          </w:p>
        </w:tc>
        <w:tc>
          <w:tcPr>
            <w:tcW w:w="720" w:type="dxa"/>
            <w:tcBorders>
              <w:right w:val="nil"/>
            </w:tcBorders>
          </w:tcPr>
          <w:p w14:paraId="2862A35B" w14:textId="77777777" w:rsidR="00762B64" w:rsidRPr="00F12FFB" w:rsidRDefault="00762B64" w:rsidP="00762B64">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37.5</w:t>
            </w:r>
          </w:p>
        </w:tc>
        <w:tc>
          <w:tcPr>
            <w:tcW w:w="7052" w:type="dxa"/>
            <w:tcBorders>
              <w:left w:val="nil"/>
              <w:bottom w:val="single" w:sz="4" w:space="0" w:color="auto"/>
            </w:tcBorders>
          </w:tcPr>
          <w:p w14:paraId="2862A35C" w14:textId="77777777" w:rsidR="00762B64" w:rsidRPr="00F12FFB" w:rsidRDefault="00762B64" w:rsidP="00762B64">
            <w:pPr>
              <w:pStyle w:val="Header2-SubClauses"/>
              <w:tabs>
                <w:tab w:val="clear" w:pos="619"/>
              </w:tabs>
              <w:rPr>
                <w:rFonts w:ascii="Museo Sans 300" w:hAnsi="Museo Sans 300" w:cs="Arial"/>
                <w:sz w:val="21"/>
                <w:szCs w:val="21"/>
                <w:lang w:val="es-ES"/>
              </w:rPr>
            </w:pPr>
            <w:r w:rsidRPr="00F12FFB">
              <w:rPr>
                <w:rFonts w:ascii="Museo Sans 300" w:hAnsi="Museo Sans 300" w:cs="Arial"/>
                <w:sz w:val="21"/>
                <w:szCs w:val="21"/>
                <w:lang w:val="es-ES"/>
              </w:rPr>
              <w:t>Luego de evaluar la información y los análisis de precios detallados presentados por el Proponente, el Contratante, según corresponda, podrá:</w:t>
            </w:r>
          </w:p>
          <w:p w14:paraId="2862A35D" w14:textId="28BA8E78" w:rsidR="00762B64" w:rsidRPr="00F12FFB" w:rsidRDefault="00A744F1" w:rsidP="0066252D">
            <w:pPr>
              <w:pStyle w:val="Header2-SubClauses"/>
              <w:numPr>
                <w:ilvl w:val="0"/>
                <w:numId w:val="146"/>
              </w:numPr>
              <w:tabs>
                <w:tab w:val="clear" w:pos="619"/>
              </w:tabs>
              <w:spacing w:after="0"/>
              <w:ind w:left="456"/>
              <w:rPr>
                <w:rFonts w:ascii="Museo Sans 300" w:hAnsi="Museo Sans 300" w:cs="Arial"/>
                <w:sz w:val="21"/>
                <w:szCs w:val="21"/>
                <w:lang w:val="es-ES"/>
              </w:rPr>
            </w:pPr>
            <w:r>
              <w:rPr>
                <w:rFonts w:ascii="Museo Sans 300" w:hAnsi="Museo Sans 300" w:cs="Arial"/>
                <w:sz w:val="21"/>
                <w:szCs w:val="21"/>
                <w:lang w:val="es-ES"/>
              </w:rPr>
              <w:t>A</w:t>
            </w:r>
            <w:r w:rsidR="00762B64" w:rsidRPr="00F12FFB">
              <w:rPr>
                <w:rFonts w:ascii="Museo Sans 300" w:hAnsi="Museo Sans 300" w:cs="Arial"/>
                <w:sz w:val="21"/>
                <w:szCs w:val="21"/>
                <w:lang w:val="es-ES"/>
              </w:rPr>
              <w:t>ceptar la Propuesta</w:t>
            </w:r>
            <w:r>
              <w:rPr>
                <w:rFonts w:ascii="Museo Sans 300" w:hAnsi="Museo Sans 300" w:cs="Arial"/>
                <w:sz w:val="21"/>
                <w:szCs w:val="21"/>
                <w:lang w:val="es-ES"/>
              </w:rPr>
              <w:t>.</w:t>
            </w:r>
          </w:p>
          <w:p w14:paraId="2862A35E" w14:textId="2AF86E53" w:rsidR="00762B64" w:rsidRPr="00F12FFB" w:rsidRDefault="00A744F1" w:rsidP="0066252D">
            <w:pPr>
              <w:pStyle w:val="Header2-SubClauses"/>
              <w:numPr>
                <w:ilvl w:val="0"/>
                <w:numId w:val="146"/>
              </w:numPr>
              <w:tabs>
                <w:tab w:val="clear" w:pos="619"/>
              </w:tabs>
              <w:spacing w:after="0"/>
              <w:ind w:left="456"/>
              <w:rPr>
                <w:rFonts w:ascii="Museo Sans 300" w:hAnsi="Museo Sans 300" w:cs="Arial"/>
                <w:sz w:val="21"/>
                <w:szCs w:val="21"/>
                <w:lang w:val="es-ES"/>
              </w:rPr>
            </w:pPr>
            <w:r>
              <w:rPr>
                <w:rFonts w:ascii="Museo Sans 300" w:hAnsi="Museo Sans 300" w:cs="Arial"/>
                <w:sz w:val="21"/>
                <w:szCs w:val="21"/>
                <w:lang w:val="es-ES"/>
              </w:rPr>
              <w:t>E</w:t>
            </w:r>
            <w:r w:rsidR="00762B64" w:rsidRPr="00F12FFB">
              <w:rPr>
                <w:rFonts w:ascii="Museo Sans 300" w:hAnsi="Museo Sans 300" w:cs="Arial"/>
                <w:sz w:val="21"/>
                <w:szCs w:val="21"/>
                <w:lang w:val="es-ES"/>
              </w:rPr>
              <w:t>xigir que el monto total de la Garantía de Cumplimiento se incremente, asumiendo los costos el oferente, a un nivel que no supere el 20 % del Precio del Contrato</w:t>
            </w:r>
            <w:r>
              <w:rPr>
                <w:rFonts w:ascii="Museo Sans 300" w:hAnsi="Museo Sans 300" w:cs="Arial"/>
                <w:sz w:val="21"/>
                <w:szCs w:val="21"/>
                <w:lang w:val="es-ES"/>
              </w:rPr>
              <w:t>.</w:t>
            </w:r>
          </w:p>
          <w:p w14:paraId="2862A35F" w14:textId="6414679F" w:rsidR="00762B64" w:rsidRPr="00F12FFB" w:rsidRDefault="00A744F1" w:rsidP="0066252D">
            <w:pPr>
              <w:numPr>
                <w:ilvl w:val="0"/>
                <w:numId w:val="146"/>
              </w:numPr>
              <w:autoSpaceDE w:val="0"/>
              <w:autoSpaceDN w:val="0"/>
              <w:adjustRightInd w:val="0"/>
              <w:ind w:left="419" w:hanging="284"/>
              <w:rPr>
                <w:rFonts w:ascii="Museo Sans 300" w:hAnsi="Museo Sans 300" w:cs="Arial"/>
                <w:spacing w:val="-4"/>
                <w:sz w:val="21"/>
                <w:szCs w:val="21"/>
                <w:lang w:val="es-ES"/>
              </w:rPr>
            </w:pPr>
            <w:r>
              <w:rPr>
                <w:rFonts w:ascii="Museo Sans 300" w:hAnsi="Museo Sans 300" w:cs="Arial"/>
                <w:sz w:val="21"/>
                <w:szCs w:val="21"/>
                <w:lang w:val="es-ES"/>
              </w:rPr>
              <w:t>R</w:t>
            </w:r>
            <w:r w:rsidR="00762B64" w:rsidRPr="00F12FFB">
              <w:rPr>
                <w:rFonts w:ascii="Museo Sans 300" w:hAnsi="Museo Sans 300" w:cs="Arial"/>
                <w:sz w:val="21"/>
                <w:szCs w:val="21"/>
                <w:lang w:val="es-ES"/>
              </w:rPr>
              <w:t>echazar la Propuesta.</w:t>
            </w:r>
          </w:p>
        </w:tc>
      </w:tr>
      <w:tr w:rsidR="00526B55" w:rsidRPr="00F12FFB" w14:paraId="2862A365" w14:textId="77777777" w:rsidTr="00720A05">
        <w:trPr>
          <w:trHeight w:val="440"/>
        </w:trPr>
        <w:tc>
          <w:tcPr>
            <w:tcW w:w="1980" w:type="dxa"/>
            <w:vMerge w:val="restart"/>
            <w:shd w:val="clear" w:color="auto" w:fill="auto"/>
          </w:tcPr>
          <w:p w14:paraId="2862A361" w14:textId="77777777" w:rsidR="00526B55" w:rsidRPr="00F12FFB" w:rsidRDefault="00526B55" w:rsidP="00526B55">
            <w:pPr>
              <w:pStyle w:val="IAO2"/>
              <w:rPr>
                <w:rFonts w:ascii="Museo Sans 300" w:hAnsi="Museo Sans 300"/>
                <w:sz w:val="21"/>
                <w:szCs w:val="21"/>
              </w:rPr>
            </w:pPr>
            <w:bookmarkStart w:id="461" w:name="_Toc74048214"/>
            <w:bookmarkStart w:id="462" w:name="_Toc74518458"/>
            <w:bookmarkStart w:id="463" w:name="_Toc74519182"/>
            <w:bookmarkStart w:id="464" w:name="_Toc74519998"/>
            <w:bookmarkStart w:id="465" w:name="_Toc74781372"/>
            <w:bookmarkStart w:id="466" w:name="_Toc74894122"/>
            <w:bookmarkStart w:id="467" w:name="_Toc81810224"/>
            <w:bookmarkStart w:id="468" w:name="_Toc81810590"/>
            <w:bookmarkStart w:id="469" w:name="_Toc81810954"/>
            <w:bookmarkStart w:id="470" w:name="_Toc96331002"/>
            <w:r w:rsidRPr="00F12FFB">
              <w:rPr>
                <w:rFonts w:ascii="Museo Sans 300" w:hAnsi="Museo Sans 300"/>
                <w:sz w:val="21"/>
                <w:szCs w:val="21"/>
              </w:rPr>
              <w:t xml:space="preserve">38. </w:t>
            </w:r>
            <w:r w:rsidRPr="00F12FFB">
              <w:rPr>
                <w:rStyle w:val="IAO2Char"/>
                <w:rFonts w:ascii="Museo Sans 300" w:hAnsi="Museo Sans 300"/>
                <w:b/>
                <w:sz w:val="21"/>
                <w:szCs w:val="21"/>
              </w:rPr>
              <w:t>Calificación del oferente</w:t>
            </w:r>
            <w:bookmarkEnd w:id="461"/>
            <w:bookmarkEnd w:id="462"/>
            <w:bookmarkEnd w:id="463"/>
            <w:bookmarkEnd w:id="464"/>
            <w:bookmarkEnd w:id="465"/>
            <w:bookmarkEnd w:id="466"/>
            <w:bookmarkEnd w:id="467"/>
            <w:bookmarkEnd w:id="468"/>
            <w:bookmarkEnd w:id="469"/>
            <w:bookmarkEnd w:id="470"/>
          </w:p>
        </w:tc>
        <w:tc>
          <w:tcPr>
            <w:tcW w:w="720" w:type="dxa"/>
            <w:tcBorders>
              <w:right w:val="nil"/>
            </w:tcBorders>
          </w:tcPr>
          <w:p w14:paraId="2862A362" w14:textId="77777777" w:rsidR="00526B55" w:rsidRPr="00F12FFB" w:rsidRDefault="00526B55" w:rsidP="00526B55">
            <w:pPr>
              <w:pStyle w:val="Header2-SubClauses"/>
              <w:tabs>
                <w:tab w:val="clear" w:pos="619"/>
              </w:tabs>
              <w:spacing w:before="100" w:after="100"/>
              <w:ind w:left="-81" w:right="-106" w:firstLine="1"/>
              <w:jc w:val="center"/>
              <w:rPr>
                <w:rFonts w:ascii="Museo Sans 300" w:hAnsi="Museo Sans 300" w:cs="Arial"/>
                <w:sz w:val="21"/>
                <w:szCs w:val="21"/>
                <w:lang w:val="es-ES"/>
              </w:rPr>
            </w:pPr>
            <w:r w:rsidRPr="00F12FFB">
              <w:rPr>
                <w:rFonts w:ascii="Museo Sans 300" w:hAnsi="Museo Sans 300" w:cs="Arial"/>
                <w:sz w:val="21"/>
                <w:szCs w:val="21"/>
                <w:lang w:val="es-ES"/>
              </w:rPr>
              <w:t>38.1</w:t>
            </w:r>
          </w:p>
        </w:tc>
        <w:tc>
          <w:tcPr>
            <w:tcW w:w="7052" w:type="dxa"/>
            <w:tcBorders>
              <w:left w:val="nil"/>
            </w:tcBorders>
            <w:shd w:val="clear" w:color="auto" w:fill="auto"/>
          </w:tcPr>
          <w:p w14:paraId="2862A363" w14:textId="77777777" w:rsidR="00526B55" w:rsidRPr="00F12FFB" w:rsidRDefault="00526B55" w:rsidP="00526B55">
            <w:pPr>
              <w:pStyle w:val="Header2-SubClauses"/>
              <w:tabs>
                <w:tab w:val="clear" w:pos="619"/>
              </w:tabs>
              <w:spacing w:before="100" w:after="100"/>
              <w:ind w:left="-111" w:firstLine="1"/>
              <w:rPr>
                <w:rFonts w:ascii="Museo Sans 300" w:hAnsi="Museo Sans 300" w:cs="Arial"/>
                <w:sz w:val="21"/>
                <w:szCs w:val="21"/>
                <w:lang w:val="es-ES"/>
              </w:rPr>
            </w:pPr>
            <w:r w:rsidRPr="00F12FFB">
              <w:rPr>
                <w:rFonts w:ascii="Museo Sans 300" w:hAnsi="Museo Sans 300" w:cs="Arial"/>
                <w:sz w:val="21"/>
                <w:szCs w:val="21"/>
                <w:lang w:val="es-ES"/>
              </w:rPr>
              <w:t xml:space="preserve">El Contratante de conformidad con los requisitos y criterios de evaluación que se especifican en la sección III Criterios de Evaluación y la información presentada por el oferente de conformidad con la sección IV Formularios de la Licitación, realizará la evaluación de las ofertas, estableciendo el orden de prelación de las mismas y determinará cual es la oferta más conveniente. </w:t>
            </w:r>
          </w:p>
          <w:p w14:paraId="2862A364" w14:textId="77777777" w:rsidR="00526B55" w:rsidRPr="00F12FFB" w:rsidRDefault="00526B55" w:rsidP="00526B55">
            <w:pPr>
              <w:pStyle w:val="Header2-SubClauses"/>
              <w:tabs>
                <w:tab w:val="clear" w:pos="619"/>
              </w:tabs>
              <w:spacing w:before="100" w:after="100"/>
              <w:ind w:left="-111" w:firstLine="1"/>
              <w:rPr>
                <w:rFonts w:ascii="Museo Sans 300" w:hAnsi="Museo Sans 300" w:cs="Arial"/>
                <w:sz w:val="21"/>
                <w:szCs w:val="21"/>
                <w:lang w:val="es-ES"/>
              </w:rPr>
            </w:pPr>
            <w:r w:rsidRPr="00F12FFB">
              <w:rPr>
                <w:rFonts w:ascii="Museo Sans 300" w:hAnsi="Museo Sans 300" w:cs="Arial"/>
                <w:sz w:val="21"/>
                <w:szCs w:val="21"/>
                <w:lang w:val="es-ES"/>
              </w:rPr>
              <w:t>La determinación se basará en el examen de los documentos presentados por el oferente para demostrar que está debidamente calificado, de conformidad con la IAO 18. En la evaluación del oferente no se tendrá en cuenta las calificaciones de otras empresas, como las subsidiarias, entidades matrices, afiliadas, subcontratistas (salvo los subcontratistas especializados, detallados en el numeral 20.3 de los</w:t>
            </w:r>
            <w:r w:rsidRPr="00F12FFB">
              <w:rPr>
                <w:rFonts w:ascii="Museo Sans 300" w:hAnsi="Museo Sans 300" w:cs="Arial"/>
                <w:b/>
                <w:sz w:val="21"/>
                <w:szCs w:val="21"/>
                <w:lang w:val="es-ES"/>
              </w:rPr>
              <w:t xml:space="preserve"> DDL</w:t>
            </w:r>
            <w:r w:rsidRPr="00F12FFB">
              <w:rPr>
                <w:rFonts w:ascii="Museo Sans 300" w:hAnsi="Museo Sans 300" w:cs="Arial"/>
                <w:sz w:val="21"/>
                <w:szCs w:val="21"/>
                <w:lang w:val="es-ES"/>
              </w:rPr>
              <w:t>), ni de ninguna otra empresa distinta del oferente.</w:t>
            </w:r>
          </w:p>
        </w:tc>
      </w:tr>
      <w:tr w:rsidR="00526B55" w:rsidRPr="00F12FFB" w14:paraId="2862A369" w14:textId="77777777" w:rsidTr="00720A05">
        <w:trPr>
          <w:trHeight w:val="440"/>
        </w:trPr>
        <w:tc>
          <w:tcPr>
            <w:tcW w:w="1980" w:type="dxa"/>
            <w:vMerge/>
            <w:shd w:val="clear" w:color="auto" w:fill="auto"/>
          </w:tcPr>
          <w:p w14:paraId="2862A366"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67" w14:textId="77777777" w:rsidR="00526B55" w:rsidRPr="00F12FFB" w:rsidRDefault="00526B55" w:rsidP="00526B55">
            <w:pPr>
              <w:pStyle w:val="Header2-SubClauses"/>
              <w:tabs>
                <w:tab w:val="clear" w:pos="619"/>
              </w:tabs>
              <w:spacing w:before="100" w:after="100"/>
              <w:ind w:left="-81" w:right="-106" w:firstLine="1"/>
              <w:rPr>
                <w:rFonts w:ascii="Museo Sans 300" w:hAnsi="Museo Sans 300" w:cs="Arial"/>
                <w:sz w:val="21"/>
                <w:szCs w:val="21"/>
                <w:lang w:val="es-ES"/>
              </w:rPr>
            </w:pPr>
          </w:p>
        </w:tc>
        <w:tc>
          <w:tcPr>
            <w:tcW w:w="7052" w:type="dxa"/>
            <w:tcBorders>
              <w:left w:val="nil"/>
            </w:tcBorders>
            <w:shd w:val="clear" w:color="auto" w:fill="auto"/>
          </w:tcPr>
          <w:p w14:paraId="2862A368" w14:textId="77777777" w:rsidR="00526B55" w:rsidRPr="00F12FFB" w:rsidRDefault="00526B55" w:rsidP="00526B55">
            <w:pPr>
              <w:pStyle w:val="Header2-SubClauses"/>
              <w:tabs>
                <w:tab w:val="clear" w:pos="619"/>
              </w:tabs>
              <w:spacing w:before="100" w:after="100"/>
              <w:ind w:left="-111" w:firstLine="1"/>
              <w:rPr>
                <w:rFonts w:ascii="Museo Sans 300" w:hAnsi="Museo Sans 300" w:cs="Arial"/>
                <w:sz w:val="21"/>
                <w:szCs w:val="21"/>
                <w:lang w:val="es-ES"/>
              </w:rPr>
            </w:pPr>
            <w:r w:rsidRPr="00F12FFB">
              <w:rPr>
                <w:rFonts w:ascii="Museo Sans 300" w:hAnsi="Museo Sans 300" w:cs="Arial"/>
                <w:sz w:val="21"/>
                <w:szCs w:val="21"/>
                <w:lang w:val="es-ES"/>
              </w:rPr>
              <w:t>Una confirmación de las calificaciones del oferente con la oferta más conveniente  será condición previa para la adjudicación del Contrato, en caso de no confirmarse dichas calificaciones motivará la descalificación de la Oferta, en cuyo caso el Contratante procederá a determinar, en modo similar, si el Oferente que presentó la Oferta que tiene el costo evaluado más bajo siguiente y que se ajusta sustancialmente a los Documentos de Licitación está calificado para ejecutar el Contrato de manera satisfactoria.</w:t>
            </w:r>
          </w:p>
        </w:tc>
      </w:tr>
      <w:tr w:rsidR="00526B55" w:rsidRPr="00F12FFB" w14:paraId="2862A370" w14:textId="77777777" w:rsidTr="00720A05">
        <w:tc>
          <w:tcPr>
            <w:tcW w:w="1980" w:type="dxa"/>
          </w:tcPr>
          <w:p w14:paraId="2862A36A" w14:textId="77777777" w:rsidR="00526B55" w:rsidRPr="00F12FFB" w:rsidRDefault="00526B55" w:rsidP="00526B55">
            <w:pPr>
              <w:pStyle w:val="IAO2"/>
              <w:rPr>
                <w:rFonts w:ascii="Museo Sans 300" w:hAnsi="Museo Sans 300"/>
                <w:sz w:val="21"/>
                <w:szCs w:val="21"/>
              </w:rPr>
            </w:pPr>
            <w:bookmarkStart w:id="471" w:name="_Toc74048215"/>
            <w:bookmarkStart w:id="472" w:name="_Toc74518459"/>
            <w:bookmarkStart w:id="473" w:name="_Toc74519183"/>
            <w:bookmarkStart w:id="474" w:name="_Toc74519999"/>
            <w:bookmarkStart w:id="475" w:name="_Toc74781373"/>
            <w:bookmarkStart w:id="476" w:name="_Toc74894123"/>
            <w:bookmarkStart w:id="477" w:name="_Toc81810225"/>
            <w:bookmarkStart w:id="478" w:name="_Toc81810591"/>
            <w:bookmarkStart w:id="479" w:name="_Toc81810955"/>
            <w:bookmarkStart w:id="480" w:name="_Toc96331003"/>
            <w:r w:rsidRPr="00F12FFB">
              <w:rPr>
                <w:rFonts w:ascii="Museo Sans 300" w:hAnsi="Museo Sans 300"/>
                <w:sz w:val="21"/>
                <w:szCs w:val="21"/>
              </w:rPr>
              <w:t>39. Derecho del Contratante a aceptar cualquier oferta o rechazar alguna o todas las Ofertas</w:t>
            </w:r>
            <w:bookmarkEnd w:id="471"/>
            <w:bookmarkEnd w:id="472"/>
            <w:bookmarkEnd w:id="473"/>
            <w:bookmarkEnd w:id="474"/>
            <w:bookmarkEnd w:id="475"/>
            <w:bookmarkEnd w:id="476"/>
            <w:bookmarkEnd w:id="477"/>
            <w:bookmarkEnd w:id="478"/>
            <w:bookmarkEnd w:id="479"/>
            <w:bookmarkEnd w:id="480"/>
          </w:p>
        </w:tc>
        <w:tc>
          <w:tcPr>
            <w:tcW w:w="720" w:type="dxa"/>
            <w:tcBorders>
              <w:right w:val="nil"/>
            </w:tcBorders>
          </w:tcPr>
          <w:p w14:paraId="2862A36B" w14:textId="77777777" w:rsidR="00526B55" w:rsidRPr="00F12FFB" w:rsidRDefault="00526B55" w:rsidP="00526B55">
            <w:pPr>
              <w:pStyle w:val="Header2-SubClauses"/>
              <w:tabs>
                <w:tab w:val="clear" w:pos="619"/>
              </w:tabs>
              <w:spacing w:before="100" w:after="100"/>
              <w:ind w:left="-108" w:right="-108" w:firstLine="1"/>
              <w:jc w:val="center"/>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39.1</w:t>
            </w:r>
          </w:p>
          <w:p w14:paraId="2862A36C" w14:textId="77777777" w:rsidR="00526B55" w:rsidRPr="00F12FFB" w:rsidRDefault="00526B55" w:rsidP="00526B55">
            <w:pPr>
              <w:rPr>
                <w:rFonts w:ascii="Museo Sans 300" w:hAnsi="Museo Sans 300" w:cs="Arial"/>
                <w:sz w:val="21"/>
                <w:szCs w:val="21"/>
                <w:lang w:val="es-HN"/>
              </w:rPr>
            </w:pPr>
          </w:p>
          <w:p w14:paraId="2862A36D" w14:textId="77777777" w:rsidR="00526B55" w:rsidRPr="00F12FFB" w:rsidRDefault="00526B55" w:rsidP="00526B55">
            <w:pPr>
              <w:rPr>
                <w:rFonts w:ascii="Museo Sans 300" w:hAnsi="Museo Sans 300" w:cs="Arial"/>
                <w:sz w:val="21"/>
                <w:szCs w:val="21"/>
                <w:lang w:val="es-HN"/>
              </w:rPr>
            </w:pPr>
          </w:p>
          <w:p w14:paraId="2862A36E" w14:textId="77777777" w:rsidR="00526B55" w:rsidRPr="00F12FFB" w:rsidRDefault="00526B55" w:rsidP="00526B55">
            <w:pPr>
              <w:pStyle w:val="Header2-SubClauses"/>
              <w:tabs>
                <w:tab w:val="clear" w:pos="619"/>
              </w:tabs>
              <w:spacing w:before="100" w:after="100"/>
              <w:ind w:left="-108" w:right="-108" w:firstLine="1"/>
              <w:jc w:val="center"/>
              <w:rPr>
                <w:rFonts w:ascii="Museo Sans 300" w:hAnsi="Museo Sans 300" w:cs="Arial"/>
                <w:sz w:val="21"/>
                <w:szCs w:val="21"/>
                <w:lang w:val="es-ES"/>
              </w:rPr>
            </w:pPr>
            <w:r w:rsidRPr="00F12FFB">
              <w:rPr>
                <w:rFonts w:ascii="Museo Sans 300" w:hAnsi="Museo Sans 300" w:cs="Arial"/>
                <w:sz w:val="21"/>
                <w:szCs w:val="21"/>
                <w:lang w:val="es-HN"/>
              </w:rPr>
              <w:t xml:space="preserve">    </w:t>
            </w:r>
          </w:p>
        </w:tc>
        <w:tc>
          <w:tcPr>
            <w:tcW w:w="7052" w:type="dxa"/>
            <w:tcBorders>
              <w:left w:val="nil"/>
            </w:tcBorders>
          </w:tcPr>
          <w:p w14:paraId="2862A36F" w14:textId="77777777" w:rsidR="00526B55" w:rsidRPr="00F12FFB" w:rsidRDefault="00526B55" w:rsidP="00526B55">
            <w:pPr>
              <w:pStyle w:val="Header2-SubClauses"/>
              <w:tabs>
                <w:tab w:val="clear" w:pos="619"/>
              </w:tabs>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El Contratante se reserva el derecho de aceptar o rechazar cualquier oferta, de anular el proceso de licitación y de rechazar todas las ofertas en cualquier momento antes de la adjudicación del contrato, sin que por ello adquiera responsabilidad alguna ante los oferentes. En caso de anular el proceso, devolverá con prontitud a todos los oferentes las ofertas y las Garantías de Mantenimiento de Oferta y Firma de Contrato que hubiera recibido.   </w:t>
            </w:r>
          </w:p>
        </w:tc>
      </w:tr>
      <w:tr w:rsidR="00526B55" w:rsidRPr="00F12FFB" w14:paraId="2862A37A" w14:textId="77777777" w:rsidTr="00720A05">
        <w:trPr>
          <w:trHeight w:val="350"/>
        </w:trPr>
        <w:tc>
          <w:tcPr>
            <w:tcW w:w="1980" w:type="dxa"/>
            <w:tcBorders>
              <w:bottom w:val="single" w:sz="4" w:space="0" w:color="auto"/>
            </w:tcBorders>
          </w:tcPr>
          <w:p w14:paraId="2862A371" w14:textId="77777777" w:rsidR="00526B55" w:rsidRPr="00F12FFB" w:rsidRDefault="00526B55" w:rsidP="00526B55">
            <w:pPr>
              <w:pStyle w:val="IAO2"/>
              <w:rPr>
                <w:rFonts w:ascii="Museo Sans 300" w:hAnsi="Museo Sans 300"/>
                <w:sz w:val="21"/>
                <w:szCs w:val="21"/>
              </w:rPr>
            </w:pPr>
            <w:bookmarkStart w:id="481" w:name="_Toc74048216"/>
            <w:bookmarkStart w:id="482" w:name="_Toc74518460"/>
            <w:bookmarkStart w:id="483" w:name="_Toc74519184"/>
            <w:bookmarkStart w:id="484" w:name="_Toc74520000"/>
            <w:bookmarkStart w:id="485" w:name="_Toc74781374"/>
            <w:bookmarkStart w:id="486" w:name="_Toc74894124"/>
            <w:bookmarkStart w:id="487" w:name="_Toc81810226"/>
            <w:bookmarkStart w:id="488" w:name="_Toc81810592"/>
            <w:bookmarkStart w:id="489" w:name="_Toc81810956"/>
            <w:bookmarkStart w:id="490" w:name="_Toc96331004"/>
            <w:r w:rsidRPr="00F12FFB">
              <w:rPr>
                <w:rFonts w:ascii="Museo Sans 300" w:hAnsi="Museo Sans 300"/>
                <w:sz w:val="21"/>
                <w:szCs w:val="21"/>
              </w:rPr>
              <w:t xml:space="preserve">40. </w:t>
            </w:r>
            <w:bookmarkStart w:id="491" w:name="_Toc454790840"/>
            <w:bookmarkStart w:id="492" w:name="_Toc37432988"/>
            <w:r w:rsidRPr="00F12FFB">
              <w:rPr>
                <w:rFonts w:ascii="Museo Sans 300" w:hAnsi="Museo Sans 300"/>
                <w:sz w:val="21"/>
                <w:szCs w:val="21"/>
              </w:rPr>
              <w:t xml:space="preserve">Notificación </w:t>
            </w:r>
            <w:r w:rsidRPr="00F12FFB">
              <w:rPr>
                <w:rFonts w:ascii="Museo Sans 300" w:hAnsi="Museo Sans 300"/>
                <w:sz w:val="21"/>
                <w:szCs w:val="21"/>
              </w:rPr>
              <w:br/>
              <w:t xml:space="preserve">de Intención </w:t>
            </w:r>
            <w:r w:rsidRPr="00F12FFB">
              <w:rPr>
                <w:rFonts w:ascii="Museo Sans 300" w:hAnsi="Museo Sans 300"/>
                <w:sz w:val="21"/>
                <w:szCs w:val="21"/>
              </w:rPr>
              <w:br/>
              <w:t xml:space="preserve">de Adjudicar </w:t>
            </w:r>
            <w:r w:rsidRPr="00F12FFB">
              <w:rPr>
                <w:rFonts w:ascii="Museo Sans 300" w:hAnsi="Museo Sans 300"/>
                <w:sz w:val="21"/>
                <w:szCs w:val="21"/>
              </w:rPr>
              <w:br/>
              <w:t>el Contrato</w:t>
            </w:r>
            <w:bookmarkEnd w:id="481"/>
            <w:bookmarkEnd w:id="482"/>
            <w:bookmarkEnd w:id="483"/>
            <w:bookmarkEnd w:id="484"/>
            <w:bookmarkEnd w:id="485"/>
            <w:bookmarkEnd w:id="486"/>
            <w:bookmarkEnd w:id="487"/>
            <w:bookmarkEnd w:id="488"/>
            <w:bookmarkEnd w:id="489"/>
            <w:bookmarkEnd w:id="490"/>
            <w:bookmarkEnd w:id="491"/>
            <w:bookmarkEnd w:id="492"/>
          </w:p>
        </w:tc>
        <w:tc>
          <w:tcPr>
            <w:tcW w:w="720" w:type="dxa"/>
            <w:tcBorders>
              <w:right w:val="nil"/>
            </w:tcBorders>
          </w:tcPr>
          <w:p w14:paraId="2862A372" w14:textId="77777777" w:rsidR="00526B55" w:rsidRPr="00F12FFB" w:rsidRDefault="00526B55" w:rsidP="00526B55">
            <w:pPr>
              <w:pStyle w:val="Header2-SubClauses"/>
              <w:tabs>
                <w:tab w:val="clear" w:pos="619"/>
              </w:tabs>
              <w:spacing w:before="100" w:after="100"/>
              <w:ind w:left="-108" w:right="-108" w:firstLine="1"/>
              <w:jc w:val="center"/>
              <w:rPr>
                <w:rFonts w:ascii="Museo Sans 300" w:hAnsi="Museo Sans 300" w:cs="Arial"/>
                <w:sz w:val="21"/>
                <w:szCs w:val="21"/>
                <w:lang w:val="es-ES"/>
              </w:rPr>
            </w:pPr>
            <w:r w:rsidRPr="00F12FFB">
              <w:rPr>
                <w:rFonts w:ascii="Museo Sans 300" w:hAnsi="Museo Sans 300" w:cs="Arial"/>
                <w:color w:val="000000"/>
                <w:sz w:val="21"/>
                <w:szCs w:val="21"/>
                <w:lang w:val="es-HN"/>
              </w:rPr>
              <w:t>40.1</w:t>
            </w:r>
          </w:p>
        </w:tc>
        <w:tc>
          <w:tcPr>
            <w:tcW w:w="7052" w:type="dxa"/>
            <w:tcBorders>
              <w:left w:val="nil"/>
            </w:tcBorders>
          </w:tcPr>
          <w:p w14:paraId="2862A373" w14:textId="77777777" w:rsidR="00526B55" w:rsidRPr="00F12FFB" w:rsidRDefault="00526B55" w:rsidP="00526B55">
            <w:pPr>
              <w:pStyle w:val="Header2-SubClauses"/>
              <w:spacing w:after="120"/>
              <w:ind w:left="-110"/>
              <w:rPr>
                <w:rFonts w:ascii="Museo Sans 300" w:hAnsi="Museo Sans 300" w:cs="Arial"/>
                <w:sz w:val="21"/>
                <w:szCs w:val="21"/>
                <w:lang w:val="es-ES"/>
              </w:rPr>
            </w:pPr>
            <w:r w:rsidRPr="00F12FFB">
              <w:rPr>
                <w:rFonts w:ascii="Museo Sans 300" w:hAnsi="Museo Sans 300" w:cs="Arial"/>
                <w:sz w:val="21"/>
                <w:szCs w:val="21"/>
                <w:lang w:val="es-ES"/>
              </w:rPr>
              <w:t>El Contratante transmitirá a cada oferente, la Notificación de la Intención de Adjudicar el Contrato al oferente seleccionado. La Notificación de la Intención de Adjudicar deberá contener, como mínimo, la siguiente información:</w:t>
            </w:r>
          </w:p>
          <w:p w14:paraId="2862A374" w14:textId="527CCCF7" w:rsidR="00762B64" w:rsidRPr="00F12FFB" w:rsidRDefault="00762B64" w:rsidP="0066252D">
            <w:pPr>
              <w:pStyle w:val="Header2-SubClauses"/>
              <w:numPr>
                <w:ilvl w:val="0"/>
                <w:numId w:val="38"/>
              </w:numPr>
              <w:tabs>
                <w:tab w:val="clear" w:pos="619"/>
              </w:tabs>
              <w:spacing w:after="120"/>
              <w:ind w:left="419" w:hanging="419"/>
              <w:rPr>
                <w:rFonts w:ascii="Museo Sans 300" w:hAnsi="Museo Sans 300" w:cs="Arial"/>
                <w:sz w:val="21"/>
                <w:szCs w:val="21"/>
                <w:lang w:val="es-ES"/>
              </w:rPr>
            </w:pPr>
            <w:r w:rsidRPr="00F12FFB">
              <w:rPr>
                <w:rFonts w:ascii="Museo Sans 300" w:hAnsi="Museo Sans 300" w:cs="Arial"/>
                <w:sz w:val="21"/>
                <w:szCs w:val="21"/>
                <w:lang w:val="es-ES"/>
              </w:rPr>
              <w:t xml:space="preserve">El nombre y la dirección del oferente que </w:t>
            </w:r>
            <w:r w:rsidR="00E40153">
              <w:rPr>
                <w:rFonts w:ascii="Museo Sans 300" w:hAnsi="Museo Sans 300" w:cs="Arial"/>
                <w:sz w:val="21"/>
                <w:szCs w:val="21"/>
                <w:lang w:val="es-ES"/>
              </w:rPr>
              <w:t>presentó la Oferta seleccionada.</w:t>
            </w:r>
          </w:p>
          <w:p w14:paraId="2862A375" w14:textId="334CCB72" w:rsidR="00762B64" w:rsidRPr="00F12FFB" w:rsidRDefault="00762B64" w:rsidP="0066252D">
            <w:pPr>
              <w:pStyle w:val="Header2-SubClauses"/>
              <w:numPr>
                <w:ilvl w:val="0"/>
                <w:numId w:val="38"/>
              </w:numPr>
              <w:tabs>
                <w:tab w:val="clear" w:pos="619"/>
              </w:tabs>
              <w:spacing w:after="120"/>
              <w:ind w:left="419" w:hanging="419"/>
              <w:rPr>
                <w:rFonts w:ascii="Museo Sans 300" w:hAnsi="Museo Sans 300" w:cs="Arial"/>
                <w:sz w:val="21"/>
                <w:szCs w:val="21"/>
                <w:lang w:val="es-ES"/>
              </w:rPr>
            </w:pPr>
            <w:r w:rsidRPr="00F12FFB">
              <w:rPr>
                <w:rFonts w:ascii="Museo Sans 300" w:hAnsi="Museo Sans 300" w:cs="Arial"/>
                <w:sz w:val="21"/>
                <w:szCs w:val="21"/>
                <w:lang w:val="es-ES"/>
              </w:rPr>
              <w:lastRenderedPageBreak/>
              <w:t>El precio del Con</w:t>
            </w:r>
            <w:r w:rsidR="00E40153">
              <w:rPr>
                <w:rFonts w:ascii="Museo Sans 300" w:hAnsi="Museo Sans 300" w:cs="Arial"/>
                <w:sz w:val="21"/>
                <w:szCs w:val="21"/>
                <w:lang w:val="es-ES"/>
              </w:rPr>
              <w:t>trato de la Oferta seleccionada.</w:t>
            </w:r>
          </w:p>
          <w:p w14:paraId="2862A376" w14:textId="07E4D5E0" w:rsidR="00762B64" w:rsidRPr="00F12FFB" w:rsidRDefault="00E40153" w:rsidP="0066252D">
            <w:pPr>
              <w:pStyle w:val="Prrafodelista"/>
              <w:numPr>
                <w:ilvl w:val="0"/>
                <w:numId w:val="38"/>
              </w:numPr>
              <w:spacing w:before="120" w:after="120"/>
              <w:ind w:left="419" w:hanging="419"/>
              <w:jc w:val="left"/>
              <w:rPr>
                <w:rFonts w:ascii="Museo Sans 300" w:hAnsi="Museo Sans 300" w:cs="Arial"/>
                <w:sz w:val="21"/>
                <w:szCs w:val="21"/>
                <w:lang w:val="es-ES"/>
              </w:rPr>
            </w:pPr>
            <w:r>
              <w:rPr>
                <w:rFonts w:ascii="Museo Sans 300" w:hAnsi="Museo Sans 300" w:cs="Arial"/>
                <w:sz w:val="21"/>
                <w:szCs w:val="21"/>
                <w:lang w:val="es-ES"/>
              </w:rPr>
              <w:t>El</w:t>
            </w:r>
            <w:r w:rsidR="00762B64" w:rsidRPr="00F12FFB">
              <w:rPr>
                <w:rFonts w:ascii="Museo Sans 300" w:hAnsi="Museo Sans 300" w:cs="Arial"/>
                <w:sz w:val="21"/>
                <w:szCs w:val="21"/>
                <w:lang w:val="es-ES"/>
              </w:rPr>
              <w:t xml:space="preserve"> puntaje total combinado de la Propuesta seleccionada</w:t>
            </w:r>
            <w:r>
              <w:rPr>
                <w:rFonts w:ascii="Museo Sans 300" w:hAnsi="Museo Sans 300" w:cs="Arial"/>
                <w:sz w:val="21"/>
                <w:szCs w:val="21"/>
                <w:lang w:val="es-ES"/>
              </w:rPr>
              <w:t>.</w:t>
            </w:r>
          </w:p>
          <w:p w14:paraId="2862A377" w14:textId="40420080" w:rsidR="00762B64" w:rsidRPr="00F12FFB" w:rsidRDefault="00762B64" w:rsidP="0066252D">
            <w:pPr>
              <w:pStyle w:val="Header2-SubClauses"/>
              <w:numPr>
                <w:ilvl w:val="0"/>
                <w:numId w:val="38"/>
              </w:numPr>
              <w:tabs>
                <w:tab w:val="clear" w:pos="619"/>
                <w:tab w:val="left" w:pos="419"/>
              </w:tabs>
              <w:spacing w:after="120"/>
              <w:ind w:left="419" w:hanging="419"/>
              <w:rPr>
                <w:rFonts w:ascii="Museo Sans 300" w:hAnsi="Museo Sans 300" w:cs="Arial"/>
                <w:sz w:val="21"/>
                <w:szCs w:val="21"/>
                <w:lang w:val="es-ES"/>
              </w:rPr>
            </w:pPr>
            <w:r w:rsidRPr="00F12FFB">
              <w:rPr>
                <w:rFonts w:ascii="Museo Sans 300" w:hAnsi="Museo Sans 300" w:cs="Arial"/>
                <w:sz w:val="21"/>
                <w:szCs w:val="21"/>
                <w:lang w:val="es-ES"/>
              </w:rPr>
              <w:t>Los nombres de todos los oferentes que presentaron Ofertas, puntajes de la oferta técnicas obtenidas y los precios de sus Ofertas leídos en voz alta y evaluados</w:t>
            </w:r>
            <w:r w:rsidR="00E40153">
              <w:rPr>
                <w:rFonts w:ascii="Museo Sans 300" w:hAnsi="Museo Sans 300" w:cs="Arial"/>
                <w:sz w:val="21"/>
                <w:szCs w:val="21"/>
                <w:lang w:val="es-ES"/>
              </w:rPr>
              <w:t>.</w:t>
            </w:r>
          </w:p>
          <w:p w14:paraId="2862A378" w14:textId="3F71348E" w:rsidR="00762B64" w:rsidRPr="00F12FFB" w:rsidRDefault="00762B64" w:rsidP="0066252D">
            <w:pPr>
              <w:pStyle w:val="Header2-SubClauses"/>
              <w:numPr>
                <w:ilvl w:val="0"/>
                <w:numId w:val="38"/>
              </w:numPr>
              <w:tabs>
                <w:tab w:val="clear" w:pos="619"/>
              </w:tabs>
              <w:spacing w:after="120"/>
              <w:ind w:left="419" w:hanging="419"/>
              <w:rPr>
                <w:rFonts w:ascii="Museo Sans 300" w:hAnsi="Museo Sans 300" w:cs="Arial"/>
                <w:sz w:val="21"/>
                <w:szCs w:val="21"/>
                <w:lang w:val="es-ES"/>
              </w:rPr>
            </w:pPr>
            <w:r w:rsidRPr="00F12FFB">
              <w:rPr>
                <w:rFonts w:ascii="Museo Sans 300" w:hAnsi="Museo Sans 300" w:cs="Arial"/>
                <w:sz w:val="21"/>
                <w:szCs w:val="21"/>
                <w:lang w:val="es-ES"/>
              </w:rPr>
              <w:t>Una declaración de las razones por las cuales no se seleccionó la Oferta del oferente no favorecido a quien se dirige la notificación, a menos que en la información mencionada en el inciso (c) se incluyan dichas razones</w:t>
            </w:r>
            <w:r w:rsidR="00E40153">
              <w:rPr>
                <w:rFonts w:ascii="Museo Sans 300" w:hAnsi="Museo Sans 300" w:cs="Arial"/>
                <w:sz w:val="21"/>
                <w:szCs w:val="21"/>
                <w:lang w:val="es-ES"/>
              </w:rPr>
              <w:t>.</w:t>
            </w:r>
          </w:p>
          <w:p w14:paraId="2862A379" w14:textId="77777777" w:rsidR="00526B55" w:rsidRPr="00F12FFB" w:rsidRDefault="00762B64" w:rsidP="0066252D">
            <w:pPr>
              <w:pStyle w:val="Header2-SubClauses"/>
              <w:numPr>
                <w:ilvl w:val="0"/>
                <w:numId w:val="38"/>
              </w:numPr>
              <w:tabs>
                <w:tab w:val="clear" w:pos="619"/>
                <w:tab w:val="left" w:pos="419"/>
              </w:tabs>
              <w:spacing w:after="120"/>
              <w:ind w:left="419" w:hanging="419"/>
              <w:rPr>
                <w:rFonts w:ascii="Museo Sans 300" w:hAnsi="Museo Sans 300" w:cs="Arial"/>
                <w:sz w:val="21"/>
                <w:szCs w:val="21"/>
                <w:lang w:val="es-ES"/>
              </w:rPr>
            </w:pPr>
            <w:r w:rsidRPr="00F12FFB">
              <w:rPr>
                <w:rFonts w:ascii="Museo Sans 300" w:hAnsi="Museo Sans 300" w:cs="Arial"/>
                <w:sz w:val="21"/>
                <w:szCs w:val="21"/>
                <w:lang w:val="es-ES"/>
              </w:rPr>
              <w:t>La fecha de vencimiento del periodo para presentar protestas y las instrucciones sobre cómo solicitar explicaciones del acto de selección o presentar una protesta.</w:t>
            </w:r>
          </w:p>
        </w:tc>
      </w:tr>
      <w:tr w:rsidR="00526B55" w:rsidRPr="00F12FFB" w14:paraId="2862A380" w14:textId="77777777" w:rsidTr="00720A05">
        <w:trPr>
          <w:trHeight w:val="1700"/>
        </w:trPr>
        <w:tc>
          <w:tcPr>
            <w:tcW w:w="1980" w:type="dxa"/>
            <w:vMerge w:val="restart"/>
            <w:shd w:val="clear" w:color="auto" w:fill="auto"/>
          </w:tcPr>
          <w:p w14:paraId="2862A37B" w14:textId="77777777" w:rsidR="00526B55" w:rsidRPr="00F12FFB" w:rsidRDefault="00526B55" w:rsidP="00526B55">
            <w:pPr>
              <w:pStyle w:val="IAO2"/>
              <w:rPr>
                <w:rStyle w:val="IAO2Char"/>
                <w:rFonts w:ascii="Museo Sans 300" w:hAnsi="Museo Sans 300"/>
                <w:b/>
                <w:sz w:val="21"/>
                <w:szCs w:val="21"/>
              </w:rPr>
            </w:pPr>
            <w:bookmarkStart w:id="493" w:name="_Toc74048217"/>
            <w:bookmarkStart w:id="494" w:name="_Toc74518461"/>
            <w:bookmarkStart w:id="495" w:name="_Toc74519185"/>
            <w:bookmarkStart w:id="496" w:name="_Toc74520001"/>
            <w:bookmarkStart w:id="497" w:name="_Toc74781375"/>
            <w:bookmarkStart w:id="498" w:name="_Toc74894125"/>
            <w:bookmarkStart w:id="499" w:name="_Toc81810227"/>
            <w:bookmarkStart w:id="500" w:name="_Toc81810593"/>
            <w:bookmarkStart w:id="501" w:name="_Toc81810957"/>
            <w:bookmarkStart w:id="502" w:name="_Toc96331005"/>
            <w:r w:rsidRPr="00F12FFB">
              <w:rPr>
                <w:rFonts w:ascii="Museo Sans 300" w:hAnsi="Museo Sans 300"/>
                <w:sz w:val="21"/>
                <w:szCs w:val="21"/>
              </w:rPr>
              <w:lastRenderedPageBreak/>
              <w:t xml:space="preserve">41. </w:t>
            </w:r>
            <w:r w:rsidRPr="00F12FFB">
              <w:rPr>
                <w:rStyle w:val="IAO2Char"/>
                <w:rFonts w:ascii="Museo Sans 300" w:hAnsi="Museo Sans 300"/>
                <w:b/>
                <w:sz w:val="21"/>
                <w:szCs w:val="21"/>
              </w:rPr>
              <w:t>Presentación de Protestas en el proceso de adquisición</w:t>
            </w:r>
            <w:bookmarkEnd w:id="493"/>
            <w:bookmarkEnd w:id="494"/>
            <w:bookmarkEnd w:id="495"/>
            <w:bookmarkEnd w:id="496"/>
            <w:bookmarkEnd w:id="497"/>
            <w:bookmarkEnd w:id="498"/>
            <w:bookmarkEnd w:id="499"/>
            <w:bookmarkEnd w:id="500"/>
            <w:bookmarkEnd w:id="501"/>
            <w:bookmarkEnd w:id="502"/>
          </w:p>
          <w:p w14:paraId="2862A37C"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7D" w14:textId="77777777" w:rsidR="00526B55" w:rsidRPr="00F12FFB" w:rsidRDefault="00526B55" w:rsidP="00526B55">
            <w:pPr>
              <w:pStyle w:val="Header2-SubClauses"/>
              <w:spacing w:before="100" w:after="100"/>
              <w:ind w:left="-108" w:right="-108" w:firstLine="1"/>
              <w:jc w:val="center"/>
              <w:rPr>
                <w:rFonts w:ascii="Museo Sans 300" w:hAnsi="Museo Sans 300" w:cs="Arial"/>
                <w:sz w:val="21"/>
                <w:szCs w:val="21"/>
                <w:lang w:val="es-ES"/>
              </w:rPr>
            </w:pPr>
            <w:r w:rsidRPr="00F12FFB">
              <w:rPr>
                <w:rFonts w:ascii="Museo Sans 300" w:hAnsi="Museo Sans 300" w:cs="Arial"/>
                <w:sz w:val="21"/>
                <w:szCs w:val="21"/>
                <w:lang w:val="es-HN"/>
              </w:rPr>
              <w:t>41.1</w:t>
            </w:r>
          </w:p>
        </w:tc>
        <w:tc>
          <w:tcPr>
            <w:tcW w:w="7052" w:type="dxa"/>
            <w:tcBorders>
              <w:left w:val="nil"/>
            </w:tcBorders>
          </w:tcPr>
          <w:p w14:paraId="2862A37E" w14:textId="77777777" w:rsidR="00526B55" w:rsidRPr="00F12FFB" w:rsidRDefault="00526B55" w:rsidP="00526B55">
            <w:pPr>
              <w:pStyle w:val="Header2-SubClauses"/>
              <w:tabs>
                <w:tab w:val="clear" w:pos="619"/>
              </w:tabs>
              <w:spacing w:before="100" w:after="100"/>
              <w:ind w:left="-108" w:firstLine="1"/>
              <w:rPr>
                <w:rFonts w:ascii="Museo Sans 300" w:hAnsi="Museo Sans 300" w:cs="Arial"/>
                <w:sz w:val="21"/>
                <w:szCs w:val="21"/>
                <w:lang w:val="es-HN"/>
              </w:rPr>
            </w:pPr>
            <w:r w:rsidRPr="00F12FFB">
              <w:rPr>
                <w:rFonts w:ascii="Museo Sans 300" w:hAnsi="Museo Sans 300" w:cs="Arial"/>
                <w:sz w:val="21"/>
                <w:szCs w:val="21"/>
                <w:lang w:val="es-HN"/>
              </w:rPr>
              <w:t>El plazo para presentar protestas ante resultados de la evaluación de los antecedentes, de la oferta técnica y económica una vez que estos sean notificados a los oferentes deberá ser de diez días hábiles contados a partir del día siguiente hábil posterior a la notificación de la intención de adjudicación del contrato.</w:t>
            </w:r>
          </w:p>
          <w:p w14:paraId="2862A37F" w14:textId="77777777" w:rsidR="00526B55" w:rsidRPr="00F12FFB" w:rsidRDefault="00526B55" w:rsidP="00526B55">
            <w:pPr>
              <w:pStyle w:val="Header2-SubClauses"/>
              <w:spacing w:before="100" w:after="100"/>
              <w:ind w:left="-108" w:firstLine="1"/>
              <w:rPr>
                <w:rFonts w:ascii="Museo Sans 300" w:hAnsi="Museo Sans 300" w:cs="Arial"/>
                <w:sz w:val="21"/>
                <w:szCs w:val="21"/>
                <w:lang w:val="es-ES"/>
              </w:rPr>
            </w:pPr>
            <w:r w:rsidRPr="00F12FFB">
              <w:rPr>
                <w:rFonts w:ascii="Museo Sans 300" w:hAnsi="Museo Sans 300" w:cs="Arial"/>
                <w:sz w:val="21"/>
                <w:szCs w:val="21"/>
                <w:lang w:val="es-ES"/>
              </w:rPr>
              <w:t xml:space="preserve">Este plazo no aplicará cuando solo se presente una Oferta y cuando el proceso se realice en una situación de emergencia reconocida por el BCIE, en cuyo caso se indicará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w:t>
            </w:r>
          </w:p>
        </w:tc>
      </w:tr>
      <w:tr w:rsidR="00526B55" w:rsidRPr="00F12FFB" w14:paraId="2862A389" w14:textId="77777777" w:rsidTr="00720A05">
        <w:trPr>
          <w:trHeight w:val="188"/>
        </w:trPr>
        <w:tc>
          <w:tcPr>
            <w:tcW w:w="1980" w:type="dxa"/>
            <w:vMerge/>
            <w:shd w:val="clear" w:color="auto" w:fill="auto"/>
          </w:tcPr>
          <w:p w14:paraId="2862A381" w14:textId="77777777" w:rsidR="00526B55" w:rsidRPr="00F12FFB" w:rsidRDefault="00526B55" w:rsidP="00526B55">
            <w:pPr>
              <w:pStyle w:val="i"/>
              <w:spacing w:before="100" w:after="100"/>
              <w:rPr>
                <w:rFonts w:ascii="Museo Sans 300" w:hAnsi="Museo Sans 300" w:cs="Arial"/>
                <w:b/>
                <w:sz w:val="21"/>
                <w:szCs w:val="21"/>
                <w:lang w:val="es-ES"/>
              </w:rPr>
            </w:pPr>
          </w:p>
        </w:tc>
        <w:tc>
          <w:tcPr>
            <w:tcW w:w="720" w:type="dxa"/>
            <w:tcBorders>
              <w:right w:val="nil"/>
            </w:tcBorders>
          </w:tcPr>
          <w:p w14:paraId="2862A382" w14:textId="77777777" w:rsidR="00526B55" w:rsidRPr="00F12FFB" w:rsidRDefault="00526B55" w:rsidP="00526B55">
            <w:pPr>
              <w:pStyle w:val="Header2-SubClauses"/>
              <w:tabs>
                <w:tab w:val="clear" w:pos="619"/>
              </w:tabs>
              <w:spacing w:before="100" w:after="100"/>
              <w:ind w:left="-108" w:right="-108" w:firstLine="1"/>
              <w:jc w:val="center"/>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41.2</w:t>
            </w:r>
          </w:p>
        </w:tc>
        <w:tc>
          <w:tcPr>
            <w:tcW w:w="7052" w:type="dxa"/>
            <w:tcBorders>
              <w:left w:val="nil"/>
            </w:tcBorders>
          </w:tcPr>
          <w:p w14:paraId="2862A383" w14:textId="77777777" w:rsidR="00526B55" w:rsidRPr="00F12FFB" w:rsidRDefault="00526B55" w:rsidP="00526B55">
            <w:pPr>
              <w:autoSpaceDE w:val="0"/>
              <w:autoSpaceDN w:val="0"/>
              <w:adjustRightInd w:val="0"/>
              <w:spacing w:before="100" w:after="100"/>
              <w:ind w:left="-110"/>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 xml:space="preserve">Las protestas que formulen los oferentes podrán ser únicamente ante las notificaciones que reciban en relación con los resultados obtenidos de la evaluación de su oferta. </w:t>
            </w:r>
          </w:p>
          <w:p w14:paraId="2862A384" w14:textId="77777777" w:rsidR="00526B55" w:rsidRPr="00F12FFB" w:rsidRDefault="00526B55" w:rsidP="00526B55">
            <w:pPr>
              <w:autoSpaceDE w:val="0"/>
              <w:autoSpaceDN w:val="0"/>
              <w:adjustRightInd w:val="0"/>
              <w:spacing w:before="100" w:after="100"/>
              <w:ind w:left="-110" w:firstLine="7"/>
              <w:rPr>
                <w:rFonts w:ascii="Museo Sans 300" w:hAnsi="Museo Sans 300" w:cs="Arial"/>
                <w:sz w:val="21"/>
                <w:szCs w:val="21"/>
                <w:lang w:val="es-HN"/>
              </w:rPr>
            </w:pPr>
            <w:r w:rsidRPr="00F12FFB">
              <w:rPr>
                <w:rFonts w:ascii="Museo Sans 300" w:hAnsi="Museo Sans 300" w:cs="Arial"/>
                <w:sz w:val="21"/>
                <w:szCs w:val="21"/>
                <w:lang w:val="es-HN"/>
              </w:rPr>
              <w:t>Toda protesta que se presente deberá:</w:t>
            </w:r>
          </w:p>
          <w:p w14:paraId="2862A385" w14:textId="02E88254" w:rsidR="00526B55" w:rsidRPr="00F12FFB" w:rsidRDefault="00526B55" w:rsidP="0066252D">
            <w:pPr>
              <w:pStyle w:val="Prrafodelista"/>
              <w:numPr>
                <w:ilvl w:val="4"/>
                <w:numId w:val="29"/>
              </w:numPr>
              <w:ind w:left="249" w:hanging="357"/>
              <w:rPr>
                <w:rFonts w:ascii="Museo Sans 300" w:hAnsi="Museo Sans 300" w:cs="Arial"/>
                <w:sz w:val="21"/>
                <w:szCs w:val="21"/>
                <w:lang w:val="es-HN"/>
              </w:rPr>
            </w:pPr>
            <w:r w:rsidRPr="00F12FFB">
              <w:rPr>
                <w:rFonts w:ascii="Museo Sans 300" w:hAnsi="Museo Sans 300" w:cs="Arial"/>
                <w:sz w:val="21"/>
                <w:szCs w:val="21"/>
                <w:lang w:val="es-HN"/>
              </w:rPr>
              <w:t>Ser presentada por el representante del oferente</w:t>
            </w:r>
            <w:r w:rsidR="004B0206">
              <w:rPr>
                <w:rFonts w:ascii="Museo Sans 300" w:hAnsi="Museo Sans 300" w:cs="Arial"/>
                <w:sz w:val="21"/>
                <w:szCs w:val="21"/>
                <w:lang w:val="es-HN"/>
              </w:rPr>
              <w:t>.</w:t>
            </w:r>
          </w:p>
          <w:p w14:paraId="2862A386" w14:textId="77777777" w:rsidR="00526B55" w:rsidRPr="00F12FFB" w:rsidRDefault="00526B55" w:rsidP="0066252D">
            <w:pPr>
              <w:pStyle w:val="Prrafodelista"/>
              <w:numPr>
                <w:ilvl w:val="4"/>
                <w:numId w:val="29"/>
              </w:numPr>
              <w:ind w:left="249" w:hanging="357"/>
              <w:rPr>
                <w:rFonts w:ascii="Museo Sans 300" w:hAnsi="Museo Sans 300" w:cs="Arial"/>
                <w:sz w:val="21"/>
                <w:szCs w:val="21"/>
                <w:lang w:val="es-HN"/>
              </w:rPr>
            </w:pPr>
            <w:r w:rsidRPr="00F12FFB">
              <w:rPr>
                <w:rFonts w:ascii="Museo Sans 300" w:hAnsi="Museo Sans 300" w:cs="Arial"/>
                <w:sz w:val="21"/>
                <w:szCs w:val="21"/>
                <w:lang w:val="es-HN"/>
              </w:rPr>
              <w:t>Identificar la acción de adquisiciones por la cual se reclama.</w:t>
            </w:r>
          </w:p>
          <w:p w14:paraId="2862A387" w14:textId="77777777" w:rsidR="00526B55" w:rsidRPr="00F12FFB" w:rsidRDefault="00526B55" w:rsidP="0066252D">
            <w:pPr>
              <w:pStyle w:val="Prrafodelista"/>
              <w:numPr>
                <w:ilvl w:val="4"/>
                <w:numId w:val="29"/>
              </w:numPr>
              <w:ind w:left="249" w:hanging="357"/>
              <w:rPr>
                <w:rFonts w:ascii="Museo Sans 300" w:hAnsi="Museo Sans 300" w:cs="Arial"/>
                <w:sz w:val="21"/>
                <w:szCs w:val="21"/>
                <w:lang w:val="es-HN"/>
              </w:rPr>
            </w:pPr>
            <w:r w:rsidRPr="00F12FFB">
              <w:rPr>
                <w:rFonts w:ascii="Museo Sans 300" w:hAnsi="Museo Sans 300" w:cs="Arial"/>
                <w:sz w:val="21"/>
                <w:szCs w:val="21"/>
                <w:lang w:val="es-HN"/>
              </w:rPr>
              <w:t>Describir la naturaleza de la protesta y los hechos que la respaldan incluyendo las referencias a las políticas de adquisiciones del BCIE que se considera que han sido incumplida.</w:t>
            </w:r>
          </w:p>
          <w:p w14:paraId="2700A23A" w14:textId="77777777" w:rsidR="00526B55" w:rsidRDefault="00526B55" w:rsidP="0066252D">
            <w:pPr>
              <w:pStyle w:val="Prrafodelista"/>
              <w:numPr>
                <w:ilvl w:val="4"/>
                <w:numId w:val="29"/>
              </w:numPr>
              <w:ind w:left="249" w:hanging="357"/>
              <w:rPr>
                <w:rFonts w:ascii="Museo Sans 300" w:hAnsi="Museo Sans 300" w:cs="Arial"/>
                <w:sz w:val="21"/>
                <w:szCs w:val="21"/>
                <w:lang w:val="es-HN"/>
              </w:rPr>
            </w:pPr>
            <w:r w:rsidRPr="00F12FFB">
              <w:rPr>
                <w:rFonts w:ascii="Museo Sans 300" w:hAnsi="Museo Sans 300" w:cs="Arial"/>
                <w:sz w:val="21"/>
                <w:szCs w:val="21"/>
                <w:lang w:val="es-HN"/>
              </w:rPr>
              <w:t>Indicar y adjuntar toda la información requerida para evidenciar la cronología del reclamo.</w:t>
            </w:r>
          </w:p>
          <w:p w14:paraId="2862A388" w14:textId="35FC316B" w:rsidR="00E40153" w:rsidRPr="00F12FFB" w:rsidRDefault="00E40153" w:rsidP="00E40153">
            <w:pPr>
              <w:pStyle w:val="Prrafodelista"/>
              <w:ind w:left="249"/>
              <w:rPr>
                <w:rFonts w:ascii="Museo Sans 300" w:hAnsi="Museo Sans 300" w:cs="Arial"/>
                <w:sz w:val="21"/>
                <w:szCs w:val="21"/>
                <w:lang w:val="es-HN"/>
              </w:rPr>
            </w:pPr>
          </w:p>
        </w:tc>
      </w:tr>
      <w:tr w:rsidR="00526B55" w:rsidRPr="00F12FFB" w14:paraId="2862A38D" w14:textId="77777777" w:rsidTr="00720A05">
        <w:trPr>
          <w:trHeight w:val="278"/>
        </w:trPr>
        <w:tc>
          <w:tcPr>
            <w:tcW w:w="1980" w:type="dxa"/>
            <w:vMerge/>
            <w:shd w:val="clear" w:color="auto" w:fill="auto"/>
          </w:tcPr>
          <w:p w14:paraId="2862A38A" w14:textId="77777777" w:rsidR="00526B55" w:rsidRPr="00F12FFB" w:rsidRDefault="00526B55" w:rsidP="00526B55">
            <w:pPr>
              <w:pStyle w:val="i"/>
              <w:spacing w:before="100" w:after="100"/>
              <w:rPr>
                <w:rFonts w:ascii="Museo Sans 300" w:hAnsi="Museo Sans 300" w:cs="Arial"/>
                <w:b/>
                <w:sz w:val="21"/>
                <w:szCs w:val="21"/>
                <w:lang w:val="es-ES"/>
              </w:rPr>
            </w:pPr>
          </w:p>
        </w:tc>
        <w:tc>
          <w:tcPr>
            <w:tcW w:w="720" w:type="dxa"/>
            <w:tcBorders>
              <w:right w:val="nil"/>
            </w:tcBorders>
          </w:tcPr>
          <w:p w14:paraId="2862A38B" w14:textId="77777777" w:rsidR="00526B55" w:rsidRPr="00F12FFB" w:rsidRDefault="00526B55" w:rsidP="00526B55">
            <w:pPr>
              <w:pStyle w:val="Header2-SubClauses"/>
              <w:tabs>
                <w:tab w:val="clear" w:pos="619"/>
              </w:tabs>
              <w:spacing w:before="100" w:after="100"/>
              <w:ind w:left="-108" w:right="-108" w:firstLine="1"/>
              <w:jc w:val="center"/>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41.3</w:t>
            </w:r>
          </w:p>
        </w:tc>
        <w:tc>
          <w:tcPr>
            <w:tcW w:w="7052" w:type="dxa"/>
            <w:tcBorders>
              <w:left w:val="nil"/>
            </w:tcBorders>
          </w:tcPr>
          <w:p w14:paraId="2862A38C" w14:textId="77777777" w:rsidR="00526B55" w:rsidRPr="00F12FFB" w:rsidRDefault="00526B55" w:rsidP="00526B55">
            <w:pPr>
              <w:pStyle w:val="Header2-SubClauses"/>
              <w:tabs>
                <w:tab w:val="clear" w:pos="619"/>
              </w:tabs>
              <w:spacing w:before="100" w:after="100"/>
              <w:ind w:left="-108" w:firstLine="1"/>
              <w:rPr>
                <w:rFonts w:ascii="Museo Sans 300" w:hAnsi="Museo Sans 300" w:cs="Arial"/>
                <w:sz w:val="21"/>
                <w:szCs w:val="21"/>
                <w:lang w:val="es-HN"/>
              </w:rPr>
            </w:pPr>
            <w:r w:rsidRPr="00F12FFB">
              <w:rPr>
                <w:rFonts w:ascii="Museo Sans 300" w:hAnsi="Museo Sans 300" w:cs="Arial"/>
                <w:sz w:val="21"/>
                <w:szCs w:val="21"/>
                <w:lang w:val="es-HN"/>
              </w:rPr>
              <w:t xml:space="preserve">Todas las protestas deben enviarse por escrito a cualquiera de las direcciones indicadas en los </w:t>
            </w:r>
            <w:r w:rsidRPr="00F12FFB">
              <w:rPr>
                <w:rFonts w:ascii="Museo Sans 300" w:hAnsi="Museo Sans 300" w:cs="Arial"/>
                <w:b/>
                <w:sz w:val="21"/>
                <w:szCs w:val="21"/>
                <w:lang w:val="es-HN"/>
              </w:rPr>
              <w:t>DDL.</w:t>
            </w:r>
          </w:p>
        </w:tc>
      </w:tr>
      <w:tr w:rsidR="00526B55" w:rsidRPr="00F12FFB" w14:paraId="2862A391" w14:textId="77777777" w:rsidTr="00720A05">
        <w:trPr>
          <w:trHeight w:val="251"/>
        </w:trPr>
        <w:tc>
          <w:tcPr>
            <w:tcW w:w="1980" w:type="dxa"/>
            <w:vMerge/>
            <w:shd w:val="clear" w:color="auto" w:fill="auto"/>
          </w:tcPr>
          <w:p w14:paraId="2862A38E" w14:textId="77777777" w:rsidR="00526B55" w:rsidRPr="00F12FFB" w:rsidRDefault="00526B55" w:rsidP="00526B55">
            <w:pPr>
              <w:pStyle w:val="i"/>
              <w:spacing w:before="100" w:after="100"/>
              <w:rPr>
                <w:rFonts w:ascii="Museo Sans 300" w:hAnsi="Museo Sans 300" w:cs="Arial"/>
                <w:b/>
                <w:sz w:val="21"/>
                <w:szCs w:val="21"/>
                <w:lang w:val="es-ES"/>
              </w:rPr>
            </w:pPr>
          </w:p>
        </w:tc>
        <w:tc>
          <w:tcPr>
            <w:tcW w:w="720" w:type="dxa"/>
            <w:tcBorders>
              <w:right w:val="nil"/>
            </w:tcBorders>
          </w:tcPr>
          <w:p w14:paraId="2862A38F" w14:textId="77777777" w:rsidR="00526B55" w:rsidRPr="00F12FFB" w:rsidRDefault="00526B55" w:rsidP="00526B55">
            <w:pPr>
              <w:pStyle w:val="Header2-SubClauses"/>
              <w:tabs>
                <w:tab w:val="clear" w:pos="619"/>
              </w:tabs>
              <w:spacing w:before="100" w:after="100"/>
              <w:ind w:left="-108" w:right="-108" w:firstLine="1"/>
              <w:jc w:val="center"/>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41.4</w:t>
            </w:r>
          </w:p>
        </w:tc>
        <w:tc>
          <w:tcPr>
            <w:tcW w:w="7052" w:type="dxa"/>
            <w:tcBorders>
              <w:left w:val="nil"/>
            </w:tcBorders>
          </w:tcPr>
          <w:p w14:paraId="2862A390" w14:textId="77777777" w:rsidR="00526B55" w:rsidRPr="00F12FFB" w:rsidRDefault="00526B55" w:rsidP="00526B55">
            <w:pPr>
              <w:pStyle w:val="Header2-SubClauses"/>
              <w:tabs>
                <w:tab w:val="clear" w:pos="619"/>
              </w:tabs>
              <w:spacing w:before="100" w:after="100"/>
              <w:ind w:left="-108" w:firstLine="1"/>
              <w:rPr>
                <w:rFonts w:ascii="Museo Sans 300" w:hAnsi="Museo Sans 300" w:cs="Arial"/>
                <w:sz w:val="21"/>
                <w:szCs w:val="21"/>
                <w:lang w:val="es-HN"/>
              </w:rPr>
            </w:pPr>
            <w:r w:rsidRPr="00F12FFB">
              <w:rPr>
                <w:rFonts w:ascii="Museo Sans 300" w:hAnsi="Museo Sans 300" w:cs="Arial"/>
                <w:sz w:val="21"/>
                <w:szCs w:val="21"/>
                <w:lang w:val="es-HN"/>
              </w:rPr>
              <w:t xml:space="preserve">El Contratante resolverá las protestas en el plazo que se especifica en los </w:t>
            </w:r>
            <w:r w:rsidRPr="00F12FFB">
              <w:rPr>
                <w:rFonts w:ascii="Museo Sans 300" w:hAnsi="Museo Sans 300" w:cs="Arial"/>
                <w:b/>
                <w:sz w:val="21"/>
                <w:szCs w:val="21"/>
                <w:lang w:val="es-HN"/>
              </w:rPr>
              <w:t>DDL.</w:t>
            </w:r>
          </w:p>
        </w:tc>
      </w:tr>
      <w:tr w:rsidR="00526B55" w:rsidRPr="00F12FFB" w14:paraId="2862A397" w14:textId="77777777" w:rsidTr="00720A05">
        <w:trPr>
          <w:trHeight w:val="710"/>
        </w:trPr>
        <w:tc>
          <w:tcPr>
            <w:tcW w:w="1980" w:type="dxa"/>
            <w:vMerge/>
            <w:tcBorders>
              <w:bottom w:val="nil"/>
            </w:tcBorders>
            <w:shd w:val="clear" w:color="auto" w:fill="auto"/>
          </w:tcPr>
          <w:p w14:paraId="2862A392" w14:textId="77777777" w:rsidR="00526B55" w:rsidRPr="00F12FFB" w:rsidRDefault="00526B55" w:rsidP="00526B55">
            <w:pPr>
              <w:pStyle w:val="i"/>
              <w:spacing w:before="100" w:after="100"/>
              <w:rPr>
                <w:rFonts w:ascii="Museo Sans 300" w:hAnsi="Museo Sans 300" w:cs="Arial"/>
                <w:b/>
                <w:sz w:val="21"/>
                <w:szCs w:val="21"/>
                <w:lang w:val="es-ES"/>
              </w:rPr>
            </w:pPr>
          </w:p>
        </w:tc>
        <w:tc>
          <w:tcPr>
            <w:tcW w:w="720" w:type="dxa"/>
            <w:tcBorders>
              <w:right w:val="nil"/>
            </w:tcBorders>
          </w:tcPr>
          <w:p w14:paraId="2862A393" w14:textId="77777777" w:rsidR="00526B55" w:rsidRPr="00F12FFB" w:rsidRDefault="00526B55" w:rsidP="00526B55">
            <w:pPr>
              <w:pStyle w:val="Header2-SubClauses"/>
              <w:tabs>
                <w:tab w:val="clear" w:pos="619"/>
              </w:tabs>
              <w:spacing w:before="100" w:after="100"/>
              <w:ind w:left="-108" w:right="-108" w:firstLine="1"/>
              <w:jc w:val="center"/>
              <w:rPr>
                <w:rFonts w:ascii="Museo Sans 300" w:hAnsi="Museo Sans 300" w:cs="Arial"/>
                <w:sz w:val="21"/>
                <w:szCs w:val="21"/>
                <w:lang w:val="es-ES"/>
              </w:rPr>
            </w:pPr>
            <w:r w:rsidRPr="00F12FFB">
              <w:rPr>
                <w:rFonts w:ascii="Museo Sans 300" w:hAnsi="Museo Sans 300" w:cs="Arial"/>
                <w:color w:val="000000"/>
                <w:sz w:val="21"/>
                <w:szCs w:val="21"/>
                <w:lang w:val="es-HN"/>
              </w:rPr>
              <w:t>41.5</w:t>
            </w:r>
          </w:p>
        </w:tc>
        <w:tc>
          <w:tcPr>
            <w:tcW w:w="7052" w:type="dxa"/>
            <w:tcBorders>
              <w:left w:val="nil"/>
            </w:tcBorders>
          </w:tcPr>
          <w:p w14:paraId="2862A394" w14:textId="77777777" w:rsidR="00526B55" w:rsidRPr="00F12FFB" w:rsidRDefault="00526B55" w:rsidP="00526B55">
            <w:pPr>
              <w:pStyle w:val="Header2-SubClauses"/>
              <w:tabs>
                <w:tab w:val="clear" w:pos="619"/>
              </w:tabs>
              <w:spacing w:before="100" w:after="100"/>
              <w:ind w:left="-108" w:firstLine="1"/>
              <w:rPr>
                <w:rFonts w:ascii="Museo Sans 300" w:hAnsi="Museo Sans 300" w:cs="Arial"/>
                <w:sz w:val="21"/>
                <w:szCs w:val="21"/>
                <w:lang w:val="es-HN"/>
              </w:rPr>
            </w:pPr>
            <w:r w:rsidRPr="00F12FFB">
              <w:rPr>
                <w:rFonts w:ascii="Museo Sans 300" w:hAnsi="Museo Sans 300" w:cs="Arial"/>
                <w:sz w:val="21"/>
                <w:szCs w:val="21"/>
                <w:lang w:val="es-HN"/>
              </w:rPr>
              <w:t>El Contratante, suspenderá las actividades relacionadas con el proceso de adquisición al momento de recibir una protesta hasta la resolución de la misma.</w:t>
            </w:r>
          </w:p>
          <w:p w14:paraId="2862A395" w14:textId="77777777" w:rsidR="00526B55" w:rsidRPr="00F12FFB" w:rsidRDefault="00526B55" w:rsidP="00526B55">
            <w:pPr>
              <w:pStyle w:val="Header2-SubClauses"/>
              <w:tabs>
                <w:tab w:val="clear" w:pos="619"/>
              </w:tabs>
              <w:spacing w:before="100" w:after="100"/>
              <w:ind w:left="-108" w:firstLine="1"/>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En caso de presentarse una protesta en el marco de un proceso para el cual se establezca adjudicación por lote, será sujeto de suspensión únicamente el lote afectado por la protesta.</w:t>
            </w:r>
          </w:p>
          <w:p w14:paraId="2862A396" w14:textId="4E02EFD9" w:rsidR="00526B55" w:rsidRPr="00F12FFB" w:rsidRDefault="00526B55" w:rsidP="00526B55">
            <w:pPr>
              <w:pStyle w:val="Header2-SubClauses"/>
              <w:tabs>
                <w:tab w:val="clear" w:pos="619"/>
              </w:tabs>
              <w:spacing w:before="100" w:after="100"/>
              <w:ind w:left="-108" w:firstLine="1"/>
              <w:rPr>
                <w:rFonts w:ascii="Museo Sans 300" w:hAnsi="Museo Sans 300" w:cs="Arial"/>
                <w:color w:val="000000"/>
                <w:sz w:val="21"/>
                <w:szCs w:val="21"/>
                <w:lang w:val="es-HN"/>
              </w:rPr>
            </w:pPr>
            <w:r w:rsidRPr="00F12FFB">
              <w:rPr>
                <w:rFonts w:ascii="Museo Sans 300" w:hAnsi="Museo Sans 300" w:cs="Arial"/>
                <w:color w:val="000000"/>
                <w:sz w:val="21"/>
                <w:szCs w:val="21"/>
                <w:lang w:val="es-HN"/>
              </w:rPr>
              <w:lastRenderedPageBreak/>
              <w:t>En ambos casos, cuando así se requiera, se deberá solicitar a todos los oferentes la ampliación de la validez de las ofertas, la Garantía de Mantenimiento de Oferta y Firma de Contrato o la Declaración de mantenimiento de oferta según corresponda</w:t>
            </w:r>
            <w:r w:rsidR="00E40153">
              <w:rPr>
                <w:rFonts w:ascii="Museo Sans 300" w:hAnsi="Museo Sans 300" w:cs="Arial"/>
                <w:color w:val="000000"/>
                <w:sz w:val="21"/>
                <w:szCs w:val="21"/>
                <w:lang w:val="es-HN"/>
              </w:rPr>
              <w:t>.</w:t>
            </w:r>
          </w:p>
        </w:tc>
      </w:tr>
      <w:tr w:rsidR="00526B55" w:rsidRPr="00F12FFB" w14:paraId="2862A39C" w14:textId="77777777" w:rsidTr="00720A05">
        <w:trPr>
          <w:trHeight w:val="476"/>
        </w:trPr>
        <w:tc>
          <w:tcPr>
            <w:tcW w:w="1980" w:type="dxa"/>
            <w:tcBorders>
              <w:top w:val="nil"/>
              <w:left w:val="single" w:sz="4" w:space="0" w:color="auto"/>
              <w:bottom w:val="single" w:sz="4" w:space="0" w:color="auto"/>
              <w:right w:val="single" w:sz="4" w:space="0" w:color="auto"/>
            </w:tcBorders>
          </w:tcPr>
          <w:p w14:paraId="2862A398" w14:textId="77777777" w:rsidR="00526B55" w:rsidRPr="00F12FFB" w:rsidRDefault="00526B55" w:rsidP="00526B55">
            <w:pPr>
              <w:pStyle w:val="i"/>
              <w:spacing w:before="100" w:after="100"/>
              <w:rPr>
                <w:rFonts w:ascii="Museo Sans 300" w:hAnsi="Museo Sans 300" w:cs="Arial"/>
                <w:b/>
                <w:sz w:val="21"/>
                <w:szCs w:val="21"/>
                <w:lang w:val="es-ES"/>
              </w:rPr>
            </w:pPr>
          </w:p>
        </w:tc>
        <w:tc>
          <w:tcPr>
            <w:tcW w:w="720" w:type="dxa"/>
            <w:tcBorders>
              <w:left w:val="single" w:sz="4" w:space="0" w:color="auto"/>
              <w:right w:val="nil"/>
            </w:tcBorders>
          </w:tcPr>
          <w:p w14:paraId="2862A399" w14:textId="77777777" w:rsidR="00526B55" w:rsidRPr="00F12FFB" w:rsidRDefault="00526B55" w:rsidP="00526B55">
            <w:pPr>
              <w:pStyle w:val="Header2-SubClauses"/>
              <w:tabs>
                <w:tab w:val="clear" w:pos="619"/>
              </w:tabs>
              <w:spacing w:before="100" w:after="100"/>
              <w:ind w:left="-108" w:right="-108" w:firstLine="1"/>
              <w:jc w:val="center"/>
              <w:rPr>
                <w:rFonts w:ascii="Museo Sans 300" w:hAnsi="Museo Sans 300" w:cs="Arial"/>
                <w:color w:val="000000"/>
                <w:sz w:val="21"/>
                <w:szCs w:val="21"/>
                <w:lang w:val="es-HN"/>
              </w:rPr>
            </w:pPr>
            <w:r w:rsidRPr="00F12FFB">
              <w:rPr>
                <w:rFonts w:ascii="Museo Sans 300" w:hAnsi="Museo Sans 300" w:cs="Arial"/>
                <w:sz w:val="21"/>
                <w:szCs w:val="21"/>
              </w:rPr>
              <w:t>41.6</w:t>
            </w:r>
          </w:p>
        </w:tc>
        <w:tc>
          <w:tcPr>
            <w:tcW w:w="7052" w:type="dxa"/>
            <w:tcBorders>
              <w:left w:val="nil"/>
            </w:tcBorders>
          </w:tcPr>
          <w:p w14:paraId="2862A39A" w14:textId="77777777" w:rsidR="00526B55" w:rsidRPr="00F12FFB" w:rsidRDefault="00526B55" w:rsidP="00526B55">
            <w:pPr>
              <w:pStyle w:val="Header2-SubClauses"/>
              <w:tabs>
                <w:tab w:val="clear" w:pos="619"/>
              </w:tabs>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El Contratante deberá hacer del conocimiento del Banco sobre la presentación y solución de protestas durante el proceso de licitación.</w:t>
            </w:r>
          </w:p>
          <w:p w14:paraId="2862A39B" w14:textId="77777777" w:rsidR="00526B55" w:rsidRPr="00F12FFB" w:rsidRDefault="00526B55" w:rsidP="00526B55">
            <w:pPr>
              <w:pStyle w:val="Header2-SubClauses"/>
              <w:tabs>
                <w:tab w:val="clear" w:pos="619"/>
              </w:tabs>
              <w:spacing w:before="100" w:after="100"/>
              <w:ind w:left="-108" w:firstLine="1"/>
              <w:rPr>
                <w:rFonts w:ascii="Museo Sans 300" w:hAnsi="Museo Sans 300" w:cs="Arial"/>
                <w:sz w:val="21"/>
                <w:szCs w:val="21"/>
                <w:lang w:val="es-HN"/>
              </w:rPr>
            </w:pPr>
            <w:r w:rsidRPr="00F12FFB">
              <w:rPr>
                <w:rFonts w:ascii="Museo Sans 300" w:hAnsi="Museo Sans 300" w:cs="Arial"/>
                <w:sz w:val="21"/>
                <w:szCs w:val="21"/>
                <w:lang w:val="es-ES"/>
              </w:rPr>
              <w:t>El Contratante deberá actuar con diligencia para la solución de protestas, el BCIE se reserva el derecho de abstenerse de financiar, cualquier obra, cuando no se concrete oportunamente la solución respectiva o a su juicio la solución adoptada no responda a los mejores intereses de la operación.</w:t>
            </w:r>
          </w:p>
        </w:tc>
      </w:tr>
      <w:tr w:rsidR="00526B55" w:rsidRPr="00F12FFB" w14:paraId="2862A39E" w14:textId="77777777" w:rsidTr="00720A05">
        <w:tc>
          <w:tcPr>
            <w:tcW w:w="9752" w:type="dxa"/>
            <w:gridSpan w:val="3"/>
            <w:shd w:val="clear" w:color="auto" w:fill="00B050"/>
          </w:tcPr>
          <w:p w14:paraId="2862A39D" w14:textId="77777777" w:rsidR="00526B55" w:rsidRPr="00F12FFB" w:rsidRDefault="00526B55" w:rsidP="00526B55">
            <w:pPr>
              <w:pStyle w:val="IAO1"/>
              <w:rPr>
                <w:rFonts w:ascii="Museo Sans 300" w:hAnsi="Museo Sans 300"/>
                <w:sz w:val="21"/>
                <w:szCs w:val="21"/>
              </w:rPr>
            </w:pPr>
            <w:bookmarkStart w:id="503" w:name="_Toc365893472"/>
            <w:bookmarkStart w:id="504" w:name="_Toc364779456"/>
            <w:bookmarkStart w:id="505" w:name="_Toc54366871"/>
            <w:bookmarkStart w:id="506" w:name="_Toc74048218"/>
            <w:bookmarkStart w:id="507" w:name="_Toc74518462"/>
            <w:bookmarkStart w:id="508" w:name="_Toc74519186"/>
            <w:bookmarkStart w:id="509" w:name="_Toc74520002"/>
            <w:bookmarkStart w:id="510" w:name="_Toc74781376"/>
            <w:bookmarkStart w:id="511" w:name="_Toc74894126"/>
            <w:bookmarkStart w:id="512" w:name="_Toc81810228"/>
            <w:bookmarkStart w:id="513" w:name="_Toc81810594"/>
            <w:bookmarkStart w:id="514" w:name="_Toc81810958"/>
            <w:bookmarkStart w:id="515" w:name="_Toc96331006"/>
            <w:r w:rsidRPr="00F12FFB">
              <w:rPr>
                <w:rFonts w:ascii="Museo Sans 300" w:hAnsi="Museo Sans 300"/>
                <w:sz w:val="21"/>
                <w:szCs w:val="21"/>
              </w:rPr>
              <w:t xml:space="preserve">Adjudicación </w:t>
            </w:r>
            <w:bookmarkEnd w:id="503"/>
            <w:bookmarkEnd w:id="504"/>
            <w:r w:rsidRPr="00F12FFB">
              <w:rPr>
                <w:rFonts w:ascii="Museo Sans 300" w:hAnsi="Museo Sans 300"/>
                <w:sz w:val="21"/>
                <w:szCs w:val="21"/>
              </w:rPr>
              <w:t>de la Licitación</w:t>
            </w:r>
            <w:bookmarkEnd w:id="505"/>
            <w:bookmarkEnd w:id="506"/>
            <w:bookmarkEnd w:id="507"/>
            <w:bookmarkEnd w:id="508"/>
            <w:bookmarkEnd w:id="509"/>
            <w:bookmarkEnd w:id="510"/>
            <w:bookmarkEnd w:id="511"/>
            <w:bookmarkEnd w:id="512"/>
            <w:bookmarkEnd w:id="513"/>
            <w:bookmarkEnd w:id="514"/>
            <w:bookmarkEnd w:id="515"/>
          </w:p>
        </w:tc>
      </w:tr>
      <w:tr w:rsidR="00526B55" w:rsidRPr="00F12FFB" w14:paraId="2862A3A2" w14:textId="77777777" w:rsidTr="00720A05">
        <w:trPr>
          <w:trHeight w:val="1151"/>
        </w:trPr>
        <w:tc>
          <w:tcPr>
            <w:tcW w:w="1980" w:type="dxa"/>
            <w:vMerge w:val="restart"/>
            <w:shd w:val="clear" w:color="auto" w:fill="auto"/>
          </w:tcPr>
          <w:p w14:paraId="2862A39F" w14:textId="77777777" w:rsidR="00526B55" w:rsidRPr="00F12FFB" w:rsidRDefault="00526B55" w:rsidP="00526B55">
            <w:pPr>
              <w:pStyle w:val="IAO2"/>
              <w:rPr>
                <w:rFonts w:ascii="Museo Sans 300" w:hAnsi="Museo Sans 300"/>
                <w:sz w:val="21"/>
                <w:szCs w:val="21"/>
              </w:rPr>
            </w:pPr>
            <w:bookmarkStart w:id="516" w:name="_Toc74048219"/>
            <w:bookmarkStart w:id="517" w:name="_Toc74518463"/>
            <w:bookmarkStart w:id="518" w:name="_Toc74519187"/>
            <w:bookmarkStart w:id="519" w:name="_Toc74520003"/>
            <w:bookmarkStart w:id="520" w:name="_Toc74781377"/>
            <w:bookmarkStart w:id="521" w:name="_Toc74894127"/>
            <w:bookmarkStart w:id="522" w:name="_Toc81810229"/>
            <w:bookmarkStart w:id="523" w:name="_Toc81810595"/>
            <w:bookmarkStart w:id="524" w:name="_Toc81810959"/>
            <w:bookmarkStart w:id="525" w:name="_Toc96331007"/>
            <w:r w:rsidRPr="00F12FFB">
              <w:rPr>
                <w:rFonts w:ascii="Museo Sans 300" w:hAnsi="Museo Sans 300"/>
                <w:sz w:val="21"/>
                <w:szCs w:val="21"/>
              </w:rPr>
              <w:t xml:space="preserve">42. </w:t>
            </w:r>
            <w:r w:rsidRPr="00F12FFB">
              <w:rPr>
                <w:rStyle w:val="IAO2Char"/>
                <w:rFonts w:ascii="Museo Sans 300" w:hAnsi="Museo Sans 300"/>
                <w:b/>
                <w:sz w:val="21"/>
                <w:szCs w:val="21"/>
              </w:rPr>
              <w:t>Criterios de adjudicación</w:t>
            </w:r>
            <w:bookmarkEnd w:id="516"/>
            <w:bookmarkEnd w:id="517"/>
            <w:bookmarkEnd w:id="518"/>
            <w:bookmarkEnd w:id="519"/>
            <w:bookmarkEnd w:id="520"/>
            <w:bookmarkEnd w:id="521"/>
            <w:bookmarkEnd w:id="522"/>
            <w:bookmarkEnd w:id="523"/>
            <w:bookmarkEnd w:id="524"/>
            <w:bookmarkEnd w:id="525"/>
          </w:p>
        </w:tc>
        <w:tc>
          <w:tcPr>
            <w:tcW w:w="720" w:type="dxa"/>
            <w:tcBorders>
              <w:right w:val="nil"/>
            </w:tcBorders>
          </w:tcPr>
          <w:p w14:paraId="2862A3A0" w14:textId="77777777" w:rsidR="00526B55" w:rsidRPr="00F12FFB" w:rsidRDefault="00526B55" w:rsidP="00526B55">
            <w:pPr>
              <w:autoSpaceDE w:val="0"/>
              <w:autoSpaceDN w:val="0"/>
              <w:adjustRightInd w:val="0"/>
              <w:spacing w:before="100" w:after="100"/>
              <w:ind w:left="-108" w:right="-108" w:firstLine="1"/>
              <w:jc w:val="center"/>
              <w:rPr>
                <w:rFonts w:ascii="Museo Sans 300" w:hAnsi="Museo Sans 300" w:cs="Arial"/>
                <w:sz w:val="21"/>
                <w:szCs w:val="21"/>
                <w:lang w:val="es-ES"/>
              </w:rPr>
            </w:pPr>
            <w:r w:rsidRPr="00F12FFB">
              <w:rPr>
                <w:rFonts w:ascii="Museo Sans 300" w:hAnsi="Museo Sans 300" w:cs="Arial"/>
                <w:sz w:val="21"/>
                <w:szCs w:val="21"/>
                <w:lang w:val="es-ES"/>
              </w:rPr>
              <w:t>42.1</w:t>
            </w:r>
          </w:p>
        </w:tc>
        <w:tc>
          <w:tcPr>
            <w:tcW w:w="7052" w:type="dxa"/>
            <w:tcBorders>
              <w:left w:val="nil"/>
            </w:tcBorders>
          </w:tcPr>
          <w:p w14:paraId="2862A3A1" w14:textId="66C5DA75"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HN"/>
              </w:rPr>
              <w:t>Una vez se resuelva todo reclamo o protesta, e</w:t>
            </w:r>
            <w:r w:rsidRPr="00F12FFB">
              <w:rPr>
                <w:rFonts w:ascii="Museo Sans 300" w:hAnsi="Museo Sans 300" w:cs="Arial"/>
                <w:sz w:val="21"/>
                <w:szCs w:val="21"/>
                <w:lang w:val="es-ES"/>
              </w:rPr>
              <w:t>l Contratante, previa No Objeción del Banco al informe o acta de proceso respectivo, adjudicará la licitación al oferente cuya oferta haya sido evaluada como la más conveniente de acuerdo con lo establecido en la IAO 35.1 y 38</w:t>
            </w:r>
            <w:r w:rsidR="00E40153">
              <w:rPr>
                <w:rFonts w:ascii="Museo Sans 300" w:hAnsi="Museo Sans 300" w:cs="Arial"/>
                <w:sz w:val="21"/>
                <w:szCs w:val="21"/>
                <w:lang w:val="es-ES"/>
              </w:rPr>
              <w:t>.</w:t>
            </w:r>
          </w:p>
        </w:tc>
      </w:tr>
      <w:tr w:rsidR="00526B55" w:rsidRPr="00F12FFB" w14:paraId="2862A3AB" w14:textId="77777777" w:rsidTr="00B32833">
        <w:trPr>
          <w:trHeight w:val="4045"/>
        </w:trPr>
        <w:tc>
          <w:tcPr>
            <w:tcW w:w="1980" w:type="dxa"/>
            <w:vMerge/>
            <w:tcBorders>
              <w:bottom w:val="nil"/>
            </w:tcBorders>
            <w:shd w:val="clear" w:color="auto" w:fill="auto"/>
          </w:tcPr>
          <w:p w14:paraId="2862A3A3"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A4" w14:textId="77777777" w:rsidR="00526B55" w:rsidRPr="00F12FFB" w:rsidRDefault="00526B55" w:rsidP="00526B55">
            <w:pPr>
              <w:autoSpaceDE w:val="0"/>
              <w:autoSpaceDN w:val="0"/>
              <w:adjustRightInd w:val="0"/>
              <w:spacing w:before="120" w:after="100"/>
              <w:ind w:left="-108" w:right="-108" w:firstLine="1"/>
              <w:jc w:val="center"/>
              <w:rPr>
                <w:rFonts w:ascii="Museo Sans 300" w:hAnsi="Museo Sans 300" w:cs="Arial"/>
                <w:sz w:val="21"/>
                <w:szCs w:val="21"/>
                <w:lang w:val="es-ES"/>
              </w:rPr>
            </w:pPr>
            <w:r w:rsidRPr="00F12FFB">
              <w:rPr>
                <w:rFonts w:ascii="Museo Sans 300" w:hAnsi="Museo Sans 300" w:cs="Arial"/>
                <w:sz w:val="21"/>
                <w:szCs w:val="21"/>
                <w:lang w:val="es-ES"/>
              </w:rPr>
              <w:t>42.2</w:t>
            </w:r>
          </w:p>
        </w:tc>
        <w:tc>
          <w:tcPr>
            <w:tcW w:w="7052" w:type="dxa"/>
            <w:tcBorders>
              <w:left w:val="nil"/>
            </w:tcBorders>
          </w:tcPr>
          <w:p w14:paraId="2862A3A5" w14:textId="77777777" w:rsidR="00526B55" w:rsidRPr="00F12FFB" w:rsidRDefault="00526B55" w:rsidP="00526B55">
            <w:pPr>
              <w:pStyle w:val="Sub-ClauseText"/>
              <w:overflowPunct w:val="0"/>
              <w:autoSpaceDE w:val="0"/>
              <w:autoSpaceDN w:val="0"/>
              <w:adjustRightInd w:val="0"/>
              <w:spacing w:after="200"/>
              <w:ind w:left="-110"/>
              <w:textAlignment w:val="baseline"/>
              <w:rPr>
                <w:rFonts w:ascii="Museo Sans 300" w:hAnsi="Museo Sans 300" w:cs="Arial"/>
                <w:sz w:val="21"/>
                <w:szCs w:val="21"/>
                <w:lang w:val="es-ES"/>
              </w:rPr>
            </w:pPr>
            <w:r w:rsidRPr="00F12FFB">
              <w:rPr>
                <w:rFonts w:ascii="Museo Sans 300" w:hAnsi="Museo Sans 300" w:cs="Arial"/>
                <w:sz w:val="21"/>
                <w:szCs w:val="21"/>
                <w:lang w:val="es-ES"/>
              </w:rPr>
              <w:t xml:space="preserve">Dentro de los diez (10) días hábiles posteriores a la fecha de transmisión de la Carta de Aceptación, el Contratante publicará la Notificación de la Adjudicación del Contrato, que contendrá, como mínimo, la siguiente información: </w:t>
            </w:r>
          </w:p>
          <w:p w14:paraId="2862A3A6" w14:textId="634ABE28" w:rsidR="00526B55" w:rsidRPr="00F12FFB" w:rsidRDefault="00526B55" w:rsidP="0066252D">
            <w:pPr>
              <w:pStyle w:val="Prrafodelista"/>
              <w:numPr>
                <w:ilvl w:val="0"/>
                <w:numId w:val="28"/>
              </w:numPr>
              <w:ind w:left="249" w:hanging="357"/>
              <w:rPr>
                <w:rFonts w:ascii="Museo Sans 300" w:hAnsi="Museo Sans 300" w:cs="Arial"/>
                <w:spacing w:val="-4"/>
                <w:sz w:val="21"/>
                <w:szCs w:val="21"/>
                <w:lang w:val="es-ES"/>
              </w:rPr>
            </w:pPr>
            <w:r w:rsidRPr="00F12FFB">
              <w:rPr>
                <w:rFonts w:ascii="Museo Sans 300" w:hAnsi="Museo Sans 300" w:cs="Arial"/>
                <w:spacing w:val="-4"/>
                <w:sz w:val="21"/>
                <w:szCs w:val="21"/>
                <w:lang w:val="es-ES"/>
              </w:rPr>
              <w:t>Nombre y la dirección del Contratante</w:t>
            </w:r>
            <w:r w:rsidR="004B0206">
              <w:rPr>
                <w:rFonts w:ascii="Museo Sans 300" w:hAnsi="Museo Sans 300" w:cs="Arial"/>
                <w:spacing w:val="-4"/>
                <w:sz w:val="21"/>
                <w:szCs w:val="21"/>
                <w:lang w:val="es-ES"/>
              </w:rPr>
              <w:t>.</w:t>
            </w:r>
          </w:p>
          <w:p w14:paraId="2862A3A7" w14:textId="2C02B529" w:rsidR="00526B55" w:rsidRPr="00F12FFB" w:rsidRDefault="00526B55" w:rsidP="0066252D">
            <w:pPr>
              <w:pStyle w:val="Prrafodelista"/>
              <w:numPr>
                <w:ilvl w:val="0"/>
                <w:numId w:val="28"/>
              </w:numPr>
              <w:ind w:left="249" w:hanging="357"/>
              <w:rPr>
                <w:rFonts w:ascii="Museo Sans 300" w:hAnsi="Museo Sans 300" w:cs="Arial"/>
                <w:spacing w:val="-4"/>
                <w:sz w:val="21"/>
                <w:szCs w:val="21"/>
                <w:lang w:val="es-ES"/>
              </w:rPr>
            </w:pPr>
            <w:r w:rsidRPr="00F12FFB">
              <w:rPr>
                <w:rFonts w:ascii="Museo Sans 300" w:hAnsi="Museo Sans 300" w:cs="Arial"/>
                <w:spacing w:val="-4"/>
                <w:sz w:val="21"/>
                <w:szCs w:val="21"/>
                <w:lang w:val="es-ES"/>
              </w:rPr>
              <w:t>Nombre y el número de referencia del contrato que se está adjudicando y método de selección utilizado</w:t>
            </w:r>
            <w:r w:rsidR="004B0206">
              <w:rPr>
                <w:rFonts w:ascii="Museo Sans 300" w:hAnsi="Museo Sans 300" w:cs="Arial"/>
                <w:spacing w:val="-4"/>
                <w:sz w:val="21"/>
                <w:szCs w:val="21"/>
                <w:lang w:val="es-ES"/>
              </w:rPr>
              <w:t>.</w:t>
            </w:r>
            <w:r w:rsidRPr="00F12FFB">
              <w:rPr>
                <w:rFonts w:ascii="Museo Sans 300" w:hAnsi="Museo Sans 300" w:cs="Arial"/>
                <w:spacing w:val="-4"/>
                <w:sz w:val="21"/>
                <w:szCs w:val="21"/>
                <w:lang w:val="es-ES"/>
              </w:rPr>
              <w:t xml:space="preserve"> </w:t>
            </w:r>
          </w:p>
          <w:p w14:paraId="2862A3A8" w14:textId="0D128D92" w:rsidR="00526B55" w:rsidRPr="00F12FFB" w:rsidRDefault="00526B55" w:rsidP="0066252D">
            <w:pPr>
              <w:pStyle w:val="Prrafodelista"/>
              <w:numPr>
                <w:ilvl w:val="0"/>
                <w:numId w:val="28"/>
              </w:numPr>
              <w:ind w:left="249" w:hanging="357"/>
              <w:rPr>
                <w:rFonts w:ascii="Museo Sans 300" w:hAnsi="Museo Sans 300" w:cs="Arial"/>
                <w:spacing w:val="-4"/>
                <w:sz w:val="21"/>
                <w:szCs w:val="21"/>
                <w:lang w:val="es-ES"/>
              </w:rPr>
            </w:pPr>
            <w:r w:rsidRPr="00F12FFB">
              <w:rPr>
                <w:rFonts w:ascii="Museo Sans 300" w:hAnsi="Museo Sans 300" w:cs="Arial"/>
                <w:spacing w:val="-4"/>
                <w:sz w:val="21"/>
                <w:szCs w:val="21"/>
                <w:lang w:val="es-ES"/>
              </w:rPr>
              <w:t>Nombres de todos los Oferentes que hubieran presentado Ofertas, con sus respectivos precios tal como se leyeron en el acta de apertura</w:t>
            </w:r>
            <w:r w:rsidR="004B0206">
              <w:rPr>
                <w:rFonts w:ascii="Museo Sans 300" w:hAnsi="Museo Sans 300" w:cs="Arial"/>
                <w:spacing w:val="-4"/>
                <w:sz w:val="21"/>
                <w:szCs w:val="21"/>
                <w:lang w:val="es-ES"/>
              </w:rPr>
              <w:t>.</w:t>
            </w:r>
            <w:r w:rsidRPr="00F12FFB">
              <w:rPr>
                <w:rFonts w:ascii="Museo Sans 300" w:hAnsi="Museo Sans 300" w:cs="Arial"/>
                <w:spacing w:val="-4"/>
                <w:sz w:val="21"/>
                <w:szCs w:val="21"/>
                <w:lang w:val="es-ES"/>
              </w:rPr>
              <w:t xml:space="preserve"> </w:t>
            </w:r>
          </w:p>
          <w:p w14:paraId="2862A3A9" w14:textId="343A3AE7" w:rsidR="00526B55" w:rsidRPr="00F12FFB" w:rsidRDefault="00526B55" w:rsidP="0066252D">
            <w:pPr>
              <w:pStyle w:val="Prrafodelista"/>
              <w:numPr>
                <w:ilvl w:val="0"/>
                <w:numId w:val="28"/>
              </w:numPr>
              <w:ind w:left="249" w:hanging="357"/>
              <w:rPr>
                <w:rFonts w:ascii="Museo Sans 300" w:hAnsi="Museo Sans 300" w:cs="Arial"/>
                <w:spacing w:val="-4"/>
                <w:sz w:val="21"/>
                <w:szCs w:val="21"/>
                <w:lang w:val="es-ES"/>
              </w:rPr>
            </w:pPr>
            <w:r w:rsidRPr="00F12FFB">
              <w:rPr>
                <w:rFonts w:ascii="Museo Sans 300" w:hAnsi="Museo Sans 300" w:cs="Arial"/>
                <w:spacing w:val="-4"/>
                <w:sz w:val="21"/>
                <w:szCs w:val="21"/>
                <w:lang w:val="es-ES"/>
              </w:rPr>
              <w:t>Nombres de los Oferentes cuyas Ofertas fueron rechazadas (ya sea por no responder a los requisitos o por no cumplir con los criterios de calificación) o no fueron evaluadas, con los motivos correspondientes</w:t>
            </w:r>
            <w:r w:rsidR="004B0206">
              <w:rPr>
                <w:rFonts w:ascii="Museo Sans 300" w:hAnsi="Museo Sans 300" w:cs="Arial"/>
                <w:spacing w:val="-4"/>
                <w:sz w:val="21"/>
                <w:szCs w:val="21"/>
                <w:lang w:val="es-ES"/>
              </w:rPr>
              <w:t>.</w:t>
            </w:r>
          </w:p>
          <w:p w14:paraId="308A7D73" w14:textId="77777777" w:rsidR="00526B55" w:rsidRDefault="00526B55" w:rsidP="0066252D">
            <w:pPr>
              <w:pStyle w:val="Prrafodelista"/>
              <w:numPr>
                <w:ilvl w:val="0"/>
                <w:numId w:val="28"/>
              </w:numPr>
              <w:ind w:left="249" w:hanging="357"/>
              <w:rPr>
                <w:rFonts w:ascii="Museo Sans 300" w:hAnsi="Museo Sans 300" w:cs="Arial"/>
                <w:spacing w:val="-4"/>
                <w:sz w:val="21"/>
                <w:szCs w:val="21"/>
                <w:lang w:val="es-ES"/>
              </w:rPr>
            </w:pPr>
            <w:r w:rsidRPr="00F12FFB">
              <w:rPr>
                <w:rFonts w:ascii="Museo Sans 300" w:hAnsi="Museo Sans 300" w:cs="Arial"/>
                <w:spacing w:val="-4"/>
                <w:sz w:val="21"/>
                <w:szCs w:val="21"/>
                <w:lang w:val="es-ES"/>
              </w:rPr>
              <w:t>Nombre del adjudicatario del contrato, el precio final total del Contrato, su duración y un resumen de su alcance.</w:t>
            </w:r>
          </w:p>
          <w:p w14:paraId="2862A3AA" w14:textId="67AE9B58" w:rsidR="004B0206" w:rsidRPr="00F12FFB" w:rsidRDefault="004B0206" w:rsidP="004B0206">
            <w:pPr>
              <w:pStyle w:val="Prrafodelista"/>
              <w:ind w:left="249"/>
              <w:rPr>
                <w:rFonts w:ascii="Museo Sans 300" w:hAnsi="Museo Sans 300" w:cs="Arial"/>
                <w:spacing w:val="-4"/>
                <w:sz w:val="21"/>
                <w:szCs w:val="21"/>
                <w:lang w:val="es-ES"/>
              </w:rPr>
            </w:pPr>
          </w:p>
        </w:tc>
      </w:tr>
      <w:tr w:rsidR="00526B55" w:rsidRPr="00F12FFB" w14:paraId="2862A3B0" w14:textId="77777777" w:rsidTr="00720A05">
        <w:trPr>
          <w:trHeight w:val="20"/>
        </w:trPr>
        <w:tc>
          <w:tcPr>
            <w:tcW w:w="1980" w:type="dxa"/>
            <w:tcBorders>
              <w:top w:val="nil"/>
              <w:left w:val="single" w:sz="4" w:space="0" w:color="auto"/>
              <w:bottom w:val="single" w:sz="4" w:space="0" w:color="auto"/>
              <w:right w:val="single" w:sz="4" w:space="0" w:color="auto"/>
            </w:tcBorders>
            <w:shd w:val="clear" w:color="auto" w:fill="auto"/>
          </w:tcPr>
          <w:p w14:paraId="2862A3AC"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left w:val="single" w:sz="4" w:space="0" w:color="auto"/>
              <w:right w:val="nil"/>
            </w:tcBorders>
          </w:tcPr>
          <w:p w14:paraId="2862A3AD" w14:textId="77777777" w:rsidR="00526B55" w:rsidRPr="00F12FFB" w:rsidRDefault="00526B55" w:rsidP="00526B55">
            <w:pPr>
              <w:autoSpaceDE w:val="0"/>
              <w:autoSpaceDN w:val="0"/>
              <w:adjustRightInd w:val="0"/>
              <w:spacing w:before="120" w:after="100"/>
              <w:ind w:left="-108" w:right="-108" w:firstLine="1"/>
              <w:jc w:val="center"/>
              <w:rPr>
                <w:rFonts w:ascii="Museo Sans 300" w:hAnsi="Museo Sans 300" w:cs="Arial"/>
                <w:sz w:val="21"/>
                <w:szCs w:val="21"/>
                <w:lang w:val="es-ES"/>
              </w:rPr>
            </w:pPr>
            <w:r w:rsidRPr="00F12FFB">
              <w:rPr>
                <w:rFonts w:ascii="Museo Sans 300" w:hAnsi="Museo Sans 300" w:cs="Arial"/>
                <w:sz w:val="21"/>
                <w:szCs w:val="21"/>
                <w:lang w:val="es-ES"/>
              </w:rPr>
              <w:t>42.3</w:t>
            </w:r>
          </w:p>
        </w:tc>
        <w:tc>
          <w:tcPr>
            <w:tcW w:w="7052" w:type="dxa"/>
            <w:tcBorders>
              <w:left w:val="nil"/>
            </w:tcBorders>
          </w:tcPr>
          <w:p w14:paraId="2862A3AE" w14:textId="77777777" w:rsidR="00526B55" w:rsidRPr="00F12FFB" w:rsidRDefault="00526B55" w:rsidP="00526B55">
            <w:pPr>
              <w:spacing w:before="120" w:after="120"/>
              <w:ind w:left="-110"/>
              <w:rPr>
                <w:rFonts w:ascii="Museo Sans 300" w:hAnsi="Museo Sans 300" w:cs="Arial"/>
                <w:sz w:val="21"/>
                <w:szCs w:val="21"/>
                <w:lang w:val="es-ES"/>
              </w:rPr>
            </w:pPr>
            <w:r w:rsidRPr="00F12FFB">
              <w:rPr>
                <w:rFonts w:ascii="Museo Sans 300" w:hAnsi="Museo Sans 300" w:cs="Arial"/>
                <w:sz w:val="21"/>
                <w:szCs w:val="21"/>
                <w:lang w:val="es-ES"/>
              </w:rPr>
              <w:t>La Notificación de la Adjudicación del Contrato se publicará en el sitio web de acceso gratuito del Contratante, si se encontrara disponible, o en al menos un periódico de circulación nacional del País del contratante o en el boletín oficial.</w:t>
            </w:r>
          </w:p>
          <w:p w14:paraId="2862A3AF" w14:textId="794FD5BD" w:rsidR="00526B55" w:rsidRPr="00F12FFB" w:rsidRDefault="00526B55" w:rsidP="00B32833">
            <w:pPr>
              <w:pStyle w:val="Sub-ClauseText"/>
              <w:overflowPunct w:val="0"/>
              <w:autoSpaceDE w:val="0"/>
              <w:autoSpaceDN w:val="0"/>
              <w:adjustRightInd w:val="0"/>
              <w:spacing w:after="200"/>
              <w:ind w:left="-110"/>
              <w:textAlignment w:val="baseline"/>
              <w:rPr>
                <w:rFonts w:ascii="Museo Sans 300" w:hAnsi="Museo Sans 300" w:cs="Arial"/>
                <w:sz w:val="21"/>
                <w:szCs w:val="21"/>
                <w:lang w:val="es-ES"/>
              </w:rPr>
            </w:pPr>
            <w:r w:rsidRPr="00F12FFB">
              <w:rPr>
                <w:rFonts w:ascii="Museo Sans 300" w:hAnsi="Museo Sans 300" w:cs="Arial"/>
                <w:sz w:val="21"/>
                <w:szCs w:val="21"/>
                <w:lang w:val="es-ES"/>
              </w:rPr>
              <w:t xml:space="preserve">El </w:t>
            </w:r>
            <w:r w:rsidR="00B32833">
              <w:rPr>
                <w:rFonts w:ascii="Museo Sans 300" w:hAnsi="Museo Sans 300" w:cs="Arial"/>
                <w:sz w:val="21"/>
                <w:szCs w:val="21"/>
                <w:lang w:val="es-ES"/>
              </w:rPr>
              <w:t>c</w:t>
            </w:r>
            <w:r w:rsidRPr="00F12FFB">
              <w:rPr>
                <w:rFonts w:ascii="Museo Sans 300" w:hAnsi="Museo Sans 300" w:cs="Arial"/>
                <w:sz w:val="21"/>
                <w:szCs w:val="21"/>
                <w:lang w:val="es-ES"/>
              </w:rPr>
              <w:t>ontratante también deberá incluir dicha notificación en el sitio web de la publicación de las Naciones Unidas Development Business</w:t>
            </w:r>
            <w:r w:rsidR="00B32833">
              <w:rPr>
                <w:rFonts w:ascii="Museo Sans 300" w:hAnsi="Museo Sans 300" w:cs="Arial"/>
                <w:sz w:val="21"/>
                <w:szCs w:val="21"/>
                <w:lang w:val="es-ES"/>
              </w:rPr>
              <w:t>.</w:t>
            </w:r>
          </w:p>
        </w:tc>
      </w:tr>
      <w:tr w:rsidR="00526B55" w:rsidRPr="00F12FFB" w14:paraId="2862A3B6" w14:textId="77777777" w:rsidTr="00720A05">
        <w:tc>
          <w:tcPr>
            <w:tcW w:w="1980" w:type="dxa"/>
            <w:vMerge w:val="restart"/>
            <w:tcBorders>
              <w:top w:val="single" w:sz="4" w:space="0" w:color="auto"/>
            </w:tcBorders>
          </w:tcPr>
          <w:p w14:paraId="2862A3B1" w14:textId="77777777" w:rsidR="00526B55" w:rsidRPr="00F12FFB" w:rsidRDefault="00526B55" w:rsidP="00526B55">
            <w:pPr>
              <w:pStyle w:val="IAO2"/>
              <w:rPr>
                <w:rFonts w:ascii="Museo Sans 300" w:hAnsi="Museo Sans 300"/>
                <w:sz w:val="21"/>
                <w:szCs w:val="21"/>
              </w:rPr>
            </w:pPr>
            <w:bookmarkStart w:id="526" w:name="_Toc74048220"/>
            <w:bookmarkStart w:id="527" w:name="_Toc74518464"/>
            <w:bookmarkStart w:id="528" w:name="_Toc74519188"/>
            <w:bookmarkStart w:id="529" w:name="_Toc74520004"/>
            <w:bookmarkStart w:id="530" w:name="_Toc74781378"/>
            <w:bookmarkStart w:id="531" w:name="_Toc74894128"/>
            <w:bookmarkStart w:id="532" w:name="_Toc81810230"/>
            <w:bookmarkStart w:id="533" w:name="_Toc81810596"/>
            <w:bookmarkStart w:id="534" w:name="_Toc81810960"/>
            <w:bookmarkStart w:id="535" w:name="_Toc96331008"/>
            <w:r w:rsidRPr="00F12FFB">
              <w:rPr>
                <w:rFonts w:ascii="Museo Sans 300" w:hAnsi="Museo Sans 300"/>
                <w:sz w:val="21"/>
                <w:szCs w:val="21"/>
              </w:rPr>
              <w:t xml:space="preserve">43. </w:t>
            </w:r>
            <w:r w:rsidRPr="00F12FFB">
              <w:rPr>
                <w:rStyle w:val="IAO2Char"/>
                <w:rFonts w:ascii="Museo Sans 300" w:hAnsi="Museo Sans 300"/>
                <w:b/>
                <w:sz w:val="21"/>
                <w:szCs w:val="21"/>
              </w:rPr>
              <w:t>Garantías</w:t>
            </w:r>
            <w:bookmarkEnd w:id="526"/>
            <w:bookmarkEnd w:id="527"/>
            <w:bookmarkEnd w:id="528"/>
            <w:bookmarkEnd w:id="529"/>
            <w:bookmarkEnd w:id="530"/>
            <w:bookmarkEnd w:id="531"/>
            <w:bookmarkEnd w:id="532"/>
            <w:bookmarkEnd w:id="533"/>
            <w:bookmarkEnd w:id="534"/>
            <w:bookmarkEnd w:id="535"/>
            <w:r w:rsidRPr="00F12FFB">
              <w:rPr>
                <w:rStyle w:val="IAO2Char"/>
                <w:rFonts w:ascii="Museo Sans 300" w:hAnsi="Museo Sans 300"/>
                <w:b/>
                <w:sz w:val="21"/>
                <w:szCs w:val="21"/>
              </w:rPr>
              <w:t xml:space="preserve"> </w:t>
            </w:r>
          </w:p>
        </w:tc>
        <w:tc>
          <w:tcPr>
            <w:tcW w:w="720" w:type="dxa"/>
            <w:tcBorders>
              <w:bottom w:val="single" w:sz="4" w:space="0" w:color="auto"/>
              <w:right w:val="nil"/>
            </w:tcBorders>
          </w:tcPr>
          <w:p w14:paraId="2862A3B2" w14:textId="77777777" w:rsidR="00526B55" w:rsidRPr="00F12FFB" w:rsidRDefault="00526B55" w:rsidP="00526B55">
            <w:pPr>
              <w:autoSpaceDE w:val="0"/>
              <w:autoSpaceDN w:val="0"/>
              <w:adjustRightInd w:val="0"/>
              <w:spacing w:before="100" w:after="100"/>
              <w:ind w:left="-108" w:right="-108" w:firstLine="1"/>
              <w:jc w:val="center"/>
              <w:rPr>
                <w:rFonts w:ascii="Museo Sans 300" w:hAnsi="Museo Sans 300" w:cs="Arial"/>
                <w:sz w:val="21"/>
                <w:szCs w:val="21"/>
                <w:lang w:val="es-ES"/>
              </w:rPr>
            </w:pPr>
            <w:r w:rsidRPr="00F12FFB">
              <w:rPr>
                <w:rFonts w:ascii="Museo Sans 300" w:hAnsi="Museo Sans 300" w:cs="Arial"/>
                <w:sz w:val="21"/>
                <w:szCs w:val="21"/>
                <w:lang w:val="es-ES"/>
              </w:rPr>
              <w:t>43.1</w:t>
            </w:r>
          </w:p>
        </w:tc>
        <w:tc>
          <w:tcPr>
            <w:tcW w:w="7052" w:type="dxa"/>
            <w:tcBorders>
              <w:left w:val="nil"/>
              <w:bottom w:val="single" w:sz="4" w:space="0" w:color="auto"/>
            </w:tcBorders>
          </w:tcPr>
          <w:p w14:paraId="2862A3B3"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El oferente adjudicatario deberá presentar la Fianza o Garantía de Ejecución dentro de los 28 días posteriores a la recepción de la Carta de Aceptación, de conformidad con la Cláusula 24.1 de las CPC.</w:t>
            </w:r>
          </w:p>
          <w:p w14:paraId="2862A3B4"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El incumplimiento por parte del oferente adjudicatario de sus obligaciones de presentar la Fianza o Garantía de Ejecución antes </w:t>
            </w:r>
            <w:r w:rsidRPr="00F12FFB">
              <w:rPr>
                <w:rFonts w:ascii="Museo Sans 300" w:hAnsi="Museo Sans 300" w:cs="Arial"/>
                <w:sz w:val="21"/>
                <w:szCs w:val="21"/>
                <w:lang w:val="es-ES"/>
              </w:rPr>
              <w:lastRenderedPageBreak/>
              <w:t xml:space="preserve">mencionada o de firmar el contrato en el plazo previsto, constituirá causa suficiente para la anulación de la adjudicación y hacer efectivas las medidas establecidas en la Garantía de Mantenimiento de la Oferta y Firma de Contrato o en la Declaración de Mantenimiento de Oferta según sea el caso.  </w:t>
            </w:r>
          </w:p>
          <w:p w14:paraId="2862A3B5"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En este caso, el Contratante podrá adjudicar el contrato al oferente cuya oferta sea evaluada como la siguiente más conveniente. </w:t>
            </w:r>
          </w:p>
        </w:tc>
      </w:tr>
      <w:tr w:rsidR="00526B55" w:rsidRPr="00F12FFB" w14:paraId="2862A3BF" w14:textId="77777777" w:rsidTr="00720A05">
        <w:tc>
          <w:tcPr>
            <w:tcW w:w="1980" w:type="dxa"/>
            <w:vMerge/>
          </w:tcPr>
          <w:p w14:paraId="2862A3B7" w14:textId="77777777" w:rsidR="00526B55" w:rsidRPr="00F12FFB" w:rsidRDefault="00526B55" w:rsidP="00526B55">
            <w:pPr>
              <w:pStyle w:val="i"/>
              <w:spacing w:before="100" w:after="100"/>
              <w:rPr>
                <w:rFonts w:ascii="Museo Sans 300" w:hAnsi="Museo Sans 300" w:cs="Arial"/>
                <w:b/>
                <w:sz w:val="21"/>
                <w:szCs w:val="21"/>
                <w:lang w:val="es-ES"/>
              </w:rPr>
            </w:pPr>
          </w:p>
        </w:tc>
        <w:tc>
          <w:tcPr>
            <w:tcW w:w="720" w:type="dxa"/>
            <w:tcBorders>
              <w:right w:val="nil"/>
            </w:tcBorders>
          </w:tcPr>
          <w:p w14:paraId="2862A3B8" w14:textId="77777777" w:rsidR="00526B55" w:rsidRPr="00F12FFB" w:rsidRDefault="00526B55" w:rsidP="00526B55">
            <w:pPr>
              <w:pStyle w:val="i"/>
              <w:spacing w:before="100" w:after="100"/>
              <w:ind w:left="-108" w:right="-108" w:firstLine="1"/>
              <w:jc w:val="center"/>
              <w:rPr>
                <w:rFonts w:ascii="Museo Sans 300" w:hAnsi="Museo Sans 300" w:cs="Arial"/>
                <w:sz w:val="21"/>
                <w:szCs w:val="21"/>
                <w:lang w:val="es-ES"/>
              </w:rPr>
            </w:pPr>
            <w:r w:rsidRPr="00F12FFB">
              <w:rPr>
                <w:rFonts w:ascii="Museo Sans 300" w:hAnsi="Museo Sans 300" w:cs="Arial"/>
                <w:sz w:val="21"/>
                <w:szCs w:val="21"/>
                <w:lang w:val="es-ES"/>
              </w:rPr>
              <w:t>43.2</w:t>
            </w:r>
          </w:p>
          <w:p w14:paraId="2862A3B9" w14:textId="77777777" w:rsidR="00526B55" w:rsidRPr="00F12FFB" w:rsidRDefault="00526B55" w:rsidP="00526B55">
            <w:pPr>
              <w:pStyle w:val="i"/>
              <w:spacing w:before="100" w:after="100"/>
              <w:ind w:left="-108" w:right="-108" w:firstLine="1"/>
              <w:jc w:val="center"/>
              <w:rPr>
                <w:rFonts w:ascii="Museo Sans 300" w:hAnsi="Museo Sans 300" w:cs="Arial"/>
                <w:sz w:val="21"/>
                <w:szCs w:val="21"/>
                <w:lang w:val="es-ES"/>
              </w:rPr>
            </w:pPr>
          </w:p>
          <w:p w14:paraId="2862A3BA" w14:textId="77777777" w:rsidR="00526B55" w:rsidRPr="00F12FFB" w:rsidRDefault="00526B55" w:rsidP="00526B55">
            <w:pPr>
              <w:pStyle w:val="i"/>
              <w:spacing w:before="100" w:after="100"/>
              <w:ind w:left="-108" w:right="-108" w:firstLine="1"/>
              <w:jc w:val="center"/>
              <w:rPr>
                <w:rFonts w:ascii="Museo Sans 300" w:hAnsi="Museo Sans 300" w:cs="Arial"/>
                <w:sz w:val="21"/>
                <w:szCs w:val="21"/>
                <w:lang w:val="es-ES"/>
              </w:rPr>
            </w:pPr>
          </w:p>
        </w:tc>
        <w:tc>
          <w:tcPr>
            <w:tcW w:w="7052" w:type="dxa"/>
            <w:tcBorders>
              <w:left w:val="nil"/>
            </w:tcBorders>
          </w:tcPr>
          <w:p w14:paraId="2862A3BB" w14:textId="17AF21AB" w:rsidR="00526B55" w:rsidRDefault="00526B55" w:rsidP="004B0206">
            <w:pPr>
              <w:autoSpaceDE w:val="0"/>
              <w:autoSpaceDN w:val="0"/>
              <w:adjustRightInd w:val="0"/>
              <w:ind w:left="-108"/>
              <w:rPr>
                <w:rFonts w:ascii="Museo Sans 300" w:hAnsi="Museo Sans 300" w:cs="Arial"/>
                <w:sz w:val="21"/>
                <w:szCs w:val="21"/>
                <w:lang w:val="es-ES"/>
              </w:rPr>
            </w:pPr>
            <w:r w:rsidRPr="00F12FFB">
              <w:rPr>
                <w:rFonts w:ascii="Museo Sans 300" w:hAnsi="Museo Sans 300" w:cs="Arial"/>
                <w:sz w:val="21"/>
                <w:szCs w:val="21"/>
                <w:lang w:val="es-ES"/>
              </w:rPr>
              <w:t xml:space="preserve">Se podrá proveer un anticipo sobre el precio del contrato, de acuerdo con lo estipulado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w:t>
            </w:r>
          </w:p>
          <w:p w14:paraId="34AB4C2D" w14:textId="77777777" w:rsidR="004B0206" w:rsidRPr="00F12FFB" w:rsidRDefault="004B0206" w:rsidP="004B0206">
            <w:pPr>
              <w:autoSpaceDE w:val="0"/>
              <w:autoSpaceDN w:val="0"/>
              <w:adjustRightInd w:val="0"/>
              <w:ind w:left="-108"/>
              <w:rPr>
                <w:rFonts w:ascii="Museo Sans 300" w:hAnsi="Museo Sans 300" w:cs="Arial"/>
                <w:sz w:val="21"/>
                <w:szCs w:val="21"/>
                <w:lang w:val="es-ES"/>
              </w:rPr>
            </w:pPr>
          </w:p>
          <w:p w14:paraId="2862A3BC" w14:textId="36E8AB55" w:rsidR="00526B55" w:rsidRPr="00F12FFB" w:rsidRDefault="00526B55" w:rsidP="004B0206">
            <w:pPr>
              <w:autoSpaceDE w:val="0"/>
              <w:autoSpaceDN w:val="0"/>
              <w:adjustRightInd w:val="0"/>
              <w:ind w:left="-108"/>
              <w:rPr>
                <w:rFonts w:ascii="Museo Sans 300" w:hAnsi="Museo Sans 300" w:cs="Arial"/>
                <w:sz w:val="21"/>
                <w:szCs w:val="21"/>
                <w:lang w:val="es-ES"/>
              </w:rPr>
            </w:pPr>
            <w:r w:rsidRPr="00F12FFB">
              <w:rPr>
                <w:rFonts w:ascii="Museo Sans 300" w:hAnsi="Museo Sans 300" w:cs="Arial"/>
                <w:sz w:val="21"/>
                <w:szCs w:val="21"/>
                <w:lang w:val="es-ES"/>
              </w:rPr>
              <w:t>En caso de aplicar, el pago deberá realizarse contra la recepción de una garantía por el buen uso del 100% del valor de dicho anticipo</w:t>
            </w:r>
            <w:r w:rsidR="004B0206">
              <w:rPr>
                <w:rFonts w:ascii="Museo Sans 300" w:hAnsi="Museo Sans 300" w:cs="Arial"/>
                <w:sz w:val="21"/>
                <w:szCs w:val="21"/>
                <w:lang w:val="es-ES"/>
              </w:rPr>
              <w:t>.</w:t>
            </w:r>
          </w:p>
          <w:p w14:paraId="4B6CEC34" w14:textId="77777777" w:rsidR="00B32833" w:rsidRDefault="00B32833" w:rsidP="004B0206">
            <w:pPr>
              <w:autoSpaceDE w:val="0"/>
              <w:autoSpaceDN w:val="0"/>
              <w:adjustRightInd w:val="0"/>
              <w:ind w:left="-108"/>
              <w:rPr>
                <w:rFonts w:ascii="Museo Sans 300" w:hAnsi="Museo Sans 300" w:cs="Arial"/>
                <w:sz w:val="21"/>
                <w:szCs w:val="21"/>
                <w:lang w:val="es-ES"/>
              </w:rPr>
            </w:pPr>
          </w:p>
          <w:p w14:paraId="2862A3BD" w14:textId="6BDE54ED" w:rsidR="00526B55" w:rsidRPr="00F12FFB" w:rsidRDefault="00526B55" w:rsidP="004B0206">
            <w:pPr>
              <w:autoSpaceDE w:val="0"/>
              <w:autoSpaceDN w:val="0"/>
              <w:adjustRightInd w:val="0"/>
              <w:ind w:left="-108"/>
              <w:rPr>
                <w:rFonts w:ascii="Museo Sans 300" w:hAnsi="Museo Sans 300" w:cs="Arial"/>
                <w:sz w:val="21"/>
                <w:szCs w:val="21"/>
                <w:lang w:val="es-ES"/>
              </w:rPr>
            </w:pPr>
            <w:r w:rsidRPr="00F12FFB">
              <w:rPr>
                <w:rFonts w:ascii="Museo Sans 300" w:hAnsi="Museo Sans 300" w:cs="Arial"/>
                <w:sz w:val="21"/>
                <w:szCs w:val="21"/>
                <w:lang w:val="es-ES"/>
              </w:rPr>
              <w:t>Esta garantía podrá ser tipo bancaria, fianza o cualquier otro tipo de instrumento financiero de fácil ejecución, que sea incondicional y a primer requerimiento, emitido por instituciones financieras o aseguradora regulada y aceptable en el país del Contratante.</w:t>
            </w:r>
          </w:p>
          <w:p w14:paraId="1B91512A" w14:textId="77777777" w:rsidR="004B0206" w:rsidRDefault="004B0206" w:rsidP="004B0206">
            <w:pPr>
              <w:autoSpaceDE w:val="0"/>
              <w:autoSpaceDN w:val="0"/>
              <w:adjustRightInd w:val="0"/>
              <w:ind w:left="-108"/>
              <w:rPr>
                <w:rFonts w:ascii="Museo Sans 300" w:hAnsi="Museo Sans 300" w:cs="Arial"/>
                <w:sz w:val="21"/>
                <w:szCs w:val="21"/>
                <w:lang w:val="es-ES"/>
              </w:rPr>
            </w:pPr>
          </w:p>
          <w:p w14:paraId="2862A3BE" w14:textId="3AF67272" w:rsidR="00526B55" w:rsidRPr="00F12FFB" w:rsidRDefault="00526B55" w:rsidP="004B0206">
            <w:pPr>
              <w:autoSpaceDE w:val="0"/>
              <w:autoSpaceDN w:val="0"/>
              <w:adjustRightInd w:val="0"/>
              <w:ind w:left="-108"/>
              <w:rPr>
                <w:rFonts w:ascii="Museo Sans 300" w:hAnsi="Museo Sans 300" w:cs="Arial"/>
                <w:strike/>
                <w:sz w:val="21"/>
                <w:szCs w:val="21"/>
                <w:lang w:val="es-ES"/>
              </w:rPr>
            </w:pPr>
            <w:r w:rsidRPr="00F12FFB">
              <w:rPr>
                <w:rFonts w:ascii="Museo Sans 300" w:hAnsi="Museo Sans 300" w:cs="Arial"/>
                <w:sz w:val="21"/>
                <w:szCs w:val="21"/>
                <w:lang w:val="es-ES"/>
              </w:rPr>
              <w:t>Toda institución extranjera que proporcione una garantía / fianza /otro instrumento financiero deberá tener una institución financiera corresponsal en el país del Contratante, a menos que el Contratante haya convenido por escrito que no se requiere una institución financiera corresponsal</w:t>
            </w:r>
            <w:r w:rsidR="004B0206">
              <w:rPr>
                <w:rFonts w:ascii="Museo Sans 300" w:hAnsi="Museo Sans 300" w:cs="Arial"/>
                <w:sz w:val="21"/>
                <w:szCs w:val="21"/>
                <w:lang w:val="es-ES"/>
              </w:rPr>
              <w:t>.</w:t>
            </w:r>
          </w:p>
        </w:tc>
      </w:tr>
      <w:tr w:rsidR="00526B55" w:rsidRPr="00F12FFB" w14:paraId="2862A3C3" w14:textId="77777777" w:rsidTr="00720A05">
        <w:trPr>
          <w:trHeight w:val="274"/>
        </w:trPr>
        <w:tc>
          <w:tcPr>
            <w:tcW w:w="1980" w:type="dxa"/>
            <w:vMerge/>
          </w:tcPr>
          <w:p w14:paraId="2862A3C0" w14:textId="77777777" w:rsidR="00526B55" w:rsidRPr="00F12FFB" w:rsidRDefault="00526B55" w:rsidP="00526B55">
            <w:pPr>
              <w:pStyle w:val="i"/>
              <w:spacing w:before="100" w:after="100"/>
              <w:rPr>
                <w:rFonts w:ascii="Museo Sans 300" w:hAnsi="Museo Sans 300" w:cs="Arial"/>
                <w:b/>
                <w:sz w:val="21"/>
                <w:szCs w:val="21"/>
                <w:lang w:val="es-ES"/>
              </w:rPr>
            </w:pPr>
          </w:p>
        </w:tc>
        <w:tc>
          <w:tcPr>
            <w:tcW w:w="720" w:type="dxa"/>
            <w:tcBorders>
              <w:right w:val="nil"/>
            </w:tcBorders>
          </w:tcPr>
          <w:p w14:paraId="2862A3C1" w14:textId="77777777" w:rsidR="00526B55" w:rsidRPr="00F12FFB" w:rsidRDefault="00526B55" w:rsidP="00526B55">
            <w:pPr>
              <w:pStyle w:val="i"/>
              <w:spacing w:before="100" w:after="100"/>
              <w:ind w:left="-108" w:right="-108" w:firstLine="1"/>
              <w:jc w:val="center"/>
              <w:rPr>
                <w:rFonts w:ascii="Museo Sans 300" w:hAnsi="Museo Sans 300" w:cs="Arial"/>
                <w:sz w:val="21"/>
                <w:szCs w:val="21"/>
                <w:lang w:val="es-ES"/>
              </w:rPr>
            </w:pPr>
            <w:r w:rsidRPr="00F12FFB">
              <w:rPr>
                <w:rFonts w:ascii="Museo Sans 300" w:hAnsi="Museo Sans 300" w:cs="Arial"/>
                <w:sz w:val="21"/>
                <w:szCs w:val="21"/>
                <w:lang w:val="es-ES"/>
              </w:rPr>
              <w:t>43.3</w:t>
            </w:r>
          </w:p>
        </w:tc>
        <w:tc>
          <w:tcPr>
            <w:tcW w:w="7052" w:type="dxa"/>
            <w:tcBorders>
              <w:left w:val="nil"/>
            </w:tcBorders>
          </w:tcPr>
          <w:p w14:paraId="2862A3C2" w14:textId="3FAF8CCD" w:rsidR="00526B55" w:rsidRPr="00F12FFB" w:rsidRDefault="00526B55" w:rsidP="00526B55">
            <w:pPr>
              <w:autoSpaceDE w:val="0"/>
              <w:autoSpaceDN w:val="0"/>
              <w:adjustRightInd w:val="0"/>
              <w:spacing w:before="100" w:after="100"/>
              <w:ind w:left="-108" w:firstLine="1"/>
              <w:rPr>
                <w:rFonts w:ascii="Museo Sans 300" w:hAnsi="Museo Sans 300" w:cs="Arial"/>
                <w:sz w:val="21"/>
                <w:szCs w:val="21"/>
                <w:lang w:val="es-ES"/>
              </w:rPr>
            </w:pPr>
            <w:r w:rsidRPr="00F12FFB">
              <w:rPr>
                <w:rFonts w:ascii="Museo Sans 300" w:hAnsi="Museo Sans 300" w:cs="Arial"/>
                <w:sz w:val="21"/>
                <w:szCs w:val="21"/>
                <w:lang w:val="es-ES"/>
              </w:rPr>
              <w:t>Garantía de Calidad de Obras. Se deberá presentar una Fianza o Garantía Bancaria de Calidad de Obras, de acuerdo con las condiciones establecidas en la subcláusula 55.3 de las CGC y CPC</w:t>
            </w:r>
            <w:r w:rsidR="004B0206">
              <w:rPr>
                <w:rFonts w:ascii="Museo Sans 300" w:hAnsi="Museo Sans 300" w:cs="Arial"/>
                <w:sz w:val="21"/>
                <w:szCs w:val="21"/>
                <w:lang w:val="es-ES"/>
              </w:rPr>
              <w:t>.</w:t>
            </w:r>
          </w:p>
        </w:tc>
      </w:tr>
      <w:tr w:rsidR="00526B55" w:rsidRPr="00F12FFB" w14:paraId="2862A3C7" w14:textId="77777777" w:rsidTr="00720A05">
        <w:trPr>
          <w:trHeight w:val="762"/>
        </w:trPr>
        <w:tc>
          <w:tcPr>
            <w:tcW w:w="1980" w:type="dxa"/>
            <w:vMerge w:val="restart"/>
            <w:shd w:val="clear" w:color="auto" w:fill="auto"/>
          </w:tcPr>
          <w:p w14:paraId="2862A3C4" w14:textId="77777777" w:rsidR="00526B55" w:rsidRPr="00F12FFB" w:rsidRDefault="00526B55" w:rsidP="00526B55">
            <w:pPr>
              <w:pStyle w:val="IAO2"/>
              <w:rPr>
                <w:rFonts w:ascii="Museo Sans 300" w:hAnsi="Museo Sans 300"/>
                <w:sz w:val="21"/>
                <w:szCs w:val="21"/>
              </w:rPr>
            </w:pPr>
            <w:bookmarkStart w:id="536" w:name="_Toc74048221"/>
            <w:bookmarkStart w:id="537" w:name="_Toc74518465"/>
            <w:bookmarkStart w:id="538" w:name="_Toc74519189"/>
            <w:bookmarkStart w:id="539" w:name="_Toc74520005"/>
            <w:bookmarkStart w:id="540" w:name="_Toc74781379"/>
            <w:bookmarkStart w:id="541" w:name="_Toc74894129"/>
            <w:bookmarkStart w:id="542" w:name="_Toc81810231"/>
            <w:bookmarkStart w:id="543" w:name="_Toc81810597"/>
            <w:bookmarkStart w:id="544" w:name="_Toc81810961"/>
            <w:bookmarkStart w:id="545" w:name="_Toc96331009"/>
            <w:r w:rsidRPr="00F12FFB">
              <w:rPr>
                <w:rFonts w:ascii="Museo Sans 300" w:hAnsi="Museo Sans 300"/>
                <w:sz w:val="21"/>
                <w:szCs w:val="21"/>
              </w:rPr>
              <w:t>44. Firma del contrato</w:t>
            </w:r>
            <w:bookmarkEnd w:id="536"/>
            <w:bookmarkEnd w:id="537"/>
            <w:bookmarkEnd w:id="538"/>
            <w:bookmarkEnd w:id="539"/>
            <w:bookmarkEnd w:id="540"/>
            <w:bookmarkEnd w:id="541"/>
            <w:bookmarkEnd w:id="542"/>
            <w:bookmarkEnd w:id="543"/>
            <w:bookmarkEnd w:id="544"/>
            <w:bookmarkEnd w:id="545"/>
          </w:p>
        </w:tc>
        <w:tc>
          <w:tcPr>
            <w:tcW w:w="720" w:type="dxa"/>
            <w:tcBorders>
              <w:right w:val="nil"/>
            </w:tcBorders>
            <w:shd w:val="clear" w:color="auto" w:fill="auto"/>
          </w:tcPr>
          <w:p w14:paraId="2862A3C5" w14:textId="77777777" w:rsidR="00526B55" w:rsidRPr="00F12FFB" w:rsidRDefault="00526B55" w:rsidP="00526B55">
            <w:pPr>
              <w:pStyle w:val="i"/>
              <w:spacing w:before="100" w:after="100"/>
              <w:ind w:left="-108" w:right="-108" w:firstLine="1"/>
              <w:jc w:val="center"/>
              <w:rPr>
                <w:rFonts w:ascii="Museo Sans 300" w:hAnsi="Museo Sans 300" w:cs="Arial"/>
                <w:sz w:val="21"/>
                <w:szCs w:val="21"/>
                <w:lang w:val="es-ES"/>
              </w:rPr>
            </w:pPr>
            <w:r w:rsidRPr="00F12FFB">
              <w:rPr>
                <w:rFonts w:ascii="Museo Sans 300" w:hAnsi="Museo Sans 300" w:cs="Arial"/>
                <w:sz w:val="21"/>
                <w:szCs w:val="21"/>
                <w:lang w:val="es-ES"/>
              </w:rPr>
              <w:t>44.1</w:t>
            </w:r>
          </w:p>
        </w:tc>
        <w:tc>
          <w:tcPr>
            <w:tcW w:w="7052" w:type="dxa"/>
            <w:tcBorders>
              <w:left w:val="nil"/>
            </w:tcBorders>
          </w:tcPr>
          <w:p w14:paraId="2862A3C6" w14:textId="77777777" w:rsidR="00526B55" w:rsidRPr="00F12FFB" w:rsidRDefault="00526B55" w:rsidP="00526B55">
            <w:pPr>
              <w:autoSpaceDE w:val="0"/>
              <w:autoSpaceDN w:val="0"/>
              <w:adjustRightInd w:val="0"/>
              <w:spacing w:before="100" w:after="100"/>
              <w:ind w:left="-108" w:firstLine="1"/>
              <w:rPr>
                <w:rFonts w:ascii="Museo Sans 300" w:hAnsi="Museo Sans 300" w:cs="Arial"/>
                <w:sz w:val="21"/>
                <w:szCs w:val="21"/>
                <w:lang w:val="es-ES"/>
              </w:rPr>
            </w:pPr>
            <w:r w:rsidRPr="00F12FFB">
              <w:rPr>
                <w:rFonts w:ascii="Museo Sans 300" w:hAnsi="Museo Sans 300" w:cs="Arial"/>
                <w:sz w:val="21"/>
                <w:szCs w:val="21"/>
                <w:lang w:val="es-ES"/>
              </w:rPr>
              <w:t xml:space="preserve">Después de la notificación, el adjudicatario, deberá presentar al Contratante los documentos señalados en los </w:t>
            </w:r>
            <w:r w:rsidRPr="00F12FFB">
              <w:rPr>
                <w:rFonts w:ascii="Museo Sans 300" w:hAnsi="Museo Sans 300" w:cs="Arial"/>
                <w:b/>
                <w:bCs/>
                <w:sz w:val="21"/>
                <w:szCs w:val="21"/>
                <w:lang w:val="es-ES"/>
              </w:rPr>
              <w:t>DDL.</w:t>
            </w:r>
          </w:p>
        </w:tc>
      </w:tr>
      <w:tr w:rsidR="00526B55" w:rsidRPr="00F12FFB" w14:paraId="2862A3CC" w14:textId="77777777" w:rsidTr="00720A05">
        <w:tc>
          <w:tcPr>
            <w:tcW w:w="1980" w:type="dxa"/>
            <w:vMerge/>
            <w:shd w:val="clear" w:color="auto" w:fill="auto"/>
          </w:tcPr>
          <w:p w14:paraId="2862A3C8" w14:textId="77777777" w:rsidR="00526B55" w:rsidRPr="00F12FFB" w:rsidRDefault="00526B55" w:rsidP="00526B55">
            <w:pPr>
              <w:pStyle w:val="IAO2"/>
              <w:rPr>
                <w:rFonts w:ascii="Museo Sans 300" w:hAnsi="Museo Sans 300"/>
                <w:sz w:val="21"/>
                <w:szCs w:val="21"/>
              </w:rPr>
            </w:pPr>
          </w:p>
        </w:tc>
        <w:tc>
          <w:tcPr>
            <w:tcW w:w="720" w:type="dxa"/>
            <w:tcBorders>
              <w:bottom w:val="single" w:sz="4" w:space="0" w:color="auto"/>
              <w:right w:val="nil"/>
            </w:tcBorders>
            <w:shd w:val="clear" w:color="auto" w:fill="auto"/>
          </w:tcPr>
          <w:p w14:paraId="2862A3C9" w14:textId="77777777" w:rsidR="00526B55" w:rsidRPr="00F12FFB" w:rsidRDefault="00526B55" w:rsidP="004B0206">
            <w:pPr>
              <w:pStyle w:val="i"/>
              <w:ind w:left="-108" w:right="-108" w:firstLine="1"/>
              <w:jc w:val="center"/>
              <w:rPr>
                <w:rFonts w:ascii="Museo Sans 300" w:hAnsi="Museo Sans 300" w:cs="Arial"/>
                <w:sz w:val="21"/>
                <w:szCs w:val="21"/>
                <w:lang w:val="es-ES"/>
              </w:rPr>
            </w:pPr>
            <w:r w:rsidRPr="00F12FFB">
              <w:rPr>
                <w:rFonts w:ascii="Museo Sans 300" w:hAnsi="Museo Sans 300" w:cs="Arial"/>
                <w:sz w:val="21"/>
                <w:szCs w:val="21"/>
                <w:lang w:val="es-ES"/>
              </w:rPr>
              <w:t>44.2</w:t>
            </w:r>
          </w:p>
        </w:tc>
        <w:tc>
          <w:tcPr>
            <w:tcW w:w="7052" w:type="dxa"/>
            <w:tcBorders>
              <w:left w:val="nil"/>
              <w:bottom w:val="single" w:sz="4" w:space="0" w:color="auto"/>
            </w:tcBorders>
          </w:tcPr>
          <w:p w14:paraId="2862A3CA" w14:textId="414DE605" w:rsidR="00526B55" w:rsidRDefault="00526B55" w:rsidP="004B0206">
            <w:pPr>
              <w:pStyle w:val="i"/>
              <w:ind w:left="-108"/>
              <w:rPr>
                <w:rFonts w:ascii="Museo Sans 300" w:hAnsi="Museo Sans 300" w:cs="Arial"/>
                <w:sz w:val="21"/>
                <w:szCs w:val="21"/>
                <w:lang w:val="es-ES"/>
              </w:rPr>
            </w:pPr>
            <w:r w:rsidRPr="00F12FFB">
              <w:rPr>
                <w:rFonts w:ascii="Museo Sans 300" w:hAnsi="Museo Sans 300" w:cs="Arial"/>
                <w:sz w:val="21"/>
                <w:szCs w:val="21"/>
                <w:lang w:val="es-ES"/>
              </w:rPr>
              <w:t xml:space="preserve">A menos que se estipule diferente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dentro de los 28 días posteriores a la recepción de la Carta de Aceptación y recepción del contrato, el oferente deberá firmar, fechar y devolver el contrato al Contratante.</w:t>
            </w:r>
          </w:p>
          <w:p w14:paraId="647E2405" w14:textId="77777777" w:rsidR="004B0206" w:rsidRPr="00F12FFB" w:rsidRDefault="004B0206" w:rsidP="004B0206">
            <w:pPr>
              <w:pStyle w:val="i"/>
              <w:ind w:left="-108"/>
              <w:rPr>
                <w:rFonts w:ascii="Museo Sans 300" w:hAnsi="Museo Sans 300" w:cs="Arial"/>
                <w:sz w:val="21"/>
                <w:szCs w:val="21"/>
                <w:lang w:val="es-ES"/>
              </w:rPr>
            </w:pPr>
          </w:p>
          <w:p w14:paraId="2862A3CB" w14:textId="77777777" w:rsidR="00526B55" w:rsidRPr="00F12FFB" w:rsidRDefault="00526B55" w:rsidP="004B0206">
            <w:pPr>
              <w:pStyle w:val="i"/>
              <w:ind w:left="-108"/>
              <w:rPr>
                <w:rFonts w:ascii="Museo Sans 300" w:hAnsi="Museo Sans 300" w:cs="Arial"/>
                <w:sz w:val="21"/>
                <w:szCs w:val="21"/>
                <w:lang w:val="es-ES"/>
              </w:rPr>
            </w:pPr>
            <w:r w:rsidRPr="00F12FFB">
              <w:rPr>
                <w:rFonts w:ascii="Museo Sans 300" w:hAnsi="Museo Sans 300" w:cs="Arial"/>
                <w:sz w:val="21"/>
                <w:szCs w:val="21"/>
                <w:lang w:val="es-ES"/>
              </w:rPr>
              <w:t xml:space="preserve">El Contratante definirá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xml:space="preserve"> el procedimiento para la firma del contrato.</w:t>
            </w:r>
          </w:p>
        </w:tc>
      </w:tr>
      <w:tr w:rsidR="00526B55" w:rsidRPr="00F12FFB" w14:paraId="2862A3D0" w14:textId="77777777" w:rsidTr="00720A05">
        <w:trPr>
          <w:trHeight w:val="204"/>
        </w:trPr>
        <w:tc>
          <w:tcPr>
            <w:tcW w:w="1980" w:type="dxa"/>
            <w:shd w:val="clear" w:color="auto" w:fill="auto"/>
          </w:tcPr>
          <w:p w14:paraId="2862A3CD" w14:textId="77777777" w:rsidR="00526B55" w:rsidRPr="00F12FFB" w:rsidRDefault="00526B55" w:rsidP="00526B55">
            <w:pPr>
              <w:pStyle w:val="IAO2"/>
              <w:rPr>
                <w:rFonts w:ascii="Museo Sans 300" w:hAnsi="Museo Sans 300"/>
                <w:sz w:val="21"/>
                <w:szCs w:val="21"/>
              </w:rPr>
            </w:pPr>
            <w:bookmarkStart w:id="546" w:name="_Toc74048222"/>
            <w:bookmarkStart w:id="547" w:name="_Toc74518466"/>
            <w:bookmarkStart w:id="548" w:name="_Toc74519190"/>
            <w:bookmarkStart w:id="549" w:name="_Toc74520006"/>
            <w:bookmarkStart w:id="550" w:name="_Toc74781380"/>
            <w:bookmarkStart w:id="551" w:name="_Toc74894130"/>
            <w:bookmarkStart w:id="552" w:name="_Toc81810232"/>
            <w:bookmarkStart w:id="553" w:name="_Toc81810598"/>
            <w:bookmarkStart w:id="554" w:name="_Toc81810962"/>
            <w:bookmarkStart w:id="555" w:name="_Toc96331010"/>
            <w:r w:rsidRPr="00F12FFB">
              <w:rPr>
                <w:rFonts w:ascii="Museo Sans 300" w:hAnsi="Museo Sans 300"/>
                <w:sz w:val="21"/>
                <w:szCs w:val="21"/>
              </w:rPr>
              <w:t>45. Conciliador</w:t>
            </w:r>
            <w:bookmarkEnd w:id="546"/>
            <w:bookmarkEnd w:id="547"/>
            <w:bookmarkEnd w:id="548"/>
            <w:bookmarkEnd w:id="549"/>
            <w:bookmarkEnd w:id="550"/>
            <w:bookmarkEnd w:id="551"/>
            <w:bookmarkEnd w:id="552"/>
            <w:bookmarkEnd w:id="553"/>
            <w:bookmarkEnd w:id="554"/>
            <w:bookmarkEnd w:id="555"/>
          </w:p>
        </w:tc>
        <w:tc>
          <w:tcPr>
            <w:tcW w:w="720" w:type="dxa"/>
            <w:tcBorders>
              <w:right w:val="single" w:sz="4" w:space="0" w:color="FFFFFF"/>
            </w:tcBorders>
            <w:shd w:val="clear" w:color="auto" w:fill="auto"/>
          </w:tcPr>
          <w:p w14:paraId="2862A3CE" w14:textId="77777777" w:rsidR="00526B55" w:rsidRPr="00F12FFB" w:rsidRDefault="00526B55" w:rsidP="00526B55">
            <w:pPr>
              <w:pStyle w:val="i"/>
              <w:spacing w:before="100" w:after="100"/>
              <w:ind w:left="-108" w:right="-108" w:firstLine="1"/>
              <w:jc w:val="center"/>
              <w:rPr>
                <w:rFonts w:ascii="Museo Sans 300" w:hAnsi="Museo Sans 300" w:cs="Arial"/>
                <w:sz w:val="21"/>
                <w:szCs w:val="21"/>
                <w:lang w:val="es-ES"/>
              </w:rPr>
            </w:pPr>
            <w:r w:rsidRPr="00F12FFB">
              <w:rPr>
                <w:rFonts w:ascii="Museo Sans 300" w:hAnsi="Museo Sans 300" w:cs="Arial"/>
                <w:sz w:val="21"/>
                <w:szCs w:val="21"/>
                <w:lang w:val="es-ES"/>
              </w:rPr>
              <w:t>45.1</w:t>
            </w:r>
          </w:p>
        </w:tc>
        <w:tc>
          <w:tcPr>
            <w:tcW w:w="7052" w:type="dxa"/>
            <w:tcBorders>
              <w:left w:val="single" w:sz="4" w:space="0" w:color="FFFFFF"/>
            </w:tcBorders>
          </w:tcPr>
          <w:p w14:paraId="57EA566E" w14:textId="77777777" w:rsidR="00B32833"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pacing w:val="-3"/>
                <w:sz w:val="21"/>
                <w:szCs w:val="21"/>
                <w:lang w:val="es-ES"/>
              </w:rPr>
              <w:t>El Contratante propone que se designe Conciliador en virtud del Contrato a la persona nombrada</w:t>
            </w:r>
            <w:r w:rsidRPr="00F12FFB">
              <w:rPr>
                <w:rFonts w:ascii="Museo Sans 300" w:hAnsi="Museo Sans 300" w:cs="Arial"/>
                <w:b/>
                <w:spacing w:val="-3"/>
                <w:sz w:val="21"/>
                <w:szCs w:val="21"/>
                <w:lang w:val="es-ES"/>
              </w:rPr>
              <w:t xml:space="preserve"> en los DDL</w:t>
            </w:r>
            <w:r w:rsidRPr="00F12FFB">
              <w:rPr>
                <w:rFonts w:ascii="Museo Sans 300" w:hAnsi="Museo Sans 300" w:cs="Arial"/>
                <w:spacing w:val="-3"/>
                <w:sz w:val="21"/>
                <w:szCs w:val="21"/>
                <w:lang w:val="es-ES"/>
              </w:rPr>
              <w:t xml:space="preserve">, a quien se le pagarán los honorarios por hora especificados </w:t>
            </w:r>
            <w:r w:rsidRPr="00F12FFB">
              <w:rPr>
                <w:rFonts w:ascii="Museo Sans 300" w:hAnsi="Museo Sans 300" w:cs="Arial"/>
                <w:b/>
                <w:spacing w:val="-3"/>
                <w:sz w:val="21"/>
                <w:szCs w:val="21"/>
                <w:lang w:val="es-ES"/>
              </w:rPr>
              <w:t>en los DDL</w:t>
            </w:r>
            <w:r w:rsidRPr="00F12FFB">
              <w:rPr>
                <w:rFonts w:ascii="Museo Sans 300" w:hAnsi="Museo Sans 300" w:cs="Arial"/>
                <w:spacing w:val="-3"/>
                <w:sz w:val="21"/>
                <w:szCs w:val="21"/>
                <w:lang w:val="es-ES"/>
              </w:rPr>
              <w:t>, más gastos reembolsables.</w:t>
            </w:r>
            <w:r w:rsidRPr="00F12FFB">
              <w:rPr>
                <w:rFonts w:ascii="Museo Sans 300" w:hAnsi="Museo Sans 300" w:cs="Arial"/>
                <w:sz w:val="21"/>
                <w:szCs w:val="21"/>
                <w:lang w:val="es-ES"/>
              </w:rPr>
              <w:t xml:space="preserve"> </w:t>
            </w:r>
            <w:r w:rsidRPr="00F12FFB">
              <w:rPr>
                <w:rFonts w:ascii="Museo Sans 300" w:hAnsi="Museo Sans 300" w:cs="Arial"/>
                <w:spacing w:val="-3"/>
                <w:sz w:val="21"/>
                <w:szCs w:val="21"/>
                <w:lang w:val="es-ES"/>
              </w:rPr>
              <w:t>Si el Licitante no estuviera de acuerdo con esta propuesta, deberá manifestarlo en su Oferta</w:t>
            </w:r>
            <w:r w:rsidRPr="00F12FFB">
              <w:rPr>
                <w:rFonts w:ascii="Museo Sans 300" w:hAnsi="Museo Sans 300" w:cs="Arial"/>
                <w:sz w:val="21"/>
                <w:szCs w:val="21"/>
                <w:lang w:val="es-ES"/>
              </w:rPr>
              <w:t xml:space="preserve">. </w:t>
            </w:r>
          </w:p>
          <w:p w14:paraId="2862A3CF" w14:textId="3FEF3C55" w:rsidR="00526B55" w:rsidRPr="00F12FFB" w:rsidRDefault="00526B55" w:rsidP="00526B55">
            <w:pPr>
              <w:pStyle w:val="i"/>
              <w:spacing w:before="100" w:after="100"/>
              <w:ind w:left="-108"/>
              <w:rPr>
                <w:rFonts w:ascii="Museo Sans 300" w:hAnsi="Museo Sans 300" w:cs="Arial"/>
                <w:strike/>
                <w:sz w:val="21"/>
                <w:szCs w:val="21"/>
                <w:lang w:val="es-ES"/>
              </w:rPr>
            </w:pPr>
            <w:r w:rsidRPr="00F12FFB">
              <w:rPr>
                <w:rFonts w:ascii="Museo Sans 300" w:hAnsi="Museo Sans 300" w:cs="Arial"/>
                <w:sz w:val="21"/>
                <w:szCs w:val="21"/>
                <w:lang w:val="es-ES"/>
              </w:rPr>
              <w:t xml:space="preserve">Si, en </w:t>
            </w:r>
            <w:r w:rsidRPr="00F12FFB">
              <w:rPr>
                <w:rFonts w:ascii="Museo Sans 300" w:hAnsi="Museo Sans 300" w:cs="Arial"/>
                <w:spacing w:val="-3"/>
                <w:sz w:val="21"/>
                <w:szCs w:val="21"/>
                <w:lang w:val="es-ES"/>
              </w:rPr>
              <w:t>la Carta de Aceptación, el Contratante manifiesta no estar de acuerdo con la designación del Conciliador, el Contratante solicitará que el Conciliador sea nombrado por la Autoridad Nominadora designada en las Condiciones Especiales del Contrato conforme a lo dispuesto en la cláusula 33</w:t>
            </w:r>
            <w:r w:rsidRPr="00F12FFB">
              <w:rPr>
                <w:rFonts w:ascii="Museo Sans 300" w:hAnsi="Museo Sans 300" w:cs="Arial"/>
                <w:sz w:val="21"/>
                <w:szCs w:val="21"/>
                <w:lang w:val="es-ES"/>
              </w:rPr>
              <w:t xml:space="preserve"> de las Condiciones Generales del Contrato (CGC).</w:t>
            </w:r>
          </w:p>
        </w:tc>
      </w:tr>
    </w:tbl>
    <w:p w14:paraId="2862A3D1" w14:textId="77777777" w:rsidR="00A45203" w:rsidRPr="00F12FFB" w:rsidRDefault="00A45203" w:rsidP="00A45203">
      <w:pPr>
        <w:ind w:left="180"/>
        <w:rPr>
          <w:rFonts w:ascii="Museo Sans 300" w:hAnsi="Museo Sans 300"/>
          <w:sz w:val="21"/>
          <w:szCs w:val="21"/>
          <w:lang w:val="es-ES"/>
        </w:rPr>
      </w:pPr>
    </w:p>
    <w:p w14:paraId="2862A3D2" w14:textId="297B070E" w:rsidR="00A45203" w:rsidRDefault="00A45203" w:rsidP="00F12FFB">
      <w:pPr>
        <w:tabs>
          <w:tab w:val="left" w:pos="5610"/>
        </w:tabs>
        <w:jc w:val="center"/>
        <w:rPr>
          <w:rFonts w:ascii="Museo Sans 300" w:hAnsi="Museo Sans 300" w:cs="Arial"/>
          <w:b/>
          <w:bCs/>
          <w:sz w:val="28"/>
          <w:szCs w:val="28"/>
        </w:rPr>
      </w:pPr>
      <w:r w:rsidRPr="00F12FFB">
        <w:rPr>
          <w:rFonts w:ascii="Museo Sans 300" w:hAnsi="Museo Sans 300"/>
          <w:sz w:val="21"/>
          <w:szCs w:val="21"/>
          <w:lang w:val="es-HN"/>
        </w:rPr>
        <w:br w:type="page"/>
      </w:r>
      <w:bookmarkStart w:id="556" w:name="_Toc365893473"/>
      <w:bookmarkStart w:id="557" w:name="_Toc364779457"/>
      <w:bookmarkStart w:id="558" w:name="_Toc53584257"/>
      <w:bookmarkStart w:id="559" w:name="_Toc54366872"/>
      <w:bookmarkStart w:id="560" w:name="_Toc74048223"/>
      <w:bookmarkStart w:id="561" w:name="_Toc74518467"/>
      <w:bookmarkStart w:id="562" w:name="_Toc74520007"/>
      <w:bookmarkStart w:id="563" w:name="_Toc74781381"/>
      <w:bookmarkStart w:id="564" w:name="_Toc81810233"/>
      <w:bookmarkStart w:id="565" w:name="_Toc81810599"/>
      <w:bookmarkStart w:id="566" w:name="_Toc81810963"/>
      <w:bookmarkStart w:id="567" w:name="_Toc96329754"/>
      <w:r w:rsidRPr="00F12FFB">
        <w:rPr>
          <w:rFonts w:ascii="Museo Sans 300" w:hAnsi="Museo Sans 300" w:cs="Arial"/>
          <w:b/>
          <w:bCs/>
          <w:sz w:val="28"/>
          <w:szCs w:val="28"/>
        </w:rPr>
        <w:lastRenderedPageBreak/>
        <w:t>Sección II.</w:t>
      </w:r>
      <w:bookmarkStart w:id="568" w:name="_Toc365893474"/>
      <w:bookmarkEnd w:id="556"/>
      <w:r w:rsidRPr="00F12FFB">
        <w:rPr>
          <w:rFonts w:ascii="Museo Sans 300" w:hAnsi="Museo Sans 300" w:cs="Arial"/>
          <w:b/>
          <w:bCs/>
          <w:sz w:val="28"/>
          <w:szCs w:val="28"/>
        </w:rPr>
        <w:t xml:space="preserve"> Datos </w:t>
      </w:r>
      <w:bookmarkEnd w:id="557"/>
      <w:bookmarkEnd w:id="568"/>
      <w:r w:rsidRPr="00F12FFB">
        <w:rPr>
          <w:rFonts w:ascii="Museo Sans 300" w:hAnsi="Museo Sans 300" w:cs="Arial"/>
          <w:b/>
          <w:bCs/>
          <w:sz w:val="28"/>
          <w:szCs w:val="28"/>
        </w:rPr>
        <w:t>de la Licitación (DDL)</w:t>
      </w:r>
      <w:bookmarkEnd w:id="558"/>
      <w:bookmarkEnd w:id="559"/>
      <w:bookmarkEnd w:id="560"/>
      <w:bookmarkEnd w:id="561"/>
      <w:bookmarkEnd w:id="562"/>
      <w:bookmarkEnd w:id="563"/>
      <w:bookmarkEnd w:id="564"/>
      <w:bookmarkEnd w:id="565"/>
      <w:bookmarkEnd w:id="566"/>
      <w:bookmarkEnd w:id="567"/>
    </w:p>
    <w:p w14:paraId="6FCA7322" w14:textId="77777777" w:rsidR="00B32833" w:rsidRPr="00F12FFB" w:rsidRDefault="00B32833" w:rsidP="00F12FFB">
      <w:pPr>
        <w:tabs>
          <w:tab w:val="left" w:pos="5610"/>
        </w:tabs>
        <w:jc w:val="center"/>
        <w:rPr>
          <w:rFonts w:ascii="Museo Sans 300" w:hAnsi="Museo Sans 300" w:cs="Arial"/>
          <w:b/>
          <w:bCs/>
          <w:sz w:val="28"/>
          <w:szCs w:val="28"/>
        </w:rPr>
      </w:pPr>
    </w:p>
    <w:p w14:paraId="2862A3D3" w14:textId="77777777" w:rsidR="00A45203" w:rsidRPr="00F12FFB" w:rsidRDefault="00A45203" w:rsidP="00A45203">
      <w:pPr>
        <w:spacing w:after="240"/>
        <w:rPr>
          <w:rFonts w:ascii="Museo Sans 300" w:hAnsi="Museo Sans 300" w:cs="Arial"/>
          <w:sz w:val="21"/>
          <w:szCs w:val="21"/>
        </w:rPr>
      </w:pPr>
      <w:r w:rsidRPr="00F12FFB">
        <w:rPr>
          <w:rFonts w:ascii="Museo Sans 300" w:hAnsi="Museo Sans 300" w:cs="Arial"/>
          <w:sz w:val="21"/>
          <w:szCs w:val="21"/>
        </w:rPr>
        <w:t>A continuación, se indican los detalles específicos del presente proceso, los cuales complementarán o enmendarán las Instrucciones a los Oferentes (IAO), en caso de conflicto, las disposiciones contenidas en estos DDL prevalecerán sobre las disposiciones de las IAO.</w:t>
      </w:r>
    </w:p>
    <w:tbl>
      <w:tblPr>
        <w:tblW w:w="9467"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6" w:space="0" w:color="000000"/>
        </w:tblBorders>
        <w:tblLayout w:type="fixed"/>
        <w:tblLook w:val="00A0" w:firstRow="1" w:lastRow="0" w:firstColumn="1" w:lastColumn="0" w:noHBand="0" w:noVBand="0"/>
      </w:tblPr>
      <w:tblGrid>
        <w:gridCol w:w="962"/>
        <w:gridCol w:w="8505"/>
      </w:tblGrid>
      <w:tr w:rsidR="00A45203" w:rsidRPr="00F12FFB" w14:paraId="2862A3D6" w14:textId="77777777" w:rsidTr="00B32833">
        <w:trPr>
          <w:trHeight w:val="20"/>
          <w:tblHeader/>
        </w:trPr>
        <w:tc>
          <w:tcPr>
            <w:tcW w:w="962" w:type="dxa"/>
            <w:shd w:val="clear" w:color="auto" w:fill="002060"/>
            <w:vAlign w:val="center"/>
          </w:tcPr>
          <w:p w14:paraId="2862A3D4" w14:textId="77777777" w:rsidR="00A45203" w:rsidRPr="00F12FFB" w:rsidRDefault="00A45203" w:rsidP="007220D0">
            <w:pPr>
              <w:spacing w:before="100" w:after="100"/>
              <w:ind w:left="-108" w:right="-108"/>
              <w:jc w:val="center"/>
              <w:rPr>
                <w:rFonts w:ascii="Museo Sans 300" w:hAnsi="Museo Sans 300" w:cs="Arial"/>
                <w:b/>
                <w:sz w:val="21"/>
                <w:szCs w:val="21"/>
                <w:lang w:val="es-ES"/>
              </w:rPr>
            </w:pPr>
            <w:bookmarkStart w:id="569" w:name="_Toc438366665"/>
            <w:bookmarkStart w:id="570" w:name="_Toc41971239"/>
            <w:r w:rsidRPr="00F12FFB">
              <w:rPr>
                <w:rFonts w:ascii="Museo Sans 300" w:hAnsi="Museo Sans 300" w:cs="Arial"/>
                <w:b/>
                <w:sz w:val="21"/>
                <w:szCs w:val="21"/>
                <w:lang w:val="es-ES"/>
              </w:rPr>
              <w:t xml:space="preserve">Ref. de </w:t>
            </w:r>
            <w:bookmarkEnd w:id="569"/>
            <w:bookmarkEnd w:id="570"/>
            <w:r w:rsidRPr="00F12FFB">
              <w:rPr>
                <w:rFonts w:ascii="Museo Sans 300" w:hAnsi="Museo Sans 300" w:cs="Arial"/>
                <w:b/>
                <w:sz w:val="21"/>
                <w:szCs w:val="21"/>
                <w:lang w:val="es-ES"/>
              </w:rPr>
              <w:t>las IAO</w:t>
            </w:r>
          </w:p>
        </w:tc>
        <w:tc>
          <w:tcPr>
            <w:tcW w:w="8505" w:type="dxa"/>
            <w:shd w:val="clear" w:color="auto" w:fill="002060"/>
            <w:vAlign w:val="center"/>
          </w:tcPr>
          <w:p w14:paraId="2862A3D5" w14:textId="77777777" w:rsidR="00A45203" w:rsidRPr="00F12FFB" w:rsidRDefault="00A45203" w:rsidP="007220D0">
            <w:pPr>
              <w:spacing w:before="100" w:after="100"/>
              <w:jc w:val="center"/>
              <w:rPr>
                <w:rStyle w:val="nfasis"/>
                <w:rFonts w:ascii="Museo Sans 300" w:hAnsi="Museo Sans 300" w:cs="Arial"/>
                <w:b/>
                <w:i w:val="0"/>
                <w:iCs w:val="0"/>
                <w:sz w:val="21"/>
                <w:szCs w:val="21"/>
                <w:lang w:val="es-HN"/>
              </w:rPr>
            </w:pPr>
            <w:r w:rsidRPr="00F12FFB">
              <w:rPr>
                <w:rStyle w:val="nfasis"/>
                <w:rFonts w:ascii="Museo Sans 300" w:hAnsi="Museo Sans 300" w:cs="Arial"/>
                <w:b/>
                <w:i w:val="0"/>
                <w:sz w:val="21"/>
                <w:szCs w:val="21"/>
                <w:lang w:val="es-HN"/>
              </w:rPr>
              <w:t>Datos de la Licitación</w:t>
            </w:r>
          </w:p>
        </w:tc>
      </w:tr>
      <w:tr w:rsidR="00A45203" w:rsidRPr="00F12FFB" w14:paraId="2862A3D8" w14:textId="77777777" w:rsidTr="00B32833">
        <w:trPr>
          <w:trHeight w:val="20"/>
        </w:trPr>
        <w:tc>
          <w:tcPr>
            <w:tcW w:w="9467" w:type="dxa"/>
            <w:gridSpan w:val="2"/>
            <w:shd w:val="clear" w:color="auto" w:fill="00B050"/>
            <w:vAlign w:val="center"/>
          </w:tcPr>
          <w:p w14:paraId="2862A3D7" w14:textId="77777777" w:rsidR="00A45203" w:rsidRPr="00F12FFB" w:rsidRDefault="00A45203" w:rsidP="007220D0">
            <w:pPr>
              <w:tabs>
                <w:tab w:val="right" w:pos="7254"/>
              </w:tabs>
              <w:spacing w:before="100" w:after="100"/>
              <w:jc w:val="center"/>
              <w:rPr>
                <w:rFonts w:ascii="Museo Sans 300" w:hAnsi="Museo Sans 300" w:cs="Arial"/>
                <w:b/>
                <w:color w:val="FFFFFF"/>
                <w:sz w:val="21"/>
                <w:szCs w:val="21"/>
                <w:lang w:val="es-ES"/>
              </w:rPr>
            </w:pPr>
            <w:r w:rsidRPr="00F12FFB">
              <w:rPr>
                <w:rFonts w:ascii="Museo Sans 300" w:hAnsi="Museo Sans 300" w:cs="Arial"/>
                <w:b/>
                <w:color w:val="FFFFFF"/>
                <w:sz w:val="21"/>
                <w:szCs w:val="21"/>
                <w:lang w:val="es-ES"/>
              </w:rPr>
              <w:t>A.       Generalidades</w:t>
            </w:r>
          </w:p>
        </w:tc>
      </w:tr>
      <w:tr w:rsidR="00A45203" w:rsidRPr="00F12FFB" w14:paraId="2862A3DB" w14:textId="77777777" w:rsidTr="00B32833">
        <w:trPr>
          <w:trHeight w:val="20"/>
        </w:trPr>
        <w:tc>
          <w:tcPr>
            <w:tcW w:w="962" w:type="dxa"/>
            <w:vAlign w:val="center"/>
          </w:tcPr>
          <w:p w14:paraId="2862A3D9" w14:textId="77777777" w:rsidR="00A45203" w:rsidRPr="00F12FFB" w:rsidRDefault="00A45203" w:rsidP="007220D0">
            <w:pPr>
              <w:tabs>
                <w:tab w:val="right" w:pos="7254"/>
              </w:tabs>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1.1</w:t>
            </w:r>
          </w:p>
        </w:tc>
        <w:tc>
          <w:tcPr>
            <w:tcW w:w="8505" w:type="dxa"/>
            <w:vAlign w:val="center"/>
          </w:tcPr>
          <w:p w14:paraId="2862A3DA" w14:textId="0B030875" w:rsidR="00A45203" w:rsidRPr="00F12FFB" w:rsidRDefault="00FA3043" w:rsidP="00DA544E">
            <w:pPr>
              <w:tabs>
                <w:tab w:val="right" w:pos="7254"/>
              </w:tabs>
              <w:spacing w:before="100" w:after="100"/>
              <w:rPr>
                <w:rFonts w:ascii="Museo Sans 300" w:hAnsi="Museo Sans 300" w:cs="Arial"/>
                <w:bCs/>
                <w:sz w:val="21"/>
                <w:szCs w:val="21"/>
                <w:lang w:val="es-ES"/>
              </w:rPr>
            </w:pPr>
            <w:r w:rsidRPr="00F12FFB">
              <w:rPr>
                <w:rFonts w:ascii="Museo Sans 300" w:hAnsi="Museo Sans 300" w:cs="Arial"/>
                <w:bCs/>
                <w:sz w:val="21"/>
                <w:szCs w:val="21"/>
                <w:lang w:val="es-ES"/>
              </w:rPr>
              <w:t>Las definiciones e interpretaciones</w:t>
            </w:r>
            <w:r w:rsidR="00DA544E" w:rsidRPr="00F12FFB">
              <w:rPr>
                <w:rFonts w:ascii="Museo Sans 300" w:hAnsi="Museo Sans 300" w:cs="Arial"/>
                <w:bCs/>
                <w:iCs/>
                <w:sz w:val="21"/>
                <w:szCs w:val="21"/>
                <w:lang w:val="es-ES"/>
              </w:rPr>
              <w:t>: son</w:t>
            </w:r>
            <w:r w:rsidRPr="00F12FFB">
              <w:rPr>
                <w:rFonts w:ascii="Museo Sans 300" w:hAnsi="Museo Sans 300" w:cs="Arial"/>
                <w:bCs/>
                <w:color w:val="FF0000"/>
                <w:sz w:val="21"/>
                <w:szCs w:val="21"/>
                <w:lang w:val="es-ES"/>
              </w:rPr>
              <w:t xml:space="preserve"> </w:t>
            </w:r>
            <w:r w:rsidRPr="00F12FFB">
              <w:rPr>
                <w:rFonts w:ascii="Museo Sans 300" w:hAnsi="Museo Sans 300" w:cs="Arial"/>
                <w:bCs/>
                <w:sz w:val="21"/>
                <w:szCs w:val="21"/>
                <w:lang w:val="es-ES"/>
              </w:rPr>
              <w:t>las establecidas en las CGC</w:t>
            </w:r>
            <w:r w:rsidR="00B32833">
              <w:rPr>
                <w:rFonts w:ascii="Museo Sans 300" w:hAnsi="Museo Sans 300" w:cs="Arial"/>
                <w:bCs/>
                <w:sz w:val="21"/>
                <w:szCs w:val="21"/>
                <w:lang w:val="es-ES"/>
              </w:rPr>
              <w:t>.</w:t>
            </w:r>
          </w:p>
        </w:tc>
      </w:tr>
      <w:tr w:rsidR="00A45203" w:rsidRPr="00F12FFB" w14:paraId="2862A547" w14:textId="77777777" w:rsidTr="00B32833">
        <w:trPr>
          <w:trHeight w:val="397"/>
        </w:trPr>
        <w:tc>
          <w:tcPr>
            <w:tcW w:w="962" w:type="dxa"/>
            <w:vAlign w:val="center"/>
          </w:tcPr>
          <w:p w14:paraId="2862A3DC" w14:textId="77777777" w:rsidR="00A45203" w:rsidRPr="00F12FFB" w:rsidRDefault="00A45203" w:rsidP="007220D0">
            <w:pPr>
              <w:spacing w:before="100" w:after="100"/>
              <w:jc w:val="center"/>
              <w:rPr>
                <w:rFonts w:ascii="Museo Sans 300" w:hAnsi="Museo Sans 300" w:cs="Arial"/>
                <w:b/>
                <w:sz w:val="22"/>
                <w:szCs w:val="22"/>
                <w:lang w:val="es-ES"/>
              </w:rPr>
            </w:pPr>
            <w:r w:rsidRPr="00F12FFB">
              <w:rPr>
                <w:rFonts w:ascii="Museo Sans 300" w:hAnsi="Museo Sans 300" w:cs="Arial"/>
                <w:b/>
                <w:sz w:val="22"/>
                <w:szCs w:val="22"/>
                <w:lang w:val="es-ES"/>
              </w:rPr>
              <w:t xml:space="preserve">2.1 </w:t>
            </w:r>
          </w:p>
        </w:tc>
        <w:tc>
          <w:tcPr>
            <w:tcW w:w="8505" w:type="dxa"/>
          </w:tcPr>
          <w:p w14:paraId="2862A3DD" w14:textId="000D4ECA" w:rsidR="00FA3043" w:rsidRDefault="00FA3043" w:rsidP="00B32833">
            <w:pPr>
              <w:tabs>
                <w:tab w:val="right" w:pos="7272"/>
              </w:tabs>
              <w:rPr>
                <w:rFonts w:ascii="Museo Sans 300" w:hAnsi="Museo Sans 300" w:cs="Arial"/>
                <w:b/>
                <w:sz w:val="21"/>
                <w:szCs w:val="21"/>
                <w:lang w:val="es-ES"/>
              </w:rPr>
            </w:pPr>
            <w:r w:rsidRPr="00F12FFB">
              <w:rPr>
                <w:rFonts w:ascii="Museo Sans 300" w:hAnsi="Museo Sans 300" w:cs="Arial"/>
                <w:sz w:val="21"/>
                <w:szCs w:val="21"/>
                <w:lang w:val="es-ES"/>
              </w:rPr>
              <w:t xml:space="preserve">Nombre del Contratante: </w:t>
            </w:r>
            <w:r w:rsidR="00DA544E" w:rsidRPr="00F12FFB">
              <w:rPr>
                <w:rFonts w:ascii="Museo Sans 300" w:hAnsi="Museo Sans 300" w:cs="Arial"/>
                <w:b/>
                <w:sz w:val="21"/>
                <w:szCs w:val="21"/>
                <w:lang w:val="es-ES"/>
              </w:rPr>
              <w:t>Ministerio de Educaci</w:t>
            </w:r>
            <w:r w:rsidR="006F4DAE" w:rsidRPr="00F12FFB">
              <w:rPr>
                <w:rFonts w:ascii="Museo Sans 300" w:hAnsi="Museo Sans 300" w:cs="Arial"/>
                <w:b/>
                <w:sz w:val="21"/>
                <w:szCs w:val="21"/>
                <w:lang w:val="es-ES"/>
              </w:rPr>
              <w:t>ó</w:t>
            </w:r>
            <w:r w:rsidR="00DA544E" w:rsidRPr="00F12FFB">
              <w:rPr>
                <w:rFonts w:ascii="Museo Sans 300" w:hAnsi="Museo Sans 300" w:cs="Arial"/>
                <w:b/>
                <w:sz w:val="21"/>
                <w:szCs w:val="21"/>
                <w:lang w:val="es-ES"/>
              </w:rPr>
              <w:t>n, Ciencia y Tecnología</w:t>
            </w:r>
            <w:r w:rsidR="00B32833">
              <w:rPr>
                <w:rFonts w:ascii="Museo Sans 300" w:hAnsi="Museo Sans 300" w:cs="Arial"/>
                <w:b/>
                <w:sz w:val="21"/>
                <w:szCs w:val="21"/>
                <w:lang w:val="es-ES"/>
              </w:rPr>
              <w:t>.</w:t>
            </w:r>
          </w:p>
          <w:p w14:paraId="19943BD4" w14:textId="77777777" w:rsidR="00AE01CD" w:rsidRPr="00F12FFB" w:rsidRDefault="00AE01CD" w:rsidP="00B32833">
            <w:pPr>
              <w:tabs>
                <w:tab w:val="right" w:pos="7272"/>
              </w:tabs>
              <w:rPr>
                <w:rFonts w:ascii="Museo Sans 300" w:hAnsi="Museo Sans 300" w:cs="Arial"/>
                <w:sz w:val="21"/>
                <w:szCs w:val="21"/>
                <w:lang w:val="es-ES"/>
              </w:rPr>
            </w:pPr>
          </w:p>
          <w:p w14:paraId="2862A3DE" w14:textId="74503779" w:rsidR="00FA3043" w:rsidRPr="00570FC4" w:rsidRDefault="00FA3043" w:rsidP="00B32833">
            <w:pPr>
              <w:tabs>
                <w:tab w:val="right" w:pos="7272"/>
              </w:tabs>
              <w:rPr>
                <w:rFonts w:ascii="Museo Sans 300" w:hAnsi="Museo Sans 300" w:cs="Arial"/>
                <w:sz w:val="21"/>
                <w:szCs w:val="21"/>
                <w:lang w:val="es-ES"/>
              </w:rPr>
            </w:pPr>
            <w:r w:rsidRPr="00570FC4">
              <w:rPr>
                <w:rFonts w:ascii="Museo Sans 300" w:hAnsi="Museo Sans 300" w:cs="Arial"/>
                <w:sz w:val="21"/>
                <w:szCs w:val="21"/>
                <w:lang w:val="es-ES"/>
              </w:rPr>
              <w:t xml:space="preserve">Número de identificación de la licitación: </w:t>
            </w:r>
            <w:r w:rsidR="00DA544E" w:rsidRPr="00570FC4">
              <w:rPr>
                <w:rFonts w:ascii="Museo Sans 300" w:hAnsi="Museo Sans 300" w:cs="Arial"/>
                <w:b/>
                <w:sz w:val="21"/>
                <w:szCs w:val="21"/>
                <w:lang w:val="es-ES"/>
              </w:rPr>
              <w:t xml:space="preserve">LPI No. </w:t>
            </w:r>
            <w:r w:rsidR="00FE6707" w:rsidRPr="00570FC4">
              <w:rPr>
                <w:rFonts w:ascii="Museo Sans 300" w:hAnsi="Museo Sans 300" w:cs="Arial"/>
                <w:b/>
                <w:sz w:val="21"/>
                <w:szCs w:val="21"/>
                <w:lang w:val="es-ES"/>
              </w:rPr>
              <w:t>16</w:t>
            </w:r>
            <w:r w:rsidR="00DA544E" w:rsidRPr="00570FC4">
              <w:rPr>
                <w:rFonts w:ascii="Museo Sans 300" w:hAnsi="Museo Sans 300" w:cs="Arial"/>
                <w:b/>
                <w:sz w:val="21"/>
                <w:szCs w:val="21"/>
                <w:lang w:val="es-ES"/>
              </w:rPr>
              <w:t>/2022-MINEDUCYT-BCIE</w:t>
            </w:r>
          </w:p>
          <w:p w14:paraId="17A20565" w14:textId="77777777" w:rsidR="00BC5C2E" w:rsidRDefault="00BC5C2E" w:rsidP="00B32833">
            <w:pPr>
              <w:pStyle w:val="TextBox"/>
              <w:keepNext w:val="0"/>
              <w:keepLines w:val="0"/>
              <w:tabs>
                <w:tab w:val="clear" w:pos="-720"/>
                <w:tab w:val="right" w:pos="7272"/>
              </w:tabs>
              <w:suppressAutoHyphens w:val="0"/>
              <w:rPr>
                <w:rFonts w:ascii="Museo Sans 300" w:hAnsi="Museo Sans 300" w:cs="Arial"/>
                <w:sz w:val="21"/>
                <w:szCs w:val="21"/>
                <w:lang w:val="es-ES"/>
              </w:rPr>
            </w:pPr>
          </w:p>
          <w:p w14:paraId="05E0E7CE" w14:textId="77777777" w:rsidR="0049164D" w:rsidRPr="00210756" w:rsidRDefault="00FA3043" w:rsidP="0049164D">
            <w:pPr>
              <w:spacing w:after="120"/>
              <w:rPr>
                <w:rFonts w:ascii="Museo Sans 300" w:hAnsi="Museo Sans 300" w:cs="Arial"/>
                <w:sz w:val="21"/>
                <w:szCs w:val="21"/>
                <w:lang w:eastAsia="es-SV"/>
              </w:rPr>
            </w:pPr>
            <w:r w:rsidRPr="00570FC4">
              <w:rPr>
                <w:rFonts w:ascii="Museo Sans 300" w:hAnsi="Museo Sans 300" w:cs="Arial"/>
                <w:sz w:val="21"/>
                <w:szCs w:val="21"/>
                <w:lang w:val="es-ES"/>
              </w:rPr>
              <w:t>Nombre de la licitación y descripción del</w:t>
            </w:r>
            <w:r w:rsidR="00DA544E" w:rsidRPr="00570FC4">
              <w:rPr>
                <w:rFonts w:ascii="Museo Sans 300" w:hAnsi="Museo Sans 300" w:cs="Arial"/>
                <w:sz w:val="21"/>
                <w:szCs w:val="21"/>
                <w:lang w:val="es-ES"/>
              </w:rPr>
              <w:t xml:space="preserve"> diseño y l</w:t>
            </w:r>
            <w:r w:rsidRPr="00570FC4">
              <w:rPr>
                <w:rFonts w:ascii="Museo Sans 300" w:hAnsi="Museo Sans 300" w:cs="Arial"/>
                <w:sz w:val="21"/>
                <w:szCs w:val="21"/>
                <w:lang w:val="es-ES"/>
              </w:rPr>
              <w:t>as obras a realizar</w:t>
            </w:r>
            <w:r w:rsidR="00DA544E" w:rsidRPr="00570FC4">
              <w:rPr>
                <w:rFonts w:ascii="Museo Sans 300" w:hAnsi="Museo Sans 300" w:cs="Arial"/>
                <w:sz w:val="21"/>
                <w:szCs w:val="21"/>
                <w:lang w:val="es-ES"/>
              </w:rPr>
              <w:t>:</w:t>
            </w:r>
            <w:r w:rsidR="00A051DC" w:rsidRPr="00570FC4">
              <w:rPr>
                <w:rFonts w:ascii="Museo Sans 300" w:hAnsi="Museo Sans 300" w:cs="Arial"/>
                <w:sz w:val="21"/>
                <w:szCs w:val="21"/>
                <w:lang w:val="es-ES"/>
              </w:rPr>
              <w:t xml:space="preserve"> </w:t>
            </w:r>
            <w:r w:rsidR="0049164D" w:rsidRPr="0011099A">
              <w:rPr>
                <w:rFonts w:ascii="Museo Sans 300" w:hAnsi="Museo Sans 300" w:cs="Arial"/>
                <w:b/>
                <w:iCs/>
                <w:spacing w:val="-3"/>
                <w:sz w:val="21"/>
                <w:szCs w:val="21"/>
              </w:rPr>
              <w:t>“</w:t>
            </w:r>
            <w:r w:rsidR="0049164D" w:rsidRPr="0011099A">
              <w:rPr>
                <w:rFonts w:ascii="Museo Sans 300" w:hAnsi="Museo Sans 300" w:cs="Arial"/>
                <w:b/>
                <w:iCs/>
                <w:spacing w:val="-3"/>
                <w:sz w:val="21"/>
                <w:szCs w:val="21"/>
                <w:lang w:val="es-SV"/>
              </w:rPr>
              <w:t xml:space="preserve">DISEÑO Y MEJORAMIENTO DE </w:t>
            </w:r>
            <w:r w:rsidR="0049164D">
              <w:rPr>
                <w:rFonts w:ascii="Museo Sans 300" w:hAnsi="Museo Sans 300" w:cs="Arial"/>
                <w:b/>
                <w:iCs/>
                <w:spacing w:val="-3"/>
                <w:sz w:val="21"/>
                <w:szCs w:val="21"/>
                <w:lang w:val="es-SV"/>
              </w:rPr>
              <w:t xml:space="preserve">32 </w:t>
            </w:r>
            <w:r w:rsidR="0049164D" w:rsidRPr="0011099A">
              <w:rPr>
                <w:rFonts w:ascii="Museo Sans 300" w:hAnsi="Museo Sans 300" w:cs="Arial"/>
                <w:b/>
                <w:iCs/>
                <w:spacing w:val="-3"/>
                <w:sz w:val="21"/>
                <w:szCs w:val="21"/>
                <w:lang w:val="es-SV"/>
              </w:rPr>
              <w:t>CENTROS ESCOLARES EN MUNICIPIOS DE POBREZA MULTIDIMENSIONAL EN LOS DEPARTAMENTOS DE</w:t>
            </w:r>
            <w:r w:rsidR="0049164D" w:rsidRPr="00D76B8A">
              <w:rPr>
                <w:rFonts w:ascii="Museo Sans 300" w:hAnsi="Museo Sans 300" w:cs="Arial"/>
                <w:b/>
                <w:sz w:val="22"/>
                <w:szCs w:val="22"/>
              </w:rPr>
              <w:t xml:space="preserve"> SANTA ANA, CHALATENANGO, LA LIBERTAD, CUSCATLÁN, LA PAZ</w:t>
            </w:r>
            <w:r w:rsidR="0049164D">
              <w:rPr>
                <w:rFonts w:ascii="Museo Sans 300" w:hAnsi="Museo Sans 300" w:cs="Arial"/>
                <w:b/>
                <w:sz w:val="22"/>
                <w:szCs w:val="22"/>
              </w:rPr>
              <w:t>,</w:t>
            </w:r>
            <w:r w:rsidR="0049164D" w:rsidRPr="00D76B8A">
              <w:rPr>
                <w:rFonts w:ascii="Museo Sans 300" w:hAnsi="Museo Sans 300" w:cs="Arial"/>
                <w:b/>
                <w:sz w:val="22"/>
                <w:szCs w:val="22"/>
              </w:rPr>
              <w:t xml:space="preserve"> CABAÑAS</w:t>
            </w:r>
            <w:r w:rsidR="0049164D">
              <w:rPr>
                <w:rFonts w:ascii="Museo Sans 300" w:hAnsi="Museo Sans 300" w:cs="Arial"/>
                <w:b/>
                <w:sz w:val="22"/>
                <w:szCs w:val="22"/>
              </w:rPr>
              <w:t xml:space="preserve"> Y </w:t>
            </w:r>
            <w:r w:rsidR="0049164D" w:rsidRPr="00D76B8A">
              <w:rPr>
                <w:rFonts w:ascii="Museo Sans 300" w:hAnsi="Museo Sans 300" w:cs="Arial"/>
                <w:b/>
                <w:sz w:val="22"/>
                <w:szCs w:val="22"/>
              </w:rPr>
              <w:t>SONSONATE</w:t>
            </w:r>
            <w:r w:rsidR="0049164D" w:rsidRPr="0011099A">
              <w:rPr>
                <w:rFonts w:ascii="Museo Sans 300" w:hAnsi="Museo Sans 300" w:cs="Arial"/>
                <w:b/>
                <w:iCs/>
                <w:spacing w:val="-3"/>
                <w:sz w:val="21"/>
                <w:szCs w:val="21"/>
              </w:rPr>
              <w:t>”.</w:t>
            </w:r>
          </w:p>
          <w:p w14:paraId="2363E59C" w14:textId="1F0BFC6C" w:rsidR="00B32833" w:rsidRPr="00570FC4" w:rsidRDefault="0049164D" w:rsidP="00B32833">
            <w:pPr>
              <w:pStyle w:val="TextBox"/>
              <w:keepNext w:val="0"/>
              <w:keepLines w:val="0"/>
              <w:tabs>
                <w:tab w:val="clear" w:pos="-720"/>
                <w:tab w:val="right" w:pos="7272"/>
              </w:tabs>
              <w:suppressAutoHyphens w:val="0"/>
              <w:rPr>
                <w:rFonts w:ascii="Museo Sans 300" w:hAnsi="Museo Sans 300" w:cs="Arial"/>
                <w:b/>
                <w:iCs/>
                <w:spacing w:val="-3"/>
                <w:sz w:val="21"/>
                <w:szCs w:val="21"/>
                <w:lang w:val="es-SV"/>
              </w:rPr>
            </w:pPr>
            <w:r w:rsidRPr="00570FC4">
              <w:rPr>
                <w:rFonts w:ascii="Museo Sans 300" w:hAnsi="Museo Sans 300" w:cs="Arial"/>
                <w:b/>
                <w:iCs/>
                <w:spacing w:val="-3"/>
                <w:sz w:val="21"/>
                <w:szCs w:val="21"/>
                <w:lang w:val="es-SV"/>
              </w:rPr>
              <w:t xml:space="preserve"> </w:t>
            </w:r>
          </w:p>
          <w:p w14:paraId="686F01FB" w14:textId="246BDC02" w:rsidR="00336B01" w:rsidRDefault="00AC141A" w:rsidP="00B32833">
            <w:pPr>
              <w:pStyle w:val="TextBox"/>
              <w:keepNext w:val="0"/>
              <w:keepLines w:val="0"/>
              <w:tabs>
                <w:tab w:val="clear" w:pos="-720"/>
                <w:tab w:val="right" w:pos="7272"/>
              </w:tabs>
              <w:suppressAutoHyphens w:val="0"/>
              <w:rPr>
                <w:rFonts w:ascii="Museo Sans 300" w:hAnsi="Museo Sans 300" w:cs="Arial"/>
                <w:iCs/>
                <w:spacing w:val="-3"/>
                <w:sz w:val="21"/>
                <w:szCs w:val="21"/>
                <w:lang w:val="es-SV"/>
              </w:rPr>
            </w:pPr>
            <w:r w:rsidRPr="00527E56">
              <w:rPr>
                <w:rFonts w:ascii="Museo Sans 300" w:hAnsi="Museo Sans 300" w:cs="Arial"/>
                <w:iCs/>
                <w:spacing w:val="-3"/>
                <w:sz w:val="21"/>
                <w:szCs w:val="21"/>
                <w:lang w:val="es-SV"/>
              </w:rPr>
              <w:t xml:space="preserve">Se realizarán </w:t>
            </w:r>
            <w:r w:rsidR="00D10C3F" w:rsidRPr="00FE6707">
              <w:rPr>
                <w:rFonts w:ascii="Museo Sans 300" w:hAnsi="Museo Sans 300" w:cs="Arial"/>
                <w:iCs/>
                <w:spacing w:val="-3"/>
                <w:sz w:val="21"/>
                <w:szCs w:val="21"/>
                <w:lang w:val="es-SV"/>
              </w:rPr>
              <w:t xml:space="preserve">los </w:t>
            </w:r>
            <w:r w:rsidR="00D10C3F" w:rsidRPr="00570FC4">
              <w:rPr>
                <w:rFonts w:ascii="Museo Sans 300" w:hAnsi="Museo Sans 300" w:cs="Arial"/>
                <w:iCs/>
                <w:spacing w:val="-3"/>
                <w:sz w:val="21"/>
                <w:szCs w:val="21"/>
                <w:lang w:val="es-SV"/>
              </w:rPr>
              <w:t xml:space="preserve">diseños </w:t>
            </w:r>
            <w:r w:rsidR="009135C5" w:rsidRPr="00570FC4">
              <w:rPr>
                <w:rFonts w:ascii="Museo Sans 300" w:hAnsi="Museo Sans 300" w:cs="Arial"/>
                <w:iCs/>
                <w:spacing w:val="-3"/>
                <w:sz w:val="21"/>
                <w:szCs w:val="21"/>
                <w:lang w:val="es-SV"/>
              </w:rPr>
              <w:t xml:space="preserve">y construcción </w:t>
            </w:r>
            <w:r w:rsidR="00D10C3F" w:rsidRPr="00570FC4">
              <w:rPr>
                <w:rFonts w:ascii="Museo Sans 300" w:hAnsi="Museo Sans 300" w:cs="Arial"/>
                <w:iCs/>
                <w:spacing w:val="-3"/>
                <w:sz w:val="21"/>
                <w:szCs w:val="21"/>
                <w:lang w:val="es-SV"/>
              </w:rPr>
              <w:t xml:space="preserve">para el </w:t>
            </w:r>
            <w:r w:rsidRPr="00570FC4">
              <w:rPr>
                <w:rFonts w:ascii="Museo Sans 300" w:hAnsi="Museo Sans 300" w:cs="Arial"/>
                <w:iCs/>
                <w:spacing w:val="-3"/>
                <w:sz w:val="21"/>
                <w:szCs w:val="21"/>
                <w:lang w:val="es-SV"/>
              </w:rPr>
              <w:t xml:space="preserve">mejoramiento en </w:t>
            </w:r>
            <w:r w:rsidR="00570FC4" w:rsidRPr="00570FC4">
              <w:rPr>
                <w:rFonts w:ascii="Museo Sans 300" w:hAnsi="Museo Sans 300" w:cs="Arial"/>
                <w:iCs/>
                <w:spacing w:val="-3"/>
                <w:sz w:val="21"/>
                <w:szCs w:val="21"/>
                <w:lang w:val="es-SV"/>
              </w:rPr>
              <w:t xml:space="preserve">32 </w:t>
            </w:r>
            <w:r w:rsidRPr="00570FC4">
              <w:rPr>
                <w:rFonts w:ascii="Museo Sans 300" w:hAnsi="Museo Sans 300" w:cs="Arial"/>
                <w:iCs/>
                <w:spacing w:val="-3"/>
                <w:sz w:val="21"/>
                <w:szCs w:val="21"/>
                <w:lang w:val="es-SV"/>
              </w:rPr>
              <w:t xml:space="preserve">Centros Educativos en </w:t>
            </w:r>
            <w:r w:rsidR="008A194E" w:rsidRPr="00570FC4">
              <w:rPr>
                <w:rFonts w:ascii="Museo Sans 300" w:hAnsi="Museo Sans 300" w:cs="Arial"/>
                <w:iCs/>
                <w:spacing w:val="-3"/>
                <w:sz w:val="21"/>
                <w:szCs w:val="21"/>
                <w:lang w:val="es-SV"/>
              </w:rPr>
              <w:t>los Departamentos de</w:t>
            </w:r>
            <w:r w:rsidR="00570FC4" w:rsidRPr="00570FC4">
              <w:rPr>
                <w:rFonts w:ascii="Museo Sans 300" w:hAnsi="Museo Sans 300" w:cs="Arial"/>
                <w:sz w:val="21"/>
                <w:szCs w:val="21"/>
              </w:rPr>
              <w:t xml:space="preserve"> </w:t>
            </w:r>
            <w:r w:rsidR="003458EB" w:rsidRPr="00570FC4">
              <w:rPr>
                <w:rFonts w:ascii="Museo Sans 300" w:hAnsi="Museo Sans 300" w:cs="Arial"/>
                <w:sz w:val="21"/>
                <w:szCs w:val="21"/>
              </w:rPr>
              <w:t>Santa</w:t>
            </w:r>
            <w:r w:rsidR="00570FC4" w:rsidRPr="00570FC4">
              <w:rPr>
                <w:rFonts w:ascii="Museo Sans 300" w:hAnsi="Museo Sans 300" w:cs="Arial"/>
                <w:sz w:val="21"/>
                <w:szCs w:val="21"/>
              </w:rPr>
              <w:t xml:space="preserve"> </w:t>
            </w:r>
            <w:r w:rsidR="003458EB">
              <w:rPr>
                <w:rFonts w:ascii="Museo Sans 300" w:hAnsi="Museo Sans 300" w:cs="Arial"/>
                <w:sz w:val="21"/>
                <w:szCs w:val="21"/>
              </w:rPr>
              <w:t>A</w:t>
            </w:r>
            <w:r w:rsidR="00570FC4" w:rsidRPr="00570FC4">
              <w:rPr>
                <w:rFonts w:ascii="Museo Sans 300" w:hAnsi="Museo Sans 300" w:cs="Arial"/>
                <w:sz w:val="21"/>
                <w:szCs w:val="21"/>
              </w:rPr>
              <w:t xml:space="preserve">na, </w:t>
            </w:r>
            <w:r w:rsidR="003458EB">
              <w:rPr>
                <w:rFonts w:ascii="Museo Sans 300" w:hAnsi="Museo Sans 300" w:cs="Arial"/>
                <w:sz w:val="21"/>
                <w:szCs w:val="21"/>
              </w:rPr>
              <w:t>C</w:t>
            </w:r>
            <w:r w:rsidR="00570FC4" w:rsidRPr="00570FC4">
              <w:rPr>
                <w:rFonts w:ascii="Museo Sans 300" w:hAnsi="Museo Sans 300" w:cs="Arial"/>
                <w:sz w:val="21"/>
                <w:szCs w:val="21"/>
              </w:rPr>
              <w:t xml:space="preserve">halatenango, </w:t>
            </w:r>
            <w:r w:rsidR="003458EB">
              <w:rPr>
                <w:rFonts w:ascii="Museo Sans 300" w:hAnsi="Museo Sans 300" w:cs="Arial"/>
                <w:sz w:val="21"/>
                <w:szCs w:val="21"/>
              </w:rPr>
              <w:t>L</w:t>
            </w:r>
            <w:r w:rsidR="00570FC4" w:rsidRPr="00570FC4">
              <w:rPr>
                <w:rFonts w:ascii="Museo Sans 300" w:hAnsi="Museo Sans 300" w:cs="Arial"/>
                <w:sz w:val="21"/>
                <w:szCs w:val="21"/>
              </w:rPr>
              <w:t>a</w:t>
            </w:r>
            <w:r w:rsidR="003458EB">
              <w:rPr>
                <w:rFonts w:ascii="Museo Sans 300" w:hAnsi="Museo Sans 300" w:cs="Arial"/>
                <w:sz w:val="21"/>
                <w:szCs w:val="21"/>
              </w:rPr>
              <w:t xml:space="preserve"> L</w:t>
            </w:r>
            <w:r w:rsidR="00570FC4" w:rsidRPr="00570FC4">
              <w:rPr>
                <w:rFonts w:ascii="Museo Sans 300" w:hAnsi="Museo Sans 300" w:cs="Arial"/>
                <w:sz w:val="21"/>
                <w:szCs w:val="21"/>
              </w:rPr>
              <w:t xml:space="preserve">ibertad, </w:t>
            </w:r>
            <w:r w:rsidR="003458EB" w:rsidRPr="00570FC4">
              <w:rPr>
                <w:rFonts w:ascii="Museo Sans 300" w:hAnsi="Museo Sans 300" w:cs="Arial"/>
                <w:sz w:val="21"/>
                <w:szCs w:val="21"/>
              </w:rPr>
              <w:t>Cuscatlán</w:t>
            </w:r>
            <w:r w:rsidR="00570FC4" w:rsidRPr="00570FC4">
              <w:rPr>
                <w:rFonts w:ascii="Museo Sans 300" w:hAnsi="Museo Sans 300" w:cs="Arial"/>
                <w:sz w:val="21"/>
                <w:szCs w:val="21"/>
              </w:rPr>
              <w:t xml:space="preserve">, </w:t>
            </w:r>
            <w:r w:rsidR="003458EB">
              <w:rPr>
                <w:rFonts w:ascii="Museo Sans 300" w:hAnsi="Museo Sans 300" w:cs="Arial"/>
                <w:sz w:val="21"/>
                <w:szCs w:val="21"/>
              </w:rPr>
              <w:t>L</w:t>
            </w:r>
            <w:r w:rsidR="00570FC4" w:rsidRPr="00570FC4">
              <w:rPr>
                <w:rFonts w:ascii="Museo Sans 300" w:hAnsi="Museo Sans 300" w:cs="Arial"/>
                <w:sz w:val="21"/>
                <w:szCs w:val="21"/>
              </w:rPr>
              <w:t xml:space="preserve">a </w:t>
            </w:r>
            <w:r w:rsidR="003458EB">
              <w:rPr>
                <w:rFonts w:ascii="Museo Sans 300" w:hAnsi="Museo Sans 300" w:cs="Arial"/>
                <w:sz w:val="21"/>
                <w:szCs w:val="21"/>
              </w:rPr>
              <w:t>P</w:t>
            </w:r>
            <w:r w:rsidR="00570FC4" w:rsidRPr="00570FC4">
              <w:rPr>
                <w:rFonts w:ascii="Museo Sans 300" w:hAnsi="Museo Sans 300" w:cs="Arial"/>
                <w:sz w:val="21"/>
                <w:szCs w:val="21"/>
              </w:rPr>
              <w:t xml:space="preserve">az, </w:t>
            </w:r>
            <w:r w:rsidR="003458EB">
              <w:rPr>
                <w:rFonts w:ascii="Museo Sans 300" w:hAnsi="Museo Sans 300" w:cs="Arial"/>
                <w:sz w:val="21"/>
                <w:szCs w:val="21"/>
              </w:rPr>
              <w:t>C</w:t>
            </w:r>
            <w:r w:rsidR="00570FC4" w:rsidRPr="00570FC4">
              <w:rPr>
                <w:rFonts w:ascii="Museo Sans 300" w:hAnsi="Museo Sans 300" w:cs="Arial"/>
                <w:sz w:val="21"/>
                <w:szCs w:val="21"/>
              </w:rPr>
              <w:t xml:space="preserve">abañas y </w:t>
            </w:r>
            <w:r w:rsidR="003458EB">
              <w:rPr>
                <w:rFonts w:ascii="Museo Sans 300" w:hAnsi="Museo Sans 300" w:cs="Arial"/>
                <w:sz w:val="21"/>
                <w:szCs w:val="21"/>
              </w:rPr>
              <w:t>S</w:t>
            </w:r>
            <w:r w:rsidR="00570FC4" w:rsidRPr="00570FC4">
              <w:rPr>
                <w:rFonts w:ascii="Museo Sans 300" w:hAnsi="Museo Sans 300" w:cs="Arial"/>
                <w:sz w:val="21"/>
                <w:szCs w:val="21"/>
              </w:rPr>
              <w:t>onsonate</w:t>
            </w:r>
            <w:r w:rsidR="009E6145" w:rsidRPr="00FE6707">
              <w:rPr>
                <w:rFonts w:ascii="Museo Sans 300" w:hAnsi="Museo Sans 300" w:cs="Arial"/>
                <w:iCs/>
                <w:spacing w:val="-3"/>
                <w:sz w:val="21"/>
                <w:szCs w:val="21"/>
                <w:lang w:val="es-SV"/>
              </w:rPr>
              <w:t>, agrupados</w:t>
            </w:r>
            <w:r w:rsidR="008A194E" w:rsidRPr="00FE6707">
              <w:rPr>
                <w:rFonts w:ascii="Museo Sans 300" w:hAnsi="Museo Sans 300" w:cs="Arial"/>
                <w:iCs/>
                <w:spacing w:val="-3"/>
                <w:sz w:val="21"/>
                <w:szCs w:val="21"/>
                <w:lang w:val="es-SV"/>
              </w:rPr>
              <w:t xml:space="preserve"> en </w:t>
            </w:r>
            <w:r w:rsidR="00FE6707" w:rsidRPr="00FE6707">
              <w:rPr>
                <w:rFonts w:ascii="Museo Sans 300" w:hAnsi="Museo Sans 300" w:cs="Arial"/>
                <w:iCs/>
                <w:spacing w:val="-3"/>
                <w:sz w:val="21"/>
                <w:szCs w:val="21"/>
                <w:lang w:val="es-SV"/>
              </w:rPr>
              <w:t>1</w:t>
            </w:r>
            <w:r w:rsidR="00570FC4">
              <w:rPr>
                <w:rFonts w:ascii="Museo Sans 300" w:hAnsi="Museo Sans 300" w:cs="Arial"/>
                <w:iCs/>
                <w:spacing w:val="-3"/>
                <w:sz w:val="21"/>
                <w:szCs w:val="21"/>
                <w:lang w:val="es-SV"/>
              </w:rPr>
              <w:t>0</w:t>
            </w:r>
            <w:r w:rsidR="00F11CDF">
              <w:rPr>
                <w:rFonts w:ascii="Museo Sans 300" w:hAnsi="Museo Sans 300" w:cs="Arial"/>
                <w:iCs/>
                <w:spacing w:val="-3"/>
                <w:sz w:val="21"/>
                <w:szCs w:val="21"/>
                <w:lang w:val="es-SV"/>
              </w:rPr>
              <w:t xml:space="preserve"> </w:t>
            </w:r>
            <w:r w:rsidR="008A194E" w:rsidRPr="00FE6707">
              <w:rPr>
                <w:rFonts w:ascii="Museo Sans 300" w:hAnsi="Museo Sans 300" w:cs="Arial"/>
                <w:iCs/>
                <w:spacing w:val="-3"/>
                <w:sz w:val="21"/>
                <w:szCs w:val="21"/>
                <w:lang w:val="es-SV"/>
              </w:rPr>
              <w:t>lotes de acuerdo al siguiente</w:t>
            </w:r>
            <w:r w:rsidR="00C309BA" w:rsidRPr="00FE6707">
              <w:rPr>
                <w:rFonts w:ascii="Museo Sans 300" w:hAnsi="Museo Sans 300" w:cs="Arial"/>
                <w:iCs/>
                <w:spacing w:val="-3"/>
                <w:sz w:val="21"/>
                <w:szCs w:val="21"/>
                <w:lang w:val="es-SV"/>
              </w:rPr>
              <w:t xml:space="preserve"> detalle</w:t>
            </w:r>
            <w:r w:rsidR="008A194E" w:rsidRPr="00FE6707">
              <w:rPr>
                <w:rFonts w:ascii="Museo Sans 300" w:hAnsi="Museo Sans 300" w:cs="Arial"/>
                <w:iCs/>
                <w:spacing w:val="-3"/>
                <w:sz w:val="21"/>
                <w:szCs w:val="21"/>
                <w:lang w:val="es-SV"/>
              </w:rPr>
              <w:t>:</w:t>
            </w:r>
          </w:p>
          <w:p w14:paraId="52DDD8E7" w14:textId="77777777" w:rsidR="00B32833" w:rsidRDefault="00B32833" w:rsidP="00B32833">
            <w:pPr>
              <w:pStyle w:val="TextBox"/>
              <w:keepNext w:val="0"/>
              <w:keepLines w:val="0"/>
              <w:tabs>
                <w:tab w:val="clear" w:pos="-720"/>
                <w:tab w:val="right" w:pos="7272"/>
              </w:tabs>
              <w:suppressAutoHyphens w:val="0"/>
              <w:rPr>
                <w:rFonts w:ascii="Museo Sans 300" w:hAnsi="Museo Sans 300" w:cs="Arial"/>
                <w:iCs/>
                <w:spacing w:val="-3"/>
                <w:sz w:val="21"/>
                <w:szCs w:val="21"/>
                <w:lang w:val="es-SV"/>
              </w:rPr>
            </w:pPr>
          </w:p>
          <w:tbl>
            <w:tblPr>
              <w:tblW w:w="8281" w:type="dxa"/>
              <w:tblLayout w:type="fixed"/>
              <w:tblCellMar>
                <w:left w:w="70" w:type="dxa"/>
                <w:right w:w="70" w:type="dxa"/>
              </w:tblCellMar>
              <w:tblLook w:val="04A0" w:firstRow="1" w:lastRow="0" w:firstColumn="1" w:lastColumn="0" w:noHBand="0" w:noVBand="1"/>
            </w:tblPr>
            <w:tblGrid>
              <w:gridCol w:w="557"/>
              <w:gridCol w:w="567"/>
              <w:gridCol w:w="779"/>
              <w:gridCol w:w="3544"/>
              <w:gridCol w:w="1417"/>
              <w:gridCol w:w="1417"/>
            </w:tblGrid>
            <w:tr w:rsidR="002015F9" w:rsidRPr="00E304B2" w14:paraId="66A740CA" w14:textId="77777777" w:rsidTr="00B32833">
              <w:trPr>
                <w:trHeight w:val="390"/>
              </w:trPr>
              <w:tc>
                <w:tcPr>
                  <w:tcW w:w="557"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650162A" w14:textId="77777777" w:rsidR="002015F9" w:rsidRPr="002015F9" w:rsidRDefault="002015F9" w:rsidP="002015F9">
                  <w:pPr>
                    <w:jc w:val="center"/>
                    <w:rPr>
                      <w:rFonts w:ascii="Museo Sans 300" w:hAnsi="Museo Sans 300" w:cs="Calibri"/>
                      <w:b/>
                      <w:bCs/>
                      <w:color w:val="000000"/>
                      <w:sz w:val="14"/>
                      <w:szCs w:val="14"/>
                      <w:lang w:val="es-SV" w:eastAsia="es-SV"/>
                    </w:rPr>
                  </w:pPr>
                  <w:r w:rsidRPr="002015F9">
                    <w:rPr>
                      <w:rFonts w:ascii="Museo Sans 300" w:hAnsi="Museo Sans 300" w:cs="Calibri"/>
                      <w:b/>
                      <w:bCs/>
                      <w:color w:val="000000"/>
                      <w:sz w:val="14"/>
                      <w:szCs w:val="14"/>
                    </w:rPr>
                    <w:t>LOTE</w:t>
                  </w:r>
                </w:p>
              </w:tc>
              <w:tc>
                <w:tcPr>
                  <w:tcW w:w="567" w:type="dxa"/>
                  <w:tcBorders>
                    <w:top w:val="single" w:sz="8" w:space="0" w:color="auto"/>
                    <w:left w:val="single" w:sz="8" w:space="0" w:color="auto"/>
                    <w:bottom w:val="single" w:sz="8" w:space="0" w:color="000000"/>
                    <w:right w:val="nil"/>
                  </w:tcBorders>
                  <w:shd w:val="clear" w:color="auto" w:fill="auto"/>
                  <w:vAlign w:val="center"/>
                  <w:hideMark/>
                </w:tcPr>
                <w:p w14:paraId="596F1DC7" w14:textId="77777777" w:rsidR="002015F9" w:rsidRPr="002015F9" w:rsidRDefault="002015F9" w:rsidP="002015F9">
                  <w:pPr>
                    <w:jc w:val="center"/>
                    <w:rPr>
                      <w:rFonts w:ascii="Museo Sans 300" w:hAnsi="Museo Sans 300" w:cs="Calibri"/>
                      <w:b/>
                      <w:bCs/>
                      <w:color w:val="000000"/>
                      <w:sz w:val="14"/>
                      <w:szCs w:val="14"/>
                    </w:rPr>
                  </w:pPr>
                  <w:r w:rsidRPr="002015F9">
                    <w:rPr>
                      <w:rFonts w:ascii="Museo Sans 300" w:hAnsi="Museo Sans 300" w:cs="Calibri"/>
                      <w:b/>
                      <w:bCs/>
                      <w:color w:val="000000"/>
                      <w:sz w:val="14"/>
                      <w:szCs w:val="14"/>
                    </w:rPr>
                    <w:t>ITEMS</w:t>
                  </w:r>
                </w:p>
              </w:tc>
              <w:tc>
                <w:tcPr>
                  <w:tcW w:w="779"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16D630F0" w14:textId="77777777" w:rsidR="002015F9" w:rsidRPr="002015F9" w:rsidRDefault="002015F9" w:rsidP="002015F9">
                  <w:pPr>
                    <w:jc w:val="center"/>
                    <w:rPr>
                      <w:rFonts w:ascii="Museo Sans 300" w:hAnsi="Museo Sans 300" w:cs="Calibri"/>
                      <w:b/>
                      <w:bCs/>
                      <w:sz w:val="14"/>
                      <w:szCs w:val="14"/>
                    </w:rPr>
                  </w:pPr>
                  <w:r w:rsidRPr="002015F9">
                    <w:rPr>
                      <w:rFonts w:ascii="Museo Sans 300" w:hAnsi="Museo Sans 300" w:cs="Calibri"/>
                      <w:b/>
                      <w:bCs/>
                      <w:sz w:val="14"/>
                      <w:szCs w:val="14"/>
                    </w:rPr>
                    <w:t>CÓDIGO</w:t>
                  </w:r>
                </w:p>
              </w:tc>
              <w:tc>
                <w:tcPr>
                  <w:tcW w:w="3544"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32203244" w14:textId="77777777" w:rsidR="002015F9" w:rsidRPr="002015F9" w:rsidRDefault="002015F9" w:rsidP="002015F9">
                  <w:pPr>
                    <w:jc w:val="center"/>
                    <w:rPr>
                      <w:rFonts w:ascii="Museo Sans 300" w:hAnsi="Museo Sans 300" w:cs="Calibri"/>
                      <w:b/>
                      <w:bCs/>
                      <w:sz w:val="14"/>
                      <w:szCs w:val="14"/>
                    </w:rPr>
                  </w:pPr>
                  <w:r w:rsidRPr="002015F9">
                    <w:rPr>
                      <w:rFonts w:ascii="Museo Sans 300" w:hAnsi="Museo Sans 300" w:cs="Calibri"/>
                      <w:b/>
                      <w:bCs/>
                      <w:sz w:val="14"/>
                      <w:szCs w:val="14"/>
                    </w:rPr>
                    <w:t>NOMBRE CENTRO ESCOLAR</w:t>
                  </w:r>
                </w:p>
              </w:tc>
              <w:tc>
                <w:tcPr>
                  <w:tcW w:w="1417"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183534B2" w14:textId="77777777" w:rsidR="002015F9" w:rsidRPr="002015F9" w:rsidRDefault="002015F9" w:rsidP="002015F9">
                  <w:pPr>
                    <w:jc w:val="center"/>
                    <w:rPr>
                      <w:rFonts w:ascii="Museo Sans 300" w:hAnsi="Museo Sans 300" w:cs="Calibri"/>
                      <w:b/>
                      <w:bCs/>
                      <w:sz w:val="14"/>
                      <w:szCs w:val="14"/>
                    </w:rPr>
                  </w:pPr>
                  <w:r w:rsidRPr="002015F9">
                    <w:rPr>
                      <w:rFonts w:ascii="Museo Sans 300" w:hAnsi="Museo Sans 300" w:cs="Calibri"/>
                      <w:b/>
                      <w:bCs/>
                      <w:sz w:val="14"/>
                      <w:szCs w:val="14"/>
                    </w:rPr>
                    <w:t>DEPTO.</w:t>
                  </w:r>
                </w:p>
              </w:tc>
              <w:tc>
                <w:tcPr>
                  <w:tcW w:w="1417" w:type="dxa"/>
                  <w:tcBorders>
                    <w:top w:val="single" w:sz="8" w:space="0" w:color="auto"/>
                    <w:left w:val="nil"/>
                    <w:bottom w:val="single" w:sz="8" w:space="0" w:color="000000"/>
                    <w:right w:val="single" w:sz="8" w:space="0" w:color="auto"/>
                  </w:tcBorders>
                  <w:shd w:val="clear" w:color="auto" w:fill="auto"/>
                  <w:vAlign w:val="center"/>
                  <w:hideMark/>
                </w:tcPr>
                <w:p w14:paraId="4C3349E9" w14:textId="77777777" w:rsidR="002015F9" w:rsidRPr="002015F9" w:rsidRDefault="002015F9" w:rsidP="002015F9">
                  <w:pPr>
                    <w:jc w:val="center"/>
                    <w:rPr>
                      <w:rFonts w:ascii="Museo Sans 300" w:hAnsi="Museo Sans 300" w:cs="Calibri"/>
                      <w:b/>
                      <w:bCs/>
                      <w:sz w:val="14"/>
                      <w:szCs w:val="14"/>
                    </w:rPr>
                  </w:pPr>
                  <w:r w:rsidRPr="002015F9">
                    <w:rPr>
                      <w:rFonts w:ascii="Museo Sans 300" w:hAnsi="Museo Sans 300" w:cs="Calibri"/>
                      <w:b/>
                      <w:bCs/>
                      <w:sz w:val="14"/>
                      <w:szCs w:val="14"/>
                    </w:rPr>
                    <w:t>MUNICIPIO</w:t>
                  </w:r>
                </w:p>
              </w:tc>
            </w:tr>
            <w:tr w:rsidR="002015F9" w:rsidRPr="00E304B2" w14:paraId="6A828763" w14:textId="77777777" w:rsidTr="0049164D">
              <w:trPr>
                <w:trHeight w:val="340"/>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14:paraId="396D7AB9"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567" w:type="dxa"/>
                  <w:tcBorders>
                    <w:top w:val="nil"/>
                    <w:left w:val="nil"/>
                    <w:bottom w:val="single" w:sz="4" w:space="0" w:color="auto"/>
                    <w:right w:val="single" w:sz="4" w:space="0" w:color="auto"/>
                  </w:tcBorders>
                  <w:shd w:val="clear" w:color="auto" w:fill="auto"/>
                  <w:vAlign w:val="center"/>
                  <w:hideMark/>
                </w:tcPr>
                <w:p w14:paraId="3809CFEB"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single" w:sz="8" w:space="0" w:color="auto"/>
                    <w:right w:val="single" w:sz="4" w:space="0" w:color="auto"/>
                  </w:tcBorders>
                  <w:shd w:val="clear" w:color="auto" w:fill="auto"/>
                  <w:noWrap/>
                  <w:vAlign w:val="center"/>
                </w:tcPr>
                <w:p w14:paraId="6B7A3380" w14:textId="7D1DA05C" w:rsidR="002015F9" w:rsidRPr="002015F9" w:rsidRDefault="0049164D" w:rsidP="002015F9">
                  <w:pPr>
                    <w:jc w:val="center"/>
                    <w:rPr>
                      <w:rFonts w:ascii="Museo Sans 300" w:hAnsi="Museo Sans 300" w:cs="Calibri"/>
                      <w:color w:val="000000"/>
                      <w:sz w:val="14"/>
                      <w:szCs w:val="14"/>
                    </w:rPr>
                  </w:pPr>
                  <w:r>
                    <w:rPr>
                      <w:rFonts w:ascii="Museo Sans 300" w:hAnsi="Museo Sans 300" w:cs="Calibri"/>
                      <w:color w:val="000000"/>
                      <w:sz w:val="14"/>
                      <w:szCs w:val="14"/>
                    </w:rPr>
                    <w:t>10371</w:t>
                  </w:r>
                </w:p>
              </w:tc>
              <w:tc>
                <w:tcPr>
                  <w:tcW w:w="3544" w:type="dxa"/>
                  <w:tcBorders>
                    <w:top w:val="nil"/>
                    <w:left w:val="single" w:sz="4" w:space="0" w:color="auto"/>
                    <w:bottom w:val="single" w:sz="8" w:space="0" w:color="auto"/>
                    <w:right w:val="single" w:sz="4" w:space="0" w:color="auto"/>
                  </w:tcBorders>
                  <w:shd w:val="clear" w:color="auto" w:fill="auto"/>
                  <w:noWrap/>
                  <w:vAlign w:val="center"/>
                  <w:hideMark/>
                </w:tcPr>
                <w:p w14:paraId="4A169A21" w14:textId="15F60034" w:rsidR="002015F9" w:rsidRPr="002015F9" w:rsidRDefault="002015F9" w:rsidP="0049164D">
                  <w:pPr>
                    <w:rPr>
                      <w:rFonts w:ascii="Museo Sans 300" w:hAnsi="Museo Sans 300" w:cs="Calibri"/>
                      <w:color w:val="000000"/>
                      <w:sz w:val="14"/>
                      <w:szCs w:val="14"/>
                    </w:rPr>
                  </w:pPr>
                  <w:r w:rsidRPr="002015F9">
                    <w:rPr>
                      <w:rFonts w:ascii="Museo Sans 300" w:hAnsi="Museo Sans 300" w:cs="Calibri"/>
                      <w:color w:val="000000"/>
                      <w:sz w:val="14"/>
                      <w:szCs w:val="14"/>
                    </w:rPr>
                    <w:t>CENTRO ESCOLAR "</w:t>
                  </w:r>
                  <w:r w:rsidR="0049164D">
                    <w:rPr>
                      <w:rFonts w:ascii="Museo Sans 300" w:hAnsi="Museo Sans 300" w:cs="Calibri"/>
                      <w:color w:val="000000"/>
                      <w:sz w:val="14"/>
                      <w:szCs w:val="14"/>
                    </w:rPr>
                    <w:t>REPUBLICA DE GUATEMALA</w:t>
                  </w:r>
                  <w:r w:rsidRPr="002015F9">
                    <w:rPr>
                      <w:rFonts w:ascii="Museo Sans 300" w:hAnsi="Museo Sans 300" w:cs="Calibri"/>
                      <w:color w:val="000000"/>
                      <w:sz w:val="14"/>
                      <w:szCs w:val="14"/>
                    </w:rPr>
                    <w:t>"</w:t>
                  </w:r>
                </w:p>
              </w:tc>
              <w:tc>
                <w:tcPr>
                  <w:tcW w:w="1417" w:type="dxa"/>
                  <w:tcBorders>
                    <w:top w:val="nil"/>
                    <w:left w:val="single" w:sz="4" w:space="0" w:color="auto"/>
                    <w:bottom w:val="single" w:sz="8" w:space="0" w:color="auto"/>
                    <w:right w:val="single" w:sz="4" w:space="0" w:color="auto"/>
                  </w:tcBorders>
                  <w:shd w:val="clear" w:color="auto" w:fill="auto"/>
                  <w:noWrap/>
                  <w:vAlign w:val="center"/>
                </w:tcPr>
                <w:p w14:paraId="6023BBBA" w14:textId="268D4CF4" w:rsidR="002015F9" w:rsidRPr="002015F9" w:rsidRDefault="0049164D" w:rsidP="002015F9">
                  <w:pPr>
                    <w:jc w:val="center"/>
                    <w:rPr>
                      <w:rFonts w:ascii="Museo Sans 300" w:hAnsi="Museo Sans 300" w:cs="Calibri"/>
                      <w:color w:val="000000"/>
                      <w:sz w:val="14"/>
                      <w:szCs w:val="14"/>
                    </w:rPr>
                  </w:pPr>
                  <w:r>
                    <w:rPr>
                      <w:rFonts w:ascii="Museo Sans 300" w:hAnsi="Museo Sans 300" w:cs="Calibri"/>
                      <w:color w:val="000000"/>
                      <w:sz w:val="14"/>
                      <w:szCs w:val="14"/>
                    </w:rPr>
                    <w:t>SANTA ANA</w:t>
                  </w:r>
                </w:p>
              </w:tc>
              <w:tc>
                <w:tcPr>
                  <w:tcW w:w="1417" w:type="dxa"/>
                  <w:tcBorders>
                    <w:top w:val="nil"/>
                    <w:left w:val="single" w:sz="4" w:space="0" w:color="auto"/>
                    <w:bottom w:val="single" w:sz="8" w:space="0" w:color="auto"/>
                    <w:right w:val="single" w:sz="8" w:space="0" w:color="auto"/>
                  </w:tcBorders>
                  <w:shd w:val="clear" w:color="auto" w:fill="auto"/>
                  <w:noWrap/>
                  <w:vAlign w:val="center"/>
                </w:tcPr>
                <w:p w14:paraId="55E5C34F" w14:textId="33998E5A" w:rsidR="002015F9" w:rsidRPr="002015F9" w:rsidRDefault="0049164D" w:rsidP="002015F9">
                  <w:pPr>
                    <w:jc w:val="center"/>
                    <w:rPr>
                      <w:rFonts w:ascii="Museo Sans 300" w:hAnsi="Museo Sans 300" w:cs="Calibri"/>
                      <w:color w:val="000000"/>
                      <w:sz w:val="14"/>
                      <w:szCs w:val="14"/>
                    </w:rPr>
                  </w:pPr>
                  <w:r>
                    <w:rPr>
                      <w:rFonts w:ascii="Museo Sans 300" w:hAnsi="Museo Sans 300" w:cs="Calibri"/>
                      <w:color w:val="000000"/>
                      <w:sz w:val="14"/>
                      <w:szCs w:val="14"/>
                    </w:rPr>
                    <w:t>METAPÀN</w:t>
                  </w:r>
                </w:p>
              </w:tc>
            </w:tr>
            <w:tr w:rsidR="002015F9" w:rsidRPr="00E304B2" w14:paraId="275987F5" w14:textId="77777777" w:rsidTr="0049164D">
              <w:trPr>
                <w:trHeight w:val="340"/>
              </w:trPr>
              <w:tc>
                <w:tcPr>
                  <w:tcW w:w="557" w:type="dxa"/>
                  <w:vMerge/>
                  <w:tcBorders>
                    <w:top w:val="nil"/>
                    <w:left w:val="single" w:sz="8" w:space="0" w:color="auto"/>
                    <w:bottom w:val="single" w:sz="8" w:space="0" w:color="000000"/>
                    <w:right w:val="single" w:sz="8" w:space="0" w:color="auto"/>
                  </w:tcBorders>
                  <w:vAlign w:val="center"/>
                  <w:hideMark/>
                </w:tcPr>
                <w:p w14:paraId="2C90CB11" w14:textId="77777777" w:rsidR="002015F9" w:rsidRPr="002015F9" w:rsidRDefault="002015F9" w:rsidP="002015F9">
                  <w:pPr>
                    <w:rPr>
                      <w:rFonts w:ascii="Museo Sans 300" w:hAnsi="Museo Sans 300" w:cs="Calibri"/>
                      <w:color w:val="000000"/>
                      <w:sz w:val="14"/>
                      <w:szCs w:val="14"/>
                    </w:rPr>
                  </w:pPr>
                </w:p>
              </w:tc>
              <w:tc>
                <w:tcPr>
                  <w:tcW w:w="567" w:type="dxa"/>
                  <w:tcBorders>
                    <w:top w:val="nil"/>
                    <w:left w:val="nil"/>
                    <w:bottom w:val="single" w:sz="8" w:space="0" w:color="auto"/>
                    <w:right w:val="single" w:sz="4" w:space="0" w:color="auto"/>
                  </w:tcBorders>
                  <w:shd w:val="clear" w:color="auto" w:fill="auto"/>
                  <w:vAlign w:val="center"/>
                  <w:hideMark/>
                </w:tcPr>
                <w:p w14:paraId="49CB0672"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nil"/>
                    <w:left w:val="single" w:sz="4" w:space="0" w:color="auto"/>
                    <w:bottom w:val="single" w:sz="8" w:space="0" w:color="auto"/>
                    <w:right w:val="single" w:sz="4" w:space="0" w:color="auto"/>
                  </w:tcBorders>
                  <w:shd w:val="clear" w:color="auto" w:fill="auto"/>
                  <w:noWrap/>
                  <w:vAlign w:val="center"/>
                </w:tcPr>
                <w:p w14:paraId="0CC310E5" w14:textId="6527EC79" w:rsidR="002015F9" w:rsidRPr="002015F9" w:rsidRDefault="0049164D" w:rsidP="002015F9">
                  <w:pPr>
                    <w:jc w:val="center"/>
                    <w:rPr>
                      <w:rFonts w:ascii="Museo Sans 300" w:hAnsi="Museo Sans 300" w:cs="Calibri"/>
                      <w:color w:val="000000"/>
                      <w:sz w:val="14"/>
                      <w:szCs w:val="14"/>
                    </w:rPr>
                  </w:pPr>
                  <w:r>
                    <w:rPr>
                      <w:rFonts w:ascii="Museo Sans 300" w:hAnsi="Museo Sans 300" w:cs="Calibri"/>
                      <w:color w:val="000000"/>
                      <w:sz w:val="14"/>
                      <w:szCs w:val="14"/>
                    </w:rPr>
                    <w:t>10284</w:t>
                  </w:r>
                </w:p>
              </w:tc>
              <w:tc>
                <w:tcPr>
                  <w:tcW w:w="3544" w:type="dxa"/>
                  <w:tcBorders>
                    <w:top w:val="nil"/>
                    <w:left w:val="single" w:sz="4" w:space="0" w:color="auto"/>
                    <w:bottom w:val="single" w:sz="8" w:space="0" w:color="auto"/>
                    <w:right w:val="single" w:sz="4" w:space="0" w:color="auto"/>
                  </w:tcBorders>
                  <w:shd w:val="clear" w:color="auto" w:fill="auto"/>
                  <w:noWrap/>
                  <w:vAlign w:val="center"/>
                  <w:hideMark/>
                </w:tcPr>
                <w:p w14:paraId="326BCDA0" w14:textId="39345D59" w:rsidR="002015F9" w:rsidRPr="002015F9" w:rsidRDefault="0049164D" w:rsidP="00B32833">
                  <w:pPr>
                    <w:rPr>
                      <w:rFonts w:ascii="Museo Sans 300" w:hAnsi="Museo Sans 300" w:cs="Calibri"/>
                      <w:color w:val="000000"/>
                      <w:sz w:val="14"/>
                      <w:szCs w:val="14"/>
                    </w:rPr>
                  </w:pPr>
                  <w:r>
                    <w:rPr>
                      <w:rFonts w:ascii="Museo Sans 300" w:hAnsi="Museo Sans 300" w:cs="Calibri"/>
                      <w:color w:val="000000"/>
                      <w:sz w:val="14"/>
                      <w:szCs w:val="14"/>
                    </w:rPr>
                    <w:t>CENTRO ESCOLAR EL CONGO</w:t>
                  </w:r>
                </w:p>
              </w:tc>
              <w:tc>
                <w:tcPr>
                  <w:tcW w:w="1417" w:type="dxa"/>
                  <w:tcBorders>
                    <w:top w:val="nil"/>
                    <w:left w:val="single" w:sz="4" w:space="0" w:color="auto"/>
                    <w:bottom w:val="single" w:sz="8" w:space="0" w:color="auto"/>
                    <w:right w:val="single" w:sz="4" w:space="0" w:color="auto"/>
                  </w:tcBorders>
                  <w:shd w:val="clear" w:color="auto" w:fill="auto"/>
                  <w:noWrap/>
                  <w:vAlign w:val="center"/>
                </w:tcPr>
                <w:p w14:paraId="6CBC41F2" w14:textId="4D4B778D" w:rsidR="002015F9" w:rsidRPr="002015F9" w:rsidRDefault="0049164D" w:rsidP="002015F9">
                  <w:pPr>
                    <w:jc w:val="center"/>
                    <w:rPr>
                      <w:rFonts w:ascii="Museo Sans 300" w:hAnsi="Museo Sans 300" w:cs="Calibri"/>
                      <w:color w:val="000000"/>
                      <w:sz w:val="14"/>
                      <w:szCs w:val="14"/>
                    </w:rPr>
                  </w:pPr>
                  <w:r>
                    <w:rPr>
                      <w:rFonts w:ascii="Museo Sans 300" w:hAnsi="Museo Sans 300" w:cs="Calibri"/>
                      <w:color w:val="000000"/>
                      <w:sz w:val="14"/>
                      <w:szCs w:val="14"/>
                    </w:rPr>
                    <w:t>SANTA ANA</w:t>
                  </w:r>
                </w:p>
              </w:tc>
              <w:tc>
                <w:tcPr>
                  <w:tcW w:w="1417" w:type="dxa"/>
                  <w:tcBorders>
                    <w:top w:val="nil"/>
                    <w:left w:val="single" w:sz="4" w:space="0" w:color="auto"/>
                    <w:bottom w:val="single" w:sz="8" w:space="0" w:color="auto"/>
                    <w:right w:val="single" w:sz="8" w:space="0" w:color="auto"/>
                  </w:tcBorders>
                  <w:shd w:val="clear" w:color="auto" w:fill="auto"/>
                  <w:noWrap/>
                  <w:vAlign w:val="center"/>
                </w:tcPr>
                <w:p w14:paraId="0D3AE46B" w14:textId="4F2F4170" w:rsidR="002015F9" w:rsidRPr="002015F9" w:rsidRDefault="0049164D" w:rsidP="002015F9">
                  <w:pPr>
                    <w:jc w:val="center"/>
                    <w:rPr>
                      <w:rFonts w:ascii="Museo Sans 300" w:hAnsi="Museo Sans 300" w:cs="Calibri"/>
                      <w:color w:val="000000"/>
                      <w:sz w:val="14"/>
                      <w:szCs w:val="14"/>
                    </w:rPr>
                  </w:pPr>
                  <w:r>
                    <w:rPr>
                      <w:rFonts w:ascii="Museo Sans 300" w:hAnsi="Museo Sans 300" w:cs="Calibri"/>
                      <w:color w:val="000000"/>
                      <w:sz w:val="14"/>
                      <w:szCs w:val="14"/>
                    </w:rPr>
                    <w:t>EL CONGO</w:t>
                  </w:r>
                </w:p>
              </w:tc>
            </w:tr>
            <w:tr w:rsidR="002015F9" w:rsidRPr="00E304B2" w14:paraId="4E7E940F" w14:textId="77777777" w:rsidTr="00B32833">
              <w:trPr>
                <w:trHeight w:val="340"/>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14:paraId="30C1867D"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567" w:type="dxa"/>
                  <w:tcBorders>
                    <w:top w:val="single" w:sz="8" w:space="0" w:color="auto"/>
                    <w:left w:val="nil"/>
                    <w:bottom w:val="single" w:sz="4" w:space="0" w:color="auto"/>
                    <w:right w:val="single" w:sz="4" w:space="0" w:color="auto"/>
                  </w:tcBorders>
                  <w:shd w:val="clear" w:color="000000" w:fill="FFFFFF" w:themeFill="background1"/>
                  <w:vAlign w:val="center"/>
                  <w:hideMark/>
                </w:tcPr>
                <w:p w14:paraId="0B514401"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14:paraId="47AA7EA1"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10198</w:t>
                  </w:r>
                </w:p>
              </w:tc>
              <w:tc>
                <w:tcPr>
                  <w:tcW w:w="3544" w:type="dxa"/>
                  <w:tcBorders>
                    <w:top w:val="nil"/>
                    <w:left w:val="single" w:sz="4" w:space="0" w:color="auto"/>
                    <w:bottom w:val="single" w:sz="8" w:space="0" w:color="auto"/>
                    <w:right w:val="single" w:sz="4" w:space="0" w:color="auto"/>
                  </w:tcBorders>
                  <w:shd w:val="clear" w:color="auto" w:fill="auto"/>
                  <w:noWrap/>
                  <w:vAlign w:val="center"/>
                  <w:hideMark/>
                </w:tcPr>
                <w:p w14:paraId="72C8BD07" w14:textId="77777777" w:rsidR="002015F9" w:rsidRPr="002015F9" w:rsidRDefault="002015F9" w:rsidP="00B32833">
                  <w:pPr>
                    <w:rPr>
                      <w:rFonts w:ascii="Museo Sans 300" w:hAnsi="Museo Sans 300" w:cs="Calibri"/>
                      <w:color w:val="000000"/>
                      <w:sz w:val="14"/>
                      <w:szCs w:val="14"/>
                    </w:rPr>
                  </w:pPr>
                  <w:r w:rsidRPr="002015F9">
                    <w:rPr>
                      <w:rFonts w:ascii="Museo Sans 300" w:hAnsi="Museo Sans 300" w:cs="Calibri"/>
                      <w:color w:val="000000"/>
                      <w:sz w:val="14"/>
                      <w:szCs w:val="14"/>
                    </w:rPr>
                    <w:t>CENTRO ESCOLAR "SOLEDAD MORENO DE BENAVIDES"</w:t>
                  </w:r>
                </w:p>
              </w:tc>
              <w:tc>
                <w:tcPr>
                  <w:tcW w:w="1417" w:type="dxa"/>
                  <w:tcBorders>
                    <w:top w:val="nil"/>
                    <w:left w:val="single" w:sz="4" w:space="0" w:color="auto"/>
                    <w:bottom w:val="single" w:sz="8" w:space="0" w:color="auto"/>
                    <w:right w:val="single" w:sz="4" w:space="0" w:color="auto"/>
                  </w:tcBorders>
                  <w:shd w:val="clear" w:color="auto" w:fill="auto"/>
                  <w:noWrap/>
                  <w:vAlign w:val="center"/>
                  <w:hideMark/>
                </w:tcPr>
                <w:p w14:paraId="1A08ADE1"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SANTA ANA</w:t>
                  </w:r>
                </w:p>
              </w:tc>
              <w:tc>
                <w:tcPr>
                  <w:tcW w:w="1417" w:type="dxa"/>
                  <w:tcBorders>
                    <w:top w:val="nil"/>
                    <w:left w:val="single" w:sz="4" w:space="0" w:color="auto"/>
                    <w:bottom w:val="single" w:sz="8" w:space="0" w:color="auto"/>
                    <w:right w:val="single" w:sz="8" w:space="0" w:color="auto"/>
                  </w:tcBorders>
                  <w:shd w:val="clear" w:color="auto" w:fill="auto"/>
                  <w:noWrap/>
                  <w:vAlign w:val="center"/>
                  <w:hideMark/>
                </w:tcPr>
                <w:p w14:paraId="1163178B" w14:textId="77777777" w:rsidR="00B32833"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 xml:space="preserve">CANDELARIA DE </w:t>
                  </w:r>
                </w:p>
                <w:p w14:paraId="5A035FC9" w14:textId="11CA1A64"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LA FRONTERA</w:t>
                  </w:r>
                </w:p>
              </w:tc>
            </w:tr>
            <w:tr w:rsidR="002015F9" w:rsidRPr="00E304B2" w14:paraId="3153487D" w14:textId="77777777" w:rsidTr="00B32833">
              <w:trPr>
                <w:trHeight w:val="340"/>
              </w:trPr>
              <w:tc>
                <w:tcPr>
                  <w:tcW w:w="557" w:type="dxa"/>
                  <w:vMerge/>
                  <w:tcBorders>
                    <w:top w:val="nil"/>
                    <w:left w:val="single" w:sz="8" w:space="0" w:color="auto"/>
                    <w:bottom w:val="single" w:sz="8" w:space="0" w:color="000000"/>
                    <w:right w:val="single" w:sz="8" w:space="0" w:color="auto"/>
                  </w:tcBorders>
                  <w:vAlign w:val="center"/>
                  <w:hideMark/>
                </w:tcPr>
                <w:p w14:paraId="6902EED2" w14:textId="77777777" w:rsidR="002015F9" w:rsidRPr="002015F9" w:rsidRDefault="002015F9" w:rsidP="002015F9">
                  <w:pPr>
                    <w:rPr>
                      <w:rFonts w:ascii="Museo Sans 300" w:hAnsi="Museo Sans 300" w:cs="Calibri"/>
                      <w:color w:val="000000"/>
                      <w:sz w:val="14"/>
                      <w:szCs w:val="14"/>
                    </w:rPr>
                  </w:pPr>
                </w:p>
              </w:tc>
              <w:tc>
                <w:tcPr>
                  <w:tcW w:w="567"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3090D34B"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14:paraId="3F06B864"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10220</w:t>
                  </w:r>
                </w:p>
              </w:tc>
              <w:tc>
                <w:tcPr>
                  <w:tcW w:w="3544" w:type="dxa"/>
                  <w:tcBorders>
                    <w:top w:val="nil"/>
                    <w:left w:val="single" w:sz="4" w:space="0" w:color="auto"/>
                    <w:bottom w:val="single" w:sz="8" w:space="0" w:color="auto"/>
                    <w:right w:val="single" w:sz="4" w:space="0" w:color="auto"/>
                  </w:tcBorders>
                  <w:shd w:val="clear" w:color="auto" w:fill="auto"/>
                  <w:noWrap/>
                  <w:vAlign w:val="center"/>
                  <w:hideMark/>
                </w:tcPr>
                <w:p w14:paraId="7FDCAD7D" w14:textId="77777777" w:rsidR="002015F9" w:rsidRPr="002015F9" w:rsidRDefault="002015F9" w:rsidP="00B32833">
                  <w:pPr>
                    <w:rPr>
                      <w:rFonts w:ascii="Museo Sans 300" w:hAnsi="Museo Sans 300" w:cs="Calibri"/>
                      <w:color w:val="000000"/>
                      <w:sz w:val="14"/>
                      <w:szCs w:val="14"/>
                    </w:rPr>
                  </w:pPr>
                  <w:r w:rsidRPr="002015F9">
                    <w:rPr>
                      <w:rFonts w:ascii="Museo Sans 300" w:hAnsi="Museo Sans 300" w:cs="Calibri"/>
                      <w:color w:val="000000"/>
                      <w:sz w:val="14"/>
                      <w:szCs w:val="14"/>
                    </w:rPr>
                    <w:t>COMPLEJO EDUCATIVO "CAPITÁN GENERAL GERARDO BARRIOS"</w:t>
                  </w:r>
                </w:p>
              </w:tc>
              <w:tc>
                <w:tcPr>
                  <w:tcW w:w="1417" w:type="dxa"/>
                  <w:tcBorders>
                    <w:top w:val="nil"/>
                    <w:left w:val="single" w:sz="4" w:space="0" w:color="auto"/>
                    <w:bottom w:val="single" w:sz="8" w:space="0" w:color="auto"/>
                    <w:right w:val="single" w:sz="4" w:space="0" w:color="auto"/>
                  </w:tcBorders>
                  <w:shd w:val="clear" w:color="auto" w:fill="auto"/>
                  <w:noWrap/>
                  <w:vAlign w:val="center"/>
                  <w:hideMark/>
                </w:tcPr>
                <w:p w14:paraId="4FF89A75"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SANTA ANA</w:t>
                  </w:r>
                </w:p>
              </w:tc>
              <w:tc>
                <w:tcPr>
                  <w:tcW w:w="1417" w:type="dxa"/>
                  <w:tcBorders>
                    <w:top w:val="nil"/>
                    <w:left w:val="single" w:sz="4" w:space="0" w:color="auto"/>
                    <w:bottom w:val="single" w:sz="8" w:space="0" w:color="auto"/>
                    <w:right w:val="single" w:sz="8" w:space="0" w:color="auto"/>
                  </w:tcBorders>
                  <w:shd w:val="clear" w:color="auto" w:fill="auto"/>
                  <w:noWrap/>
                  <w:vAlign w:val="center"/>
                  <w:hideMark/>
                </w:tcPr>
                <w:p w14:paraId="0F4A52B3"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COATEPEQUE</w:t>
                  </w:r>
                </w:p>
              </w:tc>
            </w:tr>
            <w:tr w:rsidR="002015F9" w:rsidRPr="00E304B2" w14:paraId="2590505E" w14:textId="77777777" w:rsidTr="00B32833">
              <w:trPr>
                <w:trHeight w:val="340"/>
              </w:trPr>
              <w:tc>
                <w:tcPr>
                  <w:tcW w:w="557" w:type="dxa"/>
                  <w:vMerge/>
                  <w:tcBorders>
                    <w:top w:val="nil"/>
                    <w:left w:val="single" w:sz="8" w:space="0" w:color="auto"/>
                    <w:bottom w:val="single" w:sz="8" w:space="0" w:color="000000"/>
                    <w:right w:val="single" w:sz="8" w:space="0" w:color="auto"/>
                  </w:tcBorders>
                  <w:vAlign w:val="center"/>
                  <w:hideMark/>
                </w:tcPr>
                <w:p w14:paraId="6310A45F" w14:textId="77777777" w:rsidR="002015F9" w:rsidRPr="002015F9" w:rsidRDefault="002015F9" w:rsidP="002015F9">
                  <w:pPr>
                    <w:rPr>
                      <w:rFonts w:ascii="Museo Sans 300" w:hAnsi="Museo Sans 300" w:cs="Calibri"/>
                      <w:color w:val="000000"/>
                      <w:sz w:val="14"/>
                      <w:szCs w:val="14"/>
                    </w:rPr>
                  </w:pPr>
                </w:p>
              </w:tc>
              <w:tc>
                <w:tcPr>
                  <w:tcW w:w="567" w:type="dxa"/>
                  <w:tcBorders>
                    <w:top w:val="single" w:sz="4" w:space="0" w:color="auto"/>
                    <w:left w:val="nil"/>
                    <w:bottom w:val="single" w:sz="8" w:space="0" w:color="auto"/>
                    <w:right w:val="single" w:sz="4" w:space="0" w:color="auto"/>
                  </w:tcBorders>
                  <w:shd w:val="clear" w:color="000000" w:fill="FFFFFF" w:themeFill="background1"/>
                  <w:vAlign w:val="center"/>
                  <w:hideMark/>
                </w:tcPr>
                <w:p w14:paraId="107EBCDC"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14:paraId="6920106C"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10268</w:t>
                  </w:r>
                </w:p>
              </w:tc>
              <w:tc>
                <w:tcPr>
                  <w:tcW w:w="3544" w:type="dxa"/>
                  <w:tcBorders>
                    <w:top w:val="nil"/>
                    <w:left w:val="single" w:sz="4" w:space="0" w:color="auto"/>
                    <w:bottom w:val="single" w:sz="8" w:space="0" w:color="auto"/>
                    <w:right w:val="single" w:sz="4" w:space="0" w:color="auto"/>
                  </w:tcBorders>
                  <w:shd w:val="clear" w:color="auto" w:fill="auto"/>
                  <w:noWrap/>
                  <w:vAlign w:val="center"/>
                  <w:hideMark/>
                </w:tcPr>
                <w:p w14:paraId="0E22EA89" w14:textId="77777777" w:rsidR="002015F9" w:rsidRPr="002015F9" w:rsidRDefault="002015F9" w:rsidP="00B32833">
                  <w:pPr>
                    <w:rPr>
                      <w:rFonts w:ascii="Museo Sans 300" w:hAnsi="Museo Sans 300" w:cs="Calibri"/>
                      <w:color w:val="000000"/>
                      <w:sz w:val="14"/>
                      <w:szCs w:val="14"/>
                    </w:rPr>
                  </w:pPr>
                  <w:r w:rsidRPr="002015F9">
                    <w:rPr>
                      <w:rFonts w:ascii="Museo Sans 300" w:hAnsi="Museo Sans 300" w:cs="Calibri"/>
                      <w:color w:val="000000"/>
                      <w:sz w:val="14"/>
                      <w:szCs w:val="14"/>
                    </w:rPr>
                    <w:t>CENTRO ESCOLAR "FRANCISCO IGNACIO CORDERO"</w:t>
                  </w:r>
                </w:p>
              </w:tc>
              <w:tc>
                <w:tcPr>
                  <w:tcW w:w="1417" w:type="dxa"/>
                  <w:tcBorders>
                    <w:top w:val="nil"/>
                    <w:left w:val="single" w:sz="4" w:space="0" w:color="auto"/>
                    <w:bottom w:val="single" w:sz="8" w:space="0" w:color="auto"/>
                    <w:right w:val="single" w:sz="4" w:space="0" w:color="auto"/>
                  </w:tcBorders>
                  <w:shd w:val="clear" w:color="auto" w:fill="auto"/>
                  <w:noWrap/>
                  <w:vAlign w:val="center"/>
                  <w:hideMark/>
                </w:tcPr>
                <w:p w14:paraId="6C8C4170"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SANTA ANA</w:t>
                  </w:r>
                </w:p>
              </w:tc>
              <w:tc>
                <w:tcPr>
                  <w:tcW w:w="1417" w:type="dxa"/>
                  <w:tcBorders>
                    <w:top w:val="nil"/>
                    <w:left w:val="single" w:sz="4" w:space="0" w:color="auto"/>
                    <w:bottom w:val="single" w:sz="8" w:space="0" w:color="auto"/>
                    <w:right w:val="single" w:sz="8" w:space="0" w:color="auto"/>
                  </w:tcBorders>
                  <w:shd w:val="clear" w:color="auto" w:fill="auto"/>
                  <w:noWrap/>
                  <w:vAlign w:val="center"/>
                  <w:hideMark/>
                </w:tcPr>
                <w:p w14:paraId="5BB76451"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CHALCHUAPA</w:t>
                  </w:r>
                </w:p>
              </w:tc>
            </w:tr>
            <w:tr w:rsidR="002015F9" w:rsidRPr="00E304B2" w14:paraId="791EB8E7" w14:textId="77777777" w:rsidTr="00B32833">
              <w:trPr>
                <w:trHeight w:val="340"/>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14:paraId="2C67F0EE"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567" w:type="dxa"/>
                  <w:tcBorders>
                    <w:top w:val="nil"/>
                    <w:left w:val="nil"/>
                    <w:bottom w:val="nil"/>
                    <w:right w:val="single" w:sz="4" w:space="0" w:color="auto"/>
                  </w:tcBorders>
                  <w:shd w:val="clear" w:color="auto" w:fill="auto"/>
                  <w:vAlign w:val="center"/>
                  <w:hideMark/>
                </w:tcPr>
                <w:p w14:paraId="2A929894"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nil"/>
                    <w:right w:val="single" w:sz="4" w:space="0" w:color="auto"/>
                  </w:tcBorders>
                  <w:shd w:val="clear" w:color="auto" w:fill="auto"/>
                  <w:noWrap/>
                  <w:vAlign w:val="center"/>
                  <w:hideMark/>
                </w:tcPr>
                <w:p w14:paraId="54F42F7E"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10820</w:t>
                  </w:r>
                </w:p>
              </w:tc>
              <w:tc>
                <w:tcPr>
                  <w:tcW w:w="3544" w:type="dxa"/>
                  <w:tcBorders>
                    <w:top w:val="nil"/>
                    <w:left w:val="single" w:sz="4" w:space="0" w:color="auto"/>
                    <w:bottom w:val="nil"/>
                    <w:right w:val="single" w:sz="4" w:space="0" w:color="auto"/>
                  </w:tcBorders>
                  <w:shd w:val="clear" w:color="auto" w:fill="auto"/>
                  <w:noWrap/>
                  <w:vAlign w:val="center"/>
                  <w:hideMark/>
                </w:tcPr>
                <w:p w14:paraId="36CEEAC9" w14:textId="77777777" w:rsidR="002015F9" w:rsidRPr="002015F9" w:rsidRDefault="002015F9" w:rsidP="00B32833">
                  <w:pPr>
                    <w:rPr>
                      <w:rFonts w:ascii="Museo Sans 300" w:hAnsi="Museo Sans 300" w:cs="Calibri"/>
                      <w:color w:val="000000"/>
                      <w:sz w:val="14"/>
                      <w:szCs w:val="14"/>
                    </w:rPr>
                  </w:pPr>
                  <w:r w:rsidRPr="002015F9">
                    <w:rPr>
                      <w:rFonts w:ascii="Museo Sans 300" w:hAnsi="Museo Sans 300" w:cs="Calibri"/>
                      <w:color w:val="000000"/>
                      <w:sz w:val="14"/>
                      <w:szCs w:val="14"/>
                    </w:rPr>
                    <w:t>CENTRO ESCOLAR "REPUBLICA DE HONDURAS"</w:t>
                  </w:r>
                </w:p>
              </w:tc>
              <w:tc>
                <w:tcPr>
                  <w:tcW w:w="1417" w:type="dxa"/>
                  <w:tcBorders>
                    <w:top w:val="nil"/>
                    <w:left w:val="single" w:sz="4" w:space="0" w:color="auto"/>
                    <w:bottom w:val="nil"/>
                    <w:right w:val="single" w:sz="4" w:space="0" w:color="auto"/>
                  </w:tcBorders>
                  <w:shd w:val="clear" w:color="auto" w:fill="auto"/>
                  <w:noWrap/>
                  <w:vAlign w:val="center"/>
                  <w:hideMark/>
                </w:tcPr>
                <w:p w14:paraId="3B11FE15"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c>
                <w:tcPr>
                  <w:tcW w:w="1417" w:type="dxa"/>
                  <w:tcBorders>
                    <w:top w:val="nil"/>
                    <w:left w:val="single" w:sz="4" w:space="0" w:color="auto"/>
                    <w:bottom w:val="nil"/>
                    <w:right w:val="single" w:sz="8" w:space="0" w:color="auto"/>
                  </w:tcBorders>
                  <w:shd w:val="clear" w:color="auto" w:fill="auto"/>
                  <w:noWrap/>
                  <w:vAlign w:val="center"/>
                  <w:hideMark/>
                </w:tcPr>
                <w:p w14:paraId="3C4D3609"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r>
            <w:tr w:rsidR="002015F9" w:rsidRPr="00E304B2" w14:paraId="699E0D72" w14:textId="77777777" w:rsidTr="00B32833">
              <w:trPr>
                <w:trHeight w:val="340"/>
              </w:trPr>
              <w:tc>
                <w:tcPr>
                  <w:tcW w:w="557" w:type="dxa"/>
                  <w:vMerge/>
                  <w:tcBorders>
                    <w:top w:val="nil"/>
                    <w:left w:val="single" w:sz="8" w:space="0" w:color="auto"/>
                    <w:bottom w:val="single" w:sz="8" w:space="0" w:color="000000"/>
                    <w:right w:val="single" w:sz="8" w:space="0" w:color="auto"/>
                  </w:tcBorders>
                  <w:vAlign w:val="center"/>
                  <w:hideMark/>
                </w:tcPr>
                <w:p w14:paraId="2AA87A9E" w14:textId="77777777" w:rsidR="002015F9" w:rsidRPr="002015F9" w:rsidRDefault="002015F9" w:rsidP="002015F9">
                  <w:pPr>
                    <w:rPr>
                      <w:rFonts w:ascii="Museo Sans 300" w:hAnsi="Museo Sans 300" w:cs="Calibri"/>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74CD40"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2DF86"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10834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5F843" w14:textId="77777777" w:rsidR="002015F9" w:rsidRPr="002015F9" w:rsidRDefault="002015F9" w:rsidP="00B32833">
                  <w:pPr>
                    <w:rPr>
                      <w:rFonts w:ascii="Museo Sans 300" w:hAnsi="Museo Sans 300" w:cs="Calibri"/>
                      <w:color w:val="000000"/>
                      <w:sz w:val="14"/>
                      <w:szCs w:val="14"/>
                    </w:rPr>
                  </w:pPr>
                  <w:r w:rsidRPr="002015F9">
                    <w:rPr>
                      <w:rFonts w:ascii="Museo Sans 300" w:hAnsi="Museo Sans 300" w:cs="Calibri"/>
                      <w:color w:val="000000"/>
                      <w:sz w:val="14"/>
                      <w:szCs w:val="14"/>
                    </w:rPr>
                    <w:t>CENTRO ESCOLAR " FRANCISCO GAVIDIA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2015A"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c>
                <w:tcPr>
                  <w:tcW w:w="141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8BA9976"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DULCE NOMBRE DE MARÍA</w:t>
                  </w:r>
                </w:p>
              </w:tc>
            </w:tr>
            <w:tr w:rsidR="002015F9" w:rsidRPr="00E304B2" w14:paraId="0649E3F2" w14:textId="77777777" w:rsidTr="00B32833">
              <w:trPr>
                <w:trHeight w:val="340"/>
              </w:trPr>
              <w:tc>
                <w:tcPr>
                  <w:tcW w:w="557" w:type="dxa"/>
                  <w:vMerge/>
                  <w:tcBorders>
                    <w:top w:val="nil"/>
                    <w:left w:val="single" w:sz="8" w:space="0" w:color="auto"/>
                    <w:bottom w:val="single" w:sz="8" w:space="0" w:color="000000"/>
                    <w:right w:val="single" w:sz="8" w:space="0" w:color="auto"/>
                  </w:tcBorders>
                  <w:vAlign w:val="center"/>
                  <w:hideMark/>
                </w:tcPr>
                <w:p w14:paraId="6F76B67D" w14:textId="77777777" w:rsidR="002015F9" w:rsidRPr="002015F9" w:rsidRDefault="002015F9" w:rsidP="002015F9">
                  <w:pPr>
                    <w:rPr>
                      <w:rFonts w:ascii="Museo Sans 300" w:hAnsi="Museo Sans 300" w:cs="Calibri"/>
                      <w:color w:val="000000"/>
                      <w:sz w:val="14"/>
                      <w:szCs w:val="14"/>
                    </w:rPr>
                  </w:pPr>
                </w:p>
              </w:tc>
              <w:tc>
                <w:tcPr>
                  <w:tcW w:w="567" w:type="dxa"/>
                  <w:tcBorders>
                    <w:top w:val="nil"/>
                    <w:left w:val="nil"/>
                    <w:bottom w:val="nil"/>
                    <w:right w:val="single" w:sz="4" w:space="0" w:color="auto"/>
                  </w:tcBorders>
                  <w:shd w:val="clear" w:color="auto" w:fill="auto"/>
                  <w:vAlign w:val="center"/>
                  <w:hideMark/>
                </w:tcPr>
                <w:p w14:paraId="3843BEB7"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19F83C23"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10839</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6327D365" w14:textId="77777777" w:rsidR="002015F9" w:rsidRPr="002015F9" w:rsidRDefault="002015F9" w:rsidP="00B32833">
                  <w:pPr>
                    <w:rPr>
                      <w:rFonts w:ascii="Museo Sans 300" w:hAnsi="Museo Sans 300" w:cs="Calibri"/>
                      <w:color w:val="000000"/>
                      <w:sz w:val="14"/>
                      <w:szCs w:val="14"/>
                    </w:rPr>
                  </w:pPr>
                  <w:r w:rsidRPr="002015F9">
                    <w:rPr>
                      <w:rFonts w:ascii="Museo Sans 300" w:hAnsi="Museo Sans 300" w:cs="Calibri"/>
                      <w:color w:val="000000"/>
                      <w:sz w:val="14"/>
                      <w:szCs w:val="14"/>
                    </w:rPr>
                    <w:t>CENTRO ESCOLAR "FRAY BARTOLOMÉ DE LAS CASAS"</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9E5AAE1"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14:paraId="4AD91D67"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EL PARAÍSO</w:t>
                  </w:r>
                </w:p>
              </w:tc>
            </w:tr>
            <w:tr w:rsidR="002015F9" w:rsidRPr="00E304B2" w14:paraId="0B5434AD" w14:textId="77777777" w:rsidTr="00B32833">
              <w:trPr>
                <w:trHeight w:val="340"/>
              </w:trPr>
              <w:tc>
                <w:tcPr>
                  <w:tcW w:w="557" w:type="dxa"/>
                  <w:vMerge/>
                  <w:tcBorders>
                    <w:top w:val="nil"/>
                    <w:left w:val="single" w:sz="8" w:space="0" w:color="auto"/>
                    <w:bottom w:val="single" w:sz="8" w:space="0" w:color="000000"/>
                    <w:right w:val="single" w:sz="8" w:space="0" w:color="auto"/>
                  </w:tcBorders>
                  <w:vAlign w:val="center"/>
                  <w:hideMark/>
                </w:tcPr>
                <w:p w14:paraId="5BBA6120" w14:textId="77777777" w:rsidR="002015F9" w:rsidRPr="002015F9" w:rsidRDefault="002015F9" w:rsidP="002015F9">
                  <w:pPr>
                    <w:rPr>
                      <w:rFonts w:ascii="Museo Sans 300" w:hAnsi="Museo Sans 300" w:cs="Calibri"/>
                      <w:color w:val="000000"/>
                      <w:sz w:val="14"/>
                      <w:szCs w:val="14"/>
                    </w:rPr>
                  </w:pP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182CFAE5"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4</w:t>
                  </w: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14:paraId="10A1D6BF"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10855</w:t>
                  </w:r>
                </w:p>
              </w:tc>
              <w:tc>
                <w:tcPr>
                  <w:tcW w:w="3544" w:type="dxa"/>
                  <w:tcBorders>
                    <w:top w:val="nil"/>
                    <w:left w:val="single" w:sz="4" w:space="0" w:color="auto"/>
                    <w:bottom w:val="single" w:sz="8" w:space="0" w:color="auto"/>
                    <w:right w:val="single" w:sz="4" w:space="0" w:color="auto"/>
                  </w:tcBorders>
                  <w:shd w:val="clear" w:color="auto" w:fill="auto"/>
                  <w:noWrap/>
                  <w:vAlign w:val="center"/>
                  <w:hideMark/>
                </w:tcPr>
                <w:p w14:paraId="2BB80FAA" w14:textId="77777777" w:rsidR="002015F9" w:rsidRPr="002015F9" w:rsidRDefault="002015F9" w:rsidP="00B32833">
                  <w:pPr>
                    <w:rPr>
                      <w:rFonts w:ascii="Museo Sans 300" w:hAnsi="Museo Sans 300" w:cs="Calibri"/>
                      <w:color w:val="000000"/>
                      <w:sz w:val="14"/>
                      <w:szCs w:val="14"/>
                    </w:rPr>
                  </w:pPr>
                  <w:r w:rsidRPr="002015F9">
                    <w:rPr>
                      <w:rFonts w:ascii="Museo Sans 300" w:hAnsi="Museo Sans 300" w:cs="Calibri"/>
                      <w:color w:val="000000"/>
                      <w:sz w:val="14"/>
                      <w:szCs w:val="14"/>
                    </w:rPr>
                    <w:t>CENTRO ESCOLAR " LA LAGUNA "</w:t>
                  </w:r>
                </w:p>
              </w:tc>
              <w:tc>
                <w:tcPr>
                  <w:tcW w:w="1417" w:type="dxa"/>
                  <w:tcBorders>
                    <w:top w:val="nil"/>
                    <w:left w:val="single" w:sz="4" w:space="0" w:color="auto"/>
                    <w:bottom w:val="single" w:sz="8" w:space="0" w:color="auto"/>
                    <w:right w:val="single" w:sz="4" w:space="0" w:color="auto"/>
                  </w:tcBorders>
                  <w:shd w:val="clear" w:color="auto" w:fill="auto"/>
                  <w:noWrap/>
                  <w:vAlign w:val="center"/>
                  <w:hideMark/>
                </w:tcPr>
                <w:p w14:paraId="4F3DC207"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c>
                <w:tcPr>
                  <w:tcW w:w="1417" w:type="dxa"/>
                  <w:tcBorders>
                    <w:top w:val="nil"/>
                    <w:left w:val="single" w:sz="4" w:space="0" w:color="auto"/>
                    <w:bottom w:val="single" w:sz="8" w:space="0" w:color="auto"/>
                    <w:right w:val="single" w:sz="8" w:space="0" w:color="auto"/>
                  </w:tcBorders>
                  <w:shd w:val="clear" w:color="auto" w:fill="auto"/>
                  <w:noWrap/>
                  <w:vAlign w:val="center"/>
                  <w:hideMark/>
                </w:tcPr>
                <w:p w14:paraId="0F495525"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LA LAGUNA</w:t>
                  </w:r>
                </w:p>
              </w:tc>
            </w:tr>
            <w:tr w:rsidR="002015F9" w:rsidRPr="00E304B2" w14:paraId="0E266C63" w14:textId="77777777" w:rsidTr="00B32833">
              <w:trPr>
                <w:trHeight w:val="340"/>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14:paraId="38758838"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4</w:t>
                  </w:r>
                </w:p>
              </w:tc>
              <w:tc>
                <w:tcPr>
                  <w:tcW w:w="567" w:type="dxa"/>
                  <w:tcBorders>
                    <w:top w:val="nil"/>
                    <w:left w:val="nil"/>
                    <w:bottom w:val="nil"/>
                    <w:right w:val="single" w:sz="4" w:space="0" w:color="auto"/>
                  </w:tcBorders>
                  <w:shd w:val="clear" w:color="auto" w:fill="auto"/>
                  <w:vAlign w:val="center"/>
                  <w:hideMark/>
                </w:tcPr>
                <w:p w14:paraId="0FF7AF1A"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nil"/>
                    <w:right w:val="single" w:sz="4" w:space="0" w:color="auto"/>
                  </w:tcBorders>
                  <w:shd w:val="clear" w:color="auto" w:fill="auto"/>
                  <w:noWrap/>
                  <w:vAlign w:val="center"/>
                  <w:hideMark/>
                </w:tcPr>
                <w:p w14:paraId="2C053B5C"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10756</w:t>
                  </w:r>
                </w:p>
              </w:tc>
              <w:tc>
                <w:tcPr>
                  <w:tcW w:w="3544" w:type="dxa"/>
                  <w:tcBorders>
                    <w:top w:val="nil"/>
                    <w:left w:val="single" w:sz="4" w:space="0" w:color="auto"/>
                    <w:bottom w:val="nil"/>
                    <w:right w:val="single" w:sz="4" w:space="0" w:color="auto"/>
                  </w:tcBorders>
                  <w:shd w:val="clear" w:color="auto" w:fill="auto"/>
                  <w:noWrap/>
                  <w:vAlign w:val="center"/>
                  <w:hideMark/>
                </w:tcPr>
                <w:p w14:paraId="5FC2F3C3" w14:textId="77777777" w:rsidR="002015F9" w:rsidRPr="002015F9" w:rsidRDefault="002015F9" w:rsidP="00B32833">
                  <w:pPr>
                    <w:rPr>
                      <w:rFonts w:ascii="Museo Sans 300" w:hAnsi="Museo Sans 300" w:cs="Calibri"/>
                      <w:color w:val="000000"/>
                      <w:sz w:val="14"/>
                      <w:szCs w:val="14"/>
                    </w:rPr>
                  </w:pPr>
                  <w:r w:rsidRPr="002015F9">
                    <w:rPr>
                      <w:rFonts w:ascii="Museo Sans 300" w:hAnsi="Museo Sans 300" w:cs="Calibri"/>
                      <w:color w:val="000000"/>
                      <w:sz w:val="14"/>
                      <w:szCs w:val="14"/>
                    </w:rPr>
                    <w:t>CENTRO ESCOLAR MIGUEL CABRERA</w:t>
                  </w:r>
                </w:p>
              </w:tc>
              <w:tc>
                <w:tcPr>
                  <w:tcW w:w="1417" w:type="dxa"/>
                  <w:tcBorders>
                    <w:top w:val="nil"/>
                    <w:left w:val="single" w:sz="4" w:space="0" w:color="auto"/>
                    <w:bottom w:val="nil"/>
                    <w:right w:val="single" w:sz="4" w:space="0" w:color="auto"/>
                  </w:tcBorders>
                  <w:shd w:val="clear" w:color="auto" w:fill="auto"/>
                  <w:noWrap/>
                  <w:vAlign w:val="center"/>
                  <w:hideMark/>
                </w:tcPr>
                <w:p w14:paraId="550E7AA5"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c>
                <w:tcPr>
                  <w:tcW w:w="1417" w:type="dxa"/>
                  <w:tcBorders>
                    <w:top w:val="nil"/>
                    <w:left w:val="single" w:sz="4" w:space="0" w:color="auto"/>
                    <w:bottom w:val="nil"/>
                    <w:right w:val="single" w:sz="8" w:space="0" w:color="auto"/>
                  </w:tcBorders>
                  <w:shd w:val="clear" w:color="auto" w:fill="auto"/>
                  <w:noWrap/>
                  <w:vAlign w:val="center"/>
                  <w:hideMark/>
                </w:tcPr>
                <w:p w14:paraId="278400FB"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AGUA CALIENTE</w:t>
                  </w:r>
                </w:p>
              </w:tc>
            </w:tr>
            <w:tr w:rsidR="002015F9" w:rsidRPr="00E304B2" w14:paraId="3EC4970F" w14:textId="77777777" w:rsidTr="00B32833">
              <w:trPr>
                <w:trHeight w:val="340"/>
              </w:trPr>
              <w:tc>
                <w:tcPr>
                  <w:tcW w:w="557" w:type="dxa"/>
                  <w:vMerge/>
                  <w:tcBorders>
                    <w:top w:val="nil"/>
                    <w:left w:val="single" w:sz="8" w:space="0" w:color="auto"/>
                    <w:bottom w:val="single" w:sz="8" w:space="0" w:color="000000"/>
                    <w:right w:val="single" w:sz="8" w:space="0" w:color="auto"/>
                  </w:tcBorders>
                  <w:vAlign w:val="center"/>
                  <w:hideMark/>
                </w:tcPr>
                <w:p w14:paraId="7318C537" w14:textId="77777777" w:rsidR="002015F9" w:rsidRPr="002015F9" w:rsidRDefault="002015F9" w:rsidP="002015F9">
                  <w:pPr>
                    <w:rPr>
                      <w:rFonts w:ascii="Museo Sans 300" w:hAnsi="Museo Sans 300" w:cs="Calibri"/>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852B21D"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7C200"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10915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A4E11" w14:textId="77777777" w:rsidR="002015F9" w:rsidRPr="002015F9" w:rsidRDefault="002015F9" w:rsidP="00B32833">
                  <w:pPr>
                    <w:rPr>
                      <w:rFonts w:ascii="Museo Sans 300" w:hAnsi="Museo Sans 300" w:cs="Calibri"/>
                      <w:color w:val="000000"/>
                      <w:sz w:val="14"/>
                      <w:szCs w:val="14"/>
                    </w:rPr>
                  </w:pPr>
                  <w:r w:rsidRPr="002015F9">
                    <w:rPr>
                      <w:rFonts w:ascii="Museo Sans 300" w:hAnsi="Museo Sans 300" w:cs="Calibri"/>
                      <w:color w:val="000000"/>
                      <w:sz w:val="14"/>
                      <w:szCs w:val="14"/>
                    </w:rPr>
                    <w:t>CENTRO ESCOLAR "BARRIO EL CENTRO"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1DABC"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c>
                <w:tcPr>
                  <w:tcW w:w="141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A31422E"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NUEVA CONCEPCIÓN</w:t>
                  </w:r>
                </w:p>
              </w:tc>
            </w:tr>
            <w:tr w:rsidR="002015F9" w:rsidRPr="00E304B2" w14:paraId="0027FA5A" w14:textId="77777777" w:rsidTr="00B32833">
              <w:trPr>
                <w:trHeight w:val="340"/>
              </w:trPr>
              <w:tc>
                <w:tcPr>
                  <w:tcW w:w="557" w:type="dxa"/>
                  <w:vMerge/>
                  <w:tcBorders>
                    <w:top w:val="nil"/>
                    <w:left w:val="single" w:sz="8" w:space="0" w:color="auto"/>
                    <w:bottom w:val="single" w:sz="8" w:space="0" w:color="000000"/>
                    <w:right w:val="single" w:sz="8" w:space="0" w:color="auto"/>
                  </w:tcBorders>
                  <w:vAlign w:val="center"/>
                  <w:hideMark/>
                </w:tcPr>
                <w:p w14:paraId="16E3E4B5" w14:textId="77777777" w:rsidR="002015F9" w:rsidRPr="002015F9" w:rsidRDefault="002015F9" w:rsidP="002015F9">
                  <w:pPr>
                    <w:rPr>
                      <w:rFonts w:ascii="Museo Sans 300" w:hAnsi="Museo Sans 300" w:cs="Calibri"/>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14:paraId="3FC9A774"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629F3B8"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10949</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277A6E0" w14:textId="77777777" w:rsidR="002015F9" w:rsidRPr="002015F9" w:rsidRDefault="002015F9" w:rsidP="00B32833">
                  <w:pPr>
                    <w:rPr>
                      <w:rFonts w:ascii="Museo Sans 300" w:hAnsi="Museo Sans 300" w:cs="Calibri"/>
                      <w:color w:val="000000"/>
                      <w:sz w:val="14"/>
                      <w:szCs w:val="14"/>
                    </w:rPr>
                  </w:pPr>
                  <w:r w:rsidRPr="002015F9">
                    <w:rPr>
                      <w:rFonts w:ascii="Museo Sans 300" w:hAnsi="Museo Sans 300" w:cs="Calibri"/>
                      <w:color w:val="000000"/>
                      <w:sz w:val="14"/>
                      <w:szCs w:val="14"/>
                    </w:rPr>
                    <w:t>CENTRO ESCOLAR "JOSÉ MARTÍ"</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349885C"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14:paraId="770118F9"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SAN IGNACIO</w:t>
                  </w:r>
                </w:p>
              </w:tc>
            </w:tr>
            <w:tr w:rsidR="002015F9" w:rsidRPr="00E304B2" w14:paraId="240D5C71" w14:textId="77777777" w:rsidTr="00B32833">
              <w:trPr>
                <w:trHeight w:val="340"/>
              </w:trPr>
              <w:tc>
                <w:tcPr>
                  <w:tcW w:w="557" w:type="dxa"/>
                  <w:vMerge/>
                  <w:tcBorders>
                    <w:top w:val="nil"/>
                    <w:left w:val="single" w:sz="8" w:space="0" w:color="auto"/>
                    <w:bottom w:val="single" w:sz="8" w:space="0" w:color="000000"/>
                    <w:right w:val="single" w:sz="8" w:space="0" w:color="auto"/>
                  </w:tcBorders>
                  <w:vAlign w:val="center"/>
                  <w:hideMark/>
                </w:tcPr>
                <w:p w14:paraId="18BC05C5" w14:textId="77777777" w:rsidR="002015F9" w:rsidRPr="002015F9" w:rsidRDefault="002015F9" w:rsidP="002015F9">
                  <w:pPr>
                    <w:rPr>
                      <w:rFonts w:ascii="Museo Sans 300" w:hAnsi="Museo Sans 300" w:cs="Calibri"/>
                      <w:color w:val="000000"/>
                      <w:sz w:val="14"/>
                      <w:szCs w:val="14"/>
                    </w:rPr>
                  </w:pPr>
                </w:p>
              </w:tc>
              <w:tc>
                <w:tcPr>
                  <w:tcW w:w="567" w:type="dxa"/>
                  <w:tcBorders>
                    <w:top w:val="nil"/>
                    <w:left w:val="nil"/>
                    <w:bottom w:val="single" w:sz="8" w:space="0" w:color="auto"/>
                    <w:right w:val="single" w:sz="4" w:space="0" w:color="auto"/>
                  </w:tcBorders>
                  <w:shd w:val="clear" w:color="000000" w:fill="F2F2F2"/>
                  <w:vAlign w:val="center"/>
                  <w:hideMark/>
                </w:tcPr>
                <w:p w14:paraId="00361D74"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4</w:t>
                  </w: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14:paraId="3714A68A"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10994</w:t>
                  </w:r>
                </w:p>
              </w:tc>
              <w:tc>
                <w:tcPr>
                  <w:tcW w:w="3544" w:type="dxa"/>
                  <w:tcBorders>
                    <w:top w:val="nil"/>
                    <w:left w:val="single" w:sz="4" w:space="0" w:color="auto"/>
                    <w:bottom w:val="single" w:sz="8" w:space="0" w:color="auto"/>
                    <w:right w:val="single" w:sz="4" w:space="0" w:color="auto"/>
                  </w:tcBorders>
                  <w:shd w:val="clear" w:color="auto" w:fill="auto"/>
                  <w:noWrap/>
                  <w:vAlign w:val="center"/>
                  <w:hideMark/>
                </w:tcPr>
                <w:p w14:paraId="2E45DF66" w14:textId="77777777" w:rsidR="002015F9" w:rsidRPr="002015F9" w:rsidRDefault="002015F9" w:rsidP="00B32833">
                  <w:pPr>
                    <w:rPr>
                      <w:rFonts w:ascii="Museo Sans 300" w:hAnsi="Museo Sans 300" w:cs="Calibri"/>
                      <w:color w:val="000000"/>
                      <w:sz w:val="14"/>
                      <w:szCs w:val="14"/>
                    </w:rPr>
                  </w:pPr>
                  <w:r w:rsidRPr="002015F9">
                    <w:rPr>
                      <w:rFonts w:ascii="Museo Sans 300" w:hAnsi="Museo Sans 300" w:cs="Calibri"/>
                      <w:color w:val="000000"/>
                      <w:sz w:val="14"/>
                      <w:szCs w:val="14"/>
                    </w:rPr>
                    <w:t>CENTRO ESCOLAR "PONCIANA RAMIREZ"</w:t>
                  </w:r>
                </w:p>
              </w:tc>
              <w:tc>
                <w:tcPr>
                  <w:tcW w:w="1417" w:type="dxa"/>
                  <w:tcBorders>
                    <w:top w:val="nil"/>
                    <w:left w:val="single" w:sz="4" w:space="0" w:color="auto"/>
                    <w:bottom w:val="single" w:sz="8" w:space="0" w:color="auto"/>
                    <w:right w:val="single" w:sz="4" w:space="0" w:color="auto"/>
                  </w:tcBorders>
                  <w:shd w:val="clear" w:color="auto" w:fill="auto"/>
                  <w:noWrap/>
                  <w:vAlign w:val="center"/>
                  <w:hideMark/>
                </w:tcPr>
                <w:p w14:paraId="49980945"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c>
                <w:tcPr>
                  <w:tcW w:w="1417" w:type="dxa"/>
                  <w:tcBorders>
                    <w:top w:val="nil"/>
                    <w:left w:val="single" w:sz="4" w:space="0" w:color="auto"/>
                    <w:bottom w:val="single" w:sz="8" w:space="0" w:color="auto"/>
                    <w:right w:val="single" w:sz="8" w:space="0" w:color="auto"/>
                  </w:tcBorders>
                  <w:shd w:val="clear" w:color="auto" w:fill="auto"/>
                  <w:noWrap/>
                  <w:vAlign w:val="center"/>
                  <w:hideMark/>
                </w:tcPr>
                <w:p w14:paraId="68A88543"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TEJUTLA</w:t>
                  </w:r>
                </w:p>
              </w:tc>
            </w:tr>
            <w:tr w:rsidR="002015F9" w:rsidRPr="00E304B2" w14:paraId="7B8A6FB3" w14:textId="77777777" w:rsidTr="00B32833">
              <w:trPr>
                <w:trHeight w:val="340"/>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14:paraId="2FA0339E"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5</w:t>
                  </w:r>
                </w:p>
              </w:tc>
              <w:tc>
                <w:tcPr>
                  <w:tcW w:w="567" w:type="dxa"/>
                  <w:tcBorders>
                    <w:top w:val="nil"/>
                    <w:left w:val="nil"/>
                    <w:bottom w:val="nil"/>
                    <w:right w:val="single" w:sz="4" w:space="0" w:color="auto"/>
                  </w:tcBorders>
                  <w:shd w:val="clear" w:color="auto" w:fill="auto"/>
                  <w:vAlign w:val="center"/>
                  <w:hideMark/>
                </w:tcPr>
                <w:p w14:paraId="2FE902B3"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nil"/>
                    <w:right w:val="single" w:sz="4" w:space="0" w:color="auto"/>
                  </w:tcBorders>
                  <w:shd w:val="clear" w:color="auto" w:fill="auto"/>
                  <w:noWrap/>
                  <w:vAlign w:val="center"/>
                  <w:hideMark/>
                </w:tcPr>
                <w:p w14:paraId="19195FC0"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11059</w:t>
                  </w:r>
                </w:p>
              </w:tc>
              <w:tc>
                <w:tcPr>
                  <w:tcW w:w="3544" w:type="dxa"/>
                  <w:tcBorders>
                    <w:top w:val="nil"/>
                    <w:left w:val="single" w:sz="4" w:space="0" w:color="auto"/>
                    <w:bottom w:val="nil"/>
                    <w:right w:val="single" w:sz="4" w:space="0" w:color="auto"/>
                  </w:tcBorders>
                  <w:shd w:val="clear" w:color="auto" w:fill="auto"/>
                  <w:noWrap/>
                  <w:vAlign w:val="center"/>
                  <w:hideMark/>
                </w:tcPr>
                <w:p w14:paraId="7D7B109A" w14:textId="77777777" w:rsidR="002015F9" w:rsidRPr="002015F9" w:rsidRDefault="002015F9" w:rsidP="00B32833">
                  <w:pPr>
                    <w:rPr>
                      <w:rFonts w:ascii="Museo Sans 300" w:hAnsi="Museo Sans 300" w:cs="Calibri"/>
                      <w:color w:val="000000"/>
                      <w:sz w:val="14"/>
                      <w:szCs w:val="14"/>
                    </w:rPr>
                  </w:pPr>
                  <w:r w:rsidRPr="002015F9">
                    <w:rPr>
                      <w:rFonts w:ascii="Museo Sans 300" w:hAnsi="Museo Sans 300" w:cs="Calibri"/>
                      <w:color w:val="000000"/>
                      <w:sz w:val="14"/>
                      <w:szCs w:val="14"/>
                    </w:rPr>
                    <w:t>CENTRO ESCOLAR " CANTON EL ZONTE "</w:t>
                  </w:r>
                </w:p>
              </w:tc>
              <w:tc>
                <w:tcPr>
                  <w:tcW w:w="1417" w:type="dxa"/>
                  <w:tcBorders>
                    <w:top w:val="nil"/>
                    <w:left w:val="single" w:sz="4" w:space="0" w:color="auto"/>
                    <w:bottom w:val="nil"/>
                    <w:right w:val="single" w:sz="4" w:space="0" w:color="auto"/>
                  </w:tcBorders>
                  <w:shd w:val="clear" w:color="auto" w:fill="auto"/>
                  <w:noWrap/>
                  <w:vAlign w:val="center"/>
                  <w:hideMark/>
                </w:tcPr>
                <w:p w14:paraId="7538EB90"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LA LIBERTAD</w:t>
                  </w:r>
                </w:p>
              </w:tc>
              <w:tc>
                <w:tcPr>
                  <w:tcW w:w="1417" w:type="dxa"/>
                  <w:tcBorders>
                    <w:top w:val="nil"/>
                    <w:left w:val="single" w:sz="4" w:space="0" w:color="auto"/>
                    <w:bottom w:val="nil"/>
                    <w:right w:val="single" w:sz="8" w:space="0" w:color="auto"/>
                  </w:tcBorders>
                  <w:shd w:val="clear" w:color="auto" w:fill="auto"/>
                  <w:noWrap/>
                  <w:vAlign w:val="center"/>
                  <w:hideMark/>
                </w:tcPr>
                <w:p w14:paraId="23B1EAD3"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CHILTIUPAN</w:t>
                  </w:r>
                </w:p>
              </w:tc>
            </w:tr>
            <w:tr w:rsidR="002015F9" w:rsidRPr="00E304B2" w14:paraId="6B5AC684" w14:textId="77777777" w:rsidTr="00B32833">
              <w:trPr>
                <w:trHeight w:val="397"/>
              </w:trPr>
              <w:tc>
                <w:tcPr>
                  <w:tcW w:w="557" w:type="dxa"/>
                  <w:vMerge/>
                  <w:tcBorders>
                    <w:top w:val="nil"/>
                    <w:left w:val="single" w:sz="8" w:space="0" w:color="auto"/>
                    <w:bottom w:val="single" w:sz="8" w:space="0" w:color="000000"/>
                    <w:right w:val="single" w:sz="8" w:space="0" w:color="auto"/>
                  </w:tcBorders>
                  <w:vAlign w:val="center"/>
                  <w:hideMark/>
                </w:tcPr>
                <w:p w14:paraId="08EC1812" w14:textId="77777777" w:rsidR="002015F9" w:rsidRPr="002015F9" w:rsidRDefault="002015F9" w:rsidP="002015F9">
                  <w:pPr>
                    <w:rPr>
                      <w:rFonts w:ascii="Museo Sans 300" w:hAnsi="Museo Sans 300" w:cs="Calibri"/>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642FB2"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6B29A"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11019</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EB036" w14:textId="77777777" w:rsidR="002015F9" w:rsidRPr="002015F9" w:rsidRDefault="002015F9" w:rsidP="00B32833">
                  <w:pPr>
                    <w:rPr>
                      <w:rFonts w:ascii="Museo Sans 300" w:hAnsi="Museo Sans 300" w:cs="Calibri"/>
                      <w:color w:val="000000"/>
                      <w:sz w:val="14"/>
                      <w:szCs w:val="14"/>
                    </w:rPr>
                  </w:pPr>
                  <w:r w:rsidRPr="002015F9">
                    <w:rPr>
                      <w:rFonts w:ascii="Museo Sans 300" w:hAnsi="Museo Sans 300" w:cs="Calibri"/>
                      <w:color w:val="000000"/>
                      <w:sz w:val="14"/>
                      <w:szCs w:val="14"/>
                    </w:rPr>
                    <w:t>CENTRO ESCOLAR “SAN FRANCISCO"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AE19A"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LA LIBERTAD</w:t>
                  </w:r>
                </w:p>
              </w:tc>
              <w:tc>
                <w:tcPr>
                  <w:tcW w:w="141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CEDD6EB"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CIUDAD ARCE</w:t>
                  </w:r>
                </w:p>
              </w:tc>
            </w:tr>
            <w:tr w:rsidR="002015F9" w:rsidRPr="00E304B2" w14:paraId="7D070191" w14:textId="77777777" w:rsidTr="00B32833">
              <w:trPr>
                <w:trHeight w:val="397"/>
              </w:trPr>
              <w:tc>
                <w:tcPr>
                  <w:tcW w:w="557" w:type="dxa"/>
                  <w:vMerge/>
                  <w:tcBorders>
                    <w:top w:val="nil"/>
                    <w:left w:val="single" w:sz="8" w:space="0" w:color="auto"/>
                    <w:bottom w:val="single" w:sz="8" w:space="0" w:color="000000"/>
                    <w:right w:val="single" w:sz="8" w:space="0" w:color="auto"/>
                  </w:tcBorders>
                  <w:vAlign w:val="center"/>
                  <w:hideMark/>
                </w:tcPr>
                <w:p w14:paraId="147EAB4B" w14:textId="77777777" w:rsidR="002015F9" w:rsidRPr="002015F9" w:rsidRDefault="002015F9" w:rsidP="002015F9">
                  <w:pPr>
                    <w:rPr>
                      <w:rFonts w:ascii="Museo Sans 300" w:hAnsi="Museo Sans 300" w:cs="Calibri"/>
                      <w:color w:val="000000"/>
                      <w:sz w:val="14"/>
                      <w:szCs w:val="14"/>
                    </w:rPr>
                  </w:pPr>
                </w:p>
              </w:tc>
              <w:tc>
                <w:tcPr>
                  <w:tcW w:w="567" w:type="dxa"/>
                  <w:tcBorders>
                    <w:top w:val="nil"/>
                    <w:left w:val="nil"/>
                    <w:bottom w:val="nil"/>
                    <w:right w:val="single" w:sz="4" w:space="0" w:color="auto"/>
                  </w:tcBorders>
                  <w:shd w:val="clear" w:color="auto" w:fill="auto"/>
                  <w:vAlign w:val="center"/>
                  <w:hideMark/>
                </w:tcPr>
                <w:p w14:paraId="5A7E211B"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3C8DFE0"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11032</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3C4170C3" w14:textId="77777777" w:rsidR="002015F9" w:rsidRPr="002015F9" w:rsidRDefault="002015F9" w:rsidP="00B32833">
                  <w:pPr>
                    <w:rPr>
                      <w:rFonts w:ascii="Museo Sans 300" w:hAnsi="Museo Sans 300" w:cs="Calibri"/>
                      <w:color w:val="000000"/>
                      <w:sz w:val="14"/>
                      <w:szCs w:val="14"/>
                    </w:rPr>
                  </w:pPr>
                  <w:r w:rsidRPr="002015F9">
                    <w:rPr>
                      <w:rFonts w:ascii="Museo Sans 300" w:hAnsi="Museo Sans 300" w:cs="Calibri"/>
                      <w:color w:val="000000"/>
                      <w:sz w:val="14"/>
                      <w:szCs w:val="14"/>
                    </w:rPr>
                    <w:t>CENTRO ESCOLAR "ARTURO AMBROGI"</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58FC142"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LA LIBERTAD</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14:paraId="66F5C157"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COLON</w:t>
                  </w:r>
                </w:p>
              </w:tc>
            </w:tr>
            <w:tr w:rsidR="002015F9" w:rsidRPr="00E304B2" w14:paraId="6DF7C982" w14:textId="77777777" w:rsidTr="00B32833">
              <w:trPr>
                <w:trHeight w:val="340"/>
              </w:trPr>
              <w:tc>
                <w:tcPr>
                  <w:tcW w:w="557" w:type="dxa"/>
                  <w:vMerge/>
                  <w:tcBorders>
                    <w:top w:val="nil"/>
                    <w:left w:val="single" w:sz="8" w:space="0" w:color="auto"/>
                    <w:bottom w:val="single" w:sz="8" w:space="0" w:color="000000"/>
                    <w:right w:val="single" w:sz="8" w:space="0" w:color="auto"/>
                  </w:tcBorders>
                  <w:vAlign w:val="center"/>
                  <w:hideMark/>
                </w:tcPr>
                <w:p w14:paraId="10D40526" w14:textId="77777777" w:rsidR="002015F9" w:rsidRPr="002015F9" w:rsidRDefault="002015F9" w:rsidP="002015F9">
                  <w:pPr>
                    <w:rPr>
                      <w:rFonts w:ascii="Museo Sans 300" w:hAnsi="Museo Sans 300" w:cs="Calibri"/>
                      <w:color w:val="000000"/>
                      <w:sz w:val="14"/>
                      <w:szCs w:val="14"/>
                    </w:rPr>
                  </w:pPr>
                </w:p>
              </w:tc>
              <w:tc>
                <w:tcPr>
                  <w:tcW w:w="567" w:type="dxa"/>
                  <w:tcBorders>
                    <w:top w:val="single" w:sz="4" w:space="0" w:color="auto"/>
                    <w:left w:val="nil"/>
                    <w:bottom w:val="nil"/>
                    <w:right w:val="single" w:sz="4" w:space="0" w:color="auto"/>
                  </w:tcBorders>
                  <w:shd w:val="clear" w:color="auto" w:fill="auto"/>
                  <w:vAlign w:val="center"/>
                  <w:hideMark/>
                </w:tcPr>
                <w:p w14:paraId="30D644D1"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4</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71AE0BE"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11171</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4D2C9231" w14:textId="77777777" w:rsidR="002015F9" w:rsidRPr="002015F9" w:rsidRDefault="002015F9" w:rsidP="00B32833">
                  <w:pPr>
                    <w:rPr>
                      <w:rFonts w:ascii="Museo Sans 300" w:hAnsi="Museo Sans 300" w:cs="Calibri"/>
                      <w:color w:val="000000"/>
                      <w:sz w:val="14"/>
                      <w:szCs w:val="14"/>
                    </w:rPr>
                  </w:pPr>
                  <w:r w:rsidRPr="002015F9">
                    <w:rPr>
                      <w:rFonts w:ascii="Museo Sans 300" w:hAnsi="Museo Sans 300" w:cs="Calibri"/>
                      <w:color w:val="000000"/>
                      <w:sz w:val="14"/>
                      <w:szCs w:val="14"/>
                    </w:rPr>
                    <w:t>CENTRO ESCOLAR "JOSÉ DOLORES LARREYNAGA"</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1F15258"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LA LIBERTAD</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14:paraId="61F0CD10"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QUEZALTEPEQUE</w:t>
                  </w:r>
                </w:p>
              </w:tc>
            </w:tr>
            <w:tr w:rsidR="002015F9" w:rsidRPr="00E304B2" w14:paraId="1331849A" w14:textId="77777777" w:rsidTr="00B32833">
              <w:trPr>
                <w:trHeight w:val="340"/>
              </w:trPr>
              <w:tc>
                <w:tcPr>
                  <w:tcW w:w="557" w:type="dxa"/>
                  <w:vMerge/>
                  <w:tcBorders>
                    <w:top w:val="nil"/>
                    <w:left w:val="single" w:sz="8" w:space="0" w:color="auto"/>
                    <w:bottom w:val="single" w:sz="8" w:space="0" w:color="000000"/>
                    <w:right w:val="single" w:sz="8" w:space="0" w:color="auto"/>
                  </w:tcBorders>
                  <w:vAlign w:val="center"/>
                  <w:hideMark/>
                </w:tcPr>
                <w:p w14:paraId="55FA733E" w14:textId="77777777" w:rsidR="002015F9" w:rsidRPr="002015F9" w:rsidRDefault="002015F9" w:rsidP="002015F9">
                  <w:pPr>
                    <w:rPr>
                      <w:rFonts w:ascii="Museo Sans 300" w:hAnsi="Museo Sans 300" w:cs="Calibri"/>
                      <w:color w:val="000000"/>
                      <w:sz w:val="14"/>
                      <w:szCs w:val="14"/>
                    </w:rPr>
                  </w:pPr>
                </w:p>
              </w:tc>
              <w:tc>
                <w:tcPr>
                  <w:tcW w:w="567" w:type="dxa"/>
                  <w:tcBorders>
                    <w:top w:val="single" w:sz="4" w:space="0" w:color="auto"/>
                    <w:left w:val="nil"/>
                    <w:bottom w:val="nil"/>
                    <w:right w:val="single" w:sz="4" w:space="0" w:color="auto"/>
                  </w:tcBorders>
                  <w:shd w:val="clear" w:color="auto" w:fill="auto"/>
                  <w:vAlign w:val="center"/>
                  <w:hideMark/>
                </w:tcPr>
                <w:p w14:paraId="0423E479"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5</w:t>
                  </w: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14:paraId="7000AC5A"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11292</w:t>
                  </w:r>
                </w:p>
              </w:tc>
              <w:tc>
                <w:tcPr>
                  <w:tcW w:w="3544" w:type="dxa"/>
                  <w:tcBorders>
                    <w:top w:val="nil"/>
                    <w:left w:val="single" w:sz="4" w:space="0" w:color="auto"/>
                    <w:bottom w:val="single" w:sz="8" w:space="0" w:color="auto"/>
                    <w:right w:val="single" w:sz="4" w:space="0" w:color="auto"/>
                  </w:tcBorders>
                  <w:shd w:val="clear" w:color="auto" w:fill="auto"/>
                  <w:noWrap/>
                  <w:vAlign w:val="center"/>
                  <w:hideMark/>
                </w:tcPr>
                <w:p w14:paraId="64E0F3F3" w14:textId="77777777" w:rsidR="002015F9" w:rsidRPr="002015F9" w:rsidRDefault="002015F9" w:rsidP="00B32833">
                  <w:pPr>
                    <w:rPr>
                      <w:rFonts w:ascii="Museo Sans 300" w:hAnsi="Museo Sans 300" w:cs="Calibri"/>
                      <w:color w:val="000000"/>
                      <w:sz w:val="14"/>
                      <w:szCs w:val="14"/>
                    </w:rPr>
                  </w:pPr>
                  <w:r w:rsidRPr="002015F9">
                    <w:rPr>
                      <w:rFonts w:ascii="Museo Sans 300" w:hAnsi="Museo Sans 300" w:cs="Calibri"/>
                      <w:color w:val="000000"/>
                      <w:sz w:val="14"/>
                      <w:szCs w:val="14"/>
                    </w:rPr>
                    <w:t>CENTRO ESCOLAR "GUILLERMO SCHMIDT"</w:t>
                  </w:r>
                </w:p>
              </w:tc>
              <w:tc>
                <w:tcPr>
                  <w:tcW w:w="1417" w:type="dxa"/>
                  <w:tcBorders>
                    <w:top w:val="nil"/>
                    <w:left w:val="single" w:sz="4" w:space="0" w:color="auto"/>
                    <w:bottom w:val="single" w:sz="8" w:space="0" w:color="auto"/>
                    <w:right w:val="single" w:sz="4" w:space="0" w:color="auto"/>
                  </w:tcBorders>
                  <w:shd w:val="clear" w:color="auto" w:fill="auto"/>
                  <w:noWrap/>
                  <w:vAlign w:val="center"/>
                  <w:hideMark/>
                </w:tcPr>
                <w:p w14:paraId="24FBA9D7"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LA LIBERTAD</w:t>
                  </w:r>
                </w:p>
              </w:tc>
              <w:tc>
                <w:tcPr>
                  <w:tcW w:w="1417" w:type="dxa"/>
                  <w:tcBorders>
                    <w:top w:val="nil"/>
                    <w:left w:val="single" w:sz="4" w:space="0" w:color="auto"/>
                    <w:bottom w:val="single" w:sz="8" w:space="0" w:color="auto"/>
                    <w:right w:val="single" w:sz="8" w:space="0" w:color="auto"/>
                  </w:tcBorders>
                  <w:shd w:val="clear" w:color="auto" w:fill="auto"/>
                  <w:noWrap/>
                  <w:vAlign w:val="center"/>
                  <w:hideMark/>
                </w:tcPr>
                <w:p w14:paraId="65AF5A8B"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TEPECOYO</w:t>
                  </w:r>
                </w:p>
              </w:tc>
            </w:tr>
            <w:tr w:rsidR="002015F9" w:rsidRPr="00E304B2" w14:paraId="0AFE447C" w14:textId="77777777" w:rsidTr="00B32833">
              <w:trPr>
                <w:trHeight w:val="340"/>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14:paraId="6DB8D651"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6</w:t>
                  </w:r>
                </w:p>
              </w:tc>
              <w:tc>
                <w:tcPr>
                  <w:tcW w:w="567" w:type="dxa"/>
                  <w:tcBorders>
                    <w:top w:val="single" w:sz="8" w:space="0" w:color="auto"/>
                    <w:left w:val="nil"/>
                    <w:bottom w:val="nil"/>
                    <w:right w:val="single" w:sz="4" w:space="0" w:color="auto"/>
                  </w:tcBorders>
                  <w:shd w:val="clear" w:color="auto" w:fill="auto"/>
                  <w:vAlign w:val="center"/>
                  <w:hideMark/>
                </w:tcPr>
                <w:p w14:paraId="6702E17A"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490EF7E"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11824</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7409D5F" w14:textId="77777777" w:rsidR="002015F9" w:rsidRPr="002015F9" w:rsidRDefault="002015F9" w:rsidP="00B32833">
                  <w:pPr>
                    <w:rPr>
                      <w:rFonts w:ascii="Museo Sans 300" w:hAnsi="Museo Sans 300" w:cs="Calibri"/>
                      <w:color w:val="000000"/>
                      <w:sz w:val="14"/>
                      <w:szCs w:val="14"/>
                    </w:rPr>
                  </w:pPr>
                  <w:r w:rsidRPr="002015F9">
                    <w:rPr>
                      <w:rFonts w:ascii="Museo Sans 300" w:hAnsi="Museo Sans 300" w:cs="Calibri"/>
                      <w:color w:val="000000"/>
                      <w:sz w:val="14"/>
                      <w:szCs w:val="14"/>
                    </w:rPr>
                    <w:t>COMPLEJO EDUCATIVO “JOSÉ MARIA LEMUS P."</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4E2353C"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CUSCATLÁN</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14:paraId="7520EBAD"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MONTE SAN JUAN</w:t>
                  </w:r>
                </w:p>
              </w:tc>
            </w:tr>
            <w:tr w:rsidR="002015F9" w:rsidRPr="00E304B2" w14:paraId="2EBEB48D" w14:textId="77777777" w:rsidTr="00B32833">
              <w:trPr>
                <w:trHeight w:val="340"/>
              </w:trPr>
              <w:tc>
                <w:tcPr>
                  <w:tcW w:w="557" w:type="dxa"/>
                  <w:vMerge/>
                  <w:tcBorders>
                    <w:top w:val="nil"/>
                    <w:left w:val="single" w:sz="8" w:space="0" w:color="auto"/>
                    <w:bottom w:val="single" w:sz="8" w:space="0" w:color="000000"/>
                    <w:right w:val="single" w:sz="8" w:space="0" w:color="auto"/>
                  </w:tcBorders>
                  <w:vAlign w:val="center"/>
                  <w:hideMark/>
                </w:tcPr>
                <w:p w14:paraId="57960D9B" w14:textId="77777777" w:rsidR="002015F9" w:rsidRPr="002015F9" w:rsidRDefault="002015F9" w:rsidP="002015F9">
                  <w:pPr>
                    <w:rPr>
                      <w:rFonts w:ascii="Museo Sans 300" w:hAnsi="Museo Sans 300" w:cs="Calibri"/>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94D4DE"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70F29"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11827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D4873" w14:textId="77777777" w:rsidR="002015F9" w:rsidRPr="002015F9" w:rsidRDefault="002015F9" w:rsidP="00B32833">
                  <w:pPr>
                    <w:rPr>
                      <w:rFonts w:ascii="Museo Sans 300" w:hAnsi="Museo Sans 300" w:cs="Calibri"/>
                      <w:color w:val="000000"/>
                      <w:sz w:val="14"/>
                      <w:szCs w:val="14"/>
                    </w:rPr>
                  </w:pPr>
                  <w:r w:rsidRPr="002015F9">
                    <w:rPr>
                      <w:rFonts w:ascii="Museo Sans 300" w:hAnsi="Museo Sans 300" w:cs="Calibri"/>
                      <w:color w:val="000000"/>
                      <w:sz w:val="14"/>
                      <w:szCs w:val="14"/>
                    </w:rPr>
                    <w:t>COMPLEJO EDUCATIVO " DOCTOR PIO ROMERO BOSQUE"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1323A"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CUSCATLÁN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0BBBA"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ORATORIO DE CONCEPCIÓN</w:t>
                  </w:r>
                </w:p>
              </w:tc>
            </w:tr>
            <w:tr w:rsidR="002015F9" w:rsidRPr="00E304B2" w14:paraId="0AF7D291" w14:textId="77777777" w:rsidTr="00B32833">
              <w:trPr>
                <w:trHeight w:val="340"/>
              </w:trPr>
              <w:tc>
                <w:tcPr>
                  <w:tcW w:w="557" w:type="dxa"/>
                  <w:vMerge/>
                  <w:tcBorders>
                    <w:top w:val="nil"/>
                    <w:left w:val="single" w:sz="8" w:space="0" w:color="auto"/>
                    <w:bottom w:val="single" w:sz="8" w:space="0" w:color="000000"/>
                    <w:right w:val="single" w:sz="8" w:space="0" w:color="auto"/>
                  </w:tcBorders>
                  <w:vAlign w:val="center"/>
                  <w:hideMark/>
                </w:tcPr>
                <w:p w14:paraId="652140DD" w14:textId="77777777" w:rsidR="002015F9" w:rsidRPr="002015F9" w:rsidRDefault="002015F9" w:rsidP="002015F9">
                  <w:pPr>
                    <w:rPr>
                      <w:rFonts w:ascii="Museo Sans 300" w:hAnsi="Museo Sans 300" w:cs="Calibri"/>
                      <w:color w:val="000000"/>
                      <w:sz w:val="14"/>
                      <w:szCs w:val="14"/>
                    </w:rPr>
                  </w:pPr>
                </w:p>
              </w:tc>
              <w:tc>
                <w:tcPr>
                  <w:tcW w:w="567" w:type="dxa"/>
                  <w:tcBorders>
                    <w:top w:val="single" w:sz="4" w:space="0" w:color="auto"/>
                    <w:left w:val="nil"/>
                    <w:bottom w:val="single" w:sz="8" w:space="0" w:color="auto"/>
                    <w:right w:val="single" w:sz="4" w:space="0" w:color="auto"/>
                  </w:tcBorders>
                  <w:shd w:val="clear" w:color="auto" w:fill="FFFFFF" w:themeFill="background1"/>
                  <w:vAlign w:val="center"/>
                  <w:hideMark/>
                </w:tcPr>
                <w:p w14:paraId="47C24E9A"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7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44E4E81"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11845</w:t>
                  </w:r>
                </w:p>
              </w:tc>
              <w:tc>
                <w:tcPr>
                  <w:tcW w:w="354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B265533" w14:textId="77777777" w:rsidR="002015F9" w:rsidRPr="002015F9" w:rsidRDefault="002015F9" w:rsidP="00B32833">
                  <w:pPr>
                    <w:rPr>
                      <w:rFonts w:ascii="Museo Sans 300" w:hAnsi="Museo Sans 300" w:cs="Calibri"/>
                      <w:color w:val="000000"/>
                      <w:sz w:val="14"/>
                      <w:szCs w:val="14"/>
                    </w:rPr>
                  </w:pPr>
                  <w:r w:rsidRPr="002015F9">
                    <w:rPr>
                      <w:rFonts w:ascii="Museo Sans 300" w:hAnsi="Museo Sans 300" w:cs="Calibri"/>
                      <w:color w:val="000000"/>
                      <w:sz w:val="14"/>
                      <w:szCs w:val="14"/>
                    </w:rPr>
                    <w:t>CENTRO ESCOLAR " INGENIERO CARLOS ARMANDO VELASQUEZ SERRANO"</w:t>
                  </w:r>
                </w:p>
              </w:tc>
              <w:tc>
                <w:tcPr>
                  <w:tcW w:w="141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89F510F"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CUSCATLÁN</w:t>
                  </w:r>
                </w:p>
              </w:tc>
              <w:tc>
                <w:tcPr>
                  <w:tcW w:w="1417"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32F56386"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SAN JOSÉ GUAYABAL</w:t>
                  </w:r>
                </w:p>
              </w:tc>
            </w:tr>
            <w:tr w:rsidR="002015F9" w:rsidRPr="00E304B2" w14:paraId="211C26C6" w14:textId="77777777" w:rsidTr="00C62356">
              <w:trPr>
                <w:trHeight w:val="340"/>
              </w:trPr>
              <w:tc>
                <w:tcPr>
                  <w:tcW w:w="557" w:type="dxa"/>
                  <w:vMerge w:val="restart"/>
                  <w:tcBorders>
                    <w:top w:val="nil"/>
                    <w:left w:val="single" w:sz="8" w:space="0" w:color="auto"/>
                    <w:bottom w:val="single" w:sz="8" w:space="0" w:color="auto"/>
                    <w:right w:val="single" w:sz="8" w:space="0" w:color="auto"/>
                  </w:tcBorders>
                  <w:shd w:val="clear" w:color="auto" w:fill="auto"/>
                  <w:vAlign w:val="center"/>
                  <w:hideMark/>
                </w:tcPr>
                <w:p w14:paraId="6055B1B5"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7</w:t>
                  </w:r>
                </w:p>
              </w:tc>
              <w:tc>
                <w:tcPr>
                  <w:tcW w:w="567" w:type="dxa"/>
                  <w:tcBorders>
                    <w:top w:val="nil"/>
                    <w:left w:val="nil"/>
                    <w:bottom w:val="nil"/>
                    <w:right w:val="single" w:sz="4" w:space="0" w:color="auto"/>
                  </w:tcBorders>
                  <w:shd w:val="clear" w:color="auto" w:fill="FFFFFF" w:themeFill="background1"/>
                  <w:vAlign w:val="center"/>
                  <w:hideMark/>
                </w:tcPr>
                <w:p w14:paraId="528F4CF6" w14:textId="77777777" w:rsidR="002015F9" w:rsidRPr="002015F9" w:rsidRDefault="002015F9" w:rsidP="002015F9">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E885BE5" w14:textId="77777777" w:rsidR="002015F9" w:rsidRPr="00363F63" w:rsidRDefault="002015F9" w:rsidP="002015F9">
                  <w:pPr>
                    <w:jc w:val="center"/>
                    <w:rPr>
                      <w:rFonts w:ascii="Museo Sans 300" w:hAnsi="Museo Sans 300" w:cs="Calibri"/>
                      <w:color w:val="000000"/>
                      <w:sz w:val="14"/>
                      <w:szCs w:val="14"/>
                    </w:rPr>
                  </w:pPr>
                  <w:r w:rsidRPr="00363F63">
                    <w:rPr>
                      <w:rFonts w:ascii="Museo Sans 300" w:hAnsi="Museo Sans 300" w:cs="Calibri"/>
                      <w:color w:val="000000"/>
                      <w:sz w:val="14"/>
                      <w:szCs w:val="14"/>
                    </w:rPr>
                    <w:t>11809</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303A5AED" w14:textId="77777777" w:rsidR="002015F9" w:rsidRPr="00363F63" w:rsidRDefault="002015F9" w:rsidP="00B32833">
                  <w:pPr>
                    <w:rPr>
                      <w:rFonts w:ascii="Museo Sans 300" w:hAnsi="Museo Sans 300" w:cs="Calibri"/>
                      <w:color w:val="000000"/>
                      <w:sz w:val="14"/>
                      <w:szCs w:val="14"/>
                    </w:rPr>
                  </w:pPr>
                  <w:r w:rsidRPr="00363F63">
                    <w:rPr>
                      <w:rFonts w:ascii="Museo Sans 300" w:hAnsi="Museo Sans 300" w:cs="Calibri"/>
                      <w:color w:val="000000"/>
                      <w:sz w:val="14"/>
                      <w:szCs w:val="14"/>
                    </w:rPr>
                    <w:t>CENTRO ESCOLAR "EULOGIA RIVAS"</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9BEFDCE" w14:textId="77777777" w:rsidR="002015F9" w:rsidRPr="00363F63" w:rsidRDefault="002015F9" w:rsidP="002015F9">
                  <w:pPr>
                    <w:jc w:val="center"/>
                    <w:rPr>
                      <w:rFonts w:ascii="Museo Sans 300" w:hAnsi="Museo Sans 300" w:cs="Calibri"/>
                      <w:color w:val="000000"/>
                      <w:sz w:val="14"/>
                      <w:szCs w:val="14"/>
                    </w:rPr>
                  </w:pPr>
                  <w:r w:rsidRPr="00363F63">
                    <w:rPr>
                      <w:rFonts w:ascii="Museo Sans 300" w:hAnsi="Museo Sans 300" w:cs="Calibri"/>
                      <w:color w:val="000000"/>
                      <w:sz w:val="14"/>
                      <w:szCs w:val="14"/>
                    </w:rPr>
                    <w:t>CUSCATLÁN</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14:paraId="3F1B9B28" w14:textId="77777777" w:rsidR="002015F9" w:rsidRPr="00363F63" w:rsidRDefault="002015F9" w:rsidP="002015F9">
                  <w:pPr>
                    <w:jc w:val="center"/>
                    <w:rPr>
                      <w:rFonts w:ascii="Museo Sans 300" w:hAnsi="Museo Sans 300" w:cs="Calibri"/>
                      <w:color w:val="000000"/>
                      <w:sz w:val="14"/>
                      <w:szCs w:val="14"/>
                    </w:rPr>
                  </w:pPr>
                  <w:r w:rsidRPr="00363F63">
                    <w:rPr>
                      <w:rFonts w:ascii="Museo Sans 300" w:hAnsi="Museo Sans 300" w:cs="Calibri"/>
                      <w:color w:val="000000"/>
                      <w:sz w:val="14"/>
                      <w:szCs w:val="14"/>
                    </w:rPr>
                    <w:t>COJUTEPEQUE</w:t>
                  </w:r>
                </w:p>
              </w:tc>
            </w:tr>
            <w:tr w:rsidR="00C62356" w:rsidRPr="00E304B2" w14:paraId="4F6851D0" w14:textId="77777777" w:rsidTr="00363F63">
              <w:trPr>
                <w:trHeight w:val="340"/>
              </w:trPr>
              <w:tc>
                <w:tcPr>
                  <w:tcW w:w="557" w:type="dxa"/>
                  <w:vMerge/>
                  <w:tcBorders>
                    <w:top w:val="nil"/>
                    <w:left w:val="single" w:sz="8" w:space="0" w:color="auto"/>
                    <w:bottom w:val="single" w:sz="8" w:space="0" w:color="auto"/>
                    <w:right w:val="single" w:sz="8" w:space="0" w:color="auto"/>
                  </w:tcBorders>
                  <w:vAlign w:val="center"/>
                  <w:hideMark/>
                </w:tcPr>
                <w:p w14:paraId="50083A38" w14:textId="77777777" w:rsidR="00C62356" w:rsidRPr="002015F9" w:rsidRDefault="00C62356" w:rsidP="00C62356">
                  <w:pPr>
                    <w:rPr>
                      <w:rFonts w:ascii="Museo Sans 300" w:hAnsi="Museo Sans 300" w:cs="Calibri"/>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AE4A56" w14:textId="77777777" w:rsidR="00C62356" w:rsidRPr="00363F63" w:rsidRDefault="00C62356" w:rsidP="00363F63">
                  <w:pPr>
                    <w:jc w:val="center"/>
                    <w:rPr>
                      <w:rFonts w:ascii="Museo Sans 300" w:hAnsi="Museo Sans 300" w:cs="Calibri"/>
                      <w:color w:val="000000"/>
                      <w:sz w:val="14"/>
                      <w:szCs w:val="14"/>
                    </w:rPr>
                  </w:pPr>
                  <w:r w:rsidRPr="00363F63">
                    <w:rPr>
                      <w:rFonts w:ascii="Museo Sans 300" w:hAnsi="Museo Sans 300" w:cs="Calibri"/>
                      <w:color w:val="000000"/>
                      <w:sz w:val="14"/>
                      <w:szCs w:val="14"/>
                    </w:rPr>
                    <w:t>2</w:t>
                  </w:r>
                </w:p>
              </w:tc>
              <w:tc>
                <w:tcPr>
                  <w:tcW w:w="779" w:type="dxa"/>
                  <w:tcBorders>
                    <w:top w:val="single" w:sz="4" w:space="0" w:color="auto"/>
                    <w:bottom w:val="single" w:sz="4" w:space="0" w:color="auto"/>
                    <w:right w:val="single" w:sz="4" w:space="0" w:color="auto"/>
                  </w:tcBorders>
                  <w:shd w:val="clear" w:color="auto" w:fill="auto"/>
                  <w:noWrap/>
                  <w:vAlign w:val="center"/>
                </w:tcPr>
                <w:p w14:paraId="4766B6D5" w14:textId="300F99B9" w:rsidR="00C62356" w:rsidRPr="00363F63" w:rsidRDefault="00C62356" w:rsidP="00363F63">
                  <w:pPr>
                    <w:jc w:val="center"/>
                    <w:rPr>
                      <w:rFonts w:ascii="Museo Sans 300" w:hAnsi="Museo Sans 300" w:cs="Calibri"/>
                      <w:color w:val="000000"/>
                      <w:sz w:val="14"/>
                      <w:szCs w:val="14"/>
                    </w:rPr>
                  </w:pPr>
                  <w:r w:rsidRPr="00363F63">
                    <w:rPr>
                      <w:rFonts w:ascii="Museo Sans 300" w:hAnsi="Museo Sans 300" w:cs="Calibri"/>
                      <w:color w:val="000000"/>
                      <w:sz w:val="14"/>
                      <w:szCs w:val="14"/>
                      <w:lang w:val="es-SV" w:eastAsia="es-SV"/>
                    </w:rPr>
                    <w:t>12024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0F14E" w14:textId="61892965" w:rsidR="00C62356" w:rsidRPr="00363F63" w:rsidRDefault="00C62356" w:rsidP="00363F63">
                  <w:pPr>
                    <w:rPr>
                      <w:rFonts w:ascii="Museo Sans 300" w:hAnsi="Museo Sans 300" w:cs="Calibri"/>
                      <w:color w:val="000000"/>
                      <w:sz w:val="14"/>
                      <w:szCs w:val="14"/>
                    </w:rPr>
                  </w:pPr>
                  <w:r w:rsidRPr="00363F63">
                    <w:rPr>
                      <w:rFonts w:ascii="Museo Sans 300" w:hAnsi="Museo Sans 300" w:cs="Calibri"/>
                      <w:color w:val="000000"/>
                      <w:sz w:val="14"/>
                      <w:szCs w:val="14"/>
                      <w:lang w:val="es-SV" w:eastAsia="es-SV"/>
                    </w:rPr>
                    <w:t>CENTRO ESCOLAR “TIMOTEO LIEVANO”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614B4" w14:textId="6605E3B4" w:rsidR="00C62356" w:rsidRPr="00363F63" w:rsidRDefault="00C62356" w:rsidP="00363F63">
                  <w:pPr>
                    <w:jc w:val="center"/>
                    <w:rPr>
                      <w:rFonts w:ascii="Museo Sans 300" w:hAnsi="Museo Sans 300" w:cs="Calibri"/>
                      <w:color w:val="000000"/>
                      <w:sz w:val="14"/>
                      <w:szCs w:val="14"/>
                    </w:rPr>
                  </w:pPr>
                  <w:r w:rsidRPr="00363F63">
                    <w:rPr>
                      <w:rFonts w:ascii="Museo Sans 300" w:hAnsi="Museo Sans 300" w:cs="Calibri"/>
                      <w:color w:val="000000"/>
                      <w:sz w:val="14"/>
                      <w:szCs w:val="14"/>
                      <w:lang w:val="es-SV" w:eastAsia="es-SV"/>
                    </w:rPr>
                    <w:t>LA PAZ</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50F4A" w14:textId="0AFD4C55" w:rsidR="00C62356" w:rsidRPr="00363F63" w:rsidRDefault="00C62356" w:rsidP="00363F63">
                  <w:pPr>
                    <w:jc w:val="center"/>
                    <w:rPr>
                      <w:rFonts w:ascii="Museo Sans 300" w:hAnsi="Museo Sans 300" w:cs="Calibri"/>
                      <w:color w:val="000000"/>
                      <w:sz w:val="14"/>
                      <w:szCs w:val="14"/>
                    </w:rPr>
                  </w:pPr>
                  <w:r w:rsidRPr="00363F63">
                    <w:rPr>
                      <w:rFonts w:ascii="Museo Sans 300" w:hAnsi="Museo Sans 300" w:cs="Calibri"/>
                      <w:color w:val="000000"/>
                      <w:sz w:val="14"/>
                      <w:szCs w:val="14"/>
                      <w:lang w:val="es-SV" w:eastAsia="es-SV"/>
                    </w:rPr>
                    <w:t>SAN PEDRO NONUALCO</w:t>
                  </w:r>
                </w:p>
              </w:tc>
            </w:tr>
            <w:tr w:rsidR="00C62356" w:rsidRPr="00E304B2" w14:paraId="0B689092" w14:textId="77777777" w:rsidTr="00363F63">
              <w:trPr>
                <w:trHeight w:val="340"/>
              </w:trPr>
              <w:tc>
                <w:tcPr>
                  <w:tcW w:w="557" w:type="dxa"/>
                  <w:vMerge/>
                  <w:tcBorders>
                    <w:top w:val="nil"/>
                    <w:left w:val="single" w:sz="8" w:space="0" w:color="auto"/>
                    <w:bottom w:val="single" w:sz="8" w:space="0" w:color="auto"/>
                    <w:right w:val="single" w:sz="8" w:space="0" w:color="auto"/>
                  </w:tcBorders>
                  <w:vAlign w:val="center"/>
                  <w:hideMark/>
                </w:tcPr>
                <w:p w14:paraId="701780C9" w14:textId="77777777" w:rsidR="00C62356" w:rsidRPr="002015F9" w:rsidRDefault="00C62356" w:rsidP="00C62356">
                  <w:pPr>
                    <w:rPr>
                      <w:rFonts w:ascii="Museo Sans 300" w:hAnsi="Museo Sans 300" w:cs="Calibri"/>
                      <w:color w:val="000000"/>
                      <w:sz w:val="14"/>
                      <w:szCs w:val="14"/>
                    </w:rPr>
                  </w:pPr>
                </w:p>
              </w:tc>
              <w:tc>
                <w:tcPr>
                  <w:tcW w:w="567" w:type="dxa"/>
                  <w:tcBorders>
                    <w:top w:val="nil"/>
                    <w:left w:val="nil"/>
                    <w:bottom w:val="nil"/>
                    <w:right w:val="single" w:sz="4" w:space="0" w:color="auto"/>
                  </w:tcBorders>
                  <w:shd w:val="clear" w:color="auto" w:fill="FFFFFF" w:themeFill="background1"/>
                  <w:vAlign w:val="center"/>
                  <w:hideMark/>
                </w:tcPr>
                <w:p w14:paraId="50B49242" w14:textId="77777777"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3</w:t>
                  </w:r>
                </w:p>
              </w:tc>
              <w:tc>
                <w:tcPr>
                  <w:tcW w:w="77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A5BD5E7" w14:textId="77777777" w:rsidR="00C62356" w:rsidRPr="00363F63" w:rsidRDefault="00C62356" w:rsidP="00C62356">
                  <w:pPr>
                    <w:jc w:val="center"/>
                    <w:rPr>
                      <w:rFonts w:ascii="Museo Sans 300" w:hAnsi="Museo Sans 300" w:cs="Calibri"/>
                      <w:color w:val="000000"/>
                      <w:sz w:val="14"/>
                      <w:szCs w:val="14"/>
                    </w:rPr>
                  </w:pPr>
                  <w:r w:rsidRPr="00363F63">
                    <w:rPr>
                      <w:rFonts w:ascii="Museo Sans 300" w:hAnsi="Museo Sans 300" w:cs="Calibri"/>
                      <w:color w:val="000000"/>
                      <w:sz w:val="14"/>
                      <w:szCs w:val="14"/>
                    </w:rPr>
                    <w:t>10084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9D648" w14:textId="77777777" w:rsidR="00C62356" w:rsidRPr="00363F63" w:rsidRDefault="00C62356" w:rsidP="00C62356">
                  <w:pPr>
                    <w:rPr>
                      <w:rFonts w:ascii="Museo Sans 300" w:hAnsi="Museo Sans 300" w:cs="Calibri"/>
                      <w:color w:val="000000"/>
                      <w:sz w:val="14"/>
                      <w:szCs w:val="14"/>
                    </w:rPr>
                  </w:pPr>
                  <w:r w:rsidRPr="00363F63">
                    <w:rPr>
                      <w:rFonts w:ascii="Museo Sans 300" w:hAnsi="Museo Sans 300" w:cs="Calibri"/>
                      <w:color w:val="000000"/>
                      <w:sz w:val="14"/>
                      <w:szCs w:val="14"/>
                    </w:rPr>
                    <w:t>CENTRO ESCOLAR "URBANIZACIÓN MONTELIMAR"</w:t>
                  </w:r>
                </w:p>
              </w:tc>
              <w:tc>
                <w:tcPr>
                  <w:tcW w:w="141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00E806B" w14:textId="77777777" w:rsidR="00C62356" w:rsidRPr="00363F63" w:rsidRDefault="00C62356" w:rsidP="00C62356">
                  <w:pPr>
                    <w:jc w:val="center"/>
                    <w:rPr>
                      <w:rFonts w:ascii="Museo Sans 300" w:hAnsi="Museo Sans 300" w:cs="Calibri"/>
                      <w:color w:val="000000"/>
                      <w:sz w:val="14"/>
                      <w:szCs w:val="14"/>
                    </w:rPr>
                  </w:pPr>
                  <w:r w:rsidRPr="00363F63">
                    <w:rPr>
                      <w:rFonts w:ascii="Museo Sans 300" w:hAnsi="Museo Sans 300" w:cs="Calibri"/>
                      <w:color w:val="000000"/>
                      <w:sz w:val="14"/>
                      <w:szCs w:val="14"/>
                    </w:rPr>
                    <w:t>LA PAZ</w:t>
                  </w:r>
                </w:p>
              </w:tc>
              <w:tc>
                <w:tcPr>
                  <w:tcW w:w="1417"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176150E1" w14:textId="77777777" w:rsidR="00C62356" w:rsidRPr="00363F63" w:rsidRDefault="00C62356" w:rsidP="00C62356">
                  <w:pPr>
                    <w:jc w:val="center"/>
                    <w:rPr>
                      <w:rFonts w:ascii="Museo Sans 300" w:hAnsi="Museo Sans 300" w:cs="Calibri"/>
                      <w:color w:val="000000"/>
                      <w:sz w:val="14"/>
                      <w:szCs w:val="14"/>
                    </w:rPr>
                  </w:pPr>
                  <w:r w:rsidRPr="00363F63">
                    <w:rPr>
                      <w:rFonts w:ascii="Museo Sans 300" w:hAnsi="Museo Sans 300" w:cs="Calibri"/>
                      <w:color w:val="000000"/>
                      <w:sz w:val="14"/>
                      <w:szCs w:val="14"/>
                    </w:rPr>
                    <w:t>OLOCUILTA</w:t>
                  </w:r>
                </w:p>
              </w:tc>
            </w:tr>
            <w:tr w:rsidR="00C62356" w:rsidRPr="00E304B2" w14:paraId="027BC528" w14:textId="77777777" w:rsidTr="00363F63">
              <w:trPr>
                <w:trHeight w:val="340"/>
              </w:trPr>
              <w:tc>
                <w:tcPr>
                  <w:tcW w:w="557" w:type="dxa"/>
                  <w:vMerge w:val="restart"/>
                  <w:tcBorders>
                    <w:top w:val="nil"/>
                    <w:left w:val="single" w:sz="8" w:space="0" w:color="auto"/>
                    <w:bottom w:val="single" w:sz="8" w:space="0" w:color="auto"/>
                    <w:right w:val="single" w:sz="8" w:space="0" w:color="auto"/>
                  </w:tcBorders>
                  <w:shd w:val="clear" w:color="auto" w:fill="auto"/>
                  <w:vAlign w:val="center"/>
                  <w:hideMark/>
                </w:tcPr>
                <w:p w14:paraId="457EF9CB" w14:textId="77777777" w:rsidR="00C62356" w:rsidRPr="002015F9" w:rsidRDefault="00C62356" w:rsidP="00C62356">
                  <w:pPr>
                    <w:jc w:val="center"/>
                    <w:rPr>
                      <w:rFonts w:ascii="Museo Sans 300" w:hAnsi="Museo Sans 300" w:cs="Calibri"/>
                      <w:color w:val="000000"/>
                      <w:sz w:val="14"/>
                      <w:szCs w:val="14"/>
                    </w:rPr>
                  </w:pPr>
                  <w:r w:rsidRPr="002015F9">
                    <w:rPr>
                      <w:rFonts w:ascii="Museo Sans 300" w:hAnsi="Museo Sans 300" w:cs="Calibri"/>
                      <w:color w:val="000000"/>
                      <w:sz w:val="14"/>
                      <w:szCs w:val="14"/>
                    </w:rPr>
                    <w:t>8</w:t>
                  </w:r>
                </w:p>
              </w:tc>
              <w:tc>
                <w:tcPr>
                  <w:tcW w:w="567" w:type="dxa"/>
                  <w:tcBorders>
                    <w:top w:val="single" w:sz="8" w:space="0" w:color="auto"/>
                    <w:left w:val="nil"/>
                    <w:bottom w:val="nil"/>
                    <w:right w:val="single" w:sz="4" w:space="0" w:color="auto"/>
                  </w:tcBorders>
                  <w:shd w:val="clear" w:color="auto" w:fill="FFFFFF" w:themeFill="background1"/>
                  <w:vAlign w:val="center"/>
                  <w:hideMark/>
                </w:tcPr>
                <w:p w14:paraId="3341C8E6" w14:textId="77777777"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1</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DC4E576" w14:textId="77777777"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12186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3CBC5" w14:textId="77777777" w:rsidR="00C62356" w:rsidRPr="00C62356" w:rsidRDefault="00C62356" w:rsidP="00C62356">
                  <w:pPr>
                    <w:rPr>
                      <w:rFonts w:ascii="Museo Sans 300" w:hAnsi="Museo Sans 300" w:cs="Calibri"/>
                      <w:color w:val="000000"/>
                      <w:sz w:val="14"/>
                      <w:szCs w:val="14"/>
                    </w:rPr>
                  </w:pPr>
                  <w:r w:rsidRPr="00C62356">
                    <w:rPr>
                      <w:rFonts w:ascii="Museo Sans 300" w:hAnsi="Museo Sans 300" w:cs="Calibri"/>
                      <w:color w:val="000000"/>
                      <w:sz w:val="14"/>
                      <w:szCs w:val="14"/>
                    </w:rPr>
                    <w:t>CENTRO ESCOLAR "BERNARDO PERDOMO"</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7CCE741" w14:textId="77777777"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CABAÑAS</w:t>
                  </w:r>
                </w:p>
              </w:tc>
              <w:tc>
                <w:tcPr>
                  <w:tcW w:w="1417" w:type="dxa"/>
                  <w:tcBorders>
                    <w:top w:val="nil"/>
                    <w:left w:val="single" w:sz="4" w:space="0" w:color="auto"/>
                    <w:bottom w:val="single" w:sz="4" w:space="0" w:color="auto"/>
                    <w:right w:val="single" w:sz="8" w:space="0" w:color="auto"/>
                  </w:tcBorders>
                  <w:shd w:val="clear" w:color="auto" w:fill="auto"/>
                  <w:noWrap/>
                  <w:vAlign w:val="center"/>
                  <w:hideMark/>
                </w:tcPr>
                <w:p w14:paraId="0AD0ACA4" w14:textId="77777777"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ILOBASCO</w:t>
                  </w:r>
                </w:p>
              </w:tc>
            </w:tr>
            <w:tr w:rsidR="00C62356" w:rsidRPr="00E304B2" w14:paraId="2CE1AFAF" w14:textId="77777777" w:rsidTr="00B32833">
              <w:trPr>
                <w:trHeight w:val="340"/>
              </w:trPr>
              <w:tc>
                <w:tcPr>
                  <w:tcW w:w="557" w:type="dxa"/>
                  <w:vMerge/>
                  <w:tcBorders>
                    <w:top w:val="nil"/>
                    <w:left w:val="single" w:sz="8" w:space="0" w:color="auto"/>
                    <w:bottom w:val="single" w:sz="8" w:space="0" w:color="auto"/>
                    <w:right w:val="single" w:sz="8" w:space="0" w:color="auto"/>
                  </w:tcBorders>
                  <w:vAlign w:val="center"/>
                  <w:hideMark/>
                </w:tcPr>
                <w:p w14:paraId="61473E23" w14:textId="77777777" w:rsidR="00C62356" w:rsidRPr="002015F9" w:rsidRDefault="00C62356" w:rsidP="00C62356">
                  <w:pPr>
                    <w:rPr>
                      <w:rFonts w:ascii="Museo Sans 300" w:hAnsi="Museo Sans 300" w:cs="Calibri"/>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279DD0" w14:textId="77777777"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DD78D" w14:textId="77777777"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12278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335C1" w14:textId="77777777" w:rsidR="00C62356" w:rsidRPr="00C62356" w:rsidRDefault="00C62356" w:rsidP="00C62356">
                  <w:pPr>
                    <w:rPr>
                      <w:rFonts w:ascii="Museo Sans 300" w:hAnsi="Museo Sans 300" w:cs="Calibri"/>
                      <w:color w:val="000000"/>
                      <w:sz w:val="14"/>
                      <w:szCs w:val="14"/>
                    </w:rPr>
                  </w:pPr>
                  <w:r w:rsidRPr="00C62356">
                    <w:rPr>
                      <w:rFonts w:ascii="Museo Sans 300" w:hAnsi="Museo Sans 300" w:cs="Calibri"/>
                      <w:color w:val="000000"/>
                      <w:sz w:val="14"/>
                      <w:szCs w:val="14"/>
                    </w:rPr>
                    <w:t>CENTRO ESCOLAR "DOCTOR IRENEO CHACÓN"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21EC7" w14:textId="77777777"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CABAÑAS</w:t>
                  </w:r>
                </w:p>
              </w:tc>
              <w:tc>
                <w:tcPr>
                  <w:tcW w:w="141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173A72F" w14:textId="77777777"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TEJUTEPEQUE</w:t>
                  </w:r>
                </w:p>
              </w:tc>
            </w:tr>
            <w:tr w:rsidR="00C62356" w:rsidRPr="00E304B2" w14:paraId="531702E3" w14:textId="77777777" w:rsidTr="00B32833">
              <w:trPr>
                <w:trHeight w:val="340"/>
              </w:trPr>
              <w:tc>
                <w:tcPr>
                  <w:tcW w:w="557" w:type="dxa"/>
                  <w:vMerge/>
                  <w:tcBorders>
                    <w:top w:val="nil"/>
                    <w:left w:val="single" w:sz="8" w:space="0" w:color="auto"/>
                    <w:bottom w:val="single" w:sz="8" w:space="0" w:color="auto"/>
                    <w:right w:val="single" w:sz="8" w:space="0" w:color="auto"/>
                  </w:tcBorders>
                  <w:vAlign w:val="center"/>
                  <w:hideMark/>
                </w:tcPr>
                <w:p w14:paraId="691D9ED8" w14:textId="77777777" w:rsidR="00C62356" w:rsidRPr="002015F9" w:rsidRDefault="00C62356" w:rsidP="00C62356">
                  <w:pPr>
                    <w:rPr>
                      <w:rFonts w:ascii="Museo Sans 300" w:hAnsi="Museo Sans 300" w:cs="Calibri"/>
                      <w:color w:val="000000"/>
                      <w:sz w:val="14"/>
                      <w:szCs w:val="14"/>
                    </w:rPr>
                  </w:pPr>
                </w:p>
              </w:tc>
              <w:tc>
                <w:tcPr>
                  <w:tcW w:w="567" w:type="dxa"/>
                  <w:tcBorders>
                    <w:top w:val="nil"/>
                    <w:left w:val="nil"/>
                    <w:bottom w:val="nil"/>
                    <w:right w:val="single" w:sz="4" w:space="0" w:color="auto"/>
                  </w:tcBorders>
                  <w:shd w:val="clear" w:color="auto" w:fill="FFFFFF" w:themeFill="background1"/>
                  <w:vAlign w:val="center"/>
                  <w:hideMark/>
                </w:tcPr>
                <w:p w14:paraId="3063AF3E" w14:textId="77777777"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3</w:t>
                  </w:r>
                </w:p>
              </w:tc>
              <w:tc>
                <w:tcPr>
                  <w:tcW w:w="77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B46B124" w14:textId="77777777"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12294</w:t>
                  </w:r>
                </w:p>
              </w:tc>
              <w:tc>
                <w:tcPr>
                  <w:tcW w:w="354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206A730" w14:textId="77777777" w:rsidR="00C62356" w:rsidRPr="00C62356" w:rsidRDefault="00C62356" w:rsidP="00C62356">
                  <w:pPr>
                    <w:rPr>
                      <w:rFonts w:ascii="Museo Sans 300" w:hAnsi="Museo Sans 300" w:cs="Calibri"/>
                      <w:color w:val="000000"/>
                      <w:sz w:val="14"/>
                      <w:szCs w:val="14"/>
                    </w:rPr>
                  </w:pPr>
                  <w:r w:rsidRPr="00C62356">
                    <w:rPr>
                      <w:rFonts w:ascii="Museo Sans 300" w:hAnsi="Museo Sans 300" w:cs="Calibri"/>
                      <w:color w:val="000000"/>
                      <w:sz w:val="14"/>
                      <w:szCs w:val="14"/>
                    </w:rPr>
                    <w:t>CENTRO ESCOLAR "ALBERTO MENJÍVAR RODRÍGUEZ"</w:t>
                  </w:r>
                </w:p>
              </w:tc>
              <w:tc>
                <w:tcPr>
                  <w:tcW w:w="141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448D90B" w14:textId="77777777"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CABAÑAS</w:t>
                  </w:r>
                </w:p>
              </w:tc>
              <w:tc>
                <w:tcPr>
                  <w:tcW w:w="1417"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69BB5775" w14:textId="77777777"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VICTORIA</w:t>
                  </w:r>
                </w:p>
              </w:tc>
            </w:tr>
            <w:tr w:rsidR="00C62356" w:rsidRPr="00E304B2" w14:paraId="398919EF" w14:textId="77777777" w:rsidTr="0049164D">
              <w:trPr>
                <w:trHeight w:val="340"/>
              </w:trPr>
              <w:tc>
                <w:tcPr>
                  <w:tcW w:w="557" w:type="dxa"/>
                  <w:vMerge w:val="restart"/>
                  <w:tcBorders>
                    <w:top w:val="single" w:sz="8" w:space="0" w:color="auto"/>
                    <w:left w:val="single" w:sz="8" w:space="0" w:color="auto"/>
                    <w:bottom w:val="nil"/>
                    <w:right w:val="nil"/>
                  </w:tcBorders>
                  <w:shd w:val="clear" w:color="auto" w:fill="auto"/>
                  <w:vAlign w:val="center"/>
                  <w:hideMark/>
                </w:tcPr>
                <w:p w14:paraId="34D6A112" w14:textId="77777777" w:rsidR="00C62356" w:rsidRPr="002015F9" w:rsidRDefault="00C62356" w:rsidP="00C62356">
                  <w:pPr>
                    <w:jc w:val="center"/>
                    <w:rPr>
                      <w:rFonts w:ascii="Museo Sans 300" w:hAnsi="Museo Sans 300" w:cs="Calibri"/>
                      <w:color w:val="000000"/>
                      <w:sz w:val="14"/>
                      <w:szCs w:val="14"/>
                    </w:rPr>
                  </w:pPr>
                  <w:r w:rsidRPr="002015F9">
                    <w:rPr>
                      <w:rFonts w:ascii="Museo Sans 300" w:hAnsi="Museo Sans 300" w:cs="Calibri"/>
                      <w:color w:val="000000"/>
                      <w:sz w:val="14"/>
                      <w:szCs w:val="14"/>
                    </w:rPr>
                    <w:t>9</w:t>
                  </w:r>
                </w:p>
              </w:tc>
              <w:tc>
                <w:tcPr>
                  <w:tcW w:w="567" w:type="dxa"/>
                  <w:tcBorders>
                    <w:top w:val="single" w:sz="8" w:space="0" w:color="auto"/>
                    <w:left w:val="single" w:sz="8" w:space="0" w:color="auto"/>
                    <w:bottom w:val="nil"/>
                    <w:right w:val="single" w:sz="4" w:space="0" w:color="auto"/>
                  </w:tcBorders>
                  <w:shd w:val="clear" w:color="auto" w:fill="FFFFFF" w:themeFill="background1"/>
                  <w:vAlign w:val="center"/>
                  <w:hideMark/>
                </w:tcPr>
                <w:p w14:paraId="28EE0AE1" w14:textId="77777777"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1</w:t>
                  </w:r>
                </w:p>
              </w:tc>
              <w:tc>
                <w:tcPr>
                  <w:tcW w:w="779" w:type="dxa"/>
                  <w:tcBorders>
                    <w:top w:val="nil"/>
                    <w:left w:val="single" w:sz="4" w:space="0" w:color="auto"/>
                    <w:bottom w:val="nil"/>
                    <w:right w:val="single" w:sz="4" w:space="0" w:color="auto"/>
                  </w:tcBorders>
                  <w:shd w:val="clear" w:color="auto" w:fill="auto"/>
                  <w:noWrap/>
                  <w:vAlign w:val="center"/>
                </w:tcPr>
                <w:p w14:paraId="4F241D53" w14:textId="4F8457F0"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11907</w:t>
                  </w:r>
                </w:p>
              </w:tc>
              <w:tc>
                <w:tcPr>
                  <w:tcW w:w="3544" w:type="dxa"/>
                  <w:tcBorders>
                    <w:top w:val="nil"/>
                    <w:left w:val="single" w:sz="4" w:space="0" w:color="auto"/>
                    <w:bottom w:val="nil"/>
                    <w:right w:val="single" w:sz="4" w:space="0" w:color="auto"/>
                  </w:tcBorders>
                  <w:shd w:val="clear" w:color="auto" w:fill="auto"/>
                  <w:noWrap/>
                  <w:vAlign w:val="center"/>
                </w:tcPr>
                <w:p w14:paraId="3785CCD9" w14:textId="7F01091F" w:rsidR="00C62356" w:rsidRPr="00C62356" w:rsidRDefault="00C62356" w:rsidP="00C62356">
                  <w:pPr>
                    <w:rPr>
                      <w:rFonts w:ascii="Museo Sans 300" w:hAnsi="Museo Sans 300" w:cs="Calibri"/>
                      <w:color w:val="000000"/>
                      <w:sz w:val="14"/>
                      <w:szCs w:val="14"/>
                    </w:rPr>
                  </w:pPr>
                  <w:r w:rsidRPr="00C62356">
                    <w:rPr>
                      <w:rFonts w:ascii="Museo Sans 300" w:hAnsi="Museo Sans 300" w:cs="Calibri"/>
                      <w:color w:val="000000"/>
                      <w:sz w:val="14"/>
                      <w:szCs w:val="14"/>
                    </w:rPr>
                    <w:t>CENTRO ESCOLAR “ISACC RUIZ ARAUJO”</w:t>
                  </w:r>
                </w:p>
              </w:tc>
              <w:tc>
                <w:tcPr>
                  <w:tcW w:w="1417" w:type="dxa"/>
                  <w:tcBorders>
                    <w:top w:val="nil"/>
                    <w:left w:val="single" w:sz="4" w:space="0" w:color="auto"/>
                    <w:bottom w:val="nil"/>
                    <w:right w:val="single" w:sz="4" w:space="0" w:color="auto"/>
                  </w:tcBorders>
                  <w:shd w:val="clear" w:color="auto" w:fill="auto"/>
                  <w:noWrap/>
                  <w:vAlign w:val="center"/>
                </w:tcPr>
                <w:p w14:paraId="2310768D" w14:textId="00605ED5"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CUSCATLÁN</w:t>
                  </w:r>
                </w:p>
              </w:tc>
              <w:tc>
                <w:tcPr>
                  <w:tcW w:w="1417" w:type="dxa"/>
                  <w:tcBorders>
                    <w:top w:val="nil"/>
                    <w:left w:val="single" w:sz="4" w:space="0" w:color="auto"/>
                    <w:bottom w:val="nil"/>
                    <w:right w:val="single" w:sz="8" w:space="0" w:color="auto"/>
                  </w:tcBorders>
                  <w:shd w:val="clear" w:color="auto" w:fill="auto"/>
                  <w:noWrap/>
                  <w:vAlign w:val="center"/>
                </w:tcPr>
                <w:p w14:paraId="49A0D145" w14:textId="13F505CF"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SUCHITOTO</w:t>
                  </w:r>
                </w:p>
              </w:tc>
            </w:tr>
            <w:tr w:rsidR="00C62356" w:rsidRPr="00E304B2" w14:paraId="50B8404B" w14:textId="77777777" w:rsidTr="00182008">
              <w:trPr>
                <w:trHeight w:val="340"/>
              </w:trPr>
              <w:tc>
                <w:tcPr>
                  <w:tcW w:w="557" w:type="dxa"/>
                  <w:vMerge/>
                  <w:tcBorders>
                    <w:top w:val="single" w:sz="8" w:space="0" w:color="auto"/>
                    <w:left w:val="single" w:sz="8" w:space="0" w:color="auto"/>
                    <w:bottom w:val="nil"/>
                    <w:right w:val="nil"/>
                  </w:tcBorders>
                  <w:vAlign w:val="center"/>
                  <w:hideMark/>
                </w:tcPr>
                <w:p w14:paraId="5BB4C5CE" w14:textId="77777777" w:rsidR="00C62356" w:rsidRPr="002015F9" w:rsidRDefault="00C62356" w:rsidP="00C62356">
                  <w:pPr>
                    <w:rPr>
                      <w:rFonts w:ascii="Museo Sans 300" w:hAnsi="Museo Sans 300" w:cs="Calibri"/>
                      <w:color w:val="000000"/>
                      <w:sz w:val="14"/>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14:paraId="411563D3" w14:textId="77777777"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2</w:t>
                  </w:r>
                </w:p>
              </w:tc>
              <w:tc>
                <w:tcPr>
                  <w:tcW w:w="779" w:type="dxa"/>
                  <w:tcBorders>
                    <w:top w:val="single" w:sz="4" w:space="0" w:color="auto"/>
                    <w:left w:val="single" w:sz="4" w:space="0" w:color="auto"/>
                    <w:bottom w:val="single" w:sz="4" w:space="0" w:color="auto"/>
                    <w:right w:val="single" w:sz="4" w:space="0" w:color="auto"/>
                  </w:tcBorders>
                  <w:noWrap/>
                  <w:vAlign w:val="center"/>
                </w:tcPr>
                <w:p w14:paraId="6CA37662" w14:textId="1EAC5323"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lang w:val="es-SV" w:eastAsia="es-SV"/>
                    </w:rPr>
                    <w:t>11982</w:t>
                  </w:r>
                </w:p>
              </w:tc>
              <w:tc>
                <w:tcPr>
                  <w:tcW w:w="3544" w:type="dxa"/>
                  <w:tcBorders>
                    <w:top w:val="single" w:sz="4" w:space="0" w:color="auto"/>
                    <w:left w:val="single" w:sz="4" w:space="0" w:color="auto"/>
                    <w:bottom w:val="single" w:sz="4" w:space="0" w:color="auto"/>
                    <w:right w:val="single" w:sz="4" w:space="0" w:color="auto"/>
                  </w:tcBorders>
                  <w:noWrap/>
                  <w:vAlign w:val="center"/>
                </w:tcPr>
                <w:p w14:paraId="56017A8C" w14:textId="53FE367D" w:rsidR="00C62356" w:rsidRPr="00C62356" w:rsidRDefault="00C62356" w:rsidP="00C62356">
                  <w:pPr>
                    <w:rPr>
                      <w:rFonts w:ascii="Museo Sans 300" w:hAnsi="Museo Sans 300" w:cs="Calibri"/>
                      <w:color w:val="000000"/>
                      <w:sz w:val="14"/>
                      <w:szCs w:val="14"/>
                    </w:rPr>
                  </w:pPr>
                  <w:r w:rsidRPr="00C62356">
                    <w:rPr>
                      <w:rFonts w:ascii="Museo Sans 300" w:hAnsi="Museo Sans 300" w:cs="Calibri"/>
                      <w:color w:val="000000"/>
                      <w:sz w:val="14"/>
                      <w:szCs w:val="14"/>
                      <w:lang w:val="es-SV" w:eastAsia="es-SV"/>
                    </w:rPr>
                    <w:t>COMPLEJO EDUCATIVO "PROFESOR ALBERTO VARELA"</w:t>
                  </w:r>
                </w:p>
              </w:tc>
              <w:tc>
                <w:tcPr>
                  <w:tcW w:w="1417" w:type="dxa"/>
                  <w:tcBorders>
                    <w:top w:val="single" w:sz="4" w:space="0" w:color="auto"/>
                    <w:left w:val="single" w:sz="4" w:space="0" w:color="auto"/>
                    <w:bottom w:val="single" w:sz="4" w:space="0" w:color="auto"/>
                    <w:right w:val="single" w:sz="4" w:space="0" w:color="auto"/>
                  </w:tcBorders>
                  <w:noWrap/>
                  <w:vAlign w:val="center"/>
                </w:tcPr>
                <w:p w14:paraId="11C72AE6" w14:textId="5A7D2BE8"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lang w:val="es-SV" w:eastAsia="es-SV"/>
                    </w:rPr>
                    <w:t>LA PAZ</w:t>
                  </w:r>
                </w:p>
              </w:tc>
              <w:tc>
                <w:tcPr>
                  <w:tcW w:w="1417" w:type="dxa"/>
                  <w:tcBorders>
                    <w:top w:val="single" w:sz="4" w:space="0" w:color="auto"/>
                    <w:left w:val="single" w:sz="4" w:space="0" w:color="auto"/>
                    <w:bottom w:val="single" w:sz="4" w:space="0" w:color="auto"/>
                    <w:right w:val="single" w:sz="4" w:space="0" w:color="auto"/>
                  </w:tcBorders>
                  <w:noWrap/>
                  <w:vAlign w:val="center"/>
                </w:tcPr>
                <w:p w14:paraId="20C56B76" w14:textId="0F0A3C99"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lang w:val="es-SV" w:eastAsia="es-SV"/>
                    </w:rPr>
                    <w:t>SAN JUAN TALPA</w:t>
                  </w:r>
                </w:p>
              </w:tc>
            </w:tr>
            <w:tr w:rsidR="00C62356" w:rsidRPr="00E304B2" w14:paraId="7E5C3CB3" w14:textId="77777777" w:rsidTr="0049164D">
              <w:trPr>
                <w:trHeight w:val="340"/>
              </w:trPr>
              <w:tc>
                <w:tcPr>
                  <w:tcW w:w="557" w:type="dxa"/>
                  <w:vMerge/>
                  <w:tcBorders>
                    <w:top w:val="single" w:sz="8" w:space="0" w:color="auto"/>
                    <w:left w:val="single" w:sz="8" w:space="0" w:color="auto"/>
                    <w:bottom w:val="nil"/>
                    <w:right w:val="nil"/>
                  </w:tcBorders>
                  <w:vAlign w:val="center"/>
                  <w:hideMark/>
                </w:tcPr>
                <w:p w14:paraId="47876073" w14:textId="77777777" w:rsidR="00C62356" w:rsidRPr="002015F9" w:rsidRDefault="00C62356" w:rsidP="00C62356">
                  <w:pPr>
                    <w:rPr>
                      <w:rFonts w:ascii="Museo Sans 300" w:hAnsi="Museo Sans 300" w:cs="Calibri"/>
                      <w:color w:val="000000"/>
                      <w:sz w:val="14"/>
                      <w:szCs w:val="14"/>
                    </w:rPr>
                  </w:pPr>
                </w:p>
              </w:tc>
              <w:tc>
                <w:tcPr>
                  <w:tcW w:w="567" w:type="dxa"/>
                  <w:tcBorders>
                    <w:top w:val="nil"/>
                    <w:left w:val="single" w:sz="8" w:space="0" w:color="auto"/>
                    <w:bottom w:val="single" w:sz="8" w:space="0" w:color="auto"/>
                    <w:right w:val="single" w:sz="4" w:space="0" w:color="auto"/>
                  </w:tcBorders>
                  <w:shd w:val="clear" w:color="auto" w:fill="FFFFFF" w:themeFill="background1"/>
                  <w:vAlign w:val="center"/>
                  <w:hideMark/>
                </w:tcPr>
                <w:p w14:paraId="2F8C0880" w14:textId="77777777"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3</w:t>
                  </w:r>
                </w:p>
              </w:tc>
              <w:tc>
                <w:tcPr>
                  <w:tcW w:w="779" w:type="dxa"/>
                  <w:tcBorders>
                    <w:top w:val="nil"/>
                    <w:left w:val="single" w:sz="4" w:space="0" w:color="auto"/>
                    <w:bottom w:val="single" w:sz="8" w:space="0" w:color="auto"/>
                    <w:right w:val="single" w:sz="4" w:space="0" w:color="auto"/>
                  </w:tcBorders>
                  <w:shd w:val="clear" w:color="auto" w:fill="auto"/>
                  <w:noWrap/>
                  <w:vAlign w:val="center"/>
                </w:tcPr>
                <w:p w14:paraId="2A2EDF7B" w14:textId="08079B1B"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11873</w:t>
                  </w:r>
                </w:p>
              </w:tc>
              <w:tc>
                <w:tcPr>
                  <w:tcW w:w="3544" w:type="dxa"/>
                  <w:tcBorders>
                    <w:top w:val="nil"/>
                    <w:left w:val="single" w:sz="4" w:space="0" w:color="auto"/>
                    <w:bottom w:val="single" w:sz="8" w:space="0" w:color="auto"/>
                    <w:right w:val="single" w:sz="4" w:space="0" w:color="auto"/>
                  </w:tcBorders>
                  <w:shd w:val="clear" w:color="auto" w:fill="auto"/>
                  <w:noWrap/>
                  <w:vAlign w:val="center"/>
                </w:tcPr>
                <w:p w14:paraId="63404860" w14:textId="65CDCF44" w:rsidR="00C62356" w:rsidRPr="00C62356" w:rsidRDefault="00C62356" w:rsidP="00C62356">
                  <w:pPr>
                    <w:rPr>
                      <w:rFonts w:ascii="Museo Sans 300" w:hAnsi="Museo Sans 300" w:cs="Calibri"/>
                      <w:color w:val="000000"/>
                      <w:sz w:val="14"/>
                      <w:szCs w:val="14"/>
                    </w:rPr>
                  </w:pPr>
                  <w:r w:rsidRPr="00C62356">
                    <w:rPr>
                      <w:rFonts w:ascii="Museo Sans 300" w:hAnsi="Museo Sans 300" w:cs="Calibri"/>
                      <w:color w:val="000000"/>
                      <w:sz w:val="14"/>
                      <w:szCs w:val="14"/>
                    </w:rPr>
                    <w:t>CENTRO ESCOLAR SAN RAFAEL CEDROS</w:t>
                  </w:r>
                </w:p>
              </w:tc>
              <w:tc>
                <w:tcPr>
                  <w:tcW w:w="1417" w:type="dxa"/>
                  <w:tcBorders>
                    <w:top w:val="nil"/>
                    <w:left w:val="single" w:sz="4" w:space="0" w:color="auto"/>
                    <w:bottom w:val="single" w:sz="8" w:space="0" w:color="auto"/>
                    <w:right w:val="single" w:sz="4" w:space="0" w:color="auto"/>
                  </w:tcBorders>
                  <w:shd w:val="clear" w:color="auto" w:fill="auto"/>
                  <w:noWrap/>
                  <w:vAlign w:val="center"/>
                </w:tcPr>
                <w:p w14:paraId="34256AC9" w14:textId="2E0EE9EA"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CUSCATLÁN</w:t>
                  </w:r>
                </w:p>
              </w:tc>
              <w:tc>
                <w:tcPr>
                  <w:tcW w:w="1417" w:type="dxa"/>
                  <w:tcBorders>
                    <w:top w:val="nil"/>
                    <w:left w:val="single" w:sz="4" w:space="0" w:color="auto"/>
                    <w:bottom w:val="single" w:sz="8" w:space="0" w:color="auto"/>
                    <w:right w:val="single" w:sz="8" w:space="0" w:color="auto"/>
                  </w:tcBorders>
                  <w:shd w:val="clear" w:color="auto" w:fill="auto"/>
                  <w:noWrap/>
                  <w:vAlign w:val="center"/>
                </w:tcPr>
                <w:p w14:paraId="1A7E67AE" w14:textId="566BB58A"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SAN RAFAEL CEDROS</w:t>
                  </w:r>
                </w:p>
              </w:tc>
            </w:tr>
            <w:tr w:rsidR="00C62356" w:rsidRPr="00E304B2" w14:paraId="03828957" w14:textId="77777777" w:rsidTr="00B32833">
              <w:trPr>
                <w:trHeight w:val="340"/>
              </w:trPr>
              <w:tc>
                <w:tcPr>
                  <w:tcW w:w="557" w:type="dxa"/>
                  <w:vMerge w:val="restart"/>
                  <w:tcBorders>
                    <w:top w:val="single" w:sz="8" w:space="0" w:color="auto"/>
                    <w:left w:val="single" w:sz="8" w:space="0" w:color="auto"/>
                    <w:bottom w:val="single" w:sz="8" w:space="0" w:color="000000"/>
                    <w:right w:val="nil"/>
                  </w:tcBorders>
                  <w:shd w:val="clear" w:color="auto" w:fill="auto"/>
                  <w:vAlign w:val="center"/>
                  <w:hideMark/>
                </w:tcPr>
                <w:p w14:paraId="33918B99" w14:textId="77777777" w:rsidR="00C62356" w:rsidRPr="002015F9" w:rsidRDefault="00C62356" w:rsidP="00C62356">
                  <w:pPr>
                    <w:jc w:val="center"/>
                    <w:rPr>
                      <w:rFonts w:ascii="Museo Sans 300" w:hAnsi="Museo Sans 300" w:cs="Calibri"/>
                      <w:color w:val="000000"/>
                      <w:sz w:val="14"/>
                      <w:szCs w:val="14"/>
                    </w:rPr>
                  </w:pPr>
                  <w:r w:rsidRPr="002015F9">
                    <w:rPr>
                      <w:rFonts w:ascii="Museo Sans 300" w:hAnsi="Museo Sans 300" w:cs="Calibri"/>
                      <w:color w:val="000000"/>
                      <w:sz w:val="14"/>
                      <w:szCs w:val="14"/>
                    </w:rPr>
                    <w:t>10</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71A54E10" w14:textId="77777777"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1</w:t>
                  </w:r>
                </w:p>
              </w:tc>
              <w:tc>
                <w:tcPr>
                  <w:tcW w:w="779" w:type="dxa"/>
                  <w:tcBorders>
                    <w:top w:val="nil"/>
                    <w:left w:val="single" w:sz="4" w:space="0" w:color="auto"/>
                    <w:bottom w:val="nil"/>
                    <w:right w:val="single" w:sz="4" w:space="0" w:color="auto"/>
                  </w:tcBorders>
                  <w:shd w:val="clear" w:color="auto" w:fill="auto"/>
                  <w:noWrap/>
                  <w:vAlign w:val="center"/>
                  <w:hideMark/>
                </w:tcPr>
                <w:p w14:paraId="6DB0A1B6" w14:textId="77777777"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10588</w:t>
                  </w:r>
                </w:p>
              </w:tc>
              <w:tc>
                <w:tcPr>
                  <w:tcW w:w="3544" w:type="dxa"/>
                  <w:tcBorders>
                    <w:top w:val="nil"/>
                    <w:left w:val="single" w:sz="4" w:space="0" w:color="auto"/>
                    <w:bottom w:val="nil"/>
                    <w:right w:val="single" w:sz="4" w:space="0" w:color="auto"/>
                  </w:tcBorders>
                  <w:shd w:val="clear" w:color="auto" w:fill="auto"/>
                  <w:noWrap/>
                  <w:vAlign w:val="center"/>
                  <w:hideMark/>
                </w:tcPr>
                <w:p w14:paraId="2C38C485" w14:textId="77777777" w:rsidR="00C62356" w:rsidRPr="00C62356" w:rsidRDefault="00C62356" w:rsidP="00C62356">
                  <w:pPr>
                    <w:rPr>
                      <w:rFonts w:ascii="Museo Sans 300" w:hAnsi="Museo Sans 300" w:cs="Calibri"/>
                      <w:color w:val="000000"/>
                      <w:sz w:val="14"/>
                      <w:szCs w:val="14"/>
                    </w:rPr>
                  </w:pPr>
                  <w:r w:rsidRPr="00C62356">
                    <w:rPr>
                      <w:rFonts w:ascii="Museo Sans 300" w:hAnsi="Museo Sans 300" w:cs="Calibri"/>
                      <w:color w:val="000000"/>
                      <w:sz w:val="14"/>
                      <w:szCs w:val="14"/>
                    </w:rPr>
                    <w:t>COMPLEJO EDUCATIVO "REPÚBLICA DE CHINA "</w:t>
                  </w:r>
                </w:p>
              </w:tc>
              <w:tc>
                <w:tcPr>
                  <w:tcW w:w="1417" w:type="dxa"/>
                  <w:tcBorders>
                    <w:top w:val="nil"/>
                    <w:left w:val="single" w:sz="4" w:space="0" w:color="auto"/>
                    <w:bottom w:val="nil"/>
                    <w:right w:val="single" w:sz="4" w:space="0" w:color="auto"/>
                  </w:tcBorders>
                  <w:shd w:val="clear" w:color="auto" w:fill="auto"/>
                  <w:noWrap/>
                  <w:vAlign w:val="center"/>
                  <w:hideMark/>
                </w:tcPr>
                <w:p w14:paraId="18D7F078" w14:textId="77777777"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SONSONATE</w:t>
                  </w:r>
                </w:p>
              </w:tc>
              <w:tc>
                <w:tcPr>
                  <w:tcW w:w="1417" w:type="dxa"/>
                  <w:tcBorders>
                    <w:top w:val="nil"/>
                    <w:left w:val="single" w:sz="4" w:space="0" w:color="auto"/>
                    <w:bottom w:val="nil"/>
                    <w:right w:val="single" w:sz="8" w:space="0" w:color="auto"/>
                  </w:tcBorders>
                  <w:shd w:val="clear" w:color="auto" w:fill="auto"/>
                  <w:noWrap/>
                  <w:vAlign w:val="center"/>
                  <w:hideMark/>
                </w:tcPr>
                <w:p w14:paraId="2F30F061" w14:textId="77777777"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CALUCO</w:t>
                  </w:r>
                </w:p>
              </w:tc>
            </w:tr>
            <w:tr w:rsidR="00C62356" w:rsidRPr="00E304B2" w14:paraId="0F139A0C" w14:textId="77777777" w:rsidTr="00B32833">
              <w:trPr>
                <w:trHeight w:val="340"/>
              </w:trPr>
              <w:tc>
                <w:tcPr>
                  <w:tcW w:w="557" w:type="dxa"/>
                  <w:vMerge/>
                  <w:tcBorders>
                    <w:top w:val="single" w:sz="8" w:space="0" w:color="auto"/>
                    <w:left w:val="single" w:sz="8" w:space="0" w:color="auto"/>
                    <w:bottom w:val="single" w:sz="8" w:space="0" w:color="000000"/>
                    <w:right w:val="nil"/>
                  </w:tcBorders>
                  <w:vAlign w:val="center"/>
                  <w:hideMark/>
                </w:tcPr>
                <w:p w14:paraId="41DB88C0" w14:textId="77777777" w:rsidR="00C62356" w:rsidRPr="002015F9" w:rsidRDefault="00C62356" w:rsidP="00C62356">
                  <w:pPr>
                    <w:rPr>
                      <w:rFonts w:ascii="Museo Sans 300" w:hAnsi="Museo Sans 300" w:cs="Calibri"/>
                      <w:color w:val="000000"/>
                      <w:sz w:val="14"/>
                      <w:szCs w:val="14"/>
                    </w:rPr>
                  </w:pPr>
                </w:p>
              </w:tc>
              <w:tc>
                <w:tcPr>
                  <w:tcW w:w="567" w:type="dxa"/>
                  <w:tcBorders>
                    <w:top w:val="nil"/>
                    <w:left w:val="single" w:sz="8" w:space="0" w:color="auto"/>
                    <w:bottom w:val="single" w:sz="8" w:space="0" w:color="auto"/>
                    <w:right w:val="single" w:sz="4" w:space="0" w:color="auto"/>
                  </w:tcBorders>
                  <w:shd w:val="clear" w:color="auto" w:fill="auto"/>
                  <w:vAlign w:val="center"/>
                  <w:hideMark/>
                </w:tcPr>
                <w:p w14:paraId="1E1A05CB" w14:textId="77777777"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2</w:t>
                  </w:r>
                </w:p>
              </w:tc>
              <w:tc>
                <w:tcPr>
                  <w:tcW w:w="77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75D00A1" w14:textId="77777777"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10596</w:t>
                  </w:r>
                </w:p>
              </w:tc>
              <w:tc>
                <w:tcPr>
                  <w:tcW w:w="354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5EE100E" w14:textId="77777777" w:rsidR="00C62356" w:rsidRPr="00C62356" w:rsidRDefault="00C62356" w:rsidP="00C62356">
                  <w:pPr>
                    <w:rPr>
                      <w:rFonts w:ascii="Museo Sans 300" w:hAnsi="Museo Sans 300" w:cs="Calibri"/>
                      <w:color w:val="000000"/>
                      <w:sz w:val="14"/>
                      <w:szCs w:val="14"/>
                    </w:rPr>
                  </w:pPr>
                  <w:r w:rsidRPr="00C62356">
                    <w:rPr>
                      <w:rFonts w:ascii="Museo Sans 300" w:hAnsi="Museo Sans 300" w:cs="Calibri"/>
                      <w:color w:val="000000"/>
                      <w:sz w:val="14"/>
                      <w:szCs w:val="14"/>
                    </w:rPr>
                    <w:t>COMPLEJO EDUCATIVO “CRISTÓBAL IBARRA MEJICANOS"</w:t>
                  </w:r>
                </w:p>
              </w:tc>
              <w:tc>
                <w:tcPr>
                  <w:tcW w:w="141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8EAD4AF" w14:textId="77777777"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SONSONATE</w:t>
                  </w:r>
                </w:p>
              </w:tc>
              <w:tc>
                <w:tcPr>
                  <w:tcW w:w="1417"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73EE111E" w14:textId="77777777" w:rsidR="00C62356" w:rsidRPr="00C62356" w:rsidRDefault="00C62356" w:rsidP="00C62356">
                  <w:pPr>
                    <w:jc w:val="center"/>
                    <w:rPr>
                      <w:rFonts w:ascii="Museo Sans 300" w:hAnsi="Museo Sans 300" w:cs="Calibri"/>
                      <w:color w:val="000000"/>
                      <w:sz w:val="14"/>
                      <w:szCs w:val="14"/>
                    </w:rPr>
                  </w:pPr>
                  <w:r w:rsidRPr="00C62356">
                    <w:rPr>
                      <w:rFonts w:ascii="Museo Sans 300" w:hAnsi="Museo Sans 300" w:cs="Calibri"/>
                      <w:color w:val="000000"/>
                      <w:sz w:val="14"/>
                      <w:szCs w:val="14"/>
                    </w:rPr>
                    <w:t>CUISNAHUAT</w:t>
                  </w:r>
                </w:p>
              </w:tc>
            </w:tr>
          </w:tbl>
          <w:p w14:paraId="776F9E0E" w14:textId="77777777" w:rsidR="00B32833" w:rsidRDefault="00B32833" w:rsidP="00B32833">
            <w:pPr>
              <w:pStyle w:val="TextBox"/>
              <w:keepNext w:val="0"/>
              <w:keepLines w:val="0"/>
              <w:tabs>
                <w:tab w:val="clear" w:pos="-720"/>
                <w:tab w:val="right" w:pos="7272"/>
              </w:tabs>
              <w:suppressAutoHyphens w:val="0"/>
              <w:rPr>
                <w:rFonts w:ascii="Museo Sans 300" w:hAnsi="Museo Sans 300" w:cs="Arial"/>
                <w:color w:val="000000"/>
                <w:spacing w:val="0"/>
                <w:sz w:val="21"/>
                <w:szCs w:val="21"/>
                <w:lang w:val="es-ES"/>
              </w:rPr>
            </w:pPr>
          </w:p>
          <w:p w14:paraId="2862A546" w14:textId="1A24236C" w:rsidR="00DA544E" w:rsidRPr="00F12FFB" w:rsidRDefault="00485856" w:rsidP="00B32833">
            <w:pPr>
              <w:pStyle w:val="TextBox"/>
              <w:keepNext w:val="0"/>
              <w:keepLines w:val="0"/>
              <w:tabs>
                <w:tab w:val="clear" w:pos="-720"/>
                <w:tab w:val="right" w:pos="7272"/>
              </w:tabs>
              <w:suppressAutoHyphens w:val="0"/>
              <w:rPr>
                <w:rFonts w:ascii="Museo Sans 300" w:hAnsi="Museo Sans 300" w:cs="Arial"/>
                <w:i/>
                <w:spacing w:val="0"/>
                <w:sz w:val="21"/>
                <w:szCs w:val="21"/>
                <w:lang w:val="es-ES"/>
              </w:rPr>
            </w:pPr>
            <w:r w:rsidRPr="00855F88">
              <w:rPr>
                <w:rFonts w:ascii="Museo Sans 300" w:hAnsi="Museo Sans 300" w:cs="Arial"/>
                <w:color w:val="000000"/>
                <w:spacing w:val="0"/>
                <w:sz w:val="21"/>
                <w:szCs w:val="21"/>
                <w:lang w:val="es-ES"/>
              </w:rPr>
              <w:t xml:space="preserve">Plazo máximo para la ejecución del Diseño y Construcción de las obras </w:t>
            </w:r>
            <w:r w:rsidRPr="00855F88">
              <w:rPr>
                <w:rFonts w:ascii="Museo Sans 300" w:hAnsi="Museo Sans 300" w:cs="Arial"/>
                <w:b/>
                <w:color w:val="000000"/>
                <w:spacing w:val="0"/>
                <w:sz w:val="21"/>
                <w:szCs w:val="21"/>
                <w:lang w:val="es-ES"/>
              </w:rPr>
              <w:t xml:space="preserve">será de </w:t>
            </w:r>
            <w:r w:rsidR="003D32D4">
              <w:rPr>
                <w:rFonts w:ascii="Museo Sans 300" w:hAnsi="Museo Sans 300" w:cs="Arial"/>
                <w:b/>
                <w:color w:val="000000"/>
                <w:spacing w:val="0"/>
                <w:sz w:val="21"/>
                <w:szCs w:val="21"/>
                <w:lang w:val="es-ES"/>
              </w:rPr>
              <w:t>12</w:t>
            </w:r>
            <w:r w:rsidRPr="00855F88">
              <w:rPr>
                <w:rFonts w:ascii="Museo Sans 300" w:hAnsi="Museo Sans 300" w:cs="Arial"/>
                <w:b/>
                <w:color w:val="000000"/>
                <w:spacing w:val="0"/>
                <w:sz w:val="21"/>
                <w:szCs w:val="21"/>
                <w:lang w:val="es-ES"/>
              </w:rPr>
              <w:t xml:space="preserve"> meses</w:t>
            </w:r>
            <w:r w:rsidR="00B47D1A" w:rsidRPr="00855F88">
              <w:rPr>
                <w:rFonts w:ascii="Museo Sans 300" w:hAnsi="Museo Sans 300" w:cs="Arial"/>
                <w:b/>
                <w:color w:val="000000"/>
                <w:spacing w:val="0"/>
                <w:sz w:val="21"/>
                <w:szCs w:val="21"/>
                <w:lang w:val="es-ES"/>
              </w:rPr>
              <w:t>.</w:t>
            </w:r>
            <w:r w:rsidRPr="00F12FFB">
              <w:rPr>
                <w:rFonts w:ascii="Museo Sans 300" w:hAnsi="Museo Sans 300" w:cs="Arial"/>
                <w:b/>
                <w:color w:val="000000"/>
                <w:spacing w:val="0"/>
                <w:sz w:val="21"/>
                <w:szCs w:val="21"/>
                <w:lang w:val="es-ES"/>
              </w:rPr>
              <w:t xml:space="preserve"> </w:t>
            </w:r>
          </w:p>
        </w:tc>
      </w:tr>
      <w:tr w:rsidR="00A45203" w:rsidRPr="00F12FFB" w14:paraId="2862A54A" w14:textId="77777777" w:rsidTr="00B32833">
        <w:trPr>
          <w:trHeight w:val="20"/>
        </w:trPr>
        <w:tc>
          <w:tcPr>
            <w:tcW w:w="962" w:type="dxa"/>
            <w:vAlign w:val="center"/>
          </w:tcPr>
          <w:p w14:paraId="2862A548" w14:textId="77777777" w:rsidR="00A45203" w:rsidRPr="00F12FFB" w:rsidRDefault="00A45203" w:rsidP="007220D0">
            <w:pPr>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lastRenderedPageBreak/>
              <w:t>5.1</w:t>
            </w:r>
          </w:p>
        </w:tc>
        <w:tc>
          <w:tcPr>
            <w:tcW w:w="8505" w:type="dxa"/>
          </w:tcPr>
          <w:p w14:paraId="2862A549" w14:textId="48C71435" w:rsidR="00A45203" w:rsidRPr="00F12FFB" w:rsidRDefault="00FA3043" w:rsidP="00FA3043">
            <w:pPr>
              <w:tabs>
                <w:tab w:val="right" w:pos="7272"/>
              </w:tabs>
              <w:spacing w:before="100" w:after="100"/>
              <w:ind w:left="-14"/>
              <w:rPr>
                <w:rFonts w:ascii="Museo Sans 300" w:hAnsi="Museo Sans 300" w:cs="Arial"/>
                <w:iCs/>
                <w:color w:val="000000"/>
                <w:sz w:val="21"/>
                <w:szCs w:val="21"/>
                <w:lang w:val="es-ES"/>
              </w:rPr>
            </w:pPr>
            <w:r w:rsidRPr="00F12FFB">
              <w:rPr>
                <w:rFonts w:ascii="Museo Sans 300" w:hAnsi="Museo Sans 300" w:cs="Arial"/>
                <w:color w:val="000000"/>
                <w:sz w:val="21"/>
                <w:szCs w:val="21"/>
                <w:lang w:val="es-ES"/>
              </w:rPr>
              <w:t>La licitación no está restringida a la participación de oferentes de un origen específico, se aceptarán oferentes nacionales o internacionales de cualquier país que se interesen en participar</w:t>
            </w:r>
            <w:r w:rsidR="0013299E">
              <w:rPr>
                <w:rFonts w:ascii="Museo Sans 300" w:hAnsi="Museo Sans 300" w:cs="Arial"/>
                <w:color w:val="000000"/>
                <w:sz w:val="21"/>
                <w:szCs w:val="21"/>
                <w:lang w:val="es-ES"/>
              </w:rPr>
              <w:t>.</w:t>
            </w:r>
          </w:p>
        </w:tc>
      </w:tr>
      <w:tr w:rsidR="00A45203" w:rsidRPr="00F12FFB" w14:paraId="2862A57D" w14:textId="77777777" w:rsidTr="00ED6547">
        <w:trPr>
          <w:trHeight w:val="1404"/>
        </w:trPr>
        <w:tc>
          <w:tcPr>
            <w:tcW w:w="962" w:type="dxa"/>
            <w:vAlign w:val="center"/>
          </w:tcPr>
          <w:p w14:paraId="2862A54B" w14:textId="77777777" w:rsidR="00A45203" w:rsidRPr="00F12FFB" w:rsidRDefault="00A45203" w:rsidP="007220D0">
            <w:pPr>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5.5</w:t>
            </w:r>
          </w:p>
          <w:p w14:paraId="2862A54C" w14:textId="77777777" w:rsidR="00A45203" w:rsidRPr="00F12FFB" w:rsidRDefault="00A45203" w:rsidP="007220D0">
            <w:pPr>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(d)</w:t>
            </w:r>
          </w:p>
        </w:tc>
        <w:tc>
          <w:tcPr>
            <w:tcW w:w="8505" w:type="dxa"/>
          </w:tcPr>
          <w:p w14:paraId="2862A54D" w14:textId="77777777" w:rsidR="00FA3043" w:rsidRPr="00667522" w:rsidRDefault="00A45203" w:rsidP="00FA3043">
            <w:pPr>
              <w:tabs>
                <w:tab w:val="right" w:pos="7254"/>
              </w:tabs>
              <w:spacing w:before="100" w:after="100"/>
              <w:rPr>
                <w:rFonts w:ascii="Museo Sans 300" w:hAnsi="Museo Sans 300" w:cs="Arial"/>
                <w:sz w:val="21"/>
                <w:szCs w:val="21"/>
                <w:lang w:val="es-ES"/>
              </w:rPr>
            </w:pPr>
            <w:r w:rsidRPr="00667522">
              <w:rPr>
                <w:rFonts w:ascii="Museo Sans 300" w:hAnsi="Museo Sans 300" w:cs="Arial"/>
                <w:sz w:val="21"/>
                <w:szCs w:val="21"/>
                <w:lang w:val="es-ES"/>
              </w:rPr>
              <w:t xml:space="preserve"> </w:t>
            </w:r>
            <w:r w:rsidR="00FA3043" w:rsidRPr="00667522">
              <w:rPr>
                <w:rFonts w:ascii="Museo Sans 300" w:hAnsi="Museo Sans 300" w:cs="Arial"/>
                <w:sz w:val="21"/>
                <w:szCs w:val="21"/>
                <w:lang w:val="es-ES"/>
              </w:rPr>
              <w:t>Adicionalmente a lo establecido en los IAO, se considerará conflicto de interés:</w:t>
            </w:r>
          </w:p>
          <w:p w14:paraId="2862A54E" w14:textId="326B2D00" w:rsidR="00616AAD" w:rsidRPr="00667522" w:rsidRDefault="00616AAD" w:rsidP="00616AAD">
            <w:pPr>
              <w:autoSpaceDE w:val="0"/>
              <w:autoSpaceDN w:val="0"/>
              <w:adjustRightInd w:val="0"/>
              <w:rPr>
                <w:rFonts w:ascii="Museo Sans 300" w:eastAsia="Calibri" w:hAnsi="Museo Sans 300" w:cs="Calibri"/>
                <w:b/>
                <w:bCs/>
                <w:sz w:val="20"/>
                <w:u w:val="single"/>
                <w:lang w:val="es-SV"/>
              </w:rPr>
            </w:pPr>
            <w:r w:rsidRPr="00667522">
              <w:rPr>
                <w:rFonts w:ascii="Museo Sans 300" w:eastAsia="Calibri" w:hAnsi="Museo Sans 300" w:cs="Calibri"/>
                <w:b/>
                <w:bCs/>
                <w:sz w:val="20"/>
                <w:u w:val="single"/>
                <w:lang w:val="es-SV"/>
              </w:rPr>
              <w:t>PODRÁN OFERTAR Y CONTRATAR CON LA ADMINISTRACIÓN PÚBLICA, TODAS LAS PERSONAS NATURALES O JURÍDICAS, NACIONALES O EXTRANJERAS, QUE</w:t>
            </w:r>
            <w:r w:rsidR="000275ED">
              <w:rPr>
                <w:rFonts w:ascii="Museo Sans 300" w:eastAsia="Calibri" w:hAnsi="Museo Sans 300" w:cs="Calibri"/>
                <w:b/>
                <w:bCs/>
                <w:sz w:val="20"/>
                <w:u w:val="single"/>
                <w:lang w:val="es-SV"/>
              </w:rPr>
              <w:t xml:space="preserve"> NO SE ENCUENTRAN INHABILITADAS O INCAPACITADAS PARA CONTRATAR CON LA ADMINISTRACIÓN PÚBLICA</w:t>
            </w:r>
            <w:r w:rsidR="00B32833">
              <w:rPr>
                <w:rFonts w:ascii="Museo Sans 300" w:eastAsia="Calibri" w:hAnsi="Museo Sans 300" w:cs="Calibri"/>
                <w:b/>
                <w:bCs/>
                <w:sz w:val="20"/>
                <w:u w:val="single"/>
                <w:lang w:val="es-SV"/>
              </w:rPr>
              <w:t>.</w:t>
            </w:r>
          </w:p>
          <w:p w14:paraId="2862A54F" w14:textId="77777777" w:rsidR="00616AAD" w:rsidRPr="00667522" w:rsidRDefault="00616AAD" w:rsidP="00616AAD">
            <w:pPr>
              <w:autoSpaceDE w:val="0"/>
              <w:autoSpaceDN w:val="0"/>
              <w:adjustRightInd w:val="0"/>
              <w:rPr>
                <w:rFonts w:ascii="Museo Sans 300" w:eastAsia="Calibri" w:hAnsi="Museo Sans 300" w:cs="Calibri"/>
                <w:sz w:val="20"/>
                <w:lang w:val="es-SV"/>
              </w:rPr>
            </w:pPr>
          </w:p>
          <w:p w14:paraId="638C55B3" w14:textId="6F3C9FE0" w:rsidR="00B32833" w:rsidRPr="00B32833" w:rsidRDefault="00616AAD" w:rsidP="0066252D">
            <w:pPr>
              <w:pStyle w:val="Prrafodelista"/>
              <w:numPr>
                <w:ilvl w:val="0"/>
                <w:numId w:val="155"/>
              </w:numPr>
              <w:autoSpaceDE w:val="0"/>
              <w:autoSpaceDN w:val="0"/>
              <w:adjustRightInd w:val="0"/>
              <w:ind w:left="354" w:hanging="354"/>
              <w:rPr>
                <w:rFonts w:ascii="Museo Sans 300" w:eastAsia="Calibri" w:hAnsi="Museo Sans 300" w:cs="Calibri"/>
                <w:sz w:val="20"/>
                <w:lang w:val="es-SV"/>
              </w:rPr>
            </w:pPr>
            <w:r w:rsidRPr="00B32833">
              <w:rPr>
                <w:rFonts w:ascii="Museo Sans 300" w:eastAsia="Calibri" w:hAnsi="Museo Sans 300" w:cs="Calibri"/>
                <w:sz w:val="20"/>
                <w:lang w:val="es-SV"/>
              </w:rPr>
              <w:t>HABER SIDO CONDENADO CON ANTERIORIDAD, MEDIANTE SENTENCIA FIRME, POR DELITOS CONTRA LA HACIENDA PÚBLICA, CORRUPCIÓN, COHECHO ACTIVO, TRÁFICO DE INFLUENCIAS Y LOS CONTEMPLADOS EN LA LEY CONTRA EL LAVADO DE DINERO Y DE ACTIVOS; MIENTRAS NO HAYAN SIDO HABILITADOS EN SUS DERECHOS P</w:t>
            </w:r>
            <w:r w:rsidR="00B32833" w:rsidRPr="00B32833">
              <w:rPr>
                <w:rFonts w:ascii="Museo Sans 300" w:eastAsia="Calibri" w:hAnsi="Museo Sans 300" w:cs="Calibri"/>
                <w:sz w:val="20"/>
                <w:lang w:val="es-SV"/>
              </w:rPr>
              <w:t>OR LA COMISIÓN DE ESOS ILÍCITOS.</w:t>
            </w:r>
          </w:p>
          <w:p w14:paraId="2862A550" w14:textId="666FA150" w:rsidR="00616AAD" w:rsidRPr="00B32833" w:rsidRDefault="00616AAD" w:rsidP="00B32833">
            <w:pPr>
              <w:pStyle w:val="Prrafodelista"/>
              <w:autoSpaceDE w:val="0"/>
              <w:autoSpaceDN w:val="0"/>
              <w:adjustRightInd w:val="0"/>
              <w:ind w:left="354" w:hanging="354"/>
              <w:rPr>
                <w:rFonts w:ascii="Museo Sans 300" w:eastAsia="Calibri" w:hAnsi="Museo Sans 300" w:cs="Calibri"/>
                <w:sz w:val="20"/>
                <w:lang w:val="es-SV"/>
              </w:rPr>
            </w:pPr>
            <w:r w:rsidRPr="00B32833">
              <w:rPr>
                <w:rFonts w:ascii="Museo Sans 300" w:eastAsia="Calibri" w:hAnsi="Museo Sans 300" w:cs="Calibri"/>
                <w:sz w:val="20"/>
                <w:lang w:val="es-SV"/>
              </w:rPr>
              <w:t xml:space="preserve"> </w:t>
            </w:r>
          </w:p>
          <w:p w14:paraId="3E96BBD9" w14:textId="77777777" w:rsidR="00B32833" w:rsidRDefault="00616AAD" w:rsidP="0066252D">
            <w:pPr>
              <w:pStyle w:val="Prrafodelista"/>
              <w:numPr>
                <w:ilvl w:val="0"/>
                <w:numId w:val="155"/>
              </w:numPr>
              <w:autoSpaceDE w:val="0"/>
              <w:autoSpaceDN w:val="0"/>
              <w:adjustRightInd w:val="0"/>
              <w:ind w:left="354" w:hanging="354"/>
              <w:rPr>
                <w:rFonts w:ascii="Museo Sans 300" w:eastAsia="Calibri" w:hAnsi="Museo Sans 300" w:cs="Calibri"/>
                <w:sz w:val="20"/>
                <w:lang w:val="es-SV"/>
              </w:rPr>
            </w:pPr>
            <w:r w:rsidRPr="00B32833">
              <w:rPr>
                <w:rFonts w:ascii="Museo Sans 300" w:eastAsia="Calibri" w:hAnsi="Museo Sans 300" w:cs="Calibri"/>
                <w:sz w:val="20"/>
                <w:lang w:val="es-SV"/>
              </w:rPr>
              <w:t>HABER SIDO DECLARADO EN ESTADO DE SUSPENSIÓN DE PAGOS DE SUS OBLIGACIONES O DECLARADO EN QUIEBRA O CONCURSO DE ACREEDORES, SIEMPRE QUE NO ESTÉ REHABILITADO</w:t>
            </w:r>
            <w:r w:rsidR="00B32833" w:rsidRPr="00B32833">
              <w:rPr>
                <w:rFonts w:ascii="Museo Sans 300" w:eastAsia="Calibri" w:hAnsi="Museo Sans 300" w:cs="Calibri"/>
                <w:sz w:val="20"/>
                <w:lang w:val="es-SV"/>
              </w:rPr>
              <w:t>.</w:t>
            </w:r>
          </w:p>
          <w:p w14:paraId="1969E5F6" w14:textId="77777777" w:rsidR="00B32833" w:rsidRPr="00B32833" w:rsidRDefault="00B32833" w:rsidP="00B32833">
            <w:pPr>
              <w:pStyle w:val="Prrafodelista"/>
              <w:rPr>
                <w:rFonts w:ascii="Museo Sans 300" w:eastAsia="Calibri" w:hAnsi="Museo Sans 300" w:cs="Calibri"/>
                <w:b/>
                <w:bCs/>
                <w:sz w:val="20"/>
                <w:lang w:val="es-SV"/>
              </w:rPr>
            </w:pPr>
          </w:p>
          <w:p w14:paraId="2862A552" w14:textId="534C2EAE" w:rsidR="00616AAD" w:rsidRPr="00B32833" w:rsidRDefault="00616AAD" w:rsidP="0066252D">
            <w:pPr>
              <w:pStyle w:val="Prrafodelista"/>
              <w:numPr>
                <w:ilvl w:val="0"/>
                <w:numId w:val="155"/>
              </w:numPr>
              <w:autoSpaceDE w:val="0"/>
              <w:autoSpaceDN w:val="0"/>
              <w:adjustRightInd w:val="0"/>
              <w:ind w:left="354" w:hanging="354"/>
              <w:rPr>
                <w:rFonts w:ascii="Museo Sans 300" w:eastAsia="Calibri" w:hAnsi="Museo Sans 300" w:cs="Calibri"/>
                <w:sz w:val="20"/>
                <w:lang w:val="es-SV"/>
              </w:rPr>
            </w:pPr>
            <w:r w:rsidRPr="00B32833">
              <w:rPr>
                <w:rFonts w:ascii="Museo Sans 300" w:eastAsia="Calibri" w:hAnsi="Museo Sans 300" w:cs="Calibri"/>
                <w:sz w:val="20"/>
                <w:lang w:val="es-SV"/>
              </w:rPr>
              <w:t xml:space="preserve">HABERSE EXTINGUIDO POR PARTE DE LA INSTITUCIÓN CONTRATANTE EL CONTRATO CELEBRADO CON ALGUNA DE LAS INSTITUCIONES, POR CAUSA IMPUTABLE AL CONTRATISTA, DURANTE LOS ÚLTIMOS CINCO AÑOS CONTADOS A PARTIR DE LA REFERIDA EXTINCIÓN; </w:t>
            </w:r>
          </w:p>
          <w:p w14:paraId="069FB0B6" w14:textId="074AC138" w:rsidR="00B32833" w:rsidRDefault="00616AAD" w:rsidP="0066252D">
            <w:pPr>
              <w:pStyle w:val="Prrafodelista"/>
              <w:numPr>
                <w:ilvl w:val="0"/>
                <w:numId w:val="155"/>
              </w:numPr>
              <w:autoSpaceDE w:val="0"/>
              <w:autoSpaceDN w:val="0"/>
              <w:adjustRightInd w:val="0"/>
              <w:rPr>
                <w:rFonts w:ascii="Museo Sans 300" w:eastAsia="Calibri" w:hAnsi="Museo Sans 300" w:cs="Calibri"/>
                <w:sz w:val="20"/>
                <w:lang w:val="es-SV"/>
              </w:rPr>
            </w:pPr>
            <w:r w:rsidRPr="00B32833">
              <w:rPr>
                <w:rFonts w:ascii="Museo Sans 300" w:eastAsia="Calibri" w:hAnsi="Museo Sans 300" w:cs="Calibri"/>
                <w:sz w:val="20"/>
                <w:lang w:val="es-SV"/>
              </w:rPr>
              <w:lastRenderedPageBreak/>
              <w:t>ESTAR INSOLVENTE EN EL CUMPLIMIENTO DE LAS OBLIGACIONES FISCALES, MUNICIPALES Y DE SEGURIDAD SOCIAL</w:t>
            </w:r>
            <w:r w:rsidR="00B32833" w:rsidRPr="00B32833">
              <w:rPr>
                <w:rFonts w:ascii="Museo Sans 300" w:eastAsia="Calibri" w:hAnsi="Museo Sans 300" w:cs="Calibri"/>
                <w:sz w:val="20"/>
                <w:lang w:val="es-SV"/>
              </w:rPr>
              <w:t xml:space="preserve">. </w:t>
            </w:r>
          </w:p>
          <w:p w14:paraId="59E34049" w14:textId="77777777" w:rsidR="00B32833" w:rsidRDefault="00B32833" w:rsidP="00B32833">
            <w:pPr>
              <w:pStyle w:val="Prrafodelista"/>
              <w:autoSpaceDE w:val="0"/>
              <w:autoSpaceDN w:val="0"/>
              <w:adjustRightInd w:val="0"/>
              <w:rPr>
                <w:rFonts w:ascii="Museo Sans 300" w:eastAsia="Calibri" w:hAnsi="Museo Sans 300" w:cs="Calibri"/>
                <w:sz w:val="20"/>
                <w:lang w:val="es-SV"/>
              </w:rPr>
            </w:pPr>
          </w:p>
          <w:p w14:paraId="78403DCA" w14:textId="77777777" w:rsidR="00ED6547" w:rsidRDefault="00616AAD" w:rsidP="0066252D">
            <w:pPr>
              <w:pStyle w:val="Prrafodelista"/>
              <w:numPr>
                <w:ilvl w:val="0"/>
                <w:numId w:val="155"/>
              </w:numPr>
              <w:autoSpaceDE w:val="0"/>
              <w:autoSpaceDN w:val="0"/>
              <w:adjustRightInd w:val="0"/>
              <w:rPr>
                <w:rFonts w:ascii="Museo Sans 300" w:eastAsia="Calibri" w:hAnsi="Museo Sans 300" w:cs="Calibri"/>
                <w:sz w:val="20"/>
                <w:lang w:val="es-SV"/>
              </w:rPr>
            </w:pPr>
            <w:r w:rsidRPr="00ED6547">
              <w:rPr>
                <w:rFonts w:ascii="Museo Sans 300" w:eastAsia="Calibri" w:hAnsi="Museo Sans 300" w:cs="Calibri"/>
                <w:sz w:val="20"/>
                <w:lang w:val="es-SV"/>
              </w:rPr>
              <w:t>HABER INCURRIDO EN FALSEDAD MATERIAL O IDEOLÓGICA AL PROPORCIONAR LA INFORMACIÓN R</w:t>
            </w:r>
            <w:r w:rsidR="00B32833" w:rsidRPr="00ED6547">
              <w:rPr>
                <w:rFonts w:ascii="Museo Sans 300" w:eastAsia="Calibri" w:hAnsi="Museo Sans 300" w:cs="Calibri"/>
                <w:sz w:val="20"/>
                <w:lang w:val="es-SV"/>
              </w:rPr>
              <w:t>EQUERIDA DE ACUERDO A ESTA LEY.</w:t>
            </w:r>
            <w:r w:rsidR="00ED6547" w:rsidRPr="00ED6547">
              <w:rPr>
                <w:rFonts w:ascii="Museo Sans 300" w:eastAsia="Calibri" w:hAnsi="Museo Sans 300" w:cs="Calibri"/>
                <w:sz w:val="20"/>
                <w:lang w:val="es-SV"/>
              </w:rPr>
              <w:t xml:space="preserve"> </w:t>
            </w:r>
          </w:p>
          <w:p w14:paraId="5935357B" w14:textId="77777777" w:rsidR="00ED6547" w:rsidRPr="00ED6547" w:rsidRDefault="00ED6547" w:rsidP="00ED6547">
            <w:pPr>
              <w:pStyle w:val="Prrafodelista"/>
              <w:rPr>
                <w:rFonts w:ascii="Museo Sans 300" w:eastAsia="Calibri" w:hAnsi="Museo Sans 300" w:cs="Calibri"/>
                <w:b/>
                <w:bCs/>
                <w:sz w:val="20"/>
                <w:lang w:val="es-SV"/>
              </w:rPr>
            </w:pPr>
          </w:p>
          <w:p w14:paraId="22C298E7" w14:textId="77777777" w:rsidR="00ED6547" w:rsidRDefault="00616AAD" w:rsidP="0066252D">
            <w:pPr>
              <w:pStyle w:val="Prrafodelista"/>
              <w:numPr>
                <w:ilvl w:val="0"/>
                <w:numId w:val="155"/>
              </w:numPr>
              <w:autoSpaceDE w:val="0"/>
              <w:autoSpaceDN w:val="0"/>
              <w:adjustRightInd w:val="0"/>
              <w:rPr>
                <w:rFonts w:ascii="Museo Sans 300" w:eastAsia="Calibri" w:hAnsi="Museo Sans 300" w:cs="Calibri"/>
                <w:sz w:val="20"/>
                <w:lang w:val="es-SV"/>
              </w:rPr>
            </w:pPr>
            <w:r w:rsidRPr="00ED6547">
              <w:rPr>
                <w:rFonts w:ascii="Museo Sans 300" w:eastAsia="Calibri" w:hAnsi="Museo Sans 300" w:cs="Calibri"/>
                <w:sz w:val="20"/>
                <w:lang w:val="es-SV"/>
              </w:rPr>
              <w:t>EN EL CASO DE QUE CONCURRA COMO PERSONA JURÍDICA EXTRANJERA Y NO ESTUVIERE LEGALMENTE CONSTITUIDA DE CONFORMIDAD A LAS NORMAS DE SU PROPIO PAÍS, O NO HABER CUMPLIDO CON LAS DISPOSICIONES DE LA LEGISLACIÓN NACIONAL, APLICABLES PARA SU EJERCICIO O FUNCIONAMIENTO</w:t>
            </w:r>
            <w:r w:rsidR="00ED6547" w:rsidRPr="00ED6547">
              <w:rPr>
                <w:rFonts w:ascii="Museo Sans 300" w:eastAsia="Calibri" w:hAnsi="Museo Sans 300" w:cs="Calibri"/>
                <w:sz w:val="20"/>
                <w:lang w:val="es-SV"/>
              </w:rPr>
              <w:t xml:space="preserve">. </w:t>
            </w:r>
          </w:p>
          <w:p w14:paraId="78BA0D8E" w14:textId="77777777" w:rsidR="00ED6547" w:rsidRPr="00ED6547" w:rsidRDefault="00ED6547" w:rsidP="00ED6547">
            <w:pPr>
              <w:pStyle w:val="Prrafodelista"/>
              <w:rPr>
                <w:rFonts w:ascii="Museo Sans 300" w:eastAsia="Calibri" w:hAnsi="Museo Sans 300" w:cs="Calibri"/>
                <w:b/>
                <w:bCs/>
                <w:sz w:val="20"/>
                <w:lang w:val="es-SV"/>
              </w:rPr>
            </w:pPr>
          </w:p>
          <w:p w14:paraId="2862A556" w14:textId="55B8AFD2" w:rsidR="00616AAD" w:rsidRDefault="00616AAD" w:rsidP="0066252D">
            <w:pPr>
              <w:pStyle w:val="Prrafodelista"/>
              <w:numPr>
                <w:ilvl w:val="0"/>
                <w:numId w:val="155"/>
              </w:numPr>
              <w:autoSpaceDE w:val="0"/>
              <w:autoSpaceDN w:val="0"/>
              <w:adjustRightInd w:val="0"/>
              <w:rPr>
                <w:rFonts w:ascii="Museo Sans 300" w:eastAsia="Calibri" w:hAnsi="Museo Sans 300" w:cs="Calibri"/>
                <w:sz w:val="20"/>
                <w:lang w:val="es-SV"/>
              </w:rPr>
            </w:pPr>
            <w:r w:rsidRPr="00ED6547">
              <w:rPr>
                <w:rFonts w:ascii="Museo Sans 300" w:eastAsia="Calibri" w:hAnsi="Museo Sans 300" w:cs="Calibri"/>
                <w:sz w:val="20"/>
                <w:lang w:val="es-SV"/>
              </w:rPr>
              <w:t xml:space="preserve">HABER EVADIDO LA RESPONSABILIDAD ADQUIRIDA EN OTRAS CONTRATACIONES, MEDIANTE CUALQUIER ARTIFICIO. </w:t>
            </w:r>
          </w:p>
          <w:p w14:paraId="58A11896" w14:textId="77777777" w:rsidR="00ED6547" w:rsidRPr="00ED6547" w:rsidRDefault="00ED6547" w:rsidP="00ED6547">
            <w:pPr>
              <w:pStyle w:val="Prrafodelista"/>
              <w:rPr>
                <w:rFonts w:ascii="Museo Sans 300" w:eastAsia="Calibri" w:hAnsi="Museo Sans 300" w:cs="Calibri"/>
                <w:sz w:val="20"/>
                <w:lang w:val="es-SV"/>
              </w:rPr>
            </w:pPr>
          </w:p>
          <w:p w14:paraId="2862A557" w14:textId="77777777" w:rsidR="00616AAD" w:rsidRPr="00667522" w:rsidRDefault="00616AAD" w:rsidP="00616AAD">
            <w:pPr>
              <w:autoSpaceDE w:val="0"/>
              <w:autoSpaceDN w:val="0"/>
              <w:adjustRightInd w:val="0"/>
              <w:rPr>
                <w:rFonts w:ascii="Museo Sans 300" w:eastAsia="Calibri" w:hAnsi="Museo Sans 300" w:cs="Calibri"/>
                <w:sz w:val="20"/>
                <w:lang w:val="es-SV"/>
              </w:rPr>
            </w:pPr>
            <w:r w:rsidRPr="00667522">
              <w:rPr>
                <w:rFonts w:ascii="Museo Sans 300" w:eastAsia="Calibri" w:hAnsi="Museo Sans 300" w:cs="Calibri"/>
                <w:sz w:val="20"/>
                <w:lang w:val="es-SV"/>
              </w:rPr>
              <w:t xml:space="preserve">LOS CONTRATOS CELEBRADOS EN CONTRAVENCIÓN A LO DISPUESTO EN ESTE ARTÍCULO PRODUCEN NULIDAD, SIN PERJUICIO DE LA RESPONSABILIDAD CIVIL, ADMINISTRATIVA Y PENAL EN QUE SE INCURRA. </w:t>
            </w:r>
          </w:p>
          <w:p w14:paraId="2862A558" w14:textId="77777777" w:rsidR="00616AAD" w:rsidRPr="00667522" w:rsidRDefault="00616AAD" w:rsidP="00ED6547">
            <w:pPr>
              <w:autoSpaceDE w:val="0"/>
              <w:autoSpaceDN w:val="0"/>
              <w:adjustRightInd w:val="0"/>
              <w:rPr>
                <w:rFonts w:ascii="Calibri" w:eastAsia="Calibri" w:hAnsi="Calibri" w:cs="Calibri"/>
                <w:lang w:val="es-SV"/>
              </w:rPr>
            </w:pPr>
          </w:p>
          <w:p w14:paraId="2862A559" w14:textId="77777777" w:rsidR="00616AAD" w:rsidRPr="00667522" w:rsidRDefault="00616AAD" w:rsidP="00ED6547">
            <w:pPr>
              <w:pageBreakBefore/>
              <w:autoSpaceDE w:val="0"/>
              <w:autoSpaceDN w:val="0"/>
              <w:adjustRightInd w:val="0"/>
              <w:rPr>
                <w:rFonts w:ascii="Calibri" w:eastAsia="Calibri" w:hAnsi="Calibri" w:cs="Calibri"/>
                <w:sz w:val="23"/>
                <w:szCs w:val="23"/>
                <w:lang w:val="es-SV"/>
              </w:rPr>
            </w:pPr>
            <w:r w:rsidRPr="00667522">
              <w:rPr>
                <w:rFonts w:ascii="Calibri" w:eastAsia="Calibri" w:hAnsi="Calibri" w:cs="Calibri"/>
                <w:sz w:val="23"/>
                <w:szCs w:val="23"/>
                <w:lang w:val="es-SV"/>
              </w:rPr>
              <w:t xml:space="preserve">LAS SITUACIONES A QUE SE REFIEREN LOS LITERALES a), b) y e) SERÁN DECLARADAS EN SEDE JUDICIAL. </w:t>
            </w:r>
          </w:p>
          <w:p w14:paraId="2862A55A" w14:textId="77777777" w:rsidR="00616AAD" w:rsidRPr="00667522" w:rsidRDefault="00616AAD" w:rsidP="00ED6547">
            <w:pPr>
              <w:autoSpaceDE w:val="0"/>
              <w:autoSpaceDN w:val="0"/>
              <w:adjustRightInd w:val="0"/>
              <w:rPr>
                <w:rFonts w:ascii="Calibri" w:eastAsia="Calibri" w:hAnsi="Calibri" w:cs="Calibri"/>
                <w:lang w:val="es-SV"/>
              </w:rPr>
            </w:pPr>
          </w:p>
          <w:p w14:paraId="2862A55B" w14:textId="77777777" w:rsidR="00616AAD" w:rsidRPr="00667522" w:rsidRDefault="00616AAD" w:rsidP="00ED6547">
            <w:pPr>
              <w:autoSpaceDE w:val="0"/>
              <w:autoSpaceDN w:val="0"/>
              <w:adjustRightInd w:val="0"/>
              <w:rPr>
                <w:rFonts w:ascii="Calibri" w:eastAsia="Calibri" w:hAnsi="Calibri" w:cs="Calibri"/>
                <w:sz w:val="23"/>
                <w:szCs w:val="23"/>
                <w:lang w:val="es-SV"/>
              </w:rPr>
            </w:pPr>
            <w:r w:rsidRPr="00667522">
              <w:rPr>
                <w:rFonts w:ascii="Calibri" w:eastAsia="Calibri" w:hAnsi="Calibri" w:cs="Calibri"/>
                <w:sz w:val="23"/>
                <w:szCs w:val="23"/>
                <w:lang w:val="es-SV"/>
              </w:rPr>
              <w:t>CUANDO LAS INSTITUCIONES DE LA ADMINISTRACIÓN PÚBLICA TENGAN CONOCIMIENTO DE LAS SITUACIONES ANTERIORES, DEBERÁN INFORMARLAS A LA UNAC, PARA LOS EFECTOS LEGALES CONSIGUIENTES, A TRAVÉS DEL FUNCIONARIO COMPETENTE.</w:t>
            </w:r>
          </w:p>
          <w:p w14:paraId="2862A55C" w14:textId="77777777" w:rsidR="00616AAD" w:rsidRPr="00667522" w:rsidRDefault="00616AAD" w:rsidP="00ED6547">
            <w:pPr>
              <w:autoSpaceDE w:val="0"/>
              <w:autoSpaceDN w:val="0"/>
              <w:adjustRightInd w:val="0"/>
              <w:rPr>
                <w:rFonts w:ascii="Calibri" w:eastAsia="Calibri" w:hAnsi="Calibri" w:cs="Calibri"/>
                <w:sz w:val="23"/>
                <w:szCs w:val="23"/>
                <w:lang w:val="es-SV"/>
              </w:rPr>
            </w:pPr>
          </w:p>
          <w:p w14:paraId="2862A55D" w14:textId="16107DE0" w:rsidR="00616AAD" w:rsidRDefault="00616AAD" w:rsidP="00616AAD">
            <w:pPr>
              <w:autoSpaceDE w:val="0"/>
              <w:autoSpaceDN w:val="0"/>
              <w:adjustRightInd w:val="0"/>
              <w:rPr>
                <w:rFonts w:ascii="Calibri" w:eastAsia="Calibri" w:hAnsi="Calibri" w:cs="Calibri"/>
                <w:b/>
                <w:bCs/>
                <w:sz w:val="23"/>
                <w:szCs w:val="23"/>
                <w:u w:val="single"/>
                <w:lang w:val="es-SV"/>
              </w:rPr>
            </w:pPr>
            <w:r w:rsidRPr="00667522">
              <w:rPr>
                <w:rFonts w:ascii="Calibri" w:eastAsia="Calibri" w:hAnsi="Calibri" w:cs="Calibri"/>
                <w:b/>
                <w:bCs/>
                <w:sz w:val="23"/>
                <w:szCs w:val="23"/>
                <w:u w:val="single"/>
                <w:lang w:val="es-SV"/>
              </w:rPr>
              <w:t xml:space="preserve">NO </w:t>
            </w:r>
            <w:r w:rsidR="00220196" w:rsidRPr="00667522">
              <w:rPr>
                <w:rFonts w:ascii="Calibri" w:eastAsia="Calibri" w:hAnsi="Calibri" w:cs="Calibri"/>
                <w:b/>
                <w:bCs/>
                <w:sz w:val="23"/>
                <w:szCs w:val="23"/>
                <w:u w:val="single"/>
                <w:lang w:val="es-SV"/>
              </w:rPr>
              <w:t>OBSTANTE,</w:t>
            </w:r>
            <w:r w:rsidRPr="00667522">
              <w:rPr>
                <w:rFonts w:ascii="Calibri" w:eastAsia="Calibri" w:hAnsi="Calibri" w:cs="Calibri"/>
                <w:b/>
                <w:bCs/>
                <w:sz w:val="23"/>
                <w:szCs w:val="23"/>
                <w:u w:val="single"/>
                <w:lang w:val="es-SV"/>
              </w:rPr>
              <w:t xml:space="preserve"> LO ESTABLECIDO ANTERIORMENTE, NO PODRÁN PARTICIPAR COMO OFERTANTES: </w:t>
            </w:r>
          </w:p>
          <w:p w14:paraId="7D4F4736" w14:textId="77777777" w:rsidR="00DC0B4A" w:rsidRPr="00667522" w:rsidRDefault="00DC0B4A" w:rsidP="00DC0B4A">
            <w:pPr>
              <w:autoSpaceDE w:val="0"/>
              <w:autoSpaceDN w:val="0"/>
              <w:adjustRightInd w:val="0"/>
              <w:rPr>
                <w:rFonts w:ascii="Calibri" w:eastAsia="Calibri" w:hAnsi="Calibri" w:cs="Calibri"/>
                <w:b/>
                <w:bCs/>
                <w:sz w:val="23"/>
                <w:szCs w:val="23"/>
                <w:u w:val="single"/>
                <w:lang w:val="es-SV"/>
              </w:rPr>
            </w:pPr>
          </w:p>
          <w:p w14:paraId="3DB61832" w14:textId="77777777" w:rsidR="00ED6547" w:rsidRDefault="00616AAD" w:rsidP="0066252D">
            <w:pPr>
              <w:pStyle w:val="Prrafodelista"/>
              <w:numPr>
                <w:ilvl w:val="0"/>
                <w:numId w:val="156"/>
              </w:numPr>
              <w:autoSpaceDE w:val="0"/>
              <w:autoSpaceDN w:val="0"/>
              <w:adjustRightInd w:val="0"/>
              <w:rPr>
                <w:rFonts w:ascii="Calibri" w:eastAsia="Calibri" w:hAnsi="Calibri" w:cs="Calibri"/>
                <w:sz w:val="23"/>
                <w:szCs w:val="23"/>
                <w:lang w:val="es-SV"/>
              </w:rPr>
            </w:pPr>
            <w:r w:rsidRPr="00ED6547">
              <w:rPr>
                <w:rFonts w:ascii="Calibri" w:eastAsia="Calibri" w:hAnsi="Calibri" w:cs="Calibri"/>
                <w:sz w:val="23"/>
                <w:szCs w:val="23"/>
                <w:lang w:val="es-SV"/>
              </w:rPr>
              <w:t xml:space="preserve">EL PRESIDENTE Y VICEPRESIDENTE DE LA REPÚBLICA, LOS DIPUTADOS PROPIETARIOS Y SUPLENTES DE LA ASAMBLEA LEGISLATIVA Y DEL PARLAMENTO CENTROAMERICANO, LOS MIEMBROS DE LOS CONCEJOS MUNICIPALES Y DEL CONSEJO DE MINISTROS, LOS TITULARES DEL MINISTERIO PÚBLICO, EL PRESIDENTE Y LOS MAGISTRADOS DE LA CORTE SUPREMA DE JUSTICIA Y DE LA CORTE DE CUENTAS DE LA REPÚBLICA, LOS MIEMBROS DE LA JUNTA DIRECTIVA DEL INSTITUTO SALVADOREÑO DEL SEGURO SOCIAL, DE LA COMISIÓN EJECUTIVA HIDROELÉCTRICA DEL RÍO LEMPA (CEL), LOS MIEMBROS DE LA JUNTA DIRECTIVA DE LAS INSTITUCIONES FINANCIERAS Y DE CRÉDITO PÚBLICO TALES COMO: BANCO CENTRAL DE RESERVA DE EL SALVADOR, FONDO SOCIAL PARA LA VIVIENDA (FSV), FONDO NACIONAL DE VIVIENDA POPULAR (FONAVIPO), BANCO DE FOMENTO AGROPECUARIO (BFA), BANCO HIPOTECARIO, BANCO MULTISECTORIAL DE INVERSIONES (BMI), ASÍ COMO LOS MIEMBROS DEL TRIBUNAL DE SERVICIO CIVIL, DEL CONSEJO NACIONAL DE LA JUDICATURA, DEL TRIBUNAL SUPREMO ELECTORAL, DEL REGISTRO NACIONAL DE LAS PERSONAS NATURALES, LOS MIEMBROS DE LAS JUNTAS DE GOBERNADORES O CONSEJOS DIRECTIVOS DE LAS INSTITUCIONES AUTÓNOMAS Y TODOS LOS DEMÁS TITULARES DE LAS INSTITUCIONES PÚBLICAS, NI LAS PERSONAS JURÍDICAS EN LAS QUE ÉSTOS OSTENTEN LA CALIDAD DE PROPIETARIOS, SOCIOS, ACCIONISTAS, </w:t>
            </w:r>
            <w:r w:rsidRPr="00ED6547">
              <w:rPr>
                <w:rFonts w:ascii="Calibri" w:eastAsia="Calibri" w:hAnsi="Calibri" w:cs="Calibri"/>
                <w:sz w:val="23"/>
                <w:szCs w:val="23"/>
                <w:lang w:val="es-SV"/>
              </w:rPr>
              <w:lastRenderedPageBreak/>
              <w:t>ADMINISTRADORES, GERENTES, DIRECTIVOS, DIRECTORES, CONSEJALES O REPRESENTANTES LEGALES, NO PODRÁN OFERTAR EN NINGUNA INSTITUCIÓN DE LA ADMINISTRACIÓN PÚBLICA</w:t>
            </w:r>
            <w:r w:rsidR="00ED6547" w:rsidRPr="00ED6547">
              <w:rPr>
                <w:rFonts w:ascii="Calibri" w:eastAsia="Calibri" w:hAnsi="Calibri" w:cs="Calibri"/>
                <w:sz w:val="23"/>
                <w:szCs w:val="23"/>
                <w:lang w:val="es-SV"/>
              </w:rPr>
              <w:t xml:space="preserve">. </w:t>
            </w:r>
          </w:p>
          <w:p w14:paraId="2862A55F" w14:textId="1B7A4BAE" w:rsidR="00616AAD" w:rsidRPr="00ED6547" w:rsidRDefault="00616AAD" w:rsidP="0066252D">
            <w:pPr>
              <w:pStyle w:val="Prrafodelista"/>
              <w:numPr>
                <w:ilvl w:val="0"/>
                <w:numId w:val="156"/>
              </w:numPr>
              <w:autoSpaceDE w:val="0"/>
              <w:autoSpaceDN w:val="0"/>
              <w:adjustRightInd w:val="0"/>
              <w:rPr>
                <w:rFonts w:ascii="Calibri" w:eastAsia="Calibri" w:hAnsi="Calibri" w:cs="Calibri"/>
                <w:sz w:val="23"/>
                <w:szCs w:val="23"/>
                <w:lang w:val="es-SV"/>
              </w:rPr>
            </w:pPr>
            <w:r w:rsidRPr="00ED6547">
              <w:rPr>
                <w:rFonts w:ascii="Calibri" w:eastAsia="Calibri" w:hAnsi="Calibri" w:cs="Calibri"/>
                <w:sz w:val="23"/>
                <w:szCs w:val="23"/>
                <w:lang w:val="es-SV"/>
              </w:rPr>
              <w:t>LOS FUNCIONARIOS Y EMPLEADOS PÚBLICOS Y MUNICIPALES, EN SU MISMA INSTITUCIÓN; NI LAS PERSONAS JURÍDICAS EN LAS QUE AQUELLOS OSTENTEN LA CALIDAD DE PROPIETARIOS, SOCIOS, ACCIONISTAS, ADMINISTRADORES, GERENTES, DIRECTIVOS, DIRECTORES, CONSEJALES O REPRESENTANTES LEGALES. ESTA DISPOSICIÓN TAMBIÉN SERÁ APLICABLE A LOS MIEMBROS DE LAS JUNTAS O CONSEJOS DIRECTIVOS;</w:t>
            </w:r>
          </w:p>
          <w:p w14:paraId="2862A560" w14:textId="77777777" w:rsidR="00616AAD" w:rsidRPr="00667522" w:rsidRDefault="00616AAD" w:rsidP="00616AAD">
            <w:pPr>
              <w:autoSpaceDE w:val="0"/>
              <w:autoSpaceDN w:val="0"/>
              <w:adjustRightInd w:val="0"/>
              <w:rPr>
                <w:rFonts w:ascii="Calibri" w:eastAsia="Calibri" w:hAnsi="Calibri" w:cs="Calibri"/>
                <w:lang w:val="es-SV"/>
              </w:rPr>
            </w:pPr>
          </w:p>
          <w:p w14:paraId="2862A561" w14:textId="77777777" w:rsidR="003069D3" w:rsidRPr="00667522" w:rsidRDefault="003069D3" w:rsidP="00F12FFB">
            <w:pPr>
              <w:tabs>
                <w:tab w:val="left" w:pos="312"/>
              </w:tabs>
              <w:autoSpaceDE w:val="0"/>
              <w:autoSpaceDN w:val="0"/>
              <w:adjustRightInd w:val="0"/>
              <w:rPr>
                <w:rFonts w:ascii="Calibri" w:eastAsia="Calibri" w:hAnsi="Calibri" w:cs="Calibri"/>
                <w:b/>
                <w:bCs/>
                <w:sz w:val="23"/>
                <w:szCs w:val="23"/>
                <w:u w:val="single"/>
                <w:lang w:val="es-SV"/>
              </w:rPr>
            </w:pPr>
            <w:r w:rsidRPr="00667522">
              <w:rPr>
                <w:rFonts w:ascii="Calibri" w:eastAsia="Calibri" w:hAnsi="Calibri" w:cs="Calibri"/>
                <w:b/>
                <w:bCs/>
                <w:sz w:val="23"/>
                <w:szCs w:val="23"/>
                <w:u w:val="single"/>
                <w:lang w:val="es-SV"/>
              </w:rPr>
              <w:t>LA INSTITUCIÓN INHABILITARÁ PARA PARTICIPAR EN PROCEDIMIENTOS DE CONTRATACIÓN ADMINISTRATIVA, AL OFERTANTE O CONTRATISTA QUE INCURRA EN ALGUNA DE LAS CONDUCTAS SIGUIENTES:</w:t>
            </w:r>
          </w:p>
          <w:p w14:paraId="2862A562" w14:textId="77777777" w:rsidR="003069D3" w:rsidRPr="00667522" w:rsidRDefault="003069D3" w:rsidP="003069D3">
            <w:pPr>
              <w:autoSpaceDE w:val="0"/>
              <w:autoSpaceDN w:val="0"/>
              <w:adjustRightInd w:val="0"/>
              <w:rPr>
                <w:rFonts w:ascii="Calibri" w:eastAsia="Calibri" w:hAnsi="Calibri" w:cs="Calibri"/>
                <w:sz w:val="23"/>
                <w:szCs w:val="23"/>
                <w:lang w:val="es-SV"/>
              </w:rPr>
            </w:pPr>
            <w:r w:rsidRPr="00667522">
              <w:rPr>
                <w:rFonts w:ascii="Calibri" w:eastAsia="Calibri" w:hAnsi="Calibri" w:cs="Calibri"/>
                <w:sz w:val="23"/>
                <w:szCs w:val="23"/>
                <w:lang w:val="es-SV"/>
              </w:rPr>
              <w:t xml:space="preserve"> </w:t>
            </w:r>
          </w:p>
          <w:p w14:paraId="2862A563" w14:textId="279C7337" w:rsidR="003069D3" w:rsidRDefault="003069D3" w:rsidP="003069D3">
            <w:pPr>
              <w:autoSpaceDE w:val="0"/>
              <w:autoSpaceDN w:val="0"/>
              <w:adjustRightInd w:val="0"/>
              <w:rPr>
                <w:rFonts w:ascii="Calibri" w:eastAsia="Calibri" w:hAnsi="Calibri" w:cs="Calibri"/>
                <w:b/>
                <w:bCs/>
                <w:sz w:val="23"/>
                <w:szCs w:val="23"/>
                <w:lang w:val="es-SV"/>
              </w:rPr>
            </w:pPr>
            <w:r w:rsidRPr="00667522">
              <w:rPr>
                <w:rFonts w:ascii="Calibri" w:eastAsia="Calibri" w:hAnsi="Calibri" w:cs="Calibri"/>
                <w:b/>
                <w:bCs/>
                <w:sz w:val="23"/>
                <w:szCs w:val="23"/>
                <w:lang w:val="es-SV"/>
              </w:rPr>
              <w:t xml:space="preserve">I. INHABILITACIÓN POR UN AÑO: </w:t>
            </w:r>
          </w:p>
          <w:p w14:paraId="37FCC6B2" w14:textId="77777777" w:rsidR="00DC0B4A" w:rsidRPr="00667522" w:rsidRDefault="00DC0B4A" w:rsidP="003069D3">
            <w:pPr>
              <w:autoSpaceDE w:val="0"/>
              <w:autoSpaceDN w:val="0"/>
              <w:adjustRightInd w:val="0"/>
              <w:rPr>
                <w:rFonts w:ascii="Calibri" w:eastAsia="Calibri" w:hAnsi="Calibri" w:cs="Calibri"/>
                <w:sz w:val="23"/>
                <w:szCs w:val="23"/>
                <w:lang w:val="es-SV"/>
              </w:rPr>
            </w:pPr>
          </w:p>
          <w:p w14:paraId="662D1E86" w14:textId="05DCEC53" w:rsidR="00ED6547" w:rsidRPr="00ED6547" w:rsidRDefault="003069D3" w:rsidP="0066252D">
            <w:pPr>
              <w:pStyle w:val="Prrafodelista"/>
              <w:numPr>
                <w:ilvl w:val="0"/>
                <w:numId w:val="157"/>
              </w:numPr>
              <w:autoSpaceDE w:val="0"/>
              <w:autoSpaceDN w:val="0"/>
              <w:adjustRightInd w:val="0"/>
              <w:rPr>
                <w:rFonts w:ascii="Calibri" w:eastAsia="Calibri" w:hAnsi="Calibri" w:cs="Calibri"/>
                <w:sz w:val="23"/>
                <w:szCs w:val="23"/>
                <w:lang w:val="es-SV"/>
              </w:rPr>
            </w:pPr>
            <w:r w:rsidRPr="00ED6547">
              <w:rPr>
                <w:rFonts w:ascii="Calibri" w:eastAsia="Calibri" w:hAnsi="Calibri" w:cs="Calibri"/>
                <w:sz w:val="23"/>
                <w:szCs w:val="23"/>
                <w:lang w:val="es-SV"/>
              </w:rPr>
              <w:t>HABER SIDO SANCIONADO CON MULTA POR LA MISMA INSTITUCIÓN DOS O MÁS VECES DENTRO DEL MISMO EJERCICIO FISCAL; DECLARADO INCONSTITUCIONAL</w:t>
            </w:r>
            <w:r w:rsidR="00ED6547" w:rsidRPr="00ED6547">
              <w:rPr>
                <w:rFonts w:ascii="Calibri" w:eastAsia="Calibri" w:hAnsi="Calibri" w:cs="Calibri"/>
                <w:sz w:val="23"/>
                <w:szCs w:val="23"/>
                <w:lang w:val="es-SV"/>
              </w:rPr>
              <w:t xml:space="preserve">. </w:t>
            </w:r>
          </w:p>
          <w:p w14:paraId="2862A566" w14:textId="3E2680EF" w:rsidR="003069D3" w:rsidRPr="00ED6547" w:rsidRDefault="003069D3" w:rsidP="0066252D">
            <w:pPr>
              <w:pStyle w:val="Prrafodelista"/>
              <w:numPr>
                <w:ilvl w:val="0"/>
                <w:numId w:val="157"/>
              </w:numPr>
              <w:autoSpaceDE w:val="0"/>
              <w:autoSpaceDN w:val="0"/>
              <w:adjustRightInd w:val="0"/>
              <w:rPr>
                <w:rFonts w:ascii="Calibri" w:eastAsia="Calibri" w:hAnsi="Calibri" w:cs="Calibri"/>
                <w:sz w:val="23"/>
                <w:szCs w:val="23"/>
                <w:lang w:val="es-SV"/>
              </w:rPr>
            </w:pPr>
            <w:r w:rsidRPr="00ED6547">
              <w:rPr>
                <w:rFonts w:ascii="Calibri" w:eastAsia="Calibri" w:hAnsi="Calibri" w:cs="Calibri"/>
                <w:sz w:val="23"/>
                <w:szCs w:val="23"/>
                <w:lang w:val="es-SV"/>
              </w:rPr>
              <w:t xml:space="preserve">HABER SIDO SANCIONADO DE CONFORMIDAD AL ARTÍCULO 25 LITERAL c) DE LA LEY DE COMPETENCIA. </w:t>
            </w:r>
          </w:p>
          <w:p w14:paraId="2862A567" w14:textId="77777777" w:rsidR="003069D3" w:rsidRPr="00667522" w:rsidRDefault="003069D3" w:rsidP="003069D3">
            <w:pPr>
              <w:autoSpaceDE w:val="0"/>
              <w:autoSpaceDN w:val="0"/>
              <w:adjustRightInd w:val="0"/>
              <w:rPr>
                <w:rFonts w:ascii="Calibri" w:eastAsia="Calibri" w:hAnsi="Calibri" w:cs="Calibri"/>
                <w:sz w:val="23"/>
                <w:szCs w:val="23"/>
                <w:lang w:val="es-SV"/>
              </w:rPr>
            </w:pPr>
          </w:p>
          <w:p w14:paraId="2862A568" w14:textId="5BD19CAC" w:rsidR="003069D3" w:rsidRDefault="003069D3" w:rsidP="003069D3">
            <w:pPr>
              <w:autoSpaceDE w:val="0"/>
              <w:autoSpaceDN w:val="0"/>
              <w:adjustRightInd w:val="0"/>
              <w:rPr>
                <w:rFonts w:ascii="Calibri" w:eastAsia="Calibri" w:hAnsi="Calibri" w:cs="Calibri"/>
                <w:b/>
                <w:bCs/>
                <w:sz w:val="23"/>
                <w:szCs w:val="23"/>
                <w:lang w:val="es-SV"/>
              </w:rPr>
            </w:pPr>
            <w:r w:rsidRPr="00667522">
              <w:rPr>
                <w:rFonts w:ascii="Calibri" w:eastAsia="Calibri" w:hAnsi="Calibri" w:cs="Calibri"/>
                <w:b/>
                <w:bCs/>
                <w:sz w:val="23"/>
                <w:szCs w:val="23"/>
                <w:lang w:val="es-SV"/>
              </w:rPr>
              <w:t xml:space="preserve">II. INHABILITACIÓN POR DOS AÑOS: </w:t>
            </w:r>
          </w:p>
          <w:p w14:paraId="137446DB" w14:textId="77777777" w:rsidR="00DC0B4A" w:rsidRPr="00667522" w:rsidRDefault="00DC0B4A" w:rsidP="003069D3">
            <w:pPr>
              <w:autoSpaceDE w:val="0"/>
              <w:autoSpaceDN w:val="0"/>
              <w:adjustRightInd w:val="0"/>
              <w:rPr>
                <w:rFonts w:ascii="Calibri" w:eastAsia="Calibri" w:hAnsi="Calibri" w:cs="Calibri"/>
                <w:sz w:val="23"/>
                <w:szCs w:val="23"/>
                <w:lang w:val="es-SV"/>
              </w:rPr>
            </w:pPr>
          </w:p>
          <w:p w14:paraId="09B94524" w14:textId="60B52384" w:rsidR="00ED6547" w:rsidRPr="00ED6547" w:rsidRDefault="003069D3" w:rsidP="0066252D">
            <w:pPr>
              <w:pStyle w:val="Prrafodelista"/>
              <w:numPr>
                <w:ilvl w:val="0"/>
                <w:numId w:val="158"/>
              </w:numPr>
              <w:autoSpaceDE w:val="0"/>
              <w:autoSpaceDN w:val="0"/>
              <w:adjustRightInd w:val="0"/>
              <w:rPr>
                <w:rFonts w:ascii="Calibri" w:eastAsia="Calibri" w:hAnsi="Calibri" w:cs="Calibri"/>
                <w:sz w:val="23"/>
                <w:szCs w:val="23"/>
                <w:lang w:val="es-SV"/>
              </w:rPr>
            </w:pPr>
            <w:r w:rsidRPr="00ED6547">
              <w:rPr>
                <w:rFonts w:ascii="Calibri" w:eastAsia="Calibri" w:hAnsi="Calibri" w:cs="Calibri"/>
                <w:sz w:val="23"/>
                <w:szCs w:val="23"/>
                <w:lang w:val="es-SV"/>
              </w:rPr>
              <w:t>REINCIDIR EN LA CONDUCTA CONTEMPLADA EN LOS LITERALES DEL ROMANO ANTERIOR</w:t>
            </w:r>
            <w:r w:rsidR="00ED6547" w:rsidRPr="00ED6547">
              <w:rPr>
                <w:rFonts w:ascii="Calibri" w:eastAsia="Calibri" w:hAnsi="Calibri" w:cs="Calibri"/>
                <w:sz w:val="23"/>
                <w:szCs w:val="23"/>
                <w:lang w:val="es-SV"/>
              </w:rPr>
              <w:t xml:space="preserve">. </w:t>
            </w:r>
          </w:p>
          <w:p w14:paraId="2E7138AF" w14:textId="77777777" w:rsidR="00ED6547" w:rsidRDefault="003069D3" w:rsidP="0066252D">
            <w:pPr>
              <w:pStyle w:val="Prrafodelista"/>
              <w:numPr>
                <w:ilvl w:val="0"/>
                <w:numId w:val="158"/>
              </w:numPr>
              <w:autoSpaceDE w:val="0"/>
              <w:autoSpaceDN w:val="0"/>
              <w:adjustRightInd w:val="0"/>
              <w:rPr>
                <w:rFonts w:ascii="Calibri" w:eastAsia="Calibri" w:hAnsi="Calibri" w:cs="Calibri"/>
                <w:sz w:val="23"/>
                <w:szCs w:val="23"/>
                <w:lang w:val="es-SV"/>
              </w:rPr>
            </w:pPr>
            <w:r w:rsidRPr="00ED6547">
              <w:rPr>
                <w:rFonts w:ascii="Calibri" w:eastAsia="Calibri" w:hAnsi="Calibri" w:cs="Calibri"/>
                <w:sz w:val="23"/>
                <w:szCs w:val="23"/>
                <w:lang w:val="es-SV"/>
              </w:rPr>
              <w:t>SI AFECTARE REITERADAMENTE LOS PROCEDIMIENTOS DE CONTRATACIÓN EN QUE PARTICIPE</w:t>
            </w:r>
            <w:r w:rsidR="00ED6547" w:rsidRPr="00ED6547">
              <w:rPr>
                <w:rFonts w:ascii="Calibri" w:eastAsia="Calibri" w:hAnsi="Calibri" w:cs="Calibri"/>
                <w:sz w:val="23"/>
                <w:szCs w:val="23"/>
                <w:lang w:val="es-SV"/>
              </w:rPr>
              <w:t xml:space="preserve">. </w:t>
            </w:r>
          </w:p>
          <w:p w14:paraId="2862A56D" w14:textId="09982FDF" w:rsidR="003069D3" w:rsidRPr="00ED6547" w:rsidRDefault="003069D3" w:rsidP="0066252D">
            <w:pPr>
              <w:pStyle w:val="Prrafodelista"/>
              <w:numPr>
                <w:ilvl w:val="0"/>
                <w:numId w:val="158"/>
              </w:numPr>
              <w:autoSpaceDE w:val="0"/>
              <w:autoSpaceDN w:val="0"/>
              <w:adjustRightInd w:val="0"/>
              <w:rPr>
                <w:rFonts w:ascii="Calibri" w:eastAsia="Calibri" w:hAnsi="Calibri" w:cs="Calibri"/>
                <w:sz w:val="23"/>
                <w:szCs w:val="23"/>
                <w:lang w:val="es-SV"/>
              </w:rPr>
            </w:pPr>
            <w:r w:rsidRPr="00ED6547">
              <w:rPr>
                <w:rFonts w:ascii="Calibri" w:eastAsia="Calibri" w:hAnsi="Calibri" w:cs="Calibri"/>
                <w:sz w:val="23"/>
                <w:szCs w:val="23"/>
                <w:lang w:val="es-SV"/>
              </w:rPr>
              <w:t xml:space="preserve">NO SUMINISTRAR O SUMINISTRAR UN BIEN, SERVICIO U OBRA QUE NO CUMPLAN CON LAS ESPECIFICACIONES TÉCNICAS O TÉRMINOS DE REFERENCIA PACTADAS EN EL CONTRATO U ORDEN DE COMPRA. </w:t>
            </w:r>
          </w:p>
          <w:p w14:paraId="2862A56E" w14:textId="77777777" w:rsidR="003069D3" w:rsidRPr="00667522" w:rsidRDefault="003069D3" w:rsidP="003069D3">
            <w:pPr>
              <w:autoSpaceDE w:val="0"/>
              <w:autoSpaceDN w:val="0"/>
              <w:adjustRightInd w:val="0"/>
              <w:rPr>
                <w:rFonts w:ascii="Calibri" w:eastAsia="Calibri" w:hAnsi="Calibri" w:cs="Calibri"/>
                <w:sz w:val="23"/>
                <w:szCs w:val="23"/>
                <w:lang w:val="es-SV"/>
              </w:rPr>
            </w:pPr>
          </w:p>
          <w:p w14:paraId="2862A56F" w14:textId="081F07F8" w:rsidR="003069D3" w:rsidRDefault="003069D3" w:rsidP="003069D3">
            <w:pPr>
              <w:autoSpaceDE w:val="0"/>
              <w:autoSpaceDN w:val="0"/>
              <w:adjustRightInd w:val="0"/>
              <w:rPr>
                <w:rFonts w:ascii="Calibri" w:eastAsia="Calibri" w:hAnsi="Calibri" w:cs="Calibri"/>
                <w:b/>
                <w:bCs/>
                <w:sz w:val="23"/>
                <w:szCs w:val="23"/>
                <w:lang w:val="es-SV"/>
              </w:rPr>
            </w:pPr>
            <w:r w:rsidRPr="00667522">
              <w:rPr>
                <w:rFonts w:ascii="Calibri" w:eastAsia="Calibri" w:hAnsi="Calibri" w:cs="Calibri"/>
                <w:b/>
                <w:bCs/>
                <w:sz w:val="23"/>
                <w:szCs w:val="23"/>
                <w:lang w:val="es-SV"/>
              </w:rPr>
              <w:t xml:space="preserve">III. INHABILITACIÓN POR TRES AÑOS: </w:t>
            </w:r>
          </w:p>
          <w:p w14:paraId="29816B91" w14:textId="77777777" w:rsidR="00ED6547" w:rsidRPr="00667522" w:rsidRDefault="00ED6547" w:rsidP="003069D3">
            <w:pPr>
              <w:autoSpaceDE w:val="0"/>
              <w:autoSpaceDN w:val="0"/>
              <w:adjustRightInd w:val="0"/>
              <w:rPr>
                <w:rFonts w:ascii="Calibri" w:eastAsia="Calibri" w:hAnsi="Calibri" w:cs="Calibri"/>
                <w:sz w:val="23"/>
                <w:szCs w:val="23"/>
                <w:lang w:val="es-SV"/>
              </w:rPr>
            </w:pPr>
          </w:p>
          <w:p w14:paraId="62CC865A" w14:textId="0D3CC74B" w:rsidR="00ED6547" w:rsidRPr="00ED6547" w:rsidRDefault="003069D3" w:rsidP="0066252D">
            <w:pPr>
              <w:pStyle w:val="Prrafodelista"/>
              <w:numPr>
                <w:ilvl w:val="0"/>
                <w:numId w:val="159"/>
              </w:numPr>
              <w:autoSpaceDE w:val="0"/>
              <w:autoSpaceDN w:val="0"/>
              <w:adjustRightInd w:val="0"/>
              <w:rPr>
                <w:rFonts w:ascii="Calibri" w:eastAsia="Calibri" w:hAnsi="Calibri" w:cs="Calibri"/>
                <w:sz w:val="23"/>
                <w:szCs w:val="23"/>
                <w:lang w:val="es-SV"/>
              </w:rPr>
            </w:pPr>
            <w:r w:rsidRPr="00ED6547">
              <w:rPr>
                <w:rFonts w:ascii="Calibri" w:eastAsia="Calibri" w:hAnsi="Calibri" w:cs="Calibri"/>
                <w:sz w:val="23"/>
                <w:szCs w:val="23"/>
                <w:lang w:val="es-SV"/>
              </w:rPr>
              <w:t>REINCIDIR EN ALGUNA DE LAS CONDUCTAS TIPIFICADAS EN LOS LITERALES b) Y c) DEL ROMANO ANTERIOR</w:t>
            </w:r>
            <w:r w:rsidR="00ED6547" w:rsidRPr="00ED6547">
              <w:rPr>
                <w:rFonts w:ascii="Calibri" w:eastAsia="Calibri" w:hAnsi="Calibri" w:cs="Calibri"/>
                <w:sz w:val="23"/>
                <w:szCs w:val="23"/>
                <w:lang w:val="es-SV"/>
              </w:rPr>
              <w:t xml:space="preserve">. </w:t>
            </w:r>
          </w:p>
          <w:p w14:paraId="39B93236" w14:textId="77777777" w:rsidR="00ED6547" w:rsidRDefault="003069D3" w:rsidP="0066252D">
            <w:pPr>
              <w:pStyle w:val="Prrafodelista"/>
              <w:numPr>
                <w:ilvl w:val="0"/>
                <w:numId w:val="159"/>
              </w:numPr>
              <w:autoSpaceDE w:val="0"/>
              <w:autoSpaceDN w:val="0"/>
              <w:adjustRightInd w:val="0"/>
              <w:rPr>
                <w:rFonts w:ascii="Calibri" w:eastAsia="Calibri" w:hAnsi="Calibri" w:cs="Calibri"/>
                <w:sz w:val="23"/>
                <w:szCs w:val="23"/>
                <w:lang w:val="es-SV"/>
              </w:rPr>
            </w:pPr>
            <w:r w:rsidRPr="00ED6547">
              <w:rPr>
                <w:rFonts w:ascii="Calibri" w:eastAsia="Calibri" w:hAnsi="Calibri" w:cs="Calibri"/>
                <w:sz w:val="23"/>
                <w:szCs w:val="23"/>
                <w:lang w:val="es-SV"/>
              </w:rPr>
              <w:t>NO SUSCRIBIR EL CONTRATO EN EL PLAZO OTORGADO O SEÑALADO, SIN CAUSA JUSTIFICADA O COMPROBADA</w:t>
            </w:r>
            <w:r w:rsidR="00ED6547" w:rsidRPr="00ED6547">
              <w:rPr>
                <w:rFonts w:ascii="Calibri" w:eastAsia="Calibri" w:hAnsi="Calibri" w:cs="Calibri"/>
                <w:sz w:val="23"/>
                <w:szCs w:val="23"/>
                <w:lang w:val="es-SV"/>
              </w:rPr>
              <w:t xml:space="preserve">. </w:t>
            </w:r>
          </w:p>
          <w:p w14:paraId="2862A574" w14:textId="6C4529E8" w:rsidR="003069D3" w:rsidRPr="00ED6547" w:rsidRDefault="003069D3" w:rsidP="0066252D">
            <w:pPr>
              <w:pStyle w:val="Prrafodelista"/>
              <w:numPr>
                <w:ilvl w:val="0"/>
                <w:numId w:val="159"/>
              </w:numPr>
              <w:autoSpaceDE w:val="0"/>
              <w:autoSpaceDN w:val="0"/>
              <w:adjustRightInd w:val="0"/>
              <w:rPr>
                <w:rFonts w:ascii="Calibri" w:eastAsia="Calibri" w:hAnsi="Calibri" w:cs="Calibri"/>
                <w:sz w:val="23"/>
                <w:szCs w:val="23"/>
                <w:lang w:val="es-SV"/>
              </w:rPr>
            </w:pPr>
            <w:r w:rsidRPr="00ED6547">
              <w:rPr>
                <w:rFonts w:ascii="Calibri" w:eastAsia="Calibri" w:hAnsi="Calibri" w:cs="Calibri"/>
                <w:sz w:val="23"/>
                <w:szCs w:val="23"/>
                <w:lang w:val="es-SV"/>
              </w:rPr>
              <w:t xml:space="preserve">OBTENER ILEGALMENTE INFORMACIÓN CONFIDENCIAL QUE LO SITÚE EN VENTAJA RESPECTO DE OTROS COMPETIDORES. </w:t>
            </w:r>
          </w:p>
          <w:p w14:paraId="2862A575" w14:textId="77777777" w:rsidR="003069D3" w:rsidRPr="00667522" w:rsidRDefault="003069D3" w:rsidP="003069D3">
            <w:pPr>
              <w:autoSpaceDE w:val="0"/>
              <w:autoSpaceDN w:val="0"/>
              <w:adjustRightInd w:val="0"/>
              <w:rPr>
                <w:rFonts w:ascii="Calibri" w:eastAsia="Calibri" w:hAnsi="Calibri" w:cs="Calibri"/>
                <w:sz w:val="23"/>
                <w:szCs w:val="23"/>
                <w:lang w:val="es-SV"/>
              </w:rPr>
            </w:pPr>
          </w:p>
          <w:p w14:paraId="2862A576" w14:textId="77777777" w:rsidR="003069D3" w:rsidRPr="00667522" w:rsidRDefault="003069D3" w:rsidP="003069D3">
            <w:pPr>
              <w:autoSpaceDE w:val="0"/>
              <w:autoSpaceDN w:val="0"/>
              <w:adjustRightInd w:val="0"/>
              <w:rPr>
                <w:rFonts w:ascii="Calibri" w:eastAsia="Calibri" w:hAnsi="Calibri" w:cs="Calibri"/>
                <w:sz w:val="23"/>
                <w:szCs w:val="23"/>
                <w:lang w:val="es-SV"/>
              </w:rPr>
            </w:pPr>
            <w:r w:rsidRPr="00667522">
              <w:rPr>
                <w:rFonts w:ascii="Calibri" w:eastAsia="Calibri" w:hAnsi="Calibri" w:cs="Calibri"/>
                <w:b/>
                <w:bCs/>
                <w:sz w:val="23"/>
                <w:szCs w:val="23"/>
                <w:lang w:val="es-SV"/>
              </w:rPr>
              <w:t xml:space="preserve">IV. INHABILITACIÓN POR CUATRO AÑOS: </w:t>
            </w:r>
          </w:p>
          <w:p w14:paraId="27844DE1" w14:textId="77777777" w:rsidR="00DC0B4A" w:rsidRDefault="00DC0B4A" w:rsidP="003069D3">
            <w:pPr>
              <w:autoSpaceDE w:val="0"/>
              <w:autoSpaceDN w:val="0"/>
              <w:adjustRightInd w:val="0"/>
              <w:rPr>
                <w:rFonts w:ascii="Calibri" w:eastAsia="Calibri" w:hAnsi="Calibri" w:cs="Calibri"/>
                <w:b/>
                <w:bCs/>
                <w:sz w:val="23"/>
                <w:szCs w:val="23"/>
                <w:lang w:val="es-SV"/>
              </w:rPr>
            </w:pPr>
          </w:p>
          <w:p w14:paraId="7019A96E" w14:textId="763D5478" w:rsidR="00ED6547" w:rsidRPr="00ED6547" w:rsidRDefault="003069D3" w:rsidP="0066252D">
            <w:pPr>
              <w:pStyle w:val="Prrafodelista"/>
              <w:numPr>
                <w:ilvl w:val="0"/>
                <w:numId w:val="160"/>
              </w:numPr>
              <w:autoSpaceDE w:val="0"/>
              <w:autoSpaceDN w:val="0"/>
              <w:adjustRightInd w:val="0"/>
              <w:rPr>
                <w:rFonts w:ascii="Calibri" w:eastAsia="Calibri" w:hAnsi="Calibri" w:cs="Calibri"/>
                <w:sz w:val="23"/>
                <w:szCs w:val="23"/>
                <w:lang w:val="es-SV"/>
              </w:rPr>
            </w:pPr>
            <w:r w:rsidRPr="00ED6547">
              <w:rPr>
                <w:rFonts w:ascii="Calibri" w:eastAsia="Calibri" w:hAnsi="Calibri" w:cs="Calibri"/>
                <w:sz w:val="23"/>
                <w:szCs w:val="23"/>
                <w:lang w:val="es-SV"/>
              </w:rPr>
              <w:t xml:space="preserve">REINCIDIR EN LA CONDUCTA CONTEMPLADA EN EL </w:t>
            </w:r>
            <w:r w:rsidR="00ED6547" w:rsidRPr="00ED6547">
              <w:rPr>
                <w:rFonts w:ascii="Calibri" w:eastAsia="Calibri" w:hAnsi="Calibri" w:cs="Calibri"/>
                <w:sz w:val="23"/>
                <w:szCs w:val="23"/>
                <w:lang w:val="es-SV"/>
              </w:rPr>
              <w:t xml:space="preserve">LITERAL b) DEL ROMANO ANTERIOR. </w:t>
            </w:r>
          </w:p>
          <w:p w14:paraId="1B4F67F5" w14:textId="77777777" w:rsidR="00ED6547" w:rsidRDefault="003069D3" w:rsidP="0066252D">
            <w:pPr>
              <w:pStyle w:val="Prrafodelista"/>
              <w:numPr>
                <w:ilvl w:val="0"/>
                <w:numId w:val="160"/>
              </w:numPr>
              <w:autoSpaceDE w:val="0"/>
              <w:autoSpaceDN w:val="0"/>
              <w:adjustRightInd w:val="0"/>
              <w:rPr>
                <w:rFonts w:ascii="Calibri" w:eastAsia="Calibri" w:hAnsi="Calibri" w:cs="Calibri"/>
                <w:sz w:val="23"/>
                <w:szCs w:val="23"/>
                <w:lang w:val="es-SV"/>
              </w:rPr>
            </w:pPr>
            <w:r w:rsidRPr="00ED6547">
              <w:rPr>
                <w:rFonts w:ascii="Calibri" w:eastAsia="Calibri" w:hAnsi="Calibri" w:cs="Calibri"/>
                <w:sz w:val="23"/>
                <w:szCs w:val="23"/>
                <w:lang w:val="es-SV"/>
              </w:rPr>
              <w:lastRenderedPageBreak/>
              <w:t>SUMINISTRARE DÁDIVAS, DIRECTAMENTE O POR INTERMEDIO DE TERCERA PERSONA, A LOS FUNCIONARIOS O EMPLEADOS INVOLUCRADOS EN UN PROCEDIMIENTO DE CONTRATACIÓN ADMINISTRATIVA</w:t>
            </w:r>
            <w:r w:rsidR="00ED6547">
              <w:rPr>
                <w:rFonts w:ascii="Calibri" w:eastAsia="Calibri" w:hAnsi="Calibri" w:cs="Calibri"/>
                <w:sz w:val="23"/>
                <w:szCs w:val="23"/>
                <w:lang w:val="es-SV"/>
              </w:rPr>
              <w:t xml:space="preserve">. </w:t>
            </w:r>
          </w:p>
          <w:p w14:paraId="2862A57C" w14:textId="7F8A85DE" w:rsidR="00A45203" w:rsidRPr="00667522" w:rsidRDefault="003069D3" w:rsidP="0066252D">
            <w:pPr>
              <w:pStyle w:val="Prrafodelista"/>
              <w:numPr>
                <w:ilvl w:val="0"/>
                <w:numId w:val="160"/>
              </w:numPr>
              <w:autoSpaceDE w:val="0"/>
              <w:autoSpaceDN w:val="0"/>
              <w:adjustRightInd w:val="0"/>
              <w:rPr>
                <w:rFonts w:ascii="Calibri" w:eastAsia="Calibri" w:hAnsi="Calibri" w:cs="Calibri"/>
                <w:sz w:val="23"/>
                <w:szCs w:val="23"/>
                <w:lang w:val="es-SV"/>
              </w:rPr>
            </w:pPr>
            <w:r w:rsidRPr="00667522">
              <w:rPr>
                <w:rFonts w:ascii="Calibri" w:eastAsia="Calibri" w:hAnsi="Calibri" w:cs="Calibri"/>
                <w:sz w:val="23"/>
                <w:szCs w:val="23"/>
                <w:lang w:val="es-SV"/>
              </w:rPr>
              <w:t xml:space="preserve">ACREDITAR FALSAMENTE LA EJECUCIÓN DE OBRAS, BIENES O SERVICIOS EN PERJUICIO DE LA INSTITUCIÓN CONTRATANTE. </w:t>
            </w:r>
          </w:p>
        </w:tc>
      </w:tr>
      <w:tr w:rsidR="00A45203" w:rsidRPr="00F12FFB" w14:paraId="2862A580" w14:textId="77777777" w:rsidTr="00B32833">
        <w:trPr>
          <w:trHeight w:val="20"/>
        </w:trPr>
        <w:tc>
          <w:tcPr>
            <w:tcW w:w="962" w:type="dxa"/>
            <w:vAlign w:val="center"/>
          </w:tcPr>
          <w:p w14:paraId="2862A57E" w14:textId="77777777" w:rsidR="00A45203" w:rsidRPr="00F12FFB" w:rsidRDefault="00A45203" w:rsidP="007220D0">
            <w:pPr>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lastRenderedPageBreak/>
              <w:t>5.6</w:t>
            </w:r>
          </w:p>
        </w:tc>
        <w:tc>
          <w:tcPr>
            <w:tcW w:w="8505" w:type="dxa"/>
            <w:vAlign w:val="center"/>
          </w:tcPr>
          <w:p w14:paraId="2862A57F" w14:textId="77777777" w:rsidR="00A45203" w:rsidRPr="00F12FFB" w:rsidRDefault="00FA3043" w:rsidP="00C309BA">
            <w:pPr>
              <w:tabs>
                <w:tab w:val="right" w:pos="7272"/>
              </w:tabs>
              <w:spacing w:before="60" w:after="60"/>
              <w:rPr>
                <w:rFonts w:ascii="Museo Sans 300" w:hAnsi="Museo Sans 300" w:cs="Arial"/>
                <w:sz w:val="21"/>
                <w:szCs w:val="21"/>
                <w:lang w:val="es-ES"/>
              </w:rPr>
            </w:pPr>
            <w:r w:rsidRPr="00F12FFB">
              <w:rPr>
                <w:rFonts w:ascii="Museo Sans 300" w:hAnsi="Museo Sans 300" w:cs="Arial"/>
                <w:i/>
                <w:color w:val="FF0000"/>
                <w:sz w:val="21"/>
                <w:szCs w:val="21"/>
                <w:lang w:val="es-ES"/>
              </w:rPr>
              <w:t xml:space="preserve"> </w:t>
            </w:r>
            <w:r w:rsidR="002B4F22" w:rsidRPr="00F12FFB">
              <w:rPr>
                <w:rFonts w:ascii="Museo Sans 300" w:hAnsi="Museo Sans 300" w:cs="Arial"/>
                <w:sz w:val="21"/>
                <w:szCs w:val="21"/>
                <w:lang w:val="es-ES"/>
              </w:rPr>
              <w:t>E</w:t>
            </w:r>
            <w:r w:rsidRPr="00F12FFB">
              <w:rPr>
                <w:rFonts w:ascii="Museo Sans 300" w:hAnsi="Museo Sans 300" w:cs="Arial"/>
                <w:sz w:val="21"/>
                <w:szCs w:val="21"/>
                <w:lang w:val="es-ES"/>
              </w:rPr>
              <w:t>l número</w:t>
            </w:r>
            <w:r w:rsidR="002B4F22" w:rsidRPr="00F12FFB">
              <w:rPr>
                <w:rFonts w:ascii="Museo Sans 300" w:hAnsi="Museo Sans 300" w:cs="Arial"/>
                <w:sz w:val="21"/>
                <w:szCs w:val="21"/>
                <w:lang w:val="es-ES"/>
              </w:rPr>
              <w:t xml:space="preserve"> máximo</w:t>
            </w:r>
            <w:r w:rsidR="00C309BA" w:rsidRPr="00F12FFB">
              <w:rPr>
                <w:rFonts w:ascii="Museo Sans 300" w:hAnsi="Museo Sans 300" w:cs="Arial"/>
                <w:sz w:val="21"/>
                <w:szCs w:val="21"/>
                <w:lang w:val="es-ES"/>
              </w:rPr>
              <w:t xml:space="preserve"> de integrantes del APCA: </w:t>
            </w:r>
            <w:r w:rsidR="00C309BA" w:rsidRPr="00F12FFB">
              <w:rPr>
                <w:rFonts w:ascii="Museo Sans 300" w:hAnsi="Museo Sans 300" w:cs="Arial"/>
                <w:b/>
                <w:sz w:val="21"/>
                <w:szCs w:val="21"/>
                <w:lang w:val="es-ES"/>
              </w:rPr>
              <w:t>DOS</w:t>
            </w:r>
          </w:p>
        </w:tc>
      </w:tr>
      <w:tr w:rsidR="00A45203" w:rsidRPr="00F12FFB" w14:paraId="2862A582" w14:textId="77777777" w:rsidTr="00B32833">
        <w:trPr>
          <w:trHeight w:val="20"/>
        </w:trPr>
        <w:tc>
          <w:tcPr>
            <w:tcW w:w="9467" w:type="dxa"/>
            <w:gridSpan w:val="2"/>
            <w:shd w:val="clear" w:color="auto" w:fill="00B050"/>
          </w:tcPr>
          <w:p w14:paraId="2862A581" w14:textId="77777777" w:rsidR="00A45203" w:rsidRPr="00F12FFB" w:rsidRDefault="00A45203" w:rsidP="007220D0">
            <w:pPr>
              <w:tabs>
                <w:tab w:val="right" w:pos="7254"/>
              </w:tabs>
              <w:spacing w:before="100" w:after="100"/>
              <w:jc w:val="center"/>
              <w:rPr>
                <w:rFonts w:ascii="Museo Sans 300" w:hAnsi="Museo Sans 300" w:cs="Arial"/>
                <w:b/>
                <w:color w:val="FFFFFF"/>
                <w:sz w:val="21"/>
                <w:szCs w:val="21"/>
                <w:lang w:val="es-ES"/>
              </w:rPr>
            </w:pPr>
            <w:r w:rsidRPr="00F12FFB">
              <w:rPr>
                <w:rFonts w:ascii="Museo Sans 300" w:hAnsi="Museo Sans 300" w:cs="Arial"/>
                <w:b/>
                <w:color w:val="FFFFFF"/>
                <w:sz w:val="21"/>
                <w:szCs w:val="21"/>
                <w:lang w:val="es-ES"/>
              </w:rPr>
              <w:br w:type="page"/>
              <w:t>B.       Documento de Licitación</w:t>
            </w:r>
          </w:p>
        </w:tc>
      </w:tr>
      <w:tr w:rsidR="00A45203" w:rsidRPr="00F12FFB" w14:paraId="2862A589" w14:textId="77777777" w:rsidTr="00B32833">
        <w:trPr>
          <w:trHeight w:val="2818"/>
        </w:trPr>
        <w:tc>
          <w:tcPr>
            <w:tcW w:w="962" w:type="dxa"/>
          </w:tcPr>
          <w:p w14:paraId="2862A583" w14:textId="77777777" w:rsidR="00A45203" w:rsidRPr="00F12FFB" w:rsidRDefault="00A45203" w:rsidP="007220D0">
            <w:pPr>
              <w:pStyle w:val="Headfid1"/>
              <w:spacing w:before="100" w:after="100"/>
              <w:jc w:val="center"/>
              <w:rPr>
                <w:rFonts w:ascii="Museo Sans 300" w:hAnsi="Museo Sans 300" w:cs="Arial"/>
                <w:sz w:val="21"/>
                <w:szCs w:val="21"/>
                <w:lang w:val="es-ES_tradnl"/>
              </w:rPr>
            </w:pPr>
            <w:r w:rsidRPr="00F12FFB">
              <w:rPr>
                <w:rFonts w:ascii="Museo Sans 300" w:hAnsi="Museo Sans 300" w:cs="Arial"/>
                <w:sz w:val="21"/>
                <w:szCs w:val="21"/>
                <w:lang w:val="es-ES_tradnl"/>
              </w:rPr>
              <w:t>8.1</w:t>
            </w:r>
          </w:p>
          <w:p w14:paraId="2862A584" w14:textId="77777777" w:rsidR="00A45203" w:rsidRPr="00F12FFB" w:rsidRDefault="00A45203" w:rsidP="007220D0">
            <w:pPr>
              <w:spacing w:before="100" w:after="100"/>
              <w:jc w:val="center"/>
              <w:rPr>
                <w:rFonts w:ascii="Museo Sans 300" w:hAnsi="Museo Sans 300" w:cs="Arial"/>
                <w:b/>
                <w:sz w:val="21"/>
                <w:szCs w:val="21"/>
                <w:lang w:val="es-ES"/>
              </w:rPr>
            </w:pPr>
          </w:p>
        </w:tc>
        <w:tc>
          <w:tcPr>
            <w:tcW w:w="8505" w:type="dxa"/>
          </w:tcPr>
          <w:p w14:paraId="2862A585" w14:textId="77777777" w:rsidR="00FE09A6" w:rsidRPr="00574CC1" w:rsidRDefault="00FA3043" w:rsidP="00FE09A6">
            <w:pPr>
              <w:keepNext/>
              <w:keepLines/>
              <w:spacing w:before="100" w:after="100"/>
              <w:rPr>
                <w:rFonts w:ascii="Museo Sans 300" w:hAnsi="Museo Sans 300" w:cs="Arial"/>
                <w:color w:val="FF0000"/>
                <w:sz w:val="21"/>
                <w:szCs w:val="21"/>
                <w:lang w:val="es-HN"/>
              </w:rPr>
            </w:pPr>
            <w:r w:rsidRPr="00ED6547">
              <w:rPr>
                <w:rFonts w:ascii="Museo Sans 300" w:hAnsi="Museo Sans 300" w:cs="Arial"/>
                <w:sz w:val="21"/>
                <w:szCs w:val="21"/>
                <w:lang w:val="es-HN"/>
              </w:rPr>
              <w:t>Si para la preparación de ofertas, se considera necesario realizar consultas, las com</w:t>
            </w:r>
            <w:r w:rsidR="00FE09A6" w:rsidRPr="00ED6547">
              <w:rPr>
                <w:rFonts w:ascii="Museo Sans 300" w:hAnsi="Museo Sans 300" w:cs="Arial"/>
                <w:sz w:val="21"/>
                <w:szCs w:val="21"/>
                <w:lang w:val="es-HN"/>
              </w:rPr>
              <w:t xml:space="preserve">unicaciones deberán dirigirse </w:t>
            </w:r>
            <w:r w:rsidR="00FE09A6" w:rsidRPr="00ED6547">
              <w:rPr>
                <w:rFonts w:ascii="Museo Sans 300" w:hAnsi="Museo Sans 300" w:cs="Arial"/>
                <w:sz w:val="21"/>
                <w:szCs w:val="21"/>
                <w:lang w:val="es-SV"/>
              </w:rPr>
              <w:t xml:space="preserve">por escrito únicamente en la dirección electrónica: </w:t>
            </w:r>
            <w:r w:rsidR="00FE09A6" w:rsidRPr="00ED6547">
              <w:rPr>
                <w:rFonts w:ascii="Museo Sans 300" w:hAnsi="Museo Sans 300" w:cs="Arial"/>
                <w:b/>
                <w:sz w:val="21"/>
                <w:szCs w:val="21"/>
                <w:u w:val="single"/>
                <w:lang w:val="es-SV"/>
              </w:rPr>
              <w:t>uaciobrasmined@gmail.com</w:t>
            </w:r>
            <w:r w:rsidR="00FE09A6" w:rsidRPr="00ED6547">
              <w:rPr>
                <w:rFonts w:ascii="Museo Sans 300" w:hAnsi="Museo Sans 300" w:cs="Arial"/>
                <w:sz w:val="21"/>
                <w:szCs w:val="21"/>
                <w:lang w:val="es-SV"/>
              </w:rPr>
              <w:t xml:space="preserve"> con atención a </w:t>
            </w:r>
            <w:r w:rsidR="00FE09A6" w:rsidRPr="00ED6547">
              <w:rPr>
                <w:rFonts w:ascii="Museo Sans 300" w:hAnsi="Museo Sans 300" w:cs="Arial"/>
                <w:b/>
                <w:sz w:val="21"/>
                <w:szCs w:val="21"/>
                <w:u w:val="single"/>
                <w:lang w:val="es-SV"/>
              </w:rPr>
              <w:t xml:space="preserve">Lic. </w:t>
            </w:r>
            <w:r w:rsidR="0019501A" w:rsidRPr="00ED6547">
              <w:rPr>
                <w:rFonts w:ascii="Museo Sans 300" w:hAnsi="Museo Sans 300" w:cs="Arial"/>
                <w:b/>
                <w:sz w:val="21"/>
                <w:szCs w:val="21"/>
                <w:u w:val="single"/>
                <w:lang w:val="es-SV"/>
              </w:rPr>
              <w:t>José</w:t>
            </w:r>
            <w:r w:rsidR="00FE09A6" w:rsidRPr="00ED6547">
              <w:rPr>
                <w:rFonts w:ascii="Museo Sans 300" w:hAnsi="Museo Sans 300" w:cs="Arial"/>
                <w:b/>
                <w:sz w:val="21"/>
                <w:szCs w:val="21"/>
                <w:u w:val="single"/>
                <w:lang w:val="es-SV"/>
              </w:rPr>
              <w:t xml:space="preserve"> Orlando González</w:t>
            </w:r>
            <w:r w:rsidR="00C309BA" w:rsidRPr="00ED6547">
              <w:rPr>
                <w:rFonts w:ascii="Museo Sans 300" w:hAnsi="Museo Sans 300" w:cs="Arial"/>
                <w:b/>
                <w:sz w:val="21"/>
                <w:szCs w:val="21"/>
                <w:u w:val="single"/>
                <w:lang w:val="es-SV"/>
              </w:rPr>
              <w:t>,</w:t>
            </w:r>
            <w:r w:rsidR="00FE09A6" w:rsidRPr="00ED6547">
              <w:rPr>
                <w:rFonts w:ascii="Museo Sans 300" w:hAnsi="Museo Sans 300" w:cs="Arial"/>
                <w:sz w:val="21"/>
                <w:szCs w:val="21"/>
                <w:lang w:val="es-SV"/>
              </w:rPr>
              <w:t xml:space="preserve"> Director de </w:t>
            </w:r>
            <w:r w:rsidR="00FE09A6" w:rsidRPr="00574CC1">
              <w:rPr>
                <w:rFonts w:ascii="Museo Sans 300" w:hAnsi="Museo Sans 300" w:cs="Arial"/>
                <w:sz w:val="21"/>
                <w:szCs w:val="21"/>
                <w:lang w:val="es-SV"/>
              </w:rPr>
              <w:t>Adquisiciones y Contrataciones Institucional del MINEDUCYT.</w:t>
            </w:r>
          </w:p>
          <w:p w14:paraId="2862A586" w14:textId="77777777" w:rsidR="00FA3043" w:rsidRPr="00574CC1" w:rsidRDefault="00FA3043" w:rsidP="00FA3043">
            <w:pPr>
              <w:autoSpaceDE w:val="0"/>
              <w:autoSpaceDN w:val="0"/>
              <w:adjustRightInd w:val="0"/>
              <w:spacing w:before="100" w:after="100"/>
              <w:ind w:right="74"/>
              <w:rPr>
                <w:rFonts w:ascii="Museo Sans 300" w:hAnsi="Museo Sans 300" w:cs="Arial"/>
                <w:sz w:val="21"/>
                <w:szCs w:val="21"/>
                <w:lang w:val="es-HN"/>
              </w:rPr>
            </w:pPr>
            <w:r w:rsidRPr="00574CC1">
              <w:rPr>
                <w:rFonts w:ascii="Museo Sans 300" w:hAnsi="Museo Sans 300" w:cs="Arial"/>
                <w:sz w:val="21"/>
                <w:szCs w:val="21"/>
                <w:lang w:val="es-HN"/>
              </w:rPr>
              <w:t>El plazo para realizar las consultas y solicitar aclaraciones son los siguientes:</w:t>
            </w:r>
          </w:p>
          <w:p w14:paraId="2862A587" w14:textId="5D2826C3" w:rsidR="004D2350" w:rsidRPr="00574CC1" w:rsidRDefault="00FA3043" w:rsidP="0066252D">
            <w:pPr>
              <w:pStyle w:val="Prrafodelista"/>
              <w:numPr>
                <w:ilvl w:val="7"/>
                <w:numId w:val="26"/>
              </w:numPr>
              <w:spacing w:before="100" w:after="100"/>
              <w:ind w:left="330" w:right="74"/>
              <w:rPr>
                <w:rFonts w:ascii="Museo Sans 300" w:hAnsi="Museo Sans 300" w:cs="Arial"/>
                <w:b/>
                <w:color w:val="000000" w:themeColor="text1"/>
                <w:sz w:val="21"/>
                <w:szCs w:val="21"/>
                <w:lang w:val="es-HN"/>
              </w:rPr>
            </w:pPr>
            <w:r w:rsidRPr="00574CC1">
              <w:rPr>
                <w:rFonts w:ascii="Museo Sans 300" w:hAnsi="Museo Sans 300" w:cs="Arial"/>
                <w:color w:val="000000"/>
                <w:sz w:val="21"/>
                <w:szCs w:val="21"/>
                <w:lang w:val="es-HN"/>
              </w:rPr>
              <w:t xml:space="preserve">Pueden pedirse aclaraciones a más </w:t>
            </w:r>
            <w:r w:rsidRPr="00574CC1">
              <w:rPr>
                <w:rFonts w:ascii="Museo Sans 300" w:hAnsi="Museo Sans 300" w:cs="Arial"/>
                <w:color w:val="000000" w:themeColor="text1"/>
                <w:sz w:val="21"/>
                <w:szCs w:val="21"/>
                <w:lang w:val="es-HN"/>
              </w:rPr>
              <w:t>tard</w:t>
            </w:r>
            <w:r w:rsidR="00FE09A6" w:rsidRPr="00574CC1">
              <w:rPr>
                <w:rFonts w:ascii="Museo Sans 300" w:hAnsi="Museo Sans 300" w:cs="Arial"/>
                <w:color w:val="000000" w:themeColor="text1"/>
                <w:sz w:val="21"/>
                <w:szCs w:val="21"/>
                <w:lang w:val="es-HN"/>
              </w:rPr>
              <w:t>ar</w:t>
            </w:r>
            <w:r w:rsidR="00ED6547" w:rsidRPr="00574CC1">
              <w:rPr>
                <w:rFonts w:ascii="Museo Sans 300" w:hAnsi="Museo Sans 300" w:cs="Arial"/>
                <w:b/>
                <w:color w:val="000000" w:themeColor="text1"/>
                <w:sz w:val="21"/>
                <w:szCs w:val="21"/>
                <w:lang w:val="es-HN"/>
              </w:rPr>
              <w:t xml:space="preserve">: </w:t>
            </w:r>
            <w:r w:rsidR="00B3298C" w:rsidRPr="00574CC1">
              <w:rPr>
                <w:rFonts w:ascii="Museo Sans 300" w:hAnsi="Museo Sans 300" w:cs="Arial"/>
                <w:b/>
                <w:color w:val="000000" w:themeColor="text1"/>
                <w:sz w:val="22"/>
                <w:szCs w:val="22"/>
                <w:lang w:val="es-HN"/>
              </w:rPr>
              <w:t xml:space="preserve">18 días </w:t>
            </w:r>
            <w:r w:rsidR="00CE4440" w:rsidRPr="00574CC1">
              <w:rPr>
                <w:rFonts w:ascii="Museo Sans 300" w:hAnsi="Museo Sans 300" w:cs="Arial"/>
                <w:b/>
                <w:color w:val="000000" w:themeColor="text1"/>
                <w:sz w:val="22"/>
                <w:szCs w:val="22"/>
                <w:lang w:val="es-HN"/>
              </w:rPr>
              <w:t xml:space="preserve">calendario </w:t>
            </w:r>
            <w:r w:rsidR="00B3298C" w:rsidRPr="00574CC1">
              <w:rPr>
                <w:rFonts w:ascii="Museo Sans 300" w:hAnsi="Museo Sans 300" w:cs="Arial"/>
                <w:b/>
                <w:color w:val="000000" w:themeColor="text1"/>
                <w:sz w:val="22"/>
                <w:szCs w:val="22"/>
                <w:lang w:val="es-HN"/>
              </w:rPr>
              <w:t>antes de la fecha de presentación de las ofertas</w:t>
            </w:r>
            <w:r w:rsidR="00FE09A6" w:rsidRPr="00574CC1">
              <w:rPr>
                <w:rFonts w:ascii="Museo Sans 300" w:hAnsi="Museo Sans 300" w:cs="Arial"/>
                <w:b/>
                <w:color w:val="000000" w:themeColor="text1"/>
                <w:sz w:val="21"/>
                <w:szCs w:val="21"/>
                <w:lang w:val="es-HN"/>
              </w:rPr>
              <w:t>.</w:t>
            </w:r>
            <w:r w:rsidRPr="00574CC1">
              <w:rPr>
                <w:rFonts w:ascii="Museo Sans 300" w:hAnsi="Museo Sans 300" w:cs="Arial"/>
                <w:b/>
                <w:color w:val="000000" w:themeColor="text1"/>
                <w:sz w:val="21"/>
                <w:szCs w:val="21"/>
                <w:lang w:val="es-HN"/>
              </w:rPr>
              <w:t xml:space="preserve"> </w:t>
            </w:r>
          </w:p>
          <w:p w14:paraId="2862A588" w14:textId="1DC2DDDA" w:rsidR="00A45203" w:rsidRPr="00ED6547" w:rsidRDefault="00FA3043" w:rsidP="0066252D">
            <w:pPr>
              <w:pStyle w:val="Prrafodelista"/>
              <w:numPr>
                <w:ilvl w:val="7"/>
                <w:numId w:val="26"/>
              </w:numPr>
              <w:spacing w:before="100" w:after="100"/>
              <w:ind w:left="330" w:right="74"/>
              <w:rPr>
                <w:rFonts w:ascii="Museo Sans 300" w:hAnsi="Museo Sans 300"/>
                <w:i/>
                <w:color w:val="FF0000"/>
                <w:sz w:val="21"/>
                <w:szCs w:val="21"/>
              </w:rPr>
            </w:pPr>
            <w:r w:rsidRPr="00574CC1">
              <w:rPr>
                <w:rFonts w:ascii="Museo Sans 300" w:hAnsi="Museo Sans 300" w:cs="Arial"/>
                <w:color w:val="000000"/>
                <w:sz w:val="21"/>
                <w:szCs w:val="21"/>
                <w:lang w:val="es-HN"/>
              </w:rPr>
              <w:t xml:space="preserve">El </w:t>
            </w:r>
            <w:r w:rsidRPr="00574CC1">
              <w:rPr>
                <w:rFonts w:ascii="Museo Sans 300" w:hAnsi="Museo Sans 300" w:cs="Arial"/>
                <w:color w:val="000000"/>
                <w:sz w:val="21"/>
                <w:szCs w:val="21"/>
                <w:lang w:val="es-ES"/>
              </w:rPr>
              <w:t>Contratante</w:t>
            </w:r>
            <w:r w:rsidRPr="00574CC1">
              <w:rPr>
                <w:rFonts w:ascii="Museo Sans 300" w:hAnsi="Museo Sans 300" w:cs="Arial"/>
                <w:color w:val="000000"/>
                <w:sz w:val="21"/>
                <w:szCs w:val="21"/>
                <w:lang w:val="es-HN"/>
              </w:rPr>
              <w:t xml:space="preserve"> responderá las consultas de los oferentes para la preparación de sus ofertas a más tardar </w:t>
            </w:r>
            <w:r w:rsidR="00B3298C" w:rsidRPr="00574CC1">
              <w:rPr>
                <w:rFonts w:ascii="Museo Sans 300" w:hAnsi="Museo Sans 300" w:cs="Arial"/>
                <w:b/>
                <w:color w:val="000000" w:themeColor="text1"/>
                <w:sz w:val="22"/>
                <w:szCs w:val="22"/>
                <w:lang w:val="es-HN"/>
              </w:rPr>
              <w:t>15 días</w:t>
            </w:r>
            <w:r w:rsidR="00CE4440" w:rsidRPr="00574CC1">
              <w:rPr>
                <w:rFonts w:ascii="Museo Sans 300" w:hAnsi="Museo Sans 300" w:cs="Arial"/>
                <w:b/>
                <w:color w:val="000000" w:themeColor="text1"/>
                <w:sz w:val="22"/>
                <w:szCs w:val="22"/>
                <w:lang w:val="es-HN"/>
              </w:rPr>
              <w:t xml:space="preserve"> calendario </w:t>
            </w:r>
            <w:r w:rsidR="00B3298C" w:rsidRPr="00574CC1">
              <w:rPr>
                <w:rFonts w:ascii="Museo Sans 300" w:hAnsi="Museo Sans 300" w:cs="Arial"/>
                <w:b/>
                <w:color w:val="000000" w:themeColor="text1"/>
                <w:sz w:val="22"/>
                <w:szCs w:val="22"/>
                <w:lang w:val="es-HN"/>
              </w:rPr>
              <w:t>antes de la fecha de presentación de las ofertas</w:t>
            </w:r>
            <w:r w:rsidR="00ED6547" w:rsidRPr="00574CC1">
              <w:rPr>
                <w:rFonts w:ascii="Museo Sans 300" w:hAnsi="Museo Sans 300" w:cs="Arial"/>
                <w:b/>
                <w:color w:val="000000" w:themeColor="text1"/>
                <w:sz w:val="22"/>
                <w:szCs w:val="22"/>
                <w:lang w:val="es-HN"/>
              </w:rPr>
              <w:t xml:space="preserve">, y serán </w:t>
            </w:r>
            <w:r w:rsidR="00360030" w:rsidRPr="00574CC1">
              <w:rPr>
                <w:rFonts w:ascii="Museo Sans 300" w:hAnsi="Museo Sans 300" w:cs="Arial"/>
                <w:b/>
                <w:color w:val="000000"/>
                <w:sz w:val="21"/>
                <w:szCs w:val="21"/>
                <w:lang w:val="es-HN"/>
              </w:rPr>
              <w:t>publicada</w:t>
            </w:r>
            <w:r w:rsidR="00ED6547" w:rsidRPr="00574CC1">
              <w:rPr>
                <w:rFonts w:ascii="Museo Sans 300" w:hAnsi="Museo Sans 300" w:cs="Arial"/>
                <w:b/>
                <w:color w:val="000000"/>
                <w:sz w:val="21"/>
                <w:szCs w:val="21"/>
                <w:lang w:val="es-HN"/>
              </w:rPr>
              <w:t>s</w:t>
            </w:r>
            <w:r w:rsidR="00360030" w:rsidRPr="00574CC1">
              <w:rPr>
                <w:rFonts w:ascii="Museo Sans 300" w:hAnsi="Museo Sans 300" w:cs="Arial"/>
                <w:b/>
                <w:color w:val="000000"/>
                <w:sz w:val="21"/>
                <w:szCs w:val="21"/>
                <w:lang w:val="es-HN"/>
              </w:rPr>
              <w:t xml:space="preserve"> en el </w:t>
            </w:r>
            <w:r w:rsidR="006F7ED1" w:rsidRPr="00574CC1">
              <w:rPr>
                <w:rFonts w:ascii="Museo Sans 300" w:hAnsi="Museo Sans 300" w:cs="Arial"/>
                <w:b/>
                <w:sz w:val="21"/>
                <w:szCs w:val="21"/>
              </w:rPr>
              <w:t>sitio electrónico de compras públic</w:t>
            </w:r>
            <w:r w:rsidR="00D54FE8" w:rsidRPr="00574CC1">
              <w:rPr>
                <w:rFonts w:ascii="Museo Sans 300" w:hAnsi="Museo Sans 300" w:cs="Arial"/>
                <w:b/>
                <w:sz w:val="21"/>
                <w:szCs w:val="21"/>
              </w:rPr>
              <w:t>as</w:t>
            </w:r>
            <w:r w:rsidR="006F7ED1" w:rsidRPr="00574CC1">
              <w:rPr>
                <w:rFonts w:ascii="Museo Sans 300" w:hAnsi="Museo Sans 300" w:cs="Arial"/>
                <w:b/>
                <w:sz w:val="21"/>
                <w:szCs w:val="21"/>
              </w:rPr>
              <w:t xml:space="preserve"> </w:t>
            </w:r>
            <w:hyperlink r:id="rId10" w:history="1">
              <w:r w:rsidR="006F7ED1" w:rsidRPr="00574CC1">
                <w:rPr>
                  <w:rStyle w:val="Hipervnculo"/>
                  <w:rFonts w:ascii="Museo Sans 300" w:hAnsi="Museo Sans 300"/>
                  <w:b/>
                  <w:sz w:val="21"/>
                  <w:szCs w:val="21"/>
                </w:rPr>
                <w:t>www.comprasal.gob.sv</w:t>
              </w:r>
            </w:hyperlink>
            <w:r w:rsidR="006F7ED1" w:rsidRPr="00574CC1">
              <w:rPr>
                <w:rFonts w:ascii="Museo Sans 300" w:hAnsi="Museo Sans 300"/>
                <w:b/>
                <w:sz w:val="21"/>
                <w:szCs w:val="21"/>
              </w:rPr>
              <w:t>.</w:t>
            </w:r>
          </w:p>
        </w:tc>
      </w:tr>
      <w:tr w:rsidR="00A45203" w:rsidRPr="00F12FFB" w14:paraId="2862A592" w14:textId="77777777" w:rsidTr="00B32833">
        <w:trPr>
          <w:trHeight w:val="20"/>
        </w:trPr>
        <w:tc>
          <w:tcPr>
            <w:tcW w:w="962" w:type="dxa"/>
          </w:tcPr>
          <w:p w14:paraId="2862A58A" w14:textId="77777777" w:rsidR="00A45203" w:rsidRPr="00F12FFB" w:rsidRDefault="00A45203" w:rsidP="007220D0">
            <w:pPr>
              <w:tabs>
                <w:tab w:val="right" w:pos="7254"/>
              </w:tabs>
              <w:spacing w:before="100" w:after="100"/>
              <w:jc w:val="center"/>
              <w:rPr>
                <w:rFonts w:ascii="Museo Sans 300" w:hAnsi="Museo Sans 300" w:cs="Arial"/>
                <w:b/>
                <w:sz w:val="21"/>
                <w:szCs w:val="21"/>
                <w:lang w:val="es-ES"/>
              </w:rPr>
            </w:pPr>
            <w:r w:rsidRPr="00F12FFB">
              <w:rPr>
                <w:rFonts w:ascii="Museo Sans 300" w:hAnsi="Museo Sans 300" w:cs="Arial"/>
                <w:sz w:val="21"/>
                <w:szCs w:val="21"/>
              </w:rPr>
              <w:br w:type="page"/>
            </w:r>
            <w:r w:rsidRPr="00F12FFB">
              <w:rPr>
                <w:rFonts w:ascii="Museo Sans 300" w:hAnsi="Museo Sans 300" w:cs="Arial"/>
                <w:b/>
                <w:sz w:val="21"/>
                <w:szCs w:val="21"/>
                <w:lang w:val="es-ES"/>
              </w:rPr>
              <w:t>8.4</w:t>
            </w:r>
          </w:p>
        </w:tc>
        <w:tc>
          <w:tcPr>
            <w:tcW w:w="8505" w:type="dxa"/>
          </w:tcPr>
          <w:p w14:paraId="2862A58B" w14:textId="77777777" w:rsidR="00FA3043" w:rsidRPr="00300A2C" w:rsidRDefault="00FE09A6" w:rsidP="003203F6">
            <w:pPr>
              <w:pStyle w:val="Prrafodelista"/>
              <w:numPr>
                <w:ilvl w:val="0"/>
                <w:numId w:val="9"/>
              </w:numPr>
              <w:spacing w:before="100" w:after="100"/>
              <w:ind w:left="317" w:hanging="317"/>
              <w:rPr>
                <w:rFonts w:ascii="Museo Sans 300" w:hAnsi="Museo Sans 300" w:cs="Arial"/>
                <w:color w:val="000000"/>
                <w:sz w:val="21"/>
                <w:szCs w:val="21"/>
                <w:lang w:val="es-ES"/>
              </w:rPr>
            </w:pPr>
            <w:r w:rsidRPr="00ED6547">
              <w:rPr>
                <w:rFonts w:ascii="Museo Sans 300" w:hAnsi="Museo Sans 300" w:cs="Arial"/>
                <w:color w:val="000000"/>
                <w:sz w:val="21"/>
                <w:szCs w:val="21"/>
                <w:lang w:val="es-ES"/>
              </w:rPr>
              <w:t>Se realizará</w:t>
            </w:r>
            <w:r w:rsidR="003203F6" w:rsidRPr="00ED6547">
              <w:rPr>
                <w:rFonts w:ascii="Museo Sans 300" w:hAnsi="Museo Sans 300" w:cs="Arial"/>
                <w:color w:val="000000"/>
                <w:sz w:val="21"/>
                <w:szCs w:val="21"/>
                <w:lang w:val="es-ES"/>
              </w:rPr>
              <w:t xml:space="preserve"> </w:t>
            </w:r>
            <w:r w:rsidR="003203F6" w:rsidRPr="00300A2C">
              <w:rPr>
                <w:rFonts w:ascii="Museo Sans 300" w:hAnsi="Museo Sans 300" w:cs="Arial"/>
                <w:color w:val="000000"/>
                <w:sz w:val="21"/>
                <w:szCs w:val="21"/>
                <w:lang w:val="es-ES"/>
              </w:rPr>
              <w:t>una</w:t>
            </w:r>
            <w:r w:rsidR="00FA3043" w:rsidRPr="00300A2C">
              <w:rPr>
                <w:rFonts w:ascii="Museo Sans 300" w:hAnsi="Museo Sans 300" w:cs="Arial"/>
                <w:color w:val="000000"/>
                <w:sz w:val="21"/>
                <w:szCs w:val="21"/>
                <w:lang w:val="es-ES"/>
              </w:rPr>
              <w:t xml:space="preserve"> reunión de homologación, la cual será de carácter no obligatorio. </w:t>
            </w:r>
          </w:p>
          <w:p w14:paraId="2862A58C" w14:textId="77777777" w:rsidR="00FA3043" w:rsidRPr="00300A2C" w:rsidRDefault="00FA3043" w:rsidP="00720A05">
            <w:pPr>
              <w:tabs>
                <w:tab w:val="right" w:pos="7254"/>
              </w:tabs>
              <w:ind w:left="317"/>
              <w:jc w:val="left"/>
              <w:rPr>
                <w:rFonts w:ascii="Museo Sans 300" w:hAnsi="Museo Sans 300" w:cs="Arial"/>
                <w:color w:val="000000"/>
                <w:sz w:val="21"/>
                <w:szCs w:val="21"/>
                <w:lang w:val="es-ES"/>
              </w:rPr>
            </w:pPr>
            <w:r w:rsidRPr="00300A2C">
              <w:rPr>
                <w:rFonts w:ascii="Museo Sans 300" w:hAnsi="Museo Sans 300" w:cs="Arial"/>
                <w:color w:val="000000"/>
                <w:sz w:val="21"/>
                <w:szCs w:val="21"/>
                <w:lang w:val="es-ES"/>
              </w:rPr>
              <w:t xml:space="preserve">El lugar, la fecha y la hora de la reunión </w:t>
            </w:r>
            <w:r w:rsidR="009C7797" w:rsidRPr="00300A2C">
              <w:rPr>
                <w:rFonts w:ascii="Museo Sans 300" w:hAnsi="Museo Sans 300" w:cs="Arial"/>
                <w:color w:val="000000"/>
                <w:sz w:val="21"/>
                <w:szCs w:val="21"/>
                <w:lang w:val="es-ES"/>
              </w:rPr>
              <w:t xml:space="preserve">virtual </w:t>
            </w:r>
            <w:r w:rsidRPr="00300A2C">
              <w:rPr>
                <w:rFonts w:ascii="Museo Sans 300" w:hAnsi="Museo Sans 300" w:cs="Arial"/>
                <w:color w:val="000000"/>
                <w:sz w:val="21"/>
                <w:szCs w:val="21"/>
                <w:lang w:val="es-ES"/>
              </w:rPr>
              <w:t>se indican a continuación:</w:t>
            </w:r>
          </w:p>
          <w:p w14:paraId="2862A58D" w14:textId="03621036" w:rsidR="00FA3043" w:rsidRPr="00300A2C" w:rsidRDefault="00FA3043" w:rsidP="00720A05">
            <w:pPr>
              <w:tabs>
                <w:tab w:val="right" w:pos="7254"/>
              </w:tabs>
              <w:ind w:left="318"/>
              <w:jc w:val="left"/>
              <w:rPr>
                <w:rFonts w:ascii="Museo Sans 300" w:hAnsi="Museo Sans 300" w:cs="Arial"/>
                <w:color w:val="000000"/>
                <w:sz w:val="21"/>
                <w:szCs w:val="21"/>
                <w:lang w:val="es-ES"/>
              </w:rPr>
            </w:pPr>
            <w:r w:rsidRPr="00300A2C">
              <w:rPr>
                <w:rFonts w:ascii="Museo Sans 300" w:hAnsi="Museo Sans 300" w:cs="Arial"/>
                <w:color w:val="000000"/>
                <w:sz w:val="21"/>
                <w:szCs w:val="21"/>
                <w:lang w:val="es-ES"/>
              </w:rPr>
              <w:t>Fecha:</w:t>
            </w:r>
            <w:r w:rsidR="00BC15D2" w:rsidRPr="00300A2C">
              <w:rPr>
                <w:rFonts w:ascii="Museo Sans 300" w:hAnsi="Museo Sans 300" w:cs="Arial"/>
                <w:color w:val="000000"/>
                <w:sz w:val="21"/>
                <w:szCs w:val="21"/>
                <w:lang w:val="es-ES"/>
              </w:rPr>
              <w:t xml:space="preserve"> </w:t>
            </w:r>
            <w:r w:rsidR="00BC15D2" w:rsidRPr="00300A2C">
              <w:rPr>
                <w:rFonts w:ascii="Museo Sans 300" w:hAnsi="Museo Sans 300" w:cs="Arial"/>
                <w:b/>
                <w:bCs/>
                <w:color w:val="000000" w:themeColor="text1"/>
                <w:sz w:val="21"/>
                <w:szCs w:val="21"/>
                <w:lang w:val="es-ES"/>
              </w:rPr>
              <w:t>0</w:t>
            </w:r>
            <w:r w:rsidR="006043EB">
              <w:rPr>
                <w:rFonts w:ascii="Museo Sans 300" w:hAnsi="Museo Sans 300" w:cs="Arial"/>
                <w:b/>
                <w:bCs/>
                <w:color w:val="000000" w:themeColor="text1"/>
                <w:sz w:val="21"/>
                <w:szCs w:val="21"/>
                <w:lang w:val="es-ES"/>
              </w:rPr>
              <w:t>6</w:t>
            </w:r>
            <w:r w:rsidR="006F7ED1" w:rsidRPr="00300A2C">
              <w:rPr>
                <w:rFonts w:ascii="Museo Sans 300" w:hAnsi="Museo Sans 300" w:cs="Arial"/>
                <w:b/>
                <w:bCs/>
                <w:color w:val="000000" w:themeColor="text1"/>
                <w:sz w:val="21"/>
                <w:szCs w:val="21"/>
                <w:lang w:val="es-ES"/>
              </w:rPr>
              <w:t xml:space="preserve"> de </w:t>
            </w:r>
            <w:r w:rsidR="00501D78" w:rsidRPr="00300A2C">
              <w:rPr>
                <w:rFonts w:ascii="Museo Sans 300" w:hAnsi="Museo Sans 300" w:cs="Arial"/>
                <w:b/>
                <w:bCs/>
                <w:color w:val="000000" w:themeColor="text1"/>
                <w:sz w:val="21"/>
                <w:szCs w:val="21"/>
                <w:lang w:val="es-ES"/>
              </w:rPr>
              <w:t>enero</w:t>
            </w:r>
            <w:r w:rsidR="003075B0" w:rsidRPr="00300A2C">
              <w:rPr>
                <w:rFonts w:ascii="Museo Sans 300" w:hAnsi="Museo Sans 300" w:cs="Arial"/>
                <w:b/>
                <w:bCs/>
                <w:color w:val="000000" w:themeColor="text1"/>
                <w:sz w:val="21"/>
                <w:szCs w:val="21"/>
                <w:lang w:val="es-ES"/>
              </w:rPr>
              <w:t xml:space="preserve"> </w:t>
            </w:r>
            <w:r w:rsidR="006F7ED1" w:rsidRPr="00300A2C">
              <w:rPr>
                <w:rFonts w:ascii="Museo Sans 300" w:hAnsi="Museo Sans 300" w:cs="Arial"/>
                <w:b/>
                <w:bCs/>
                <w:color w:val="000000" w:themeColor="text1"/>
                <w:sz w:val="21"/>
                <w:szCs w:val="21"/>
                <w:lang w:val="es-ES"/>
              </w:rPr>
              <w:t>de 202</w:t>
            </w:r>
            <w:r w:rsidR="00501D78" w:rsidRPr="00300A2C">
              <w:rPr>
                <w:rFonts w:ascii="Museo Sans 300" w:hAnsi="Museo Sans 300" w:cs="Arial"/>
                <w:b/>
                <w:bCs/>
                <w:color w:val="000000" w:themeColor="text1"/>
                <w:sz w:val="21"/>
                <w:szCs w:val="21"/>
                <w:lang w:val="es-ES"/>
              </w:rPr>
              <w:t>3</w:t>
            </w:r>
            <w:r w:rsidR="006F7ED1" w:rsidRPr="00300A2C">
              <w:rPr>
                <w:rFonts w:ascii="Museo Sans 300" w:hAnsi="Museo Sans 300" w:cs="Arial"/>
                <w:b/>
                <w:color w:val="000000" w:themeColor="text1"/>
                <w:sz w:val="21"/>
                <w:szCs w:val="21"/>
                <w:lang w:val="es-ES"/>
              </w:rPr>
              <w:t>.</w:t>
            </w:r>
            <w:r w:rsidRPr="00300A2C">
              <w:rPr>
                <w:rFonts w:ascii="Museo Sans 300" w:hAnsi="Museo Sans 300" w:cs="Arial"/>
                <w:color w:val="000000"/>
                <w:sz w:val="21"/>
                <w:szCs w:val="21"/>
                <w:lang w:val="es-ES"/>
              </w:rPr>
              <w:tab/>
            </w:r>
          </w:p>
          <w:p w14:paraId="2862A58E" w14:textId="77777777" w:rsidR="009C7797" w:rsidRPr="00ED6547" w:rsidRDefault="00FA3043" w:rsidP="00720A05">
            <w:pPr>
              <w:tabs>
                <w:tab w:val="right" w:pos="7254"/>
              </w:tabs>
              <w:ind w:left="318"/>
              <w:jc w:val="left"/>
              <w:rPr>
                <w:rFonts w:ascii="Museo Sans 300" w:hAnsi="Museo Sans 300" w:cs="Arial"/>
                <w:color w:val="000000"/>
                <w:sz w:val="21"/>
                <w:szCs w:val="21"/>
                <w:lang w:val="es-ES"/>
              </w:rPr>
            </w:pPr>
            <w:r w:rsidRPr="00300A2C">
              <w:rPr>
                <w:rFonts w:ascii="Museo Sans 300" w:hAnsi="Museo Sans 300" w:cs="Arial"/>
                <w:color w:val="000000"/>
                <w:sz w:val="21"/>
                <w:szCs w:val="21"/>
                <w:lang w:val="es-ES"/>
              </w:rPr>
              <w:t xml:space="preserve">Hora: </w:t>
            </w:r>
            <w:r w:rsidR="004D2350" w:rsidRPr="00300A2C">
              <w:rPr>
                <w:rFonts w:ascii="Museo Sans 300" w:hAnsi="Museo Sans 300" w:cs="Arial"/>
                <w:b/>
                <w:color w:val="000000"/>
                <w:sz w:val="21"/>
                <w:szCs w:val="21"/>
                <w:lang w:val="es-ES"/>
              </w:rPr>
              <w:t xml:space="preserve">9:00 </w:t>
            </w:r>
            <w:r w:rsidR="003C2E8F" w:rsidRPr="00300A2C">
              <w:rPr>
                <w:rFonts w:ascii="Museo Sans 300" w:hAnsi="Museo Sans 300" w:cs="Arial"/>
                <w:b/>
                <w:color w:val="000000"/>
                <w:sz w:val="21"/>
                <w:szCs w:val="21"/>
                <w:lang w:val="es-ES"/>
              </w:rPr>
              <w:t>a.m.</w:t>
            </w:r>
          </w:p>
          <w:p w14:paraId="2862A58F" w14:textId="77777777" w:rsidR="00FA3043" w:rsidRPr="00ED6547" w:rsidRDefault="009C7797" w:rsidP="00ED6547">
            <w:pPr>
              <w:tabs>
                <w:tab w:val="right" w:pos="7254"/>
              </w:tabs>
              <w:spacing w:before="100" w:after="100"/>
              <w:ind w:left="317"/>
              <w:rPr>
                <w:rFonts w:ascii="Museo Sans 300" w:hAnsi="Museo Sans 300" w:cs="Arial"/>
                <w:color w:val="000000"/>
                <w:sz w:val="21"/>
                <w:szCs w:val="21"/>
                <w:lang w:val="es-ES"/>
              </w:rPr>
            </w:pPr>
            <w:r w:rsidRPr="00ED6547">
              <w:rPr>
                <w:rFonts w:ascii="Museo Sans 300" w:hAnsi="Museo Sans 300" w:cs="Arial"/>
                <w:color w:val="000000"/>
                <w:sz w:val="21"/>
                <w:szCs w:val="21"/>
                <w:lang w:val="es-ES"/>
              </w:rPr>
              <w:t>Antes de la fecha establecida para la reunión se proporcionará el link del enlace a las empresas que hayan descargado o comprado las bases de licitación.</w:t>
            </w:r>
            <w:r w:rsidR="00FA3043" w:rsidRPr="00ED6547">
              <w:rPr>
                <w:rFonts w:ascii="Museo Sans 300" w:hAnsi="Museo Sans 300" w:cs="Arial"/>
                <w:color w:val="000000"/>
                <w:sz w:val="21"/>
                <w:szCs w:val="21"/>
                <w:lang w:val="es-ES"/>
              </w:rPr>
              <w:tab/>
            </w:r>
          </w:p>
          <w:p w14:paraId="2862A590" w14:textId="77777777" w:rsidR="004D2350" w:rsidRPr="00ED6547" w:rsidRDefault="004D2350" w:rsidP="00CF28DB">
            <w:pPr>
              <w:rPr>
                <w:rFonts w:ascii="Museo Sans 300" w:hAnsi="Museo Sans 300" w:cs="Arial"/>
                <w:sz w:val="21"/>
                <w:szCs w:val="21"/>
              </w:rPr>
            </w:pPr>
          </w:p>
          <w:p w14:paraId="2862A591" w14:textId="77777777" w:rsidR="004D2350" w:rsidRPr="00ED6547" w:rsidRDefault="00151FC5" w:rsidP="00720A05">
            <w:pPr>
              <w:rPr>
                <w:rFonts w:ascii="Museo Sans 300" w:hAnsi="Museo Sans 300"/>
                <w:b/>
                <w:sz w:val="21"/>
                <w:szCs w:val="21"/>
              </w:rPr>
            </w:pPr>
            <w:r w:rsidRPr="00ED6547">
              <w:rPr>
                <w:rFonts w:ascii="Museo Sans 300" w:hAnsi="Museo Sans 300" w:cs="Arial"/>
                <w:b/>
                <w:sz w:val="21"/>
                <w:szCs w:val="21"/>
              </w:rPr>
              <w:t>Para realizar visitas a los centros escolares se ha programado la calendarización que se encuentra en el Anexo No. 1 de estas bases de licitación.</w:t>
            </w:r>
          </w:p>
        </w:tc>
      </w:tr>
      <w:tr w:rsidR="00A45203" w:rsidRPr="00F12FFB" w14:paraId="2862A596" w14:textId="77777777" w:rsidTr="00B32833">
        <w:trPr>
          <w:trHeight w:val="20"/>
        </w:trPr>
        <w:tc>
          <w:tcPr>
            <w:tcW w:w="962" w:type="dxa"/>
          </w:tcPr>
          <w:p w14:paraId="2862A593" w14:textId="77777777" w:rsidR="00A45203" w:rsidRPr="00F12FFB" w:rsidRDefault="00A45203" w:rsidP="007220D0">
            <w:pPr>
              <w:tabs>
                <w:tab w:val="right" w:pos="7254"/>
              </w:tabs>
              <w:spacing w:before="100" w:after="100"/>
              <w:jc w:val="center"/>
              <w:rPr>
                <w:rFonts w:ascii="Museo Sans 300" w:hAnsi="Museo Sans 300" w:cs="Arial"/>
                <w:b/>
                <w:bCs/>
                <w:sz w:val="21"/>
                <w:szCs w:val="21"/>
              </w:rPr>
            </w:pPr>
            <w:r w:rsidRPr="00F12FFB">
              <w:rPr>
                <w:rFonts w:ascii="Museo Sans 300" w:hAnsi="Museo Sans 300" w:cs="Arial"/>
                <w:b/>
                <w:bCs/>
                <w:sz w:val="21"/>
                <w:szCs w:val="21"/>
              </w:rPr>
              <w:t>8.6</w:t>
            </w:r>
          </w:p>
        </w:tc>
        <w:tc>
          <w:tcPr>
            <w:tcW w:w="8505" w:type="dxa"/>
          </w:tcPr>
          <w:p w14:paraId="2862A595" w14:textId="06947FE6" w:rsidR="00A45203" w:rsidRPr="00F12FFB" w:rsidRDefault="00FA3043" w:rsidP="00ED6547">
            <w:pPr>
              <w:tabs>
                <w:tab w:val="right" w:pos="7254"/>
              </w:tabs>
              <w:spacing w:before="100" w:after="100"/>
              <w:rPr>
                <w:rFonts w:ascii="Museo Sans 300" w:hAnsi="Museo Sans 300" w:cs="Arial"/>
                <w:i/>
                <w:color w:val="FF0000"/>
                <w:sz w:val="21"/>
                <w:szCs w:val="21"/>
                <w:lang w:val="es-ES"/>
              </w:rPr>
            </w:pPr>
            <w:r w:rsidRPr="00F12FFB">
              <w:rPr>
                <w:rFonts w:ascii="Museo Sans 300" w:hAnsi="Museo Sans 300" w:cs="Arial"/>
                <w:sz w:val="21"/>
                <w:szCs w:val="21"/>
                <w:lang w:val="es-ES"/>
              </w:rPr>
              <w:t>La comunicación de las respuestas a las consultas de los oferentes y enmiendas a este Documento Base realizadas durante el período de preparación de ofertas se realizará mediante:</w:t>
            </w:r>
            <w:r w:rsidR="00ED6547">
              <w:rPr>
                <w:rFonts w:ascii="Museo Sans 300" w:hAnsi="Museo Sans 300" w:cs="Arial"/>
                <w:sz w:val="21"/>
                <w:szCs w:val="21"/>
                <w:lang w:val="es-ES"/>
              </w:rPr>
              <w:t xml:space="preserve"> pu</w:t>
            </w:r>
            <w:r w:rsidR="00644D12" w:rsidRPr="00F12FFB">
              <w:rPr>
                <w:rFonts w:ascii="Museo Sans 300" w:hAnsi="Museo Sans 300" w:cs="Arial"/>
                <w:sz w:val="21"/>
                <w:szCs w:val="21"/>
              </w:rPr>
              <w:t>blica</w:t>
            </w:r>
            <w:r w:rsidR="00ED6547">
              <w:rPr>
                <w:rFonts w:ascii="Museo Sans 300" w:hAnsi="Museo Sans 300" w:cs="Arial"/>
                <w:sz w:val="21"/>
                <w:szCs w:val="21"/>
              </w:rPr>
              <w:t>ción</w:t>
            </w:r>
            <w:r w:rsidR="00644D12" w:rsidRPr="00F12FFB">
              <w:rPr>
                <w:rFonts w:ascii="Museo Sans 300" w:hAnsi="Museo Sans 300" w:cs="Arial"/>
                <w:sz w:val="21"/>
                <w:szCs w:val="21"/>
              </w:rPr>
              <w:t xml:space="preserve"> en el sitio electrónico de compras públicas: </w:t>
            </w:r>
            <w:hyperlink r:id="rId11" w:history="1">
              <w:r w:rsidR="00644D12" w:rsidRPr="00F12FFB">
                <w:rPr>
                  <w:rStyle w:val="Hipervnculo"/>
                  <w:rFonts w:ascii="Museo Sans 300" w:hAnsi="Museo Sans 300" w:cs="Arial"/>
                  <w:noProof w:val="0"/>
                  <w:sz w:val="21"/>
                  <w:szCs w:val="21"/>
                </w:rPr>
                <w:t>www.comprasal.gob.sv</w:t>
              </w:r>
            </w:hyperlink>
          </w:p>
        </w:tc>
      </w:tr>
      <w:tr w:rsidR="00A45203" w:rsidRPr="00F12FFB" w14:paraId="2862A598" w14:textId="77777777" w:rsidTr="00B32833">
        <w:trPr>
          <w:trHeight w:val="235"/>
        </w:trPr>
        <w:tc>
          <w:tcPr>
            <w:tcW w:w="9467" w:type="dxa"/>
            <w:gridSpan w:val="2"/>
            <w:shd w:val="clear" w:color="auto" w:fill="00B050"/>
          </w:tcPr>
          <w:p w14:paraId="2862A597" w14:textId="77777777" w:rsidR="00A45203" w:rsidRPr="00F12FFB" w:rsidRDefault="00A45203" w:rsidP="00720A05">
            <w:pPr>
              <w:tabs>
                <w:tab w:val="right" w:pos="7254"/>
              </w:tabs>
              <w:spacing w:before="100" w:after="100"/>
              <w:jc w:val="center"/>
              <w:rPr>
                <w:rFonts w:ascii="Museo Sans 300" w:hAnsi="Museo Sans 300" w:cs="Arial"/>
                <w:b/>
                <w:color w:val="FFFFFF"/>
                <w:sz w:val="21"/>
                <w:szCs w:val="21"/>
                <w:lang w:val="es-ES"/>
              </w:rPr>
            </w:pPr>
            <w:r w:rsidRPr="00F12FFB">
              <w:rPr>
                <w:rFonts w:ascii="Museo Sans 300" w:hAnsi="Museo Sans 300" w:cs="Arial"/>
                <w:b/>
                <w:color w:val="FFFFFF"/>
                <w:sz w:val="21"/>
                <w:szCs w:val="21"/>
                <w:lang w:val="es-ES"/>
              </w:rPr>
              <w:t>C.        Preparación de las Ofertas</w:t>
            </w:r>
          </w:p>
        </w:tc>
      </w:tr>
      <w:tr w:rsidR="00A45203" w:rsidRPr="00F12FFB" w14:paraId="2862A59B" w14:textId="77777777" w:rsidTr="00B32833">
        <w:trPr>
          <w:trHeight w:val="235"/>
        </w:trPr>
        <w:tc>
          <w:tcPr>
            <w:tcW w:w="962" w:type="dxa"/>
          </w:tcPr>
          <w:p w14:paraId="2862A599" w14:textId="77777777" w:rsidR="00A45203" w:rsidRPr="00F12FFB" w:rsidRDefault="00A45203" w:rsidP="007220D0">
            <w:pPr>
              <w:tabs>
                <w:tab w:val="right" w:pos="7254"/>
              </w:tabs>
              <w:spacing w:before="100" w:after="100"/>
              <w:jc w:val="center"/>
              <w:rPr>
                <w:rFonts w:ascii="Museo Sans 300" w:hAnsi="Museo Sans 300" w:cs="Arial"/>
                <w:b/>
                <w:bCs/>
                <w:sz w:val="21"/>
                <w:szCs w:val="21"/>
              </w:rPr>
            </w:pPr>
            <w:r w:rsidRPr="00F12FFB">
              <w:rPr>
                <w:rFonts w:ascii="Museo Sans 300" w:hAnsi="Museo Sans 300" w:cs="Arial"/>
                <w:b/>
                <w:bCs/>
                <w:sz w:val="21"/>
                <w:szCs w:val="21"/>
              </w:rPr>
              <w:t>11.1</w:t>
            </w:r>
          </w:p>
        </w:tc>
        <w:tc>
          <w:tcPr>
            <w:tcW w:w="8505" w:type="dxa"/>
          </w:tcPr>
          <w:p w14:paraId="2862A59A" w14:textId="77777777" w:rsidR="00A45203" w:rsidRPr="00F12FFB" w:rsidRDefault="00FA3043" w:rsidP="003203F6">
            <w:pPr>
              <w:tabs>
                <w:tab w:val="right" w:pos="7254"/>
              </w:tabs>
              <w:spacing w:before="100" w:after="100"/>
              <w:rPr>
                <w:rFonts w:ascii="Museo Sans 300" w:hAnsi="Museo Sans 300" w:cs="Arial"/>
                <w:sz w:val="21"/>
                <w:szCs w:val="21"/>
                <w:lang w:val="es-ES"/>
              </w:rPr>
            </w:pPr>
            <w:r w:rsidRPr="00F12FFB">
              <w:rPr>
                <w:rFonts w:ascii="Museo Sans 300" w:hAnsi="Museo Sans 300" w:cs="Arial"/>
                <w:sz w:val="21"/>
                <w:szCs w:val="21"/>
                <w:lang w:val="es-ES"/>
              </w:rPr>
              <w:t xml:space="preserve">El idioma en que se debe redactar la Oferta es: </w:t>
            </w:r>
            <w:r w:rsidR="009C7797" w:rsidRPr="00F12FFB">
              <w:rPr>
                <w:rFonts w:ascii="Museo Sans 300" w:hAnsi="Museo Sans 300" w:cs="Arial"/>
                <w:b/>
                <w:sz w:val="21"/>
                <w:szCs w:val="21"/>
                <w:lang w:val="es-ES"/>
              </w:rPr>
              <w:t>Castellano.</w:t>
            </w:r>
          </w:p>
        </w:tc>
      </w:tr>
      <w:tr w:rsidR="00A45203" w:rsidRPr="00F12FFB" w14:paraId="2862A59E" w14:textId="77777777" w:rsidTr="00B32833">
        <w:trPr>
          <w:trHeight w:val="235"/>
        </w:trPr>
        <w:tc>
          <w:tcPr>
            <w:tcW w:w="962" w:type="dxa"/>
          </w:tcPr>
          <w:p w14:paraId="2862A59C" w14:textId="77777777" w:rsidR="00A45203" w:rsidRPr="00F12FFB" w:rsidRDefault="00A45203" w:rsidP="007220D0">
            <w:pPr>
              <w:tabs>
                <w:tab w:val="right" w:pos="7254"/>
              </w:tabs>
              <w:spacing w:before="100" w:after="100"/>
              <w:jc w:val="center"/>
              <w:rPr>
                <w:rFonts w:ascii="Museo Sans 300" w:hAnsi="Museo Sans 300" w:cs="Arial"/>
                <w:b/>
                <w:bCs/>
                <w:sz w:val="21"/>
                <w:szCs w:val="21"/>
              </w:rPr>
            </w:pPr>
            <w:r w:rsidRPr="00F12FFB">
              <w:rPr>
                <w:rFonts w:ascii="Museo Sans 300" w:hAnsi="Museo Sans 300" w:cs="Arial"/>
                <w:b/>
                <w:bCs/>
                <w:sz w:val="21"/>
                <w:szCs w:val="21"/>
              </w:rPr>
              <w:t>11.2</w:t>
            </w:r>
          </w:p>
        </w:tc>
        <w:tc>
          <w:tcPr>
            <w:tcW w:w="8505" w:type="dxa"/>
          </w:tcPr>
          <w:p w14:paraId="2862A59D" w14:textId="77777777" w:rsidR="00A45203" w:rsidRPr="00300A2C" w:rsidRDefault="00FA3043" w:rsidP="009B0414">
            <w:pPr>
              <w:tabs>
                <w:tab w:val="right" w:pos="7254"/>
              </w:tabs>
              <w:spacing w:before="100" w:after="100"/>
              <w:rPr>
                <w:rFonts w:ascii="Museo Sans 300" w:hAnsi="Museo Sans 300" w:cs="Arial"/>
                <w:sz w:val="21"/>
                <w:szCs w:val="21"/>
              </w:rPr>
            </w:pPr>
            <w:r w:rsidRPr="00300A2C">
              <w:rPr>
                <w:rFonts w:ascii="Museo Sans 300" w:hAnsi="Museo Sans 300" w:cs="Arial"/>
                <w:sz w:val="21"/>
                <w:szCs w:val="21"/>
                <w:lang w:val="es-ES"/>
              </w:rPr>
              <w:t xml:space="preserve">Documentos de soporte y cualquier otro material impreso que formen parte de la oferta podrán estar en otro idioma, con la condición de que sean acompañados de una traducción fidedigna al idioma </w:t>
            </w:r>
            <w:r w:rsidR="009B0414" w:rsidRPr="00300A2C">
              <w:rPr>
                <w:rFonts w:ascii="Museo Sans 300" w:hAnsi="Museo Sans 300" w:cs="Arial"/>
                <w:sz w:val="21"/>
                <w:szCs w:val="21"/>
                <w:lang w:val="es-ES"/>
              </w:rPr>
              <w:t>Castellano.</w:t>
            </w:r>
          </w:p>
        </w:tc>
      </w:tr>
      <w:tr w:rsidR="00A45203" w:rsidRPr="00F12FFB" w14:paraId="2862A5A2" w14:textId="77777777" w:rsidTr="00ED6547">
        <w:trPr>
          <w:trHeight w:val="20"/>
        </w:trPr>
        <w:tc>
          <w:tcPr>
            <w:tcW w:w="962" w:type="dxa"/>
            <w:vAlign w:val="center"/>
          </w:tcPr>
          <w:p w14:paraId="2862A59F" w14:textId="77777777" w:rsidR="00A45203" w:rsidRPr="00F12FFB" w:rsidRDefault="00A45203" w:rsidP="00ED6547">
            <w:pPr>
              <w:tabs>
                <w:tab w:val="right" w:pos="7434"/>
              </w:tabs>
              <w:jc w:val="center"/>
              <w:rPr>
                <w:rFonts w:ascii="Museo Sans 300" w:hAnsi="Museo Sans 300" w:cs="Arial"/>
                <w:b/>
                <w:sz w:val="21"/>
                <w:szCs w:val="21"/>
              </w:rPr>
            </w:pPr>
            <w:r w:rsidRPr="00F12FFB">
              <w:rPr>
                <w:rFonts w:ascii="Museo Sans 300" w:hAnsi="Museo Sans 300" w:cs="Arial"/>
                <w:b/>
                <w:sz w:val="21"/>
                <w:szCs w:val="21"/>
              </w:rPr>
              <w:t>12.1</w:t>
            </w:r>
          </w:p>
          <w:p w14:paraId="2862A5A0" w14:textId="77777777" w:rsidR="00A45203" w:rsidRPr="00F12FFB" w:rsidRDefault="00A45203" w:rsidP="00ED6547">
            <w:pPr>
              <w:tabs>
                <w:tab w:val="right" w:pos="7434"/>
              </w:tabs>
              <w:jc w:val="center"/>
              <w:rPr>
                <w:rFonts w:ascii="Museo Sans 300" w:hAnsi="Museo Sans 300" w:cs="Arial"/>
                <w:b/>
                <w:sz w:val="21"/>
                <w:szCs w:val="21"/>
              </w:rPr>
            </w:pPr>
          </w:p>
        </w:tc>
        <w:tc>
          <w:tcPr>
            <w:tcW w:w="8505" w:type="dxa"/>
            <w:vAlign w:val="center"/>
          </w:tcPr>
          <w:p w14:paraId="2862A5A1" w14:textId="1B323E1F" w:rsidR="00A45203" w:rsidRPr="00300A2C" w:rsidRDefault="00FA3043" w:rsidP="00ED6547">
            <w:pPr>
              <w:ind w:right="74"/>
              <w:rPr>
                <w:rFonts w:ascii="Museo Sans 300" w:hAnsi="Museo Sans 300" w:cs="Arial"/>
                <w:sz w:val="21"/>
                <w:szCs w:val="21"/>
              </w:rPr>
            </w:pPr>
            <w:r w:rsidRPr="00300A2C">
              <w:rPr>
                <w:rFonts w:ascii="Museo Sans 300" w:hAnsi="Museo Sans 300" w:cs="Arial"/>
                <w:sz w:val="21"/>
                <w:szCs w:val="21"/>
                <w:lang w:val="es-ES"/>
              </w:rPr>
              <w:t xml:space="preserve">Los siguientes formularios se presentarán con la Oferta: </w:t>
            </w:r>
            <w:r w:rsidRPr="00300A2C">
              <w:rPr>
                <w:rFonts w:ascii="Museo Sans 300" w:hAnsi="Museo Sans 300" w:cs="Arial"/>
                <w:b/>
                <w:color w:val="000000"/>
                <w:sz w:val="21"/>
                <w:szCs w:val="21"/>
                <w:lang w:val="es-ES"/>
              </w:rPr>
              <w:t>Calendario de Actividades</w:t>
            </w:r>
            <w:r w:rsidR="00A23D16" w:rsidRPr="00300A2C">
              <w:rPr>
                <w:rFonts w:ascii="Museo Sans 300" w:hAnsi="Museo Sans 300" w:cs="Arial"/>
                <w:b/>
                <w:color w:val="000000"/>
                <w:sz w:val="21"/>
                <w:szCs w:val="21"/>
                <w:lang w:val="es-ES"/>
              </w:rPr>
              <w:t>.</w:t>
            </w:r>
            <w:r w:rsidR="00DF2F0A" w:rsidRPr="00300A2C">
              <w:rPr>
                <w:rFonts w:ascii="Museo Sans 300" w:hAnsi="Museo Sans 300" w:cs="Arial"/>
                <w:b/>
                <w:color w:val="000000"/>
                <w:sz w:val="21"/>
                <w:szCs w:val="21"/>
                <w:lang w:val="es-ES"/>
              </w:rPr>
              <w:t xml:space="preserve"> </w:t>
            </w:r>
            <w:r w:rsidR="00DF2F0A" w:rsidRPr="00300A2C">
              <w:rPr>
                <w:rFonts w:ascii="Museo Sans 300" w:hAnsi="Museo Sans 300" w:cs="Arial"/>
                <w:sz w:val="21"/>
                <w:szCs w:val="21"/>
              </w:rPr>
              <w:t>(el formato requerido corresponde a contratos por Suma Global)</w:t>
            </w:r>
          </w:p>
        </w:tc>
      </w:tr>
      <w:tr w:rsidR="00B66496" w:rsidRPr="00F12FFB" w14:paraId="2862A5A6" w14:textId="77777777" w:rsidTr="00B32833">
        <w:trPr>
          <w:trHeight w:val="909"/>
        </w:trPr>
        <w:tc>
          <w:tcPr>
            <w:tcW w:w="962" w:type="dxa"/>
            <w:vAlign w:val="center"/>
          </w:tcPr>
          <w:p w14:paraId="2862A5A3" w14:textId="77777777" w:rsidR="00B66496" w:rsidRPr="00F12FFB" w:rsidRDefault="00B66496" w:rsidP="00B66496">
            <w:pPr>
              <w:tabs>
                <w:tab w:val="right" w:pos="7434"/>
              </w:tabs>
              <w:spacing w:before="60" w:after="60"/>
              <w:jc w:val="center"/>
              <w:rPr>
                <w:rFonts w:ascii="Museo Sans 300" w:hAnsi="Museo Sans 300" w:cs="Arial"/>
                <w:b/>
                <w:sz w:val="21"/>
                <w:szCs w:val="21"/>
              </w:rPr>
            </w:pPr>
            <w:r w:rsidRPr="00F12FFB">
              <w:rPr>
                <w:rFonts w:ascii="Museo Sans 300" w:hAnsi="Museo Sans 300" w:cs="Arial"/>
                <w:b/>
                <w:sz w:val="21"/>
                <w:szCs w:val="21"/>
              </w:rPr>
              <w:lastRenderedPageBreak/>
              <w:t>12.3 (e)</w:t>
            </w:r>
          </w:p>
        </w:tc>
        <w:tc>
          <w:tcPr>
            <w:tcW w:w="8505" w:type="dxa"/>
          </w:tcPr>
          <w:p w14:paraId="2862A5A4" w14:textId="77777777" w:rsidR="00B66496" w:rsidRPr="00F12FFB" w:rsidRDefault="00B66496" w:rsidP="00B66496">
            <w:pPr>
              <w:tabs>
                <w:tab w:val="right" w:pos="7254"/>
              </w:tabs>
              <w:spacing w:before="120" w:after="120"/>
              <w:rPr>
                <w:rFonts w:ascii="Museo Sans 300" w:hAnsi="Museo Sans 300" w:cs="Arial"/>
                <w:sz w:val="21"/>
                <w:szCs w:val="21"/>
                <w:lang w:val="es-ES"/>
              </w:rPr>
            </w:pPr>
            <w:r w:rsidRPr="00F12FFB">
              <w:rPr>
                <w:rFonts w:ascii="Museo Sans 300" w:hAnsi="Museo Sans 300" w:cs="Arial"/>
                <w:sz w:val="21"/>
                <w:szCs w:val="21"/>
                <w:lang w:val="es-ES"/>
              </w:rPr>
              <w:t xml:space="preserve">Los siguientes formularios se presentarán con oferta económica: </w:t>
            </w:r>
          </w:p>
          <w:p w14:paraId="2862A5A5" w14:textId="77777777" w:rsidR="00B66496" w:rsidRPr="00F12FFB" w:rsidRDefault="00AF22FA" w:rsidP="00720A05">
            <w:pPr>
              <w:tabs>
                <w:tab w:val="right" w:pos="7254"/>
              </w:tabs>
              <w:spacing w:before="120" w:after="120"/>
              <w:rPr>
                <w:rFonts w:ascii="Museo Sans 300" w:hAnsi="Museo Sans 300" w:cs="Arial"/>
                <w:sz w:val="21"/>
                <w:szCs w:val="21"/>
              </w:rPr>
            </w:pPr>
            <w:r w:rsidRPr="00F12FFB">
              <w:rPr>
                <w:rFonts w:ascii="Museo Sans 300" w:hAnsi="Museo Sans 300" w:cs="Arial"/>
                <w:sz w:val="21"/>
                <w:szCs w:val="21"/>
                <w:lang w:val="es-ES"/>
              </w:rPr>
              <w:t>Deberá entregar el Calendario de Actividades, Monto de la Oferta de Diseño y Monto de la Construcci</w:t>
            </w:r>
            <w:r w:rsidR="00BB7467" w:rsidRPr="00F12FFB">
              <w:rPr>
                <w:rFonts w:ascii="Museo Sans 300" w:hAnsi="Museo Sans 300" w:cs="Arial"/>
                <w:sz w:val="21"/>
                <w:szCs w:val="21"/>
                <w:lang w:val="es-ES"/>
              </w:rPr>
              <w:t xml:space="preserve">ón de las Obras. </w:t>
            </w:r>
            <w:r w:rsidR="00BB7467" w:rsidRPr="00F12FFB">
              <w:rPr>
                <w:rFonts w:ascii="Museo Sans 300" w:hAnsi="Museo Sans 300" w:cs="Arial"/>
                <w:sz w:val="21"/>
                <w:szCs w:val="21"/>
              </w:rPr>
              <w:t>FORMULARIO ECO-1.</w:t>
            </w:r>
          </w:p>
        </w:tc>
      </w:tr>
      <w:tr w:rsidR="00A45203" w:rsidRPr="00F12FFB" w14:paraId="2862A5AD" w14:textId="77777777" w:rsidTr="00B32833">
        <w:trPr>
          <w:trHeight w:val="1117"/>
        </w:trPr>
        <w:tc>
          <w:tcPr>
            <w:tcW w:w="962" w:type="dxa"/>
            <w:vAlign w:val="center"/>
          </w:tcPr>
          <w:p w14:paraId="2862A5A7" w14:textId="77777777" w:rsidR="00A45203" w:rsidRPr="00F12FFB" w:rsidRDefault="00A45203" w:rsidP="007220D0">
            <w:pPr>
              <w:tabs>
                <w:tab w:val="right" w:pos="7434"/>
              </w:tabs>
              <w:spacing w:before="60" w:after="60"/>
              <w:jc w:val="center"/>
              <w:rPr>
                <w:rFonts w:ascii="Museo Sans 300" w:hAnsi="Museo Sans 300" w:cs="Arial"/>
                <w:b/>
                <w:sz w:val="21"/>
                <w:szCs w:val="21"/>
                <w:lang w:val="pt-BR"/>
              </w:rPr>
            </w:pPr>
            <w:r w:rsidRPr="00F12FFB">
              <w:rPr>
                <w:rFonts w:ascii="Museo Sans 300" w:hAnsi="Museo Sans 300" w:cs="Arial"/>
                <w:b/>
                <w:sz w:val="21"/>
                <w:szCs w:val="21"/>
              </w:rPr>
              <w:t>12.</w:t>
            </w:r>
            <w:r w:rsidR="00B66496" w:rsidRPr="00F12FFB">
              <w:rPr>
                <w:rFonts w:ascii="Museo Sans 300" w:hAnsi="Museo Sans 300" w:cs="Arial"/>
                <w:b/>
                <w:sz w:val="21"/>
                <w:szCs w:val="21"/>
              </w:rPr>
              <w:t>4</w:t>
            </w:r>
          </w:p>
        </w:tc>
        <w:tc>
          <w:tcPr>
            <w:tcW w:w="8505" w:type="dxa"/>
          </w:tcPr>
          <w:p w14:paraId="2862A5A8" w14:textId="77777777" w:rsidR="00966867" w:rsidRPr="00ED6547" w:rsidRDefault="00966867" w:rsidP="00966867">
            <w:pPr>
              <w:spacing w:before="100" w:after="100"/>
              <w:ind w:right="74"/>
              <w:rPr>
                <w:rFonts w:ascii="Museo Sans 300" w:hAnsi="Museo Sans 300" w:cs="Arial"/>
                <w:sz w:val="21"/>
                <w:szCs w:val="21"/>
              </w:rPr>
            </w:pPr>
            <w:r w:rsidRPr="00ED6547">
              <w:rPr>
                <w:rFonts w:ascii="Museo Sans 300" w:hAnsi="Museo Sans 300" w:cs="Arial"/>
                <w:sz w:val="21"/>
                <w:szCs w:val="21"/>
              </w:rPr>
              <w:t>Los períodos para los cuales se analizará la información presentada son:</w:t>
            </w:r>
          </w:p>
          <w:p w14:paraId="2862A5A9" w14:textId="77777777" w:rsidR="00966867" w:rsidRPr="00ED6547" w:rsidRDefault="00966867" w:rsidP="0066252D">
            <w:pPr>
              <w:pStyle w:val="Prrafodelista"/>
              <w:numPr>
                <w:ilvl w:val="0"/>
                <w:numId w:val="13"/>
              </w:numPr>
              <w:spacing w:before="100" w:after="100"/>
              <w:ind w:left="339" w:right="74" w:hanging="339"/>
              <w:rPr>
                <w:rFonts w:ascii="Museo Sans 300" w:hAnsi="Museo Sans 300" w:cs="Arial"/>
                <w:sz w:val="21"/>
                <w:szCs w:val="21"/>
                <w:lang w:val="es-HN"/>
              </w:rPr>
            </w:pPr>
            <w:r w:rsidRPr="00ED6547">
              <w:rPr>
                <w:rFonts w:ascii="Museo Sans 300" w:hAnsi="Museo Sans 300" w:cs="Arial"/>
                <w:sz w:val="21"/>
                <w:szCs w:val="21"/>
                <w:lang w:val="es-HN"/>
              </w:rPr>
              <w:t>Información financiera para los períodos enero – diciembre</w:t>
            </w:r>
            <w:r w:rsidRPr="00ED6547">
              <w:rPr>
                <w:rFonts w:ascii="Museo Sans 300" w:hAnsi="Museo Sans 300" w:cs="Arial"/>
                <w:color w:val="FF0000"/>
                <w:sz w:val="21"/>
                <w:szCs w:val="21"/>
                <w:lang w:val="es-HN"/>
              </w:rPr>
              <w:t xml:space="preserve"> </w:t>
            </w:r>
            <w:r w:rsidRPr="00ED6547">
              <w:rPr>
                <w:rFonts w:ascii="Museo Sans 300" w:hAnsi="Museo Sans 300" w:cs="Arial"/>
                <w:sz w:val="21"/>
                <w:szCs w:val="21"/>
                <w:lang w:val="es-HN"/>
              </w:rPr>
              <w:t xml:space="preserve">correspondiente a los años </w:t>
            </w:r>
            <w:r w:rsidRPr="00ED6547">
              <w:rPr>
                <w:rFonts w:ascii="Museo Sans 300" w:hAnsi="Museo Sans 300" w:cs="Arial"/>
                <w:color w:val="000000"/>
                <w:sz w:val="21"/>
                <w:szCs w:val="21"/>
                <w:lang w:val="es-ES"/>
              </w:rPr>
              <w:t xml:space="preserve">2019, 2020 y </w:t>
            </w:r>
            <w:r w:rsidRPr="00ED6547">
              <w:rPr>
                <w:rFonts w:ascii="Museo Sans 300" w:hAnsi="Museo Sans 300" w:cs="Arial"/>
                <w:sz w:val="21"/>
                <w:szCs w:val="21"/>
                <w:lang w:val="es-ES"/>
              </w:rPr>
              <w:t>2021</w:t>
            </w:r>
            <w:r w:rsidR="00B82487" w:rsidRPr="00ED6547">
              <w:rPr>
                <w:rFonts w:ascii="Museo Sans 300" w:hAnsi="Museo Sans 300" w:cs="Arial"/>
                <w:sz w:val="21"/>
                <w:szCs w:val="21"/>
                <w:lang w:val="es-HN"/>
              </w:rPr>
              <w:t>.</w:t>
            </w:r>
            <w:r w:rsidRPr="00ED6547">
              <w:rPr>
                <w:rFonts w:ascii="Museo Sans 300" w:hAnsi="Museo Sans 300" w:cs="Arial"/>
                <w:sz w:val="21"/>
                <w:szCs w:val="21"/>
                <w:lang w:val="es-HN"/>
              </w:rPr>
              <w:t xml:space="preserve"> </w:t>
            </w:r>
          </w:p>
          <w:p w14:paraId="2862A5AA" w14:textId="469612D5" w:rsidR="00966867" w:rsidRPr="00ED6547" w:rsidRDefault="00966867" w:rsidP="0066252D">
            <w:pPr>
              <w:pStyle w:val="Prrafodelista"/>
              <w:numPr>
                <w:ilvl w:val="0"/>
                <w:numId w:val="13"/>
              </w:numPr>
              <w:spacing w:before="100" w:after="100"/>
              <w:ind w:left="339" w:right="74" w:hanging="339"/>
              <w:rPr>
                <w:rFonts w:ascii="Museo Sans 300" w:hAnsi="Museo Sans 300" w:cs="Arial"/>
                <w:sz w:val="21"/>
                <w:szCs w:val="21"/>
                <w:lang w:val="es-HN"/>
              </w:rPr>
            </w:pPr>
            <w:r w:rsidRPr="00ED6547">
              <w:rPr>
                <w:rFonts w:ascii="Museo Sans 300" w:hAnsi="Museo Sans 300" w:cs="Arial"/>
                <w:sz w:val="21"/>
                <w:szCs w:val="21"/>
                <w:lang w:val="es-HN"/>
              </w:rPr>
              <w:t xml:space="preserve">Información sobre antecedentes de contratación correspondiente a los años </w:t>
            </w:r>
            <w:r w:rsidRPr="00ED6547">
              <w:rPr>
                <w:rFonts w:ascii="Museo Sans 300" w:hAnsi="Museo Sans 300" w:cs="Arial"/>
                <w:color w:val="000000"/>
                <w:sz w:val="21"/>
                <w:szCs w:val="21"/>
                <w:lang w:val="es-ES"/>
              </w:rPr>
              <w:t>2019, 2020 y 2021</w:t>
            </w:r>
            <w:r w:rsidR="00B82487" w:rsidRPr="00ED6547">
              <w:rPr>
                <w:rFonts w:ascii="Museo Sans 300" w:hAnsi="Museo Sans 300" w:cs="Arial"/>
                <w:color w:val="000000"/>
                <w:sz w:val="21"/>
                <w:szCs w:val="21"/>
                <w:lang w:val="es-ES"/>
              </w:rPr>
              <w:t>.</w:t>
            </w:r>
          </w:p>
          <w:p w14:paraId="2862A5AB" w14:textId="6A5AD1B3" w:rsidR="00966867" w:rsidRPr="00ED6547" w:rsidRDefault="00966867" w:rsidP="0066252D">
            <w:pPr>
              <w:pStyle w:val="Prrafodelista"/>
              <w:numPr>
                <w:ilvl w:val="0"/>
                <w:numId w:val="13"/>
              </w:numPr>
              <w:spacing w:before="100" w:after="100"/>
              <w:ind w:left="339" w:right="74" w:hanging="339"/>
              <w:rPr>
                <w:rFonts w:ascii="Museo Sans 300" w:hAnsi="Museo Sans 300" w:cs="Arial"/>
                <w:sz w:val="21"/>
                <w:szCs w:val="21"/>
                <w:lang w:val="es-HN"/>
              </w:rPr>
            </w:pPr>
            <w:r w:rsidRPr="00ED6547">
              <w:rPr>
                <w:rFonts w:ascii="Museo Sans 300" w:hAnsi="Museo Sans 300" w:cs="Arial"/>
                <w:sz w:val="21"/>
                <w:szCs w:val="21"/>
                <w:lang w:val="es-HN"/>
              </w:rPr>
              <w:t xml:space="preserve">Información sobre experiencia general correspondiente a los años </w:t>
            </w:r>
            <w:r w:rsidR="00B129E5" w:rsidRPr="00ED6547">
              <w:rPr>
                <w:rFonts w:ascii="Museo Sans 300" w:hAnsi="Museo Sans 300" w:cs="Arial"/>
                <w:sz w:val="21"/>
                <w:szCs w:val="21"/>
                <w:lang w:val="es-HN"/>
              </w:rPr>
              <w:t xml:space="preserve">2016, </w:t>
            </w:r>
            <w:r w:rsidRPr="00ED6547">
              <w:rPr>
                <w:rFonts w:ascii="Museo Sans 300" w:hAnsi="Museo Sans 300" w:cs="Arial"/>
                <w:sz w:val="21"/>
                <w:szCs w:val="21"/>
                <w:lang w:val="es-HN"/>
              </w:rPr>
              <w:t xml:space="preserve">2017, 2018, </w:t>
            </w:r>
            <w:r w:rsidRPr="00ED6547">
              <w:rPr>
                <w:rFonts w:ascii="Museo Sans 300" w:hAnsi="Museo Sans 300" w:cs="Arial"/>
                <w:color w:val="000000"/>
                <w:sz w:val="21"/>
                <w:szCs w:val="21"/>
                <w:lang w:val="es-ES"/>
              </w:rPr>
              <w:t>2019, 2020 y 2021</w:t>
            </w:r>
            <w:r w:rsidR="00B82487" w:rsidRPr="00ED6547">
              <w:rPr>
                <w:rFonts w:ascii="Museo Sans 300" w:hAnsi="Museo Sans 300" w:cs="Arial"/>
                <w:color w:val="000000"/>
                <w:sz w:val="21"/>
                <w:szCs w:val="21"/>
                <w:lang w:val="es-ES"/>
              </w:rPr>
              <w:t>.</w:t>
            </w:r>
          </w:p>
          <w:p w14:paraId="2862A5AC" w14:textId="748DE0B4" w:rsidR="00A45203" w:rsidRPr="00ED6547" w:rsidRDefault="00966867" w:rsidP="0066252D">
            <w:pPr>
              <w:pStyle w:val="Prrafodelista"/>
              <w:numPr>
                <w:ilvl w:val="0"/>
                <w:numId w:val="13"/>
              </w:numPr>
              <w:spacing w:before="100" w:after="100"/>
              <w:ind w:left="339" w:right="74" w:hanging="339"/>
              <w:rPr>
                <w:rFonts w:ascii="Museo Sans 300" w:hAnsi="Museo Sans 300" w:cs="Arial"/>
                <w:sz w:val="21"/>
                <w:szCs w:val="21"/>
                <w:lang w:val="es-HN"/>
              </w:rPr>
            </w:pPr>
            <w:r w:rsidRPr="00ED6547">
              <w:rPr>
                <w:rFonts w:ascii="Museo Sans 300" w:hAnsi="Museo Sans 300" w:cs="Arial"/>
                <w:sz w:val="21"/>
                <w:szCs w:val="21"/>
                <w:lang w:val="es-HN"/>
              </w:rPr>
              <w:t xml:space="preserve">Información sobre experiencia especifica correspondiente a los años </w:t>
            </w:r>
            <w:r w:rsidR="00B129E5" w:rsidRPr="00ED6547">
              <w:rPr>
                <w:rFonts w:ascii="Museo Sans 300" w:hAnsi="Museo Sans 300" w:cs="Arial"/>
                <w:sz w:val="21"/>
                <w:szCs w:val="21"/>
                <w:lang w:val="es-HN"/>
              </w:rPr>
              <w:t xml:space="preserve">2016, </w:t>
            </w:r>
            <w:r w:rsidRPr="00ED6547">
              <w:rPr>
                <w:rFonts w:ascii="Museo Sans 300" w:hAnsi="Museo Sans 300" w:cs="Arial"/>
                <w:sz w:val="21"/>
                <w:szCs w:val="21"/>
                <w:lang w:val="es-HN"/>
              </w:rPr>
              <w:t xml:space="preserve">2017, 2018, </w:t>
            </w:r>
            <w:r w:rsidRPr="00ED6547">
              <w:rPr>
                <w:rFonts w:ascii="Museo Sans 300" w:hAnsi="Museo Sans 300" w:cs="Arial"/>
                <w:color w:val="000000"/>
                <w:sz w:val="21"/>
                <w:szCs w:val="21"/>
                <w:lang w:val="es-ES"/>
              </w:rPr>
              <w:t>2019, 2020 y 2021.</w:t>
            </w:r>
          </w:p>
        </w:tc>
      </w:tr>
      <w:tr w:rsidR="00A45203" w:rsidRPr="00F12FFB" w14:paraId="2862A5B0" w14:textId="77777777" w:rsidTr="00B32833">
        <w:trPr>
          <w:trHeight w:val="20"/>
        </w:trPr>
        <w:tc>
          <w:tcPr>
            <w:tcW w:w="962" w:type="dxa"/>
            <w:vAlign w:val="center"/>
          </w:tcPr>
          <w:p w14:paraId="2862A5AE" w14:textId="77777777" w:rsidR="00A45203" w:rsidRPr="00F12FFB" w:rsidRDefault="00A45203" w:rsidP="007220D0">
            <w:pPr>
              <w:tabs>
                <w:tab w:val="right" w:pos="7434"/>
              </w:tabs>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14.1</w:t>
            </w:r>
          </w:p>
        </w:tc>
        <w:tc>
          <w:tcPr>
            <w:tcW w:w="8505" w:type="dxa"/>
          </w:tcPr>
          <w:p w14:paraId="2862A5AF" w14:textId="77777777" w:rsidR="00A45203" w:rsidRPr="00ED6547" w:rsidRDefault="00FA3043" w:rsidP="007220D0">
            <w:pPr>
              <w:tabs>
                <w:tab w:val="right" w:pos="7254"/>
              </w:tabs>
              <w:spacing w:before="100" w:after="100"/>
              <w:rPr>
                <w:rFonts w:ascii="Museo Sans 300" w:hAnsi="Museo Sans 300" w:cs="Arial"/>
                <w:b/>
                <w:sz w:val="21"/>
                <w:szCs w:val="21"/>
                <w:lang w:val="es-ES"/>
              </w:rPr>
            </w:pPr>
            <w:r w:rsidRPr="00ED6547">
              <w:rPr>
                <w:rFonts w:ascii="Museo Sans 300" w:hAnsi="Museo Sans 300" w:cs="Arial"/>
                <w:b/>
                <w:color w:val="000000"/>
                <w:sz w:val="21"/>
                <w:szCs w:val="21"/>
                <w:lang w:val="es-ES"/>
              </w:rPr>
              <w:t>No se permite la presentación</w:t>
            </w:r>
            <w:r w:rsidRPr="00ED6547">
              <w:rPr>
                <w:rFonts w:ascii="Museo Sans 300" w:hAnsi="Museo Sans 300" w:cs="Arial"/>
                <w:b/>
                <w:sz w:val="21"/>
                <w:szCs w:val="21"/>
                <w:lang w:val="es-ES"/>
              </w:rPr>
              <w:t xml:space="preserve"> de ofertas alternativas</w:t>
            </w:r>
            <w:r w:rsidR="00F70F6E" w:rsidRPr="00ED6547">
              <w:rPr>
                <w:rFonts w:ascii="Museo Sans 300" w:hAnsi="Museo Sans 300" w:cs="Arial"/>
                <w:b/>
                <w:sz w:val="21"/>
                <w:szCs w:val="21"/>
                <w:lang w:val="es-ES"/>
              </w:rPr>
              <w:t>.</w:t>
            </w:r>
          </w:p>
        </w:tc>
      </w:tr>
      <w:tr w:rsidR="0053160D" w:rsidRPr="00F12FFB" w14:paraId="2862A5B3" w14:textId="77777777" w:rsidTr="00B32833">
        <w:trPr>
          <w:trHeight w:val="20"/>
        </w:trPr>
        <w:tc>
          <w:tcPr>
            <w:tcW w:w="962" w:type="dxa"/>
            <w:vAlign w:val="center"/>
          </w:tcPr>
          <w:p w14:paraId="2862A5B1" w14:textId="77777777" w:rsidR="0053160D" w:rsidRPr="00F12FFB" w:rsidRDefault="0053160D" w:rsidP="0053160D">
            <w:pPr>
              <w:tabs>
                <w:tab w:val="right" w:pos="7434"/>
              </w:tabs>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15.2</w:t>
            </w:r>
          </w:p>
        </w:tc>
        <w:tc>
          <w:tcPr>
            <w:tcW w:w="8505" w:type="dxa"/>
          </w:tcPr>
          <w:p w14:paraId="169E16DB" w14:textId="77777777" w:rsidR="00ED6547" w:rsidRDefault="00ED6547" w:rsidP="00F12FFB">
            <w:pPr>
              <w:pStyle w:val="Prrafodelista"/>
              <w:spacing w:before="60" w:after="60"/>
              <w:ind w:left="0"/>
              <w:rPr>
                <w:rFonts w:ascii="Museo Sans 300" w:hAnsi="Museo Sans 300" w:cs="Arial"/>
                <w:sz w:val="21"/>
                <w:szCs w:val="21"/>
                <w:lang w:val="es-ES"/>
              </w:rPr>
            </w:pPr>
            <w:r>
              <w:rPr>
                <w:rFonts w:ascii="Museo Sans 300" w:hAnsi="Museo Sans 300" w:cs="Arial"/>
                <w:sz w:val="21"/>
                <w:szCs w:val="21"/>
                <w:lang w:val="es-ES"/>
              </w:rPr>
              <w:t>Los p</w:t>
            </w:r>
            <w:r w:rsidR="00AA3C14" w:rsidRPr="00D647FB">
              <w:rPr>
                <w:rFonts w:ascii="Museo Sans 300" w:hAnsi="Museo Sans 300" w:cs="Arial"/>
                <w:sz w:val="21"/>
                <w:szCs w:val="21"/>
                <w:lang w:val="es-ES"/>
              </w:rPr>
              <w:t xml:space="preserve">roponentes cotizarán la totalidad de las Obras sobre la base de "responsabilidad única" de manera que el precio total de la oferta a suma alzada, sujeto a cualquier ajuste, de conformidad con el Contrato, cubra todas las obligaciones del Contratista mencionadas o que puedan deducirse razonablemente del documento y del DBL con respecto al diseño, fabricación, incluida la adquisición y subcontratación (si hubiera), entrega, construcción y finalización de las Obras. </w:t>
            </w:r>
          </w:p>
          <w:p w14:paraId="2862A5B2" w14:textId="363E7F15" w:rsidR="009E6A4C" w:rsidRPr="00D647FB" w:rsidRDefault="00AA3C14" w:rsidP="00F12FFB">
            <w:pPr>
              <w:pStyle w:val="Prrafodelista"/>
              <w:spacing w:before="60" w:after="60"/>
              <w:ind w:left="0"/>
              <w:rPr>
                <w:rFonts w:ascii="Museo Sans 300" w:hAnsi="Museo Sans 300" w:cs="Arial"/>
                <w:i/>
                <w:iCs/>
                <w:sz w:val="21"/>
                <w:szCs w:val="21"/>
                <w:lang w:val="es-ES"/>
              </w:rPr>
            </w:pPr>
            <w:r w:rsidRPr="00D647FB">
              <w:rPr>
                <w:rFonts w:ascii="Museo Sans 300" w:hAnsi="Museo Sans 300" w:cs="Arial"/>
                <w:sz w:val="21"/>
                <w:szCs w:val="21"/>
                <w:lang w:val="es-ES"/>
              </w:rPr>
              <w:t>Esto incluye todos los requisitos bajo las responsabilidades del Contratista para probar, preparación de la puesta en marcha y la puesta en marcha (según corresponda) de las Obras y, cuando así lo requiera en el DBL, la adquisición de todos los permisos, aprobaciones y licencias, etc.; los servicios de operación, mantenimiento y capacitación y otros elementos y servicios que se especifiquen en el DBL las Condiciones Generales.</w:t>
            </w:r>
          </w:p>
        </w:tc>
      </w:tr>
      <w:tr w:rsidR="0053160D" w:rsidRPr="00F12FFB" w14:paraId="2862A5B7" w14:textId="77777777" w:rsidTr="00B32833">
        <w:trPr>
          <w:trHeight w:val="20"/>
        </w:trPr>
        <w:tc>
          <w:tcPr>
            <w:tcW w:w="962" w:type="dxa"/>
            <w:vAlign w:val="center"/>
          </w:tcPr>
          <w:p w14:paraId="2862A5B4" w14:textId="77777777" w:rsidR="0053160D" w:rsidRPr="00F12FFB" w:rsidRDefault="0053160D" w:rsidP="0053160D">
            <w:pPr>
              <w:tabs>
                <w:tab w:val="right" w:pos="7434"/>
              </w:tabs>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15.4</w:t>
            </w:r>
          </w:p>
        </w:tc>
        <w:tc>
          <w:tcPr>
            <w:tcW w:w="8505" w:type="dxa"/>
          </w:tcPr>
          <w:p w14:paraId="2862A5B5" w14:textId="77777777" w:rsidR="0053160D" w:rsidRPr="00F12FFB" w:rsidRDefault="0053160D" w:rsidP="0053160D">
            <w:pPr>
              <w:spacing w:before="100" w:after="100"/>
              <w:ind w:right="74"/>
              <w:rPr>
                <w:rFonts w:ascii="Museo Sans 300" w:hAnsi="Museo Sans 300" w:cs="Arial"/>
                <w:color w:val="000000"/>
                <w:sz w:val="21"/>
                <w:szCs w:val="21"/>
                <w:lang w:val="es-HN"/>
              </w:rPr>
            </w:pPr>
            <w:r w:rsidRPr="00F12FFB">
              <w:rPr>
                <w:rFonts w:ascii="Museo Sans 300" w:hAnsi="Museo Sans 300" w:cs="Arial"/>
                <w:sz w:val="21"/>
                <w:szCs w:val="21"/>
                <w:lang w:val="es-HN"/>
              </w:rPr>
              <w:t xml:space="preserve">El </w:t>
            </w:r>
            <w:r w:rsidRPr="00F12FFB">
              <w:rPr>
                <w:rFonts w:ascii="Museo Sans 300" w:hAnsi="Museo Sans 300" w:cs="Arial"/>
                <w:color w:val="000000"/>
                <w:sz w:val="21"/>
                <w:szCs w:val="21"/>
                <w:lang w:val="es-HN"/>
              </w:rPr>
              <w:t xml:space="preserve">contratista estará sujeto a impuestos nacionales sobre los gastos y montos pagaderos bajo el contrato, por lo cual deberá incluir los mismos en la oferta económica. </w:t>
            </w:r>
          </w:p>
          <w:p w14:paraId="2862A5B6" w14:textId="51B45A00" w:rsidR="0053160D" w:rsidRPr="00F12FFB" w:rsidRDefault="0053160D" w:rsidP="0053160D">
            <w:pPr>
              <w:tabs>
                <w:tab w:val="right" w:pos="7254"/>
              </w:tabs>
              <w:spacing w:before="100" w:after="100"/>
              <w:ind w:right="-18"/>
              <w:rPr>
                <w:rFonts w:ascii="Museo Sans 300" w:hAnsi="Museo Sans 300" w:cs="Arial"/>
                <w:i/>
                <w:sz w:val="21"/>
                <w:szCs w:val="21"/>
                <w:lang w:val="es-ES"/>
              </w:rPr>
            </w:pPr>
            <w:r w:rsidRPr="00F12FFB">
              <w:rPr>
                <w:rFonts w:ascii="Museo Sans 300" w:hAnsi="Museo Sans 300" w:cs="Arial"/>
                <w:color w:val="000000"/>
                <w:sz w:val="21"/>
                <w:szCs w:val="21"/>
                <w:lang w:val="es-HN"/>
              </w:rPr>
              <w:t>El contratista estará sujeto a pagos por conceptos de prestaciones o seguridad social bajo el contrato</w:t>
            </w:r>
            <w:r w:rsidR="0093083A">
              <w:rPr>
                <w:rFonts w:ascii="Museo Sans 300" w:hAnsi="Museo Sans 300" w:cs="Arial"/>
                <w:color w:val="000000"/>
                <w:sz w:val="21"/>
                <w:szCs w:val="21"/>
                <w:lang w:val="es-HN"/>
              </w:rPr>
              <w:t xml:space="preserve"> de acuerdo a la legislación nacional</w:t>
            </w:r>
            <w:r w:rsidRPr="00F12FFB">
              <w:rPr>
                <w:rFonts w:ascii="Museo Sans 300" w:hAnsi="Museo Sans 300" w:cs="Arial"/>
                <w:color w:val="000000"/>
                <w:sz w:val="21"/>
                <w:szCs w:val="21"/>
                <w:lang w:val="es-HN"/>
              </w:rPr>
              <w:t>, por lo cual deberá incluir</w:t>
            </w:r>
            <w:r w:rsidRPr="00F12FFB">
              <w:rPr>
                <w:rFonts w:ascii="Museo Sans 300" w:hAnsi="Museo Sans 300" w:cs="Arial"/>
                <w:sz w:val="21"/>
                <w:szCs w:val="21"/>
                <w:lang w:val="es-HN"/>
              </w:rPr>
              <w:t xml:space="preserve"> los mismos en la oferta económica.</w:t>
            </w:r>
          </w:p>
        </w:tc>
      </w:tr>
      <w:tr w:rsidR="0053160D" w:rsidRPr="00F12FFB" w14:paraId="2862A5BA" w14:textId="77777777" w:rsidTr="00ED6547">
        <w:trPr>
          <w:trHeight w:val="284"/>
        </w:trPr>
        <w:tc>
          <w:tcPr>
            <w:tcW w:w="962" w:type="dxa"/>
            <w:vAlign w:val="center"/>
          </w:tcPr>
          <w:p w14:paraId="2862A5B8" w14:textId="77777777" w:rsidR="0053160D" w:rsidRPr="00F12FFB" w:rsidRDefault="0053160D" w:rsidP="00ED6547">
            <w:pPr>
              <w:tabs>
                <w:tab w:val="right" w:pos="7434"/>
              </w:tabs>
              <w:jc w:val="center"/>
              <w:rPr>
                <w:rFonts w:ascii="Museo Sans 300" w:hAnsi="Museo Sans 300" w:cs="Arial"/>
                <w:b/>
                <w:sz w:val="21"/>
                <w:szCs w:val="21"/>
                <w:lang w:val="es-ES"/>
              </w:rPr>
            </w:pPr>
            <w:r w:rsidRPr="00F12FFB">
              <w:rPr>
                <w:rFonts w:ascii="Museo Sans 300" w:hAnsi="Museo Sans 300" w:cs="Arial"/>
                <w:b/>
                <w:sz w:val="21"/>
                <w:szCs w:val="21"/>
                <w:lang w:val="es-ES"/>
              </w:rPr>
              <w:t>16.1</w:t>
            </w:r>
          </w:p>
        </w:tc>
        <w:tc>
          <w:tcPr>
            <w:tcW w:w="8505" w:type="dxa"/>
            <w:shd w:val="clear" w:color="auto" w:fill="auto"/>
            <w:vAlign w:val="center"/>
          </w:tcPr>
          <w:p w14:paraId="2862A5B9" w14:textId="33CB3F49" w:rsidR="0053160D" w:rsidRPr="00F12FFB" w:rsidRDefault="0053160D" w:rsidP="00ED6547">
            <w:pPr>
              <w:tabs>
                <w:tab w:val="right" w:pos="7254"/>
              </w:tabs>
              <w:rPr>
                <w:rFonts w:ascii="Museo Sans 300" w:hAnsi="Museo Sans 300" w:cs="Arial"/>
                <w:sz w:val="21"/>
                <w:szCs w:val="21"/>
                <w:lang w:val="es-ES"/>
              </w:rPr>
            </w:pPr>
            <w:r w:rsidRPr="00F12FFB">
              <w:rPr>
                <w:rFonts w:ascii="Museo Sans 300" w:hAnsi="Museo Sans 300" w:cs="Arial"/>
                <w:sz w:val="21"/>
                <w:szCs w:val="21"/>
                <w:lang w:val="es-ES"/>
              </w:rPr>
              <w:t xml:space="preserve">Los precios cotizados por el </w:t>
            </w:r>
            <w:r w:rsidRPr="00F12FFB">
              <w:rPr>
                <w:rFonts w:ascii="Museo Sans 300" w:hAnsi="Museo Sans 300" w:cs="Arial"/>
                <w:color w:val="000000"/>
                <w:sz w:val="21"/>
                <w:szCs w:val="21"/>
                <w:lang w:val="es-ES"/>
              </w:rPr>
              <w:t xml:space="preserve">oferente </w:t>
            </w:r>
            <w:r w:rsidRPr="00D71C77">
              <w:rPr>
                <w:rFonts w:ascii="Museo Sans 300" w:hAnsi="Museo Sans 300" w:cs="Arial"/>
                <w:b/>
                <w:color w:val="000000"/>
                <w:sz w:val="21"/>
                <w:szCs w:val="21"/>
                <w:lang w:val="es-ES"/>
              </w:rPr>
              <w:t>no estarán sujetos a ajuste</w:t>
            </w:r>
            <w:r w:rsidR="006E3458" w:rsidRPr="00D71C77">
              <w:rPr>
                <w:rFonts w:ascii="Museo Sans 300" w:hAnsi="Museo Sans 300" w:cs="Arial"/>
                <w:color w:val="000000"/>
                <w:sz w:val="21"/>
                <w:szCs w:val="21"/>
                <w:lang w:val="es-ES"/>
              </w:rPr>
              <w:t>.</w:t>
            </w:r>
            <w:r w:rsidR="004B2033">
              <w:rPr>
                <w:rFonts w:ascii="Museo Sans 300" w:hAnsi="Museo Sans 300" w:cs="Arial"/>
                <w:color w:val="000000"/>
                <w:sz w:val="21"/>
                <w:szCs w:val="21"/>
                <w:lang w:val="es-ES"/>
              </w:rPr>
              <w:t xml:space="preserve"> </w:t>
            </w:r>
          </w:p>
        </w:tc>
      </w:tr>
      <w:tr w:rsidR="0053160D" w:rsidRPr="00F12FFB" w14:paraId="2862A723" w14:textId="77777777" w:rsidTr="00B32833">
        <w:trPr>
          <w:trHeight w:val="1134"/>
        </w:trPr>
        <w:tc>
          <w:tcPr>
            <w:tcW w:w="962" w:type="dxa"/>
            <w:vAlign w:val="center"/>
          </w:tcPr>
          <w:p w14:paraId="2862A5BB" w14:textId="77777777" w:rsidR="0053160D" w:rsidRPr="00F12FFB" w:rsidRDefault="0053160D" w:rsidP="0053160D">
            <w:pPr>
              <w:tabs>
                <w:tab w:val="right" w:pos="7434"/>
              </w:tabs>
              <w:spacing w:before="240" w:after="240"/>
              <w:jc w:val="center"/>
              <w:rPr>
                <w:rFonts w:ascii="Museo Sans 300" w:hAnsi="Museo Sans 300" w:cs="Arial"/>
                <w:b/>
                <w:sz w:val="21"/>
                <w:szCs w:val="21"/>
                <w:lang w:val="es-ES"/>
              </w:rPr>
            </w:pPr>
            <w:r w:rsidRPr="00F12FFB">
              <w:rPr>
                <w:rFonts w:ascii="Museo Sans 300" w:hAnsi="Museo Sans 300" w:cs="Arial"/>
                <w:b/>
                <w:sz w:val="21"/>
                <w:szCs w:val="21"/>
                <w:lang w:val="es-ES"/>
              </w:rPr>
              <w:t>16.2</w:t>
            </w:r>
          </w:p>
        </w:tc>
        <w:tc>
          <w:tcPr>
            <w:tcW w:w="8505" w:type="dxa"/>
            <w:tcBorders>
              <w:bottom w:val="single" w:sz="4" w:space="0" w:color="auto"/>
            </w:tcBorders>
          </w:tcPr>
          <w:p w14:paraId="0028BF0F" w14:textId="36C46E02" w:rsidR="00E91754" w:rsidRDefault="0053160D" w:rsidP="00E570B9">
            <w:pPr>
              <w:tabs>
                <w:tab w:val="right" w:pos="7254"/>
              </w:tabs>
              <w:spacing w:before="100" w:after="10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Las ofertas podrán presentarse por lote, según el detalle siguiente:</w:t>
            </w:r>
          </w:p>
          <w:tbl>
            <w:tblPr>
              <w:tblW w:w="8281" w:type="dxa"/>
              <w:tblLayout w:type="fixed"/>
              <w:tblCellMar>
                <w:left w:w="70" w:type="dxa"/>
                <w:right w:w="70" w:type="dxa"/>
              </w:tblCellMar>
              <w:tblLook w:val="04A0" w:firstRow="1" w:lastRow="0" w:firstColumn="1" w:lastColumn="0" w:noHBand="0" w:noVBand="1"/>
            </w:tblPr>
            <w:tblGrid>
              <w:gridCol w:w="557"/>
              <w:gridCol w:w="567"/>
              <w:gridCol w:w="779"/>
              <w:gridCol w:w="3827"/>
              <w:gridCol w:w="1276"/>
              <w:gridCol w:w="1275"/>
            </w:tblGrid>
            <w:tr w:rsidR="005625C2" w:rsidRPr="002015F9" w14:paraId="3BE9E2F5" w14:textId="77777777" w:rsidTr="00D71C77">
              <w:trPr>
                <w:trHeight w:val="390"/>
              </w:trPr>
              <w:tc>
                <w:tcPr>
                  <w:tcW w:w="557"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1A3828FD" w14:textId="77777777" w:rsidR="005625C2" w:rsidRPr="002015F9" w:rsidRDefault="005625C2" w:rsidP="005625C2">
                  <w:pPr>
                    <w:jc w:val="center"/>
                    <w:rPr>
                      <w:rFonts w:ascii="Museo Sans 300" w:hAnsi="Museo Sans 300" w:cs="Calibri"/>
                      <w:b/>
                      <w:bCs/>
                      <w:color w:val="000000"/>
                      <w:sz w:val="14"/>
                      <w:szCs w:val="14"/>
                      <w:lang w:val="es-SV" w:eastAsia="es-SV"/>
                    </w:rPr>
                  </w:pPr>
                  <w:r w:rsidRPr="002015F9">
                    <w:rPr>
                      <w:rFonts w:ascii="Museo Sans 300" w:hAnsi="Museo Sans 300" w:cs="Calibri"/>
                      <w:b/>
                      <w:bCs/>
                      <w:color w:val="000000"/>
                      <w:sz w:val="14"/>
                      <w:szCs w:val="14"/>
                    </w:rPr>
                    <w:t>LOTE</w:t>
                  </w:r>
                </w:p>
              </w:tc>
              <w:tc>
                <w:tcPr>
                  <w:tcW w:w="567" w:type="dxa"/>
                  <w:tcBorders>
                    <w:top w:val="single" w:sz="8" w:space="0" w:color="auto"/>
                    <w:left w:val="single" w:sz="8" w:space="0" w:color="auto"/>
                    <w:bottom w:val="single" w:sz="8" w:space="0" w:color="000000"/>
                    <w:right w:val="nil"/>
                  </w:tcBorders>
                  <w:shd w:val="clear" w:color="auto" w:fill="auto"/>
                  <w:vAlign w:val="center"/>
                  <w:hideMark/>
                </w:tcPr>
                <w:p w14:paraId="77891F8A" w14:textId="77777777" w:rsidR="005625C2" w:rsidRPr="002015F9" w:rsidRDefault="005625C2" w:rsidP="005625C2">
                  <w:pPr>
                    <w:jc w:val="center"/>
                    <w:rPr>
                      <w:rFonts w:ascii="Museo Sans 300" w:hAnsi="Museo Sans 300" w:cs="Calibri"/>
                      <w:b/>
                      <w:bCs/>
                      <w:color w:val="000000"/>
                      <w:sz w:val="14"/>
                      <w:szCs w:val="14"/>
                    </w:rPr>
                  </w:pPr>
                  <w:r w:rsidRPr="002015F9">
                    <w:rPr>
                      <w:rFonts w:ascii="Museo Sans 300" w:hAnsi="Museo Sans 300" w:cs="Calibri"/>
                      <w:b/>
                      <w:bCs/>
                      <w:color w:val="000000"/>
                      <w:sz w:val="14"/>
                      <w:szCs w:val="14"/>
                    </w:rPr>
                    <w:t>ITEMS</w:t>
                  </w:r>
                </w:p>
              </w:tc>
              <w:tc>
                <w:tcPr>
                  <w:tcW w:w="779"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628BE2B9" w14:textId="77777777" w:rsidR="005625C2" w:rsidRPr="002015F9" w:rsidRDefault="005625C2" w:rsidP="005625C2">
                  <w:pPr>
                    <w:jc w:val="center"/>
                    <w:rPr>
                      <w:rFonts w:ascii="Museo Sans 300" w:hAnsi="Museo Sans 300" w:cs="Calibri"/>
                      <w:b/>
                      <w:bCs/>
                      <w:sz w:val="14"/>
                      <w:szCs w:val="14"/>
                    </w:rPr>
                  </w:pPr>
                  <w:r w:rsidRPr="002015F9">
                    <w:rPr>
                      <w:rFonts w:ascii="Museo Sans 300" w:hAnsi="Museo Sans 300" w:cs="Calibri"/>
                      <w:b/>
                      <w:bCs/>
                      <w:sz w:val="14"/>
                      <w:szCs w:val="14"/>
                    </w:rPr>
                    <w:t>CÓDIGO</w:t>
                  </w:r>
                </w:p>
              </w:tc>
              <w:tc>
                <w:tcPr>
                  <w:tcW w:w="3827"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2B85BB22" w14:textId="77777777" w:rsidR="005625C2" w:rsidRPr="002015F9" w:rsidRDefault="005625C2" w:rsidP="005625C2">
                  <w:pPr>
                    <w:jc w:val="center"/>
                    <w:rPr>
                      <w:rFonts w:ascii="Museo Sans 300" w:hAnsi="Museo Sans 300" w:cs="Calibri"/>
                      <w:b/>
                      <w:bCs/>
                      <w:sz w:val="14"/>
                      <w:szCs w:val="14"/>
                    </w:rPr>
                  </w:pPr>
                  <w:r w:rsidRPr="002015F9">
                    <w:rPr>
                      <w:rFonts w:ascii="Museo Sans 300" w:hAnsi="Museo Sans 300" w:cs="Calibri"/>
                      <w:b/>
                      <w:bCs/>
                      <w:sz w:val="14"/>
                      <w:szCs w:val="14"/>
                    </w:rPr>
                    <w:t>NOMBRE CENTRO ESCOLAR</w:t>
                  </w:r>
                </w:p>
              </w:tc>
              <w:tc>
                <w:tcPr>
                  <w:tcW w:w="1276"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4468DEB8" w14:textId="77777777" w:rsidR="005625C2" w:rsidRPr="002015F9" w:rsidRDefault="005625C2" w:rsidP="005625C2">
                  <w:pPr>
                    <w:jc w:val="center"/>
                    <w:rPr>
                      <w:rFonts w:ascii="Museo Sans 300" w:hAnsi="Museo Sans 300" w:cs="Calibri"/>
                      <w:b/>
                      <w:bCs/>
                      <w:sz w:val="14"/>
                      <w:szCs w:val="14"/>
                    </w:rPr>
                  </w:pPr>
                  <w:r w:rsidRPr="002015F9">
                    <w:rPr>
                      <w:rFonts w:ascii="Museo Sans 300" w:hAnsi="Museo Sans 300" w:cs="Calibri"/>
                      <w:b/>
                      <w:bCs/>
                      <w:sz w:val="14"/>
                      <w:szCs w:val="14"/>
                    </w:rPr>
                    <w:t>DEPTO.</w:t>
                  </w:r>
                </w:p>
              </w:tc>
              <w:tc>
                <w:tcPr>
                  <w:tcW w:w="1275" w:type="dxa"/>
                  <w:tcBorders>
                    <w:top w:val="single" w:sz="8" w:space="0" w:color="auto"/>
                    <w:left w:val="nil"/>
                    <w:bottom w:val="single" w:sz="8" w:space="0" w:color="000000"/>
                    <w:right w:val="single" w:sz="8" w:space="0" w:color="auto"/>
                  </w:tcBorders>
                  <w:shd w:val="clear" w:color="auto" w:fill="auto"/>
                  <w:vAlign w:val="center"/>
                  <w:hideMark/>
                </w:tcPr>
                <w:p w14:paraId="06350ABF" w14:textId="77777777" w:rsidR="005625C2" w:rsidRPr="002015F9" w:rsidRDefault="005625C2" w:rsidP="005625C2">
                  <w:pPr>
                    <w:jc w:val="center"/>
                    <w:rPr>
                      <w:rFonts w:ascii="Museo Sans 300" w:hAnsi="Museo Sans 300" w:cs="Calibri"/>
                      <w:b/>
                      <w:bCs/>
                      <w:sz w:val="14"/>
                      <w:szCs w:val="14"/>
                    </w:rPr>
                  </w:pPr>
                  <w:r w:rsidRPr="002015F9">
                    <w:rPr>
                      <w:rFonts w:ascii="Museo Sans 300" w:hAnsi="Museo Sans 300" w:cs="Calibri"/>
                      <w:b/>
                      <w:bCs/>
                      <w:sz w:val="14"/>
                      <w:szCs w:val="14"/>
                    </w:rPr>
                    <w:t>MUNICIPIO</w:t>
                  </w:r>
                </w:p>
              </w:tc>
            </w:tr>
            <w:tr w:rsidR="0049164D" w:rsidRPr="002015F9" w14:paraId="368F05EA" w14:textId="77777777" w:rsidTr="0049164D">
              <w:trPr>
                <w:trHeight w:val="397"/>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14:paraId="16B492DE"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567" w:type="dxa"/>
                  <w:tcBorders>
                    <w:top w:val="nil"/>
                    <w:left w:val="nil"/>
                    <w:bottom w:val="single" w:sz="4" w:space="0" w:color="auto"/>
                    <w:right w:val="single" w:sz="4" w:space="0" w:color="auto"/>
                  </w:tcBorders>
                  <w:shd w:val="clear" w:color="auto" w:fill="auto"/>
                  <w:vAlign w:val="center"/>
                  <w:hideMark/>
                </w:tcPr>
                <w:p w14:paraId="28731B87"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single" w:sz="8" w:space="0" w:color="auto"/>
                    <w:right w:val="single" w:sz="4" w:space="0" w:color="auto"/>
                  </w:tcBorders>
                  <w:shd w:val="clear" w:color="auto" w:fill="auto"/>
                  <w:noWrap/>
                  <w:vAlign w:val="center"/>
                </w:tcPr>
                <w:p w14:paraId="62F3CB74" w14:textId="4100D394" w:rsidR="0049164D" w:rsidRPr="002015F9" w:rsidRDefault="0049164D" w:rsidP="0049164D">
                  <w:pPr>
                    <w:jc w:val="center"/>
                    <w:rPr>
                      <w:rFonts w:ascii="Museo Sans 300" w:hAnsi="Museo Sans 300" w:cs="Calibri"/>
                      <w:color w:val="000000"/>
                      <w:sz w:val="14"/>
                      <w:szCs w:val="14"/>
                    </w:rPr>
                  </w:pPr>
                  <w:r>
                    <w:rPr>
                      <w:rFonts w:ascii="Museo Sans 300" w:hAnsi="Museo Sans 300" w:cs="Calibri"/>
                      <w:color w:val="000000"/>
                      <w:sz w:val="14"/>
                      <w:szCs w:val="14"/>
                    </w:rPr>
                    <w:t>10371</w:t>
                  </w:r>
                </w:p>
              </w:tc>
              <w:tc>
                <w:tcPr>
                  <w:tcW w:w="3827" w:type="dxa"/>
                  <w:tcBorders>
                    <w:top w:val="nil"/>
                    <w:left w:val="single" w:sz="4" w:space="0" w:color="auto"/>
                    <w:bottom w:val="single" w:sz="8" w:space="0" w:color="auto"/>
                    <w:right w:val="single" w:sz="4" w:space="0" w:color="auto"/>
                  </w:tcBorders>
                  <w:shd w:val="clear" w:color="auto" w:fill="auto"/>
                  <w:noWrap/>
                  <w:vAlign w:val="center"/>
                </w:tcPr>
                <w:p w14:paraId="3DD110EF" w14:textId="57C1A8E9" w:rsidR="0049164D" w:rsidRPr="002015F9" w:rsidRDefault="0049164D" w:rsidP="0049164D">
                  <w:pPr>
                    <w:rPr>
                      <w:rFonts w:ascii="Museo Sans 300" w:hAnsi="Museo Sans 300" w:cs="Calibri"/>
                      <w:color w:val="000000"/>
                      <w:sz w:val="14"/>
                      <w:szCs w:val="14"/>
                    </w:rPr>
                  </w:pPr>
                  <w:r w:rsidRPr="002015F9">
                    <w:rPr>
                      <w:rFonts w:ascii="Museo Sans 300" w:hAnsi="Museo Sans 300" w:cs="Calibri"/>
                      <w:color w:val="000000"/>
                      <w:sz w:val="14"/>
                      <w:szCs w:val="14"/>
                    </w:rPr>
                    <w:t>CENTRO ESCOLAR "</w:t>
                  </w:r>
                  <w:r>
                    <w:rPr>
                      <w:rFonts w:ascii="Museo Sans 300" w:hAnsi="Museo Sans 300" w:cs="Calibri"/>
                      <w:color w:val="000000"/>
                      <w:sz w:val="14"/>
                      <w:szCs w:val="14"/>
                    </w:rPr>
                    <w:t>REPUBLICA DE GUATEMALA</w:t>
                  </w:r>
                  <w:r w:rsidRPr="002015F9">
                    <w:rPr>
                      <w:rFonts w:ascii="Museo Sans 300" w:hAnsi="Museo Sans 300" w:cs="Calibri"/>
                      <w:color w:val="000000"/>
                      <w:sz w:val="14"/>
                      <w:szCs w:val="14"/>
                    </w:rPr>
                    <w:t>"</w:t>
                  </w:r>
                </w:p>
              </w:tc>
              <w:tc>
                <w:tcPr>
                  <w:tcW w:w="1276" w:type="dxa"/>
                  <w:tcBorders>
                    <w:top w:val="nil"/>
                    <w:left w:val="single" w:sz="4" w:space="0" w:color="auto"/>
                    <w:bottom w:val="single" w:sz="8" w:space="0" w:color="auto"/>
                    <w:right w:val="single" w:sz="4" w:space="0" w:color="auto"/>
                  </w:tcBorders>
                  <w:shd w:val="clear" w:color="auto" w:fill="auto"/>
                  <w:noWrap/>
                  <w:vAlign w:val="center"/>
                </w:tcPr>
                <w:p w14:paraId="18837AF7" w14:textId="3B79CBCF" w:rsidR="0049164D" w:rsidRPr="002015F9" w:rsidRDefault="0049164D" w:rsidP="0049164D">
                  <w:pPr>
                    <w:jc w:val="center"/>
                    <w:rPr>
                      <w:rFonts w:ascii="Museo Sans 300" w:hAnsi="Museo Sans 300" w:cs="Calibri"/>
                      <w:color w:val="000000"/>
                      <w:sz w:val="14"/>
                      <w:szCs w:val="14"/>
                    </w:rPr>
                  </w:pPr>
                  <w:r>
                    <w:rPr>
                      <w:rFonts w:ascii="Museo Sans 300" w:hAnsi="Museo Sans 300" w:cs="Calibri"/>
                      <w:color w:val="000000"/>
                      <w:sz w:val="14"/>
                      <w:szCs w:val="14"/>
                    </w:rPr>
                    <w:t>SANTA ANA</w:t>
                  </w:r>
                </w:p>
              </w:tc>
              <w:tc>
                <w:tcPr>
                  <w:tcW w:w="1275" w:type="dxa"/>
                  <w:tcBorders>
                    <w:top w:val="nil"/>
                    <w:left w:val="single" w:sz="4" w:space="0" w:color="auto"/>
                    <w:bottom w:val="single" w:sz="8" w:space="0" w:color="auto"/>
                    <w:right w:val="single" w:sz="8" w:space="0" w:color="auto"/>
                  </w:tcBorders>
                  <w:shd w:val="clear" w:color="auto" w:fill="auto"/>
                  <w:noWrap/>
                  <w:vAlign w:val="center"/>
                </w:tcPr>
                <w:p w14:paraId="07111CEB" w14:textId="4A8CA3E2" w:rsidR="0049164D" w:rsidRPr="002015F9" w:rsidRDefault="0049164D" w:rsidP="0049164D">
                  <w:pPr>
                    <w:jc w:val="center"/>
                    <w:rPr>
                      <w:rFonts w:ascii="Museo Sans 300" w:hAnsi="Museo Sans 300" w:cs="Calibri"/>
                      <w:color w:val="000000"/>
                      <w:sz w:val="14"/>
                      <w:szCs w:val="14"/>
                    </w:rPr>
                  </w:pPr>
                  <w:r>
                    <w:rPr>
                      <w:rFonts w:ascii="Museo Sans 300" w:hAnsi="Museo Sans 300" w:cs="Calibri"/>
                      <w:color w:val="000000"/>
                      <w:sz w:val="14"/>
                      <w:szCs w:val="14"/>
                    </w:rPr>
                    <w:t>METAPÀN</w:t>
                  </w:r>
                </w:p>
              </w:tc>
            </w:tr>
            <w:tr w:rsidR="0049164D" w:rsidRPr="002015F9" w14:paraId="65637296" w14:textId="77777777" w:rsidTr="0049164D">
              <w:trPr>
                <w:trHeight w:val="397"/>
              </w:trPr>
              <w:tc>
                <w:tcPr>
                  <w:tcW w:w="557" w:type="dxa"/>
                  <w:vMerge/>
                  <w:tcBorders>
                    <w:top w:val="nil"/>
                    <w:left w:val="single" w:sz="8" w:space="0" w:color="auto"/>
                    <w:bottom w:val="single" w:sz="8" w:space="0" w:color="000000"/>
                    <w:right w:val="single" w:sz="8" w:space="0" w:color="auto"/>
                  </w:tcBorders>
                  <w:vAlign w:val="center"/>
                  <w:hideMark/>
                </w:tcPr>
                <w:p w14:paraId="27E2B1BC" w14:textId="77777777" w:rsidR="0049164D" w:rsidRPr="002015F9" w:rsidRDefault="0049164D" w:rsidP="0049164D">
                  <w:pPr>
                    <w:rPr>
                      <w:rFonts w:ascii="Museo Sans 300" w:hAnsi="Museo Sans 300" w:cs="Calibri"/>
                      <w:color w:val="000000"/>
                      <w:sz w:val="14"/>
                      <w:szCs w:val="14"/>
                    </w:rPr>
                  </w:pPr>
                </w:p>
              </w:tc>
              <w:tc>
                <w:tcPr>
                  <w:tcW w:w="567" w:type="dxa"/>
                  <w:tcBorders>
                    <w:top w:val="nil"/>
                    <w:left w:val="nil"/>
                    <w:bottom w:val="single" w:sz="8" w:space="0" w:color="auto"/>
                    <w:right w:val="single" w:sz="4" w:space="0" w:color="auto"/>
                  </w:tcBorders>
                  <w:shd w:val="clear" w:color="auto" w:fill="auto"/>
                  <w:vAlign w:val="center"/>
                  <w:hideMark/>
                </w:tcPr>
                <w:p w14:paraId="3EC936F7"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nil"/>
                    <w:left w:val="single" w:sz="4" w:space="0" w:color="auto"/>
                    <w:bottom w:val="single" w:sz="8" w:space="0" w:color="auto"/>
                    <w:right w:val="single" w:sz="4" w:space="0" w:color="auto"/>
                  </w:tcBorders>
                  <w:shd w:val="clear" w:color="auto" w:fill="auto"/>
                  <w:noWrap/>
                  <w:vAlign w:val="center"/>
                </w:tcPr>
                <w:p w14:paraId="484E6803" w14:textId="1077ED38" w:rsidR="0049164D" w:rsidRPr="002015F9" w:rsidRDefault="0049164D" w:rsidP="0049164D">
                  <w:pPr>
                    <w:jc w:val="center"/>
                    <w:rPr>
                      <w:rFonts w:ascii="Museo Sans 300" w:hAnsi="Museo Sans 300" w:cs="Calibri"/>
                      <w:color w:val="000000"/>
                      <w:sz w:val="14"/>
                      <w:szCs w:val="14"/>
                    </w:rPr>
                  </w:pPr>
                  <w:r>
                    <w:rPr>
                      <w:rFonts w:ascii="Museo Sans 300" w:hAnsi="Museo Sans 300" w:cs="Calibri"/>
                      <w:color w:val="000000"/>
                      <w:sz w:val="14"/>
                      <w:szCs w:val="14"/>
                    </w:rPr>
                    <w:t>10284</w:t>
                  </w:r>
                </w:p>
              </w:tc>
              <w:tc>
                <w:tcPr>
                  <w:tcW w:w="3827" w:type="dxa"/>
                  <w:tcBorders>
                    <w:top w:val="nil"/>
                    <w:left w:val="single" w:sz="4" w:space="0" w:color="auto"/>
                    <w:bottom w:val="single" w:sz="8" w:space="0" w:color="auto"/>
                    <w:right w:val="single" w:sz="4" w:space="0" w:color="auto"/>
                  </w:tcBorders>
                  <w:shd w:val="clear" w:color="auto" w:fill="auto"/>
                  <w:noWrap/>
                  <w:vAlign w:val="center"/>
                </w:tcPr>
                <w:p w14:paraId="02F92378" w14:textId="63D44832" w:rsidR="0049164D" w:rsidRPr="002015F9" w:rsidRDefault="0049164D" w:rsidP="0049164D">
                  <w:pPr>
                    <w:rPr>
                      <w:rFonts w:ascii="Museo Sans 300" w:hAnsi="Museo Sans 300" w:cs="Calibri"/>
                      <w:color w:val="000000"/>
                      <w:sz w:val="14"/>
                      <w:szCs w:val="14"/>
                    </w:rPr>
                  </w:pPr>
                  <w:r>
                    <w:rPr>
                      <w:rFonts w:ascii="Museo Sans 300" w:hAnsi="Museo Sans 300" w:cs="Calibri"/>
                      <w:color w:val="000000"/>
                      <w:sz w:val="14"/>
                      <w:szCs w:val="14"/>
                    </w:rPr>
                    <w:t>CENTRO ESCOLAR EL CONGO</w:t>
                  </w:r>
                </w:p>
              </w:tc>
              <w:tc>
                <w:tcPr>
                  <w:tcW w:w="1276" w:type="dxa"/>
                  <w:tcBorders>
                    <w:top w:val="nil"/>
                    <w:left w:val="single" w:sz="4" w:space="0" w:color="auto"/>
                    <w:bottom w:val="single" w:sz="8" w:space="0" w:color="auto"/>
                    <w:right w:val="single" w:sz="4" w:space="0" w:color="auto"/>
                  </w:tcBorders>
                  <w:shd w:val="clear" w:color="auto" w:fill="auto"/>
                  <w:noWrap/>
                  <w:vAlign w:val="center"/>
                </w:tcPr>
                <w:p w14:paraId="2AD2670C" w14:textId="61E2919C" w:rsidR="0049164D" w:rsidRPr="002015F9" w:rsidRDefault="0049164D" w:rsidP="0049164D">
                  <w:pPr>
                    <w:jc w:val="center"/>
                    <w:rPr>
                      <w:rFonts w:ascii="Museo Sans 300" w:hAnsi="Museo Sans 300" w:cs="Calibri"/>
                      <w:color w:val="000000"/>
                      <w:sz w:val="14"/>
                      <w:szCs w:val="14"/>
                    </w:rPr>
                  </w:pPr>
                  <w:r>
                    <w:rPr>
                      <w:rFonts w:ascii="Museo Sans 300" w:hAnsi="Museo Sans 300" w:cs="Calibri"/>
                      <w:color w:val="000000"/>
                      <w:sz w:val="14"/>
                      <w:szCs w:val="14"/>
                    </w:rPr>
                    <w:t>SANTA ANA</w:t>
                  </w:r>
                </w:p>
              </w:tc>
              <w:tc>
                <w:tcPr>
                  <w:tcW w:w="1275" w:type="dxa"/>
                  <w:tcBorders>
                    <w:top w:val="nil"/>
                    <w:left w:val="single" w:sz="4" w:space="0" w:color="auto"/>
                    <w:bottom w:val="single" w:sz="8" w:space="0" w:color="auto"/>
                    <w:right w:val="single" w:sz="8" w:space="0" w:color="auto"/>
                  </w:tcBorders>
                  <w:shd w:val="clear" w:color="auto" w:fill="auto"/>
                  <w:noWrap/>
                  <w:vAlign w:val="center"/>
                </w:tcPr>
                <w:p w14:paraId="64C7F088" w14:textId="4BF8F9A5" w:rsidR="0049164D" w:rsidRPr="002015F9" w:rsidRDefault="0049164D" w:rsidP="0049164D">
                  <w:pPr>
                    <w:jc w:val="center"/>
                    <w:rPr>
                      <w:rFonts w:ascii="Museo Sans 300" w:hAnsi="Museo Sans 300" w:cs="Calibri"/>
                      <w:color w:val="000000"/>
                      <w:sz w:val="14"/>
                      <w:szCs w:val="14"/>
                    </w:rPr>
                  </w:pPr>
                  <w:r>
                    <w:rPr>
                      <w:rFonts w:ascii="Museo Sans 300" w:hAnsi="Museo Sans 300" w:cs="Calibri"/>
                      <w:color w:val="000000"/>
                      <w:sz w:val="14"/>
                      <w:szCs w:val="14"/>
                    </w:rPr>
                    <w:t>EL CONGO</w:t>
                  </w:r>
                </w:p>
              </w:tc>
            </w:tr>
            <w:tr w:rsidR="0049164D" w:rsidRPr="002015F9" w14:paraId="4BB09D0A" w14:textId="77777777" w:rsidTr="00D71C77">
              <w:trPr>
                <w:trHeight w:val="397"/>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14:paraId="332FD4E3"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567" w:type="dxa"/>
                  <w:tcBorders>
                    <w:top w:val="single" w:sz="8" w:space="0" w:color="auto"/>
                    <w:left w:val="nil"/>
                    <w:bottom w:val="single" w:sz="4" w:space="0" w:color="auto"/>
                    <w:right w:val="single" w:sz="4" w:space="0" w:color="auto"/>
                  </w:tcBorders>
                  <w:shd w:val="clear" w:color="000000" w:fill="FFFFFF" w:themeFill="background1"/>
                  <w:vAlign w:val="center"/>
                  <w:hideMark/>
                </w:tcPr>
                <w:p w14:paraId="4D06CDA0"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14:paraId="190B3FB4"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10198</w:t>
                  </w:r>
                </w:p>
              </w:tc>
              <w:tc>
                <w:tcPr>
                  <w:tcW w:w="3827" w:type="dxa"/>
                  <w:tcBorders>
                    <w:top w:val="nil"/>
                    <w:left w:val="single" w:sz="4" w:space="0" w:color="auto"/>
                    <w:bottom w:val="single" w:sz="8" w:space="0" w:color="auto"/>
                    <w:right w:val="single" w:sz="4" w:space="0" w:color="auto"/>
                  </w:tcBorders>
                  <w:shd w:val="clear" w:color="auto" w:fill="auto"/>
                  <w:noWrap/>
                  <w:vAlign w:val="center"/>
                  <w:hideMark/>
                </w:tcPr>
                <w:p w14:paraId="5F97A84B" w14:textId="77777777" w:rsidR="0049164D" w:rsidRPr="002015F9" w:rsidRDefault="0049164D" w:rsidP="0049164D">
                  <w:pPr>
                    <w:rPr>
                      <w:rFonts w:ascii="Museo Sans 300" w:hAnsi="Museo Sans 300" w:cs="Calibri"/>
                      <w:color w:val="000000"/>
                      <w:sz w:val="14"/>
                      <w:szCs w:val="14"/>
                    </w:rPr>
                  </w:pPr>
                  <w:r w:rsidRPr="002015F9">
                    <w:rPr>
                      <w:rFonts w:ascii="Museo Sans 300" w:hAnsi="Museo Sans 300" w:cs="Calibri"/>
                      <w:color w:val="000000"/>
                      <w:sz w:val="14"/>
                      <w:szCs w:val="14"/>
                    </w:rPr>
                    <w:t>CENTRO ESCOLAR "SOLEDAD MORENO DE BENAVIDES"</w:t>
                  </w:r>
                </w:p>
              </w:tc>
              <w:tc>
                <w:tcPr>
                  <w:tcW w:w="1276" w:type="dxa"/>
                  <w:tcBorders>
                    <w:top w:val="nil"/>
                    <w:left w:val="single" w:sz="4" w:space="0" w:color="auto"/>
                    <w:bottom w:val="single" w:sz="8" w:space="0" w:color="auto"/>
                    <w:right w:val="single" w:sz="4" w:space="0" w:color="auto"/>
                  </w:tcBorders>
                  <w:shd w:val="clear" w:color="auto" w:fill="auto"/>
                  <w:noWrap/>
                  <w:vAlign w:val="center"/>
                  <w:hideMark/>
                </w:tcPr>
                <w:p w14:paraId="58201F29"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SANTA ANA</w:t>
                  </w:r>
                </w:p>
              </w:tc>
              <w:tc>
                <w:tcPr>
                  <w:tcW w:w="1275" w:type="dxa"/>
                  <w:tcBorders>
                    <w:top w:val="nil"/>
                    <w:left w:val="single" w:sz="4" w:space="0" w:color="auto"/>
                    <w:bottom w:val="single" w:sz="8" w:space="0" w:color="auto"/>
                    <w:right w:val="single" w:sz="8" w:space="0" w:color="auto"/>
                  </w:tcBorders>
                  <w:shd w:val="clear" w:color="auto" w:fill="auto"/>
                  <w:noWrap/>
                  <w:vAlign w:val="center"/>
                  <w:hideMark/>
                </w:tcPr>
                <w:p w14:paraId="63584088"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CANDELARIA DE LA FRONTERA</w:t>
                  </w:r>
                </w:p>
              </w:tc>
            </w:tr>
            <w:tr w:rsidR="0049164D" w:rsidRPr="002015F9" w14:paraId="78905EE4" w14:textId="77777777" w:rsidTr="00D71C77">
              <w:trPr>
                <w:trHeight w:val="397"/>
              </w:trPr>
              <w:tc>
                <w:tcPr>
                  <w:tcW w:w="557" w:type="dxa"/>
                  <w:vMerge/>
                  <w:tcBorders>
                    <w:top w:val="nil"/>
                    <w:left w:val="single" w:sz="8" w:space="0" w:color="auto"/>
                    <w:bottom w:val="single" w:sz="8" w:space="0" w:color="000000"/>
                    <w:right w:val="single" w:sz="8" w:space="0" w:color="auto"/>
                  </w:tcBorders>
                  <w:vAlign w:val="center"/>
                  <w:hideMark/>
                </w:tcPr>
                <w:p w14:paraId="5185573B" w14:textId="77777777" w:rsidR="0049164D" w:rsidRPr="002015F9" w:rsidRDefault="0049164D" w:rsidP="0049164D">
                  <w:pPr>
                    <w:rPr>
                      <w:rFonts w:ascii="Museo Sans 300" w:hAnsi="Museo Sans 300" w:cs="Calibri"/>
                      <w:color w:val="000000"/>
                      <w:sz w:val="14"/>
                      <w:szCs w:val="14"/>
                    </w:rPr>
                  </w:pPr>
                </w:p>
              </w:tc>
              <w:tc>
                <w:tcPr>
                  <w:tcW w:w="567"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03706108"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14:paraId="09472748"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10220</w:t>
                  </w:r>
                </w:p>
              </w:tc>
              <w:tc>
                <w:tcPr>
                  <w:tcW w:w="3827" w:type="dxa"/>
                  <w:tcBorders>
                    <w:top w:val="nil"/>
                    <w:left w:val="single" w:sz="4" w:space="0" w:color="auto"/>
                    <w:bottom w:val="single" w:sz="8" w:space="0" w:color="auto"/>
                    <w:right w:val="single" w:sz="4" w:space="0" w:color="auto"/>
                  </w:tcBorders>
                  <w:shd w:val="clear" w:color="auto" w:fill="auto"/>
                  <w:noWrap/>
                  <w:vAlign w:val="center"/>
                  <w:hideMark/>
                </w:tcPr>
                <w:p w14:paraId="09BAB18D" w14:textId="77777777" w:rsidR="0049164D" w:rsidRPr="002015F9" w:rsidRDefault="0049164D" w:rsidP="0049164D">
                  <w:pPr>
                    <w:rPr>
                      <w:rFonts w:ascii="Museo Sans 300" w:hAnsi="Museo Sans 300" w:cs="Calibri"/>
                      <w:color w:val="000000"/>
                      <w:sz w:val="14"/>
                      <w:szCs w:val="14"/>
                    </w:rPr>
                  </w:pPr>
                  <w:r w:rsidRPr="002015F9">
                    <w:rPr>
                      <w:rFonts w:ascii="Museo Sans 300" w:hAnsi="Museo Sans 300" w:cs="Calibri"/>
                      <w:color w:val="000000"/>
                      <w:sz w:val="14"/>
                      <w:szCs w:val="14"/>
                    </w:rPr>
                    <w:t>COMPLEJO EDUCATIVO "CAPITÁN GENERAL GERARDO BARRIOS"</w:t>
                  </w:r>
                </w:p>
              </w:tc>
              <w:tc>
                <w:tcPr>
                  <w:tcW w:w="1276" w:type="dxa"/>
                  <w:tcBorders>
                    <w:top w:val="nil"/>
                    <w:left w:val="single" w:sz="4" w:space="0" w:color="auto"/>
                    <w:bottom w:val="single" w:sz="8" w:space="0" w:color="auto"/>
                    <w:right w:val="single" w:sz="4" w:space="0" w:color="auto"/>
                  </w:tcBorders>
                  <w:shd w:val="clear" w:color="auto" w:fill="auto"/>
                  <w:noWrap/>
                  <w:vAlign w:val="center"/>
                  <w:hideMark/>
                </w:tcPr>
                <w:p w14:paraId="5A3A3122"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SANTA ANA</w:t>
                  </w:r>
                </w:p>
              </w:tc>
              <w:tc>
                <w:tcPr>
                  <w:tcW w:w="1275" w:type="dxa"/>
                  <w:tcBorders>
                    <w:top w:val="nil"/>
                    <w:left w:val="single" w:sz="4" w:space="0" w:color="auto"/>
                    <w:bottom w:val="single" w:sz="8" w:space="0" w:color="auto"/>
                    <w:right w:val="single" w:sz="8" w:space="0" w:color="auto"/>
                  </w:tcBorders>
                  <w:shd w:val="clear" w:color="auto" w:fill="auto"/>
                  <w:noWrap/>
                  <w:vAlign w:val="center"/>
                  <w:hideMark/>
                </w:tcPr>
                <w:p w14:paraId="057BC710"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COATEPEQUE</w:t>
                  </w:r>
                </w:p>
              </w:tc>
            </w:tr>
            <w:tr w:rsidR="0049164D" w:rsidRPr="002015F9" w14:paraId="401F20D3" w14:textId="77777777" w:rsidTr="00D71C77">
              <w:trPr>
                <w:trHeight w:val="397"/>
              </w:trPr>
              <w:tc>
                <w:tcPr>
                  <w:tcW w:w="557" w:type="dxa"/>
                  <w:vMerge/>
                  <w:tcBorders>
                    <w:top w:val="nil"/>
                    <w:left w:val="single" w:sz="8" w:space="0" w:color="auto"/>
                    <w:bottom w:val="single" w:sz="8" w:space="0" w:color="000000"/>
                    <w:right w:val="single" w:sz="8" w:space="0" w:color="auto"/>
                  </w:tcBorders>
                  <w:vAlign w:val="center"/>
                  <w:hideMark/>
                </w:tcPr>
                <w:p w14:paraId="559545DD" w14:textId="77777777" w:rsidR="0049164D" w:rsidRPr="002015F9" w:rsidRDefault="0049164D" w:rsidP="0049164D">
                  <w:pPr>
                    <w:rPr>
                      <w:rFonts w:ascii="Museo Sans 300" w:hAnsi="Museo Sans 300" w:cs="Calibri"/>
                      <w:color w:val="000000"/>
                      <w:sz w:val="14"/>
                      <w:szCs w:val="14"/>
                    </w:rPr>
                  </w:pPr>
                </w:p>
              </w:tc>
              <w:tc>
                <w:tcPr>
                  <w:tcW w:w="567" w:type="dxa"/>
                  <w:tcBorders>
                    <w:top w:val="single" w:sz="4" w:space="0" w:color="auto"/>
                    <w:left w:val="nil"/>
                    <w:bottom w:val="single" w:sz="8" w:space="0" w:color="auto"/>
                    <w:right w:val="single" w:sz="4" w:space="0" w:color="auto"/>
                  </w:tcBorders>
                  <w:shd w:val="clear" w:color="000000" w:fill="FFFFFF" w:themeFill="background1"/>
                  <w:vAlign w:val="center"/>
                  <w:hideMark/>
                </w:tcPr>
                <w:p w14:paraId="5AA624FF"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14:paraId="32E63230"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10268</w:t>
                  </w:r>
                </w:p>
              </w:tc>
              <w:tc>
                <w:tcPr>
                  <w:tcW w:w="3827" w:type="dxa"/>
                  <w:tcBorders>
                    <w:top w:val="nil"/>
                    <w:left w:val="single" w:sz="4" w:space="0" w:color="auto"/>
                    <w:bottom w:val="single" w:sz="8" w:space="0" w:color="auto"/>
                    <w:right w:val="single" w:sz="4" w:space="0" w:color="auto"/>
                  </w:tcBorders>
                  <w:shd w:val="clear" w:color="auto" w:fill="auto"/>
                  <w:noWrap/>
                  <w:vAlign w:val="center"/>
                  <w:hideMark/>
                </w:tcPr>
                <w:p w14:paraId="44203653" w14:textId="77777777" w:rsidR="0049164D" w:rsidRPr="002015F9" w:rsidRDefault="0049164D" w:rsidP="0049164D">
                  <w:pPr>
                    <w:rPr>
                      <w:rFonts w:ascii="Museo Sans 300" w:hAnsi="Museo Sans 300" w:cs="Calibri"/>
                      <w:color w:val="000000"/>
                      <w:sz w:val="14"/>
                      <w:szCs w:val="14"/>
                    </w:rPr>
                  </w:pPr>
                  <w:r w:rsidRPr="002015F9">
                    <w:rPr>
                      <w:rFonts w:ascii="Museo Sans 300" w:hAnsi="Museo Sans 300" w:cs="Calibri"/>
                      <w:color w:val="000000"/>
                      <w:sz w:val="14"/>
                      <w:szCs w:val="14"/>
                    </w:rPr>
                    <w:t>CENTRO ESCOLAR "FRANCISCO IGNACIO CORDERO"</w:t>
                  </w:r>
                </w:p>
              </w:tc>
              <w:tc>
                <w:tcPr>
                  <w:tcW w:w="1276" w:type="dxa"/>
                  <w:tcBorders>
                    <w:top w:val="nil"/>
                    <w:left w:val="single" w:sz="4" w:space="0" w:color="auto"/>
                    <w:bottom w:val="single" w:sz="8" w:space="0" w:color="auto"/>
                    <w:right w:val="single" w:sz="4" w:space="0" w:color="auto"/>
                  </w:tcBorders>
                  <w:shd w:val="clear" w:color="auto" w:fill="auto"/>
                  <w:noWrap/>
                  <w:vAlign w:val="center"/>
                  <w:hideMark/>
                </w:tcPr>
                <w:p w14:paraId="22D0F4A8"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SANTA ANA</w:t>
                  </w:r>
                </w:p>
              </w:tc>
              <w:tc>
                <w:tcPr>
                  <w:tcW w:w="1275" w:type="dxa"/>
                  <w:tcBorders>
                    <w:top w:val="nil"/>
                    <w:left w:val="single" w:sz="4" w:space="0" w:color="auto"/>
                    <w:bottom w:val="single" w:sz="8" w:space="0" w:color="auto"/>
                    <w:right w:val="single" w:sz="8" w:space="0" w:color="auto"/>
                  </w:tcBorders>
                  <w:shd w:val="clear" w:color="auto" w:fill="auto"/>
                  <w:noWrap/>
                  <w:vAlign w:val="center"/>
                  <w:hideMark/>
                </w:tcPr>
                <w:p w14:paraId="45469717"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CHALCHUAPA</w:t>
                  </w:r>
                </w:p>
              </w:tc>
            </w:tr>
            <w:tr w:rsidR="0049164D" w:rsidRPr="002015F9" w14:paraId="44F21BB2" w14:textId="77777777" w:rsidTr="00D71C77">
              <w:trPr>
                <w:trHeight w:val="397"/>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14:paraId="053B25D5"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lastRenderedPageBreak/>
                    <w:t>3</w:t>
                  </w:r>
                </w:p>
              </w:tc>
              <w:tc>
                <w:tcPr>
                  <w:tcW w:w="567" w:type="dxa"/>
                  <w:tcBorders>
                    <w:top w:val="nil"/>
                    <w:left w:val="nil"/>
                    <w:bottom w:val="nil"/>
                    <w:right w:val="single" w:sz="4" w:space="0" w:color="auto"/>
                  </w:tcBorders>
                  <w:shd w:val="clear" w:color="auto" w:fill="auto"/>
                  <w:vAlign w:val="center"/>
                  <w:hideMark/>
                </w:tcPr>
                <w:p w14:paraId="4927146D"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nil"/>
                    <w:right w:val="single" w:sz="4" w:space="0" w:color="auto"/>
                  </w:tcBorders>
                  <w:shd w:val="clear" w:color="auto" w:fill="auto"/>
                  <w:noWrap/>
                  <w:vAlign w:val="center"/>
                  <w:hideMark/>
                </w:tcPr>
                <w:p w14:paraId="7B476E57"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10820</w:t>
                  </w:r>
                </w:p>
              </w:tc>
              <w:tc>
                <w:tcPr>
                  <w:tcW w:w="3827" w:type="dxa"/>
                  <w:tcBorders>
                    <w:top w:val="nil"/>
                    <w:left w:val="single" w:sz="4" w:space="0" w:color="auto"/>
                    <w:bottom w:val="nil"/>
                    <w:right w:val="single" w:sz="4" w:space="0" w:color="auto"/>
                  </w:tcBorders>
                  <w:shd w:val="clear" w:color="auto" w:fill="auto"/>
                  <w:noWrap/>
                  <w:vAlign w:val="center"/>
                  <w:hideMark/>
                </w:tcPr>
                <w:p w14:paraId="7E60EA26" w14:textId="77777777" w:rsidR="0049164D" w:rsidRPr="002015F9" w:rsidRDefault="0049164D" w:rsidP="0049164D">
                  <w:pPr>
                    <w:rPr>
                      <w:rFonts w:ascii="Museo Sans 300" w:hAnsi="Museo Sans 300" w:cs="Calibri"/>
                      <w:color w:val="000000"/>
                      <w:sz w:val="14"/>
                      <w:szCs w:val="14"/>
                    </w:rPr>
                  </w:pPr>
                  <w:r w:rsidRPr="002015F9">
                    <w:rPr>
                      <w:rFonts w:ascii="Museo Sans 300" w:hAnsi="Museo Sans 300" w:cs="Calibri"/>
                      <w:color w:val="000000"/>
                      <w:sz w:val="14"/>
                      <w:szCs w:val="14"/>
                    </w:rPr>
                    <w:t>CENTRO ESCOLAR "REPUBLICA DE HONDURAS"</w:t>
                  </w:r>
                </w:p>
              </w:tc>
              <w:tc>
                <w:tcPr>
                  <w:tcW w:w="1276" w:type="dxa"/>
                  <w:tcBorders>
                    <w:top w:val="nil"/>
                    <w:left w:val="single" w:sz="4" w:space="0" w:color="auto"/>
                    <w:bottom w:val="nil"/>
                    <w:right w:val="single" w:sz="4" w:space="0" w:color="auto"/>
                  </w:tcBorders>
                  <w:shd w:val="clear" w:color="auto" w:fill="auto"/>
                  <w:noWrap/>
                  <w:vAlign w:val="center"/>
                  <w:hideMark/>
                </w:tcPr>
                <w:p w14:paraId="6703BF65"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c>
                <w:tcPr>
                  <w:tcW w:w="1275" w:type="dxa"/>
                  <w:tcBorders>
                    <w:top w:val="nil"/>
                    <w:left w:val="single" w:sz="4" w:space="0" w:color="auto"/>
                    <w:bottom w:val="nil"/>
                    <w:right w:val="single" w:sz="8" w:space="0" w:color="auto"/>
                  </w:tcBorders>
                  <w:shd w:val="clear" w:color="auto" w:fill="auto"/>
                  <w:noWrap/>
                  <w:vAlign w:val="center"/>
                  <w:hideMark/>
                </w:tcPr>
                <w:p w14:paraId="15D26ED2"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r>
            <w:tr w:rsidR="0049164D" w:rsidRPr="002015F9" w14:paraId="4042B7B7" w14:textId="77777777" w:rsidTr="00D71C77">
              <w:trPr>
                <w:trHeight w:val="397"/>
              </w:trPr>
              <w:tc>
                <w:tcPr>
                  <w:tcW w:w="557" w:type="dxa"/>
                  <w:vMerge/>
                  <w:tcBorders>
                    <w:top w:val="nil"/>
                    <w:left w:val="single" w:sz="8" w:space="0" w:color="auto"/>
                    <w:bottom w:val="single" w:sz="8" w:space="0" w:color="000000"/>
                    <w:right w:val="single" w:sz="8" w:space="0" w:color="auto"/>
                  </w:tcBorders>
                  <w:vAlign w:val="center"/>
                  <w:hideMark/>
                </w:tcPr>
                <w:p w14:paraId="171D585A" w14:textId="77777777" w:rsidR="0049164D" w:rsidRPr="002015F9" w:rsidRDefault="0049164D" w:rsidP="0049164D">
                  <w:pPr>
                    <w:rPr>
                      <w:rFonts w:ascii="Museo Sans 300" w:hAnsi="Museo Sans 300" w:cs="Calibri"/>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BD3429F"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FA401"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10834</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396D3" w14:textId="77777777" w:rsidR="0049164D" w:rsidRPr="002015F9" w:rsidRDefault="0049164D" w:rsidP="0049164D">
                  <w:pPr>
                    <w:rPr>
                      <w:rFonts w:ascii="Museo Sans 300" w:hAnsi="Museo Sans 300" w:cs="Calibri"/>
                      <w:color w:val="000000"/>
                      <w:sz w:val="14"/>
                      <w:szCs w:val="14"/>
                    </w:rPr>
                  </w:pPr>
                  <w:r w:rsidRPr="002015F9">
                    <w:rPr>
                      <w:rFonts w:ascii="Museo Sans 300" w:hAnsi="Museo Sans 300" w:cs="Calibri"/>
                      <w:color w:val="000000"/>
                      <w:sz w:val="14"/>
                      <w:szCs w:val="14"/>
                    </w:rPr>
                    <w:t>CENTRO ESCOLAR " FRANCISCO GAVIDIA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DFC09"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C2AC7DF"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DULCE NOMBRE DE MARÍA</w:t>
                  </w:r>
                </w:p>
              </w:tc>
            </w:tr>
            <w:tr w:rsidR="0049164D" w:rsidRPr="002015F9" w14:paraId="787269EB" w14:textId="77777777" w:rsidTr="00D71C77">
              <w:trPr>
                <w:trHeight w:val="397"/>
              </w:trPr>
              <w:tc>
                <w:tcPr>
                  <w:tcW w:w="557" w:type="dxa"/>
                  <w:vMerge/>
                  <w:tcBorders>
                    <w:top w:val="nil"/>
                    <w:left w:val="single" w:sz="8" w:space="0" w:color="auto"/>
                    <w:bottom w:val="single" w:sz="8" w:space="0" w:color="000000"/>
                    <w:right w:val="single" w:sz="8" w:space="0" w:color="auto"/>
                  </w:tcBorders>
                  <w:vAlign w:val="center"/>
                  <w:hideMark/>
                </w:tcPr>
                <w:p w14:paraId="5A8EAB24" w14:textId="77777777" w:rsidR="0049164D" w:rsidRPr="002015F9" w:rsidRDefault="0049164D" w:rsidP="0049164D">
                  <w:pPr>
                    <w:rPr>
                      <w:rFonts w:ascii="Museo Sans 300" w:hAnsi="Museo Sans 300" w:cs="Calibri"/>
                      <w:color w:val="000000"/>
                      <w:sz w:val="14"/>
                      <w:szCs w:val="14"/>
                    </w:rPr>
                  </w:pPr>
                </w:p>
              </w:tc>
              <w:tc>
                <w:tcPr>
                  <w:tcW w:w="567" w:type="dxa"/>
                  <w:tcBorders>
                    <w:top w:val="nil"/>
                    <w:left w:val="nil"/>
                    <w:bottom w:val="nil"/>
                    <w:right w:val="single" w:sz="4" w:space="0" w:color="auto"/>
                  </w:tcBorders>
                  <w:shd w:val="clear" w:color="auto" w:fill="auto"/>
                  <w:vAlign w:val="center"/>
                  <w:hideMark/>
                </w:tcPr>
                <w:p w14:paraId="2E485EBE"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967709F"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10839</w:t>
                  </w:r>
                </w:p>
              </w:tc>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00585630" w14:textId="77777777" w:rsidR="0049164D" w:rsidRPr="002015F9" w:rsidRDefault="0049164D" w:rsidP="0049164D">
                  <w:pPr>
                    <w:rPr>
                      <w:rFonts w:ascii="Museo Sans 300" w:hAnsi="Museo Sans 300" w:cs="Calibri"/>
                      <w:color w:val="000000"/>
                      <w:sz w:val="14"/>
                      <w:szCs w:val="14"/>
                    </w:rPr>
                  </w:pPr>
                  <w:r w:rsidRPr="002015F9">
                    <w:rPr>
                      <w:rFonts w:ascii="Museo Sans 300" w:hAnsi="Museo Sans 300" w:cs="Calibri"/>
                      <w:color w:val="000000"/>
                      <w:sz w:val="14"/>
                      <w:szCs w:val="14"/>
                    </w:rPr>
                    <w:t>CENTRO ESCOLAR "FRAY BARTOLOMÉ DE LAS CASAS"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7EF1B6B"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14:paraId="0AFBC99E"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EL PARAÍSO</w:t>
                  </w:r>
                </w:p>
              </w:tc>
            </w:tr>
            <w:tr w:rsidR="0049164D" w:rsidRPr="002015F9" w14:paraId="6C821F0F" w14:textId="77777777" w:rsidTr="00D71C77">
              <w:trPr>
                <w:trHeight w:val="397"/>
              </w:trPr>
              <w:tc>
                <w:tcPr>
                  <w:tcW w:w="557" w:type="dxa"/>
                  <w:vMerge/>
                  <w:tcBorders>
                    <w:top w:val="nil"/>
                    <w:left w:val="single" w:sz="8" w:space="0" w:color="auto"/>
                    <w:bottom w:val="single" w:sz="8" w:space="0" w:color="000000"/>
                    <w:right w:val="single" w:sz="8" w:space="0" w:color="auto"/>
                  </w:tcBorders>
                  <w:vAlign w:val="center"/>
                  <w:hideMark/>
                </w:tcPr>
                <w:p w14:paraId="58564D10" w14:textId="77777777" w:rsidR="0049164D" w:rsidRPr="002015F9" w:rsidRDefault="0049164D" w:rsidP="0049164D">
                  <w:pPr>
                    <w:rPr>
                      <w:rFonts w:ascii="Museo Sans 300" w:hAnsi="Museo Sans 300" w:cs="Calibri"/>
                      <w:color w:val="000000"/>
                      <w:sz w:val="14"/>
                      <w:szCs w:val="14"/>
                    </w:rPr>
                  </w:pP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01D73FD9"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4</w:t>
                  </w: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14:paraId="39B923ED"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10855</w:t>
                  </w:r>
                </w:p>
              </w:tc>
              <w:tc>
                <w:tcPr>
                  <w:tcW w:w="3827" w:type="dxa"/>
                  <w:tcBorders>
                    <w:top w:val="nil"/>
                    <w:left w:val="single" w:sz="4" w:space="0" w:color="auto"/>
                    <w:bottom w:val="single" w:sz="8" w:space="0" w:color="auto"/>
                    <w:right w:val="single" w:sz="4" w:space="0" w:color="auto"/>
                  </w:tcBorders>
                  <w:shd w:val="clear" w:color="auto" w:fill="auto"/>
                  <w:noWrap/>
                  <w:vAlign w:val="center"/>
                  <w:hideMark/>
                </w:tcPr>
                <w:p w14:paraId="0EA40881" w14:textId="77777777" w:rsidR="0049164D" w:rsidRPr="002015F9" w:rsidRDefault="0049164D" w:rsidP="0049164D">
                  <w:pPr>
                    <w:rPr>
                      <w:rFonts w:ascii="Museo Sans 300" w:hAnsi="Museo Sans 300" w:cs="Calibri"/>
                      <w:color w:val="000000"/>
                      <w:sz w:val="14"/>
                      <w:szCs w:val="14"/>
                    </w:rPr>
                  </w:pPr>
                  <w:r w:rsidRPr="002015F9">
                    <w:rPr>
                      <w:rFonts w:ascii="Museo Sans 300" w:hAnsi="Museo Sans 300" w:cs="Calibri"/>
                      <w:color w:val="000000"/>
                      <w:sz w:val="14"/>
                      <w:szCs w:val="14"/>
                    </w:rPr>
                    <w:t>CENTRO ESCOLAR " LA LAGUNA "</w:t>
                  </w:r>
                </w:p>
              </w:tc>
              <w:tc>
                <w:tcPr>
                  <w:tcW w:w="1276" w:type="dxa"/>
                  <w:tcBorders>
                    <w:top w:val="nil"/>
                    <w:left w:val="single" w:sz="4" w:space="0" w:color="auto"/>
                    <w:bottom w:val="single" w:sz="8" w:space="0" w:color="auto"/>
                    <w:right w:val="single" w:sz="4" w:space="0" w:color="auto"/>
                  </w:tcBorders>
                  <w:shd w:val="clear" w:color="auto" w:fill="auto"/>
                  <w:noWrap/>
                  <w:vAlign w:val="center"/>
                  <w:hideMark/>
                </w:tcPr>
                <w:p w14:paraId="45E6F955"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c>
                <w:tcPr>
                  <w:tcW w:w="1275" w:type="dxa"/>
                  <w:tcBorders>
                    <w:top w:val="nil"/>
                    <w:left w:val="single" w:sz="4" w:space="0" w:color="auto"/>
                    <w:bottom w:val="single" w:sz="8" w:space="0" w:color="auto"/>
                    <w:right w:val="single" w:sz="8" w:space="0" w:color="auto"/>
                  </w:tcBorders>
                  <w:shd w:val="clear" w:color="auto" w:fill="auto"/>
                  <w:noWrap/>
                  <w:vAlign w:val="center"/>
                  <w:hideMark/>
                </w:tcPr>
                <w:p w14:paraId="48F7FBC2"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LA LAGUNA</w:t>
                  </w:r>
                </w:p>
              </w:tc>
            </w:tr>
            <w:tr w:rsidR="0049164D" w:rsidRPr="002015F9" w14:paraId="319A3035" w14:textId="77777777" w:rsidTr="00D71C77">
              <w:trPr>
                <w:trHeight w:val="397"/>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14:paraId="56EE7DA1"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4</w:t>
                  </w:r>
                </w:p>
              </w:tc>
              <w:tc>
                <w:tcPr>
                  <w:tcW w:w="567" w:type="dxa"/>
                  <w:tcBorders>
                    <w:top w:val="nil"/>
                    <w:left w:val="nil"/>
                    <w:bottom w:val="nil"/>
                    <w:right w:val="single" w:sz="4" w:space="0" w:color="auto"/>
                  </w:tcBorders>
                  <w:shd w:val="clear" w:color="auto" w:fill="auto"/>
                  <w:vAlign w:val="center"/>
                  <w:hideMark/>
                </w:tcPr>
                <w:p w14:paraId="16567B02"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nil"/>
                    <w:right w:val="single" w:sz="4" w:space="0" w:color="auto"/>
                  </w:tcBorders>
                  <w:shd w:val="clear" w:color="auto" w:fill="auto"/>
                  <w:noWrap/>
                  <w:vAlign w:val="center"/>
                  <w:hideMark/>
                </w:tcPr>
                <w:p w14:paraId="0EB9B653"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10756</w:t>
                  </w:r>
                </w:p>
              </w:tc>
              <w:tc>
                <w:tcPr>
                  <w:tcW w:w="3827" w:type="dxa"/>
                  <w:tcBorders>
                    <w:top w:val="nil"/>
                    <w:left w:val="single" w:sz="4" w:space="0" w:color="auto"/>
                    <w:bottom w:val="nil"/>
                    <w:right w:val="single" w:sz="4" w:space="0" w:color="auto"/>
                  </w:tcBorders>
                  <w:shd w:val="clear" w:color="auto" w:fill="auto"/>
                  <w:noWrap/>
                  <w:vAlign w:val="center"/>
                  <w:hideMark/>
                </w:tcPr>
                <w:p w14:paraId="05944348" w14:textId="77777777" w:rsidR="0049164D" w:rsidRPr="002015F9" w:rsidRDefault="0049164D" w:rsidP="0049164D">
                  <w:pPr>
                    <w:rPr>
                      <w:rFonts w:ascii="Museo Sans 300" w:hAnsi="Museo Sans 300" w:cs="Calibri"/>
                      <w:color w:val="000000"/>
                      <w:sz w:val="14"/>
                      <w:szCs w:val="14"/>
                    </w:rPr>
                  </w:pPr>
                  <w:r w:rsidRPr="002015F9">
                    <w:rPr>
                      <w:rFonts w:ascii="Museo Sans 300" w:hAnsi="Museo Sans 300" w:cs="Calibri"/>
                      <w:color w:val="000000"/>
                      <w:sz w:val="14"/>
                      <w:szCs w:val="14"/>
                    </w:rPr>
                    <w:t>CENTRO ESCOLAR MIGUEL CABRERA</w:t>
                  </w:r>
                </w:p>
              </w:tc>
              <w:tc>
                <w:tcPr>
                  <w:tcW w:w="1276" w:type="dxa"/>
                  <w:tcBorders>
                    <w:top w:val="nil"/>
                    <w:left w:val="single" w:sz="4" w:space="0" w:color="auto"/>
                    <w:bottom w:val="nil"/>
                    <w:right w:val="single" w:sz="4" w:space="0" w:color="auto"/>
                  </w:tcBorders>
                  <w:shd w:val="clear" w:color="auto" w:fill="auto"/>
                  <w:noWrap/>
                  <w:vAlign w:val="center"/>
                  <w:hideMark/>
                </w:tcPr>
                <w:p w14:paraId="23E5CC51"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c>
                <w:tcPr>
                  <w:tcW w:w="1275" w:type="dxa"/>
                  <w:tcBorders>
                    <w:top w:val="nil"/>
                    <w:left w:val="single" w:sz="4" w:space="0" w:color="auto"/>
                    <w:bottom w:val="nil"/>
                    <w:right w:val="single" w:sz="8" w:space="0" w:color="auto"/>
                  </w:tcBorders>
                  <w:shd w:val="clear" w:color="auto" w:fill="auto"/>
                  <w:noWrap/>
                  <w:vAlign w:val="center"/>
                  <w:hideMark/>
                </w:tcPr>
                <w:p w14:paraId="41DC0AE1"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AGUA CALIENTE</w:t>
                  </w:r>
                </w:p>
              </w:tc>
            </w:tr>
            <w:tr w:rsidR="0049164D" w:rsidRPr="002015F9" w14:paraId="4243DD55" w14:textId="77777777" w:rsidTr="00D71C77">
              <w:trPr>
                <w:trHeight w:val="397"/>
              </w:trPr>
              <w:tc>
                <w:tcPr>
                  <w:tcW w:w="557" w:type="dxa"/>
                  <w:vMerge/>
                  <w:tcBorders>
                    <w:top w:val="nil"/>
                    <w:left w:val="single" w:sz="8" w:space="0" w:color="auto"/>
                    <w:bottom w:val="single" w:sz="8" w:space="0" w:color="000000"/>
                    <w:right w:val="single" w:sz="8" w:space="0" w:color="auto"/>
                  </w:tcBorders>
                  <w:vAlign w:val="center"/>
                  <w:hideMark/>
                </w:tcPr>
                <w:p w14:paraId="03382C43" w14:textId="77777777" w:rsidR="0049164D" w:rsidRPr="002015F9" w:rsidRDefault="0049164D" w:rsidP="0049164D">
                  <w:pPr>
                    <w:rPr>
                      <w:rFonts w:ascii="Museo Sans 300" w:hAnsi="Museo Sans 300" w:cs="Calibri"/>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06B300"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DC45F"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10915</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331ED" w14:textId="77777777" w:rsidR="0049164D" w:rsidRPr="002015F9" w:rsidRDefault="0049164D" w:rsidP="0049164D">
                  <w:pPr>
                    <w:rPr>
                      <w:rFonts w:ascii="Museo Sans 300" w:hAnsi="Museo Sans 300" w:cs="Calibri"/>
                      <w:color w:val="000000"/>
                      <w:sz w:val="14"/>
                      <w:szCs w:val="14"/>
                    </w:rPr>
                  </w:pPr>
                  <w:r w:rsidRPr="002015F9">
                    <w:rPr>
                      <w:rFonts w:ascii="Museo Sans 300" w:hAnsi="Museo Sans 300" w:cs="Calibri"/>
                      <w:color w:val="000000"/>
                      <w:sz w:val="14"/>
                      <w:szCs w:val="14"/>
                    </w:rPr>
                    <w:t>CENTRO ESCOLAR "BARRIO EL CENTRO"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F1A86"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579872F"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NUEVA CONCEPCIÓN</w:t>
                  </w:r>
                </w:p>
              </w:tc>
            </w:tr>
            <w:tr w:rsidR="0049164D" w:rsidRPr="002015F9" w14:paraId="785C8CBE" w14:textId="77777777" w:rsidTr="00D71C77">
              <w:trPr>
                <w:trHeight w:val="397"/>
              </w:trPr>
              <w:tc>
                <w:tcPr>
                  <w:tcW w:w="557" w:type="dxa"/>
                  <w:vMerge/>
                  <w:tcBorders>
                    <w:top w:val="nil"/>
                    <w:left w:val="single" w:sz="8" w:space="0" w:color="auto"/>
                    <w:bottom w:val="single" w:sz="8" w:space="0" w:color="000000"/>
                    <w:right w:val="single" w:sz="8" w:space="0" w:color="auto"/>
                  </w:tcBorders>
                  <w:vAlign w:val="center"/>
                  <w:hideMark/>
                </w:tcPr>
                <w:p w14:paraId="408ED5C1" w14:textId="77777777" w:rsidR="0049164D" w:rsidRPr="002015F9" w:rsidRDefault="0049164D" w:rsidP="0049164D">
                  <w:pPr>
                    <w:rPr>
                      <w:rFonts w:ascii="Museo Sans 300" w:hAnsi="Museo Sans 300" w:cs="Calibri"/>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14:paraId="42AB18B7"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8E008E3"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10949</w:t>
                  </w:r>
                </w:p>
              </w:tc>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05C1AF3B" w14:textId="77777777" w:rsidR="0049164D" w:rsidRPr="002015F9" w:rsidRDefault="0049164D" w:rsidP="0049164D">
                  <w:pPr>
                    <w:rPr>
                      <w:rFonts w:ascii="Museo Sans 300" w:hAnsi="Museo Sans 300" w:cs="Calibri"/>
                      <w:color w:val="000000"/>
                      <w:sz w:val="14"/>
                      <w:szCs w:val="14"/>
                    </w:rPr>
                  </w:pPr>
                  <w:r w:rsidRPr="002015F9">
                    <w:rPr>
                      <w:rFonts w:ascii="Museo Sans 300" w:hAnsi="Museo Sans 300" w:cs="Calibri"/>
                      <w:color w:val="000000"/>
                      <w:sz w:val="14"/>
                      <w:szCs w:val="14"/>
                    </w:rPr>
                    <w:t>CENTRO ESCOLAR "JOSÉ MARTÍ"</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26C17D6"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14:paraId="37DB6FCB"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SAN IGNACIO</w:t>
                  </w:r>
                </w:p>
              </w:tc>
            </w:tr>
            <w:tr w:rsidR="0049164D" w:rsidRPr="002015F9" w14:paraId="49F241DC" w14:textId="77777777" w:rsidTr="00D71C77">
              <w:trPr>
                <w:trHeight w:val="397"/>
              </w:trPr>
              <w:tc>
                <w:tcPr>
                  <w:tcW w:w="557" w:type="dxa"/>
                  <w:vMerge/>
                  <w:tcBorders>
                    <w:top w:val="nil"/>
                    <w:left w:val="single" w:sz="8" w:space="0" w:color="auto"/>
                    <w:bottom w:val="single" w:sz="8" w:space="0" w:color="000000"/>
                    <w:right w:val="single" w:sz="8" w:space="0" w:color="auto"/>
                  </w:tcBorders>
                  <w:vAlign w:val="center"/>
                  <w:hideMark/>
                </w:tcPr>
                <w:p w14:paraId="1190589A" w14:textId="77777777" w:rsidR="0049164D" w:rsidRPr="002015F9" w:rsidRDefault="0049164D" w:rsidP="0049164D">
                  <w:pPr>
                    <w:rPr>
                      <w:rFonts w:ascii="Museo Sans 300" w:hAnsi="Museo Sans 300" w:cs="Calibri"/>
                      <w:color w:val="000000"/>
                      <w:sz w:val="14"/>
                      <w:szCs w:val="14"/>
                    </w:rPr>
                  </w:pPr>
                </w:p>
              </w:tc>
              <w:tc>
                <w:tcPr>
                  <w:tcW w:w="567" w:type="dxa"/>
                  <w:tcBorders>
                    <w:top w:val="single" w:sz="4" w:space="0" w:color="auto"/>
                    <w:left w:val="nil"/>
                    <w:bottom w:val="single" w:sz="8" w:space="0" w:color="auto"/>
                    <w:right w:val="single" w:sz="4" w:space="0" w:color="auto"/>
                  </w:tcBorders>
                  <w:shd w:val="clear" w:color="auto" w:fill="FFFFFF" w:themeFill="background1"/>
                  <w:vAlign w:val="center"/>
                  <w:hideMark/>
                </w:tcPr>
                <w:p w14:paraId="69A3BDEC"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4</w:t>
                  </w: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14:paraId="49B9E67E"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10994</w:t>
                  </w:r>
                </w:p>
              </w:tc>
              <w:tc>
                <w:tcPr>
                  <w:tcW w:w="3827" w:type="dxa"/>
                  <w:tcBorders>
                    <w:top w:val="nil"/>
                    <w:left w:val="single" w:sz="4" w:space="0" w:color="auto"/>
                    <w:bottom w:val="single" w:sz="8" w:space="0" w:color="auto"/>
                    <w:right w:val="single" w:sz="4" w:space="0" w:color="auto"/>
                  </w:tcBorders>
                  <w:shd w:val="clear" w:color="auto" w:fill="auto"/>
                  <w:noWrap/>
                  <w:vAlign w:val="center"/>
                  <w:hideMark/>
                </w:tcPr>
                <w:p w14:paraId="7BCC4EDB" w14:textId="77777777" w:rsidR="0049164D" w:rsidRPr="002015F9" w:rsidRDefault="0049164D" w:rsidP="0049164D">
                  <w:pPr>
                    <w:rPr>
                      <w:rFonts w:ascii="Museo Sans 300" w:hAnsi="Museo Sans 300" w:cs="Calibri"/>
                      <w:color w:val="000000"/>
                      <w:sz w:val="14"/>
                      <w:szCs w:val="14"/>
                    </w:rPr>
                  </w:pPr>
                  <w:r w:rsidRPr="002015F9">
                    <w:rPr>
                      <w:rFonts w:ascii="Museo Sans 300" w:hAnsi="Museo Sans 300" w:cs="Calibri"/>
                      <w:color w:val="000000"/>
                      <w:sz w:val="14"/>
                      <w:szCs w:val="14"/>
                    </w:rPr>
                    <w:t>CENTRO ESCOLAR "PONCIANA RAMIREZ"</w:t>
                  </w:r>
                </w:p>
              </w:tc>
              <w:tc>
                <w:tcPr>
                  <w:tcW w:w="1276" w:type="dxa"/>
                  <w:tcBorders>
                    <w:top w:val="nil"/>
                    <w:left w:val="single" w:sz="4" w:space="0" w:color="auto"/>
                    <w:bottom w:val="single" w:sz="8" w:space="0" w:color="auto"/>
                    <w:right w:val="single" w:sz="4" w:space="0" w:color="auto"/>
                  </w:tcBorders>
                  <w:shd w:val="clear" w:color="auto" w:fill="auto"/>
                  <w:noWrap/>
                  <w:vAlign w:val="center"/>
                  <w:hideMark/>
                </w:tcPr>
                <w:p w14:paraId="67FA14A7"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c>
                <w:tcPr>
                  <w:tcW w:w="1275" w:type="dxa"/>
                  <w:tcBorders>
                    <w:top w:val="nil"/>
                    <w:left w:val="single" w:sz="4" w:space="0" w:color="auto"/>
                    <w:bottom w:val="single" w:sz="8" w:space="0" w:color="auto"/>
                    <w:right w:val="single" w:sz="8" w:space="0" w:color="auto"/>
                  </w:tcBorders>
                  <w:shd w:val="clear" w:color="auto" w:fill="auto"/>
                  <w:noWrap/>
                  <w:vAlign w:val="center"/>
                  <w:hideMark/>
                </w:tcPr>
                <w:p w14:paraId="7FF7367C"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TEJUTLA</w:t>
                  </w:r>
                </w:p>
              </w:tc>
            </w:tr>
            <w:tr w:rsidR="0049164D" w:rsidRPr="002015F9" w14:paraId="38FB08B5" w14:textId="77777777" w:rsidTr="00D71C77">
              <w:trPr>
                <w:trHeight w:val="397"/>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14:paraId="6DD576DA"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5</w:t>
                  </w:r>
                </w:p>
              </w:tc>
              <w:tc>
                <w:tcPr>
                  <w:tcW w:w="567" w:type="dxa"/>
                  <w:tcBorders>
                    <w:top w:val="nil"/>
                    <w:left w:val="nil"/>
                    <w:bottom w:val="nil"/>
                    <w:right w:val="single" w:sz="4" w:space="0" w:color="auto"/>
                  </w:tcBorders>
                  <w:shd w:val="clear" w:color="auto" w:fill="FFFFFF" w:themeFill="background1"/>
                  <w:vAlign w:val="center"/>
                  <w:hideMark/>
                </w:tcPr>
                <w:p w14:paraId="313D728C"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nil"/>
                    <w:right w:val="single" w:sz="4" w:space="0" w:color="auto"/>
                  </w:tcBorders>
                  <w:shd w:val="clear" w:color="auto" w:fill="auto"/>
                  <w:noWrap/>
                  <w:vAlign w:val="center"/>
                  <w:hideMark/>
                </w:tcPr>
                <w:p w14:paraId="1D602753"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11059</w:t>
                  </w:r>
                </w:p>
              </w:tc>
              <w:tc>
                <w:tcPr>
                  <w:tcW w:w="3827" w:type="dxa"/>
                  <w:tcBorders>
                    <w:top w:val="nil"/>
                    <w:left w:val="single" w:sz="4" w:space="0" w:color="auto"/>
                    <w:bottom w:val="nil"/>
                    <w:right w:val="single" w:sz="4" w:space="0" w:color="auto"/>
                  </w:tcBorders>
                  <w:shd w:val="clear" w:color="auto" w:fill="auto"/>
                  <w:noWrap/>
                  <w:vAlign w:val="center"/>
                  <w:hideMark/>
                </w:tcPr>
                <w:p w14:paraId="0CD1530D" w14:textId="77777777" w:rsidR="0049164D" w:rsidRPr="002015F9" w:rsidRDefault="0049164D" w:rsidP="0049164D">
                  <w:pPr>
                    <w:rPr>
                      <w:rFonts w:ascii="Museo Sans 300" w:hAnsi="Museo Sans 300" w:cs="Calibri"/>
                      <w:color w:val="000000"/>
                      <w:sz w:val="14"/>
                      <w:szCs w:val="14"/>
                    </w:rPr>
                  </w:pPr>
                  <w:r w:rsidRPr="002015F9">
                    <w:rPr>
                      <w:rFonts w:ascii="Museo Sans 300" w:hAnsi="Museo Sans 300" w:cs="Calibri"/>
                      <w:color w:val="000000"/>
                      <w:sz w:val="14"/>
                      <w:szCs w:val="14"/>
                    </w:rPr>
                    <w:t>CENTRO ESCOLAR " CANTON EL ZONTE "</w:t>
                  </w:r>
                </w:p>
              </w:tc>
              <w:tc>
                <w:tcPr>
                  <w:tcW w:w="1276" w:type="dxa"/>
                  <w:tcBorders>
                    <w:top w:val="nil"/>
                    <w:left w:val="single" w:sz="4" w:space="0" w:color="auto"/>
                    <w:bottom w:val="nil"/>
                    <w:right w:val="single" w:sz="4" w:space="0" w:color="auto"/>
                  </w:tcBorders>
                  <w:shd w:val="clear" w:color="auto" w:fill="auto"/>
                  <w:noWrap/>
                  <w:vAlign w:val="center"/>
                  <w:hideMark/>
                </w:tcPr>
                <w:p w14:paraId="556BE087"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LA LIBERTAD</w:t>
                  </w:r>
                </w:p>
              </w:tc>
              <w:tc>
                <w:tcPr>
                  <w:tcW w:w="1275" w:type="dxa"/>
                  <w:tcBorders>
                    <w:top w:val="nil"/>
                    <w:left w:val="single" w:sz="4" w:space="0" w:color="auto"/>
                    <w:bottom w:val="nil"/>
                    <w:right w:val="single" w:sz="8" w:space="0" w:color="auto"/>
                  </w:tcBorders>
                  <w:shd w:val="clear" w:color="auto" w:fill="auto"/>
                  <w:noWrap/>
                  <w:vAlign w:val="center"/>
                  <w:hideMark/>
                </w:tcPr>
                <w:p w14:paraId="26918DD6"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CHILTIUPAN</w:t>
                  </w:r>
                </w:p>
              </w:tc>
            </w:tr>
            <w:tr w:rsidR="0049164D" w:rsidRPr="002015F9" w14:paraId="09D34B21" w14:textId="77777777" w:rsidTr="00D71C77">
              <w:trPr>
                <w:trHeight w:val="397"/>
              </w:trPr>
              <w:tc>
                <w:tcPr>
                  <w:tcW w:w="557" w:type="dxa"/>
                  <w:vMerge/>
                  <w:tcBorders>
                    <w:top w:val="nil"/>
                    <w:left w:val="single" w:sz="8" w:space="0" w:color="auto"/>
                    <w:bottom w:val="single" w:sz="8" w:space="0" w:color="000000"/>
                    <w:right w:val="single" w:sz="8" w:space="0" w:color="auto"/>
                  </w:tcBorders>
                  <w:vAlign w:val="center"/>
                  <w:hideMark/>
                </w:tcPr>
                <w:p w14:paraId="1189E9EA" w14:textId="77777777" w:rsidR="0049164D" w:rsidRPr="002015F9" w:rsidRDefault="0049164D" w:rsidP="0049164D">
                  <w:pPr>
                    <w:rPr>
                      <w:rFonts w:ascii="Museo Sans 300" w:hAnsi="Museo Sans 300" w:cs="Calibri"/>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DF6788"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3CF14"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11019</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C2A13" w14:textId="77777777" w:rsidR="0049164D" w:rsidRPr="002015F9" w:rsidRDefault="0049164D" w:rsidP="0049164D">
                  <w:pPr>
                    <w:rPr>
                      <w:rFonts w:ascii="Museo Sans 300" w:hAnsi="Museo Sans 300" w:cs="Calibri"/>
                      <w:color w:val="000000"/>
                      <w:sz w:val="14"/>
                      <w:szCs w:val="14"/>
                    </w:rPr>
                  </w:pPr>
                  <w:r w:rsidRPr="002015F9">
                    <w:rPr>
                      <w:rFonts w:ascii="Museo Sans 300" w:hAnsi="Museo Sans 300" w:cs="Calibri"/>
                      <w:color w:val="000000"/>
                      <w:sz w:val="14"/>
                      <w:szCs w:val="14"/>
                    </w:rPr>
                    <w:t>CENTRO ESCOLAR “SAN FRANCISCO"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705D4"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LA LIBERTAD</w:t>
                  </w: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D575136"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CIUDAD ARCE</w:t>
                  </w:r>
                </w:p>
              </w:tc>
            </w:tr>
            <w:tr w:rsidR="0049164D" w:rsidRPr="002015F9" w14:paraId="3420C1D8" w14:textId="77777777" w:rsidTr="00D71C77">
              <w:trPr>
                <w:trHeight w:val="397"/>
              </w:trPr>
              <w:tc>
                <w:tcPr>
                  <w:tcW w:w="557" w:type="dxa"/>
                  <w:vMerge/>
                  <w:tcBorders>
                    <w:top w:val="nil"/>
                    <w:left w:val="single" w:sz="8" w:space="0" w:color="auto"/>
                    <w:bottom w:val="single" w:sz="8" w:space="0" w:color="000000"/>
                    <w:right w:val="single" w:sz="8" w:space="0" w:color="auto"/>
                  </w:tcBorders>
                  <w:vAlign w:val="center"/>
                  <w:hideMark/>
                </w:tcPr>
                <w:p w14:paraId="09F5E18C" w14:textId="77777777" w:rsidR="0049164D" w:rsidRPr="002015F9" w:rsidRDefault="0049164D" w:rsidP="0049164D">
                  <w:pPr>
                    <w:rPr>
                      <w:rFonts w:ascii="Museo Sans 300" w:hAnsi="Museo Sans 300" w:cs="Calibri"/>
                      <w:color w:val="000000"/>
                      <w:sz w:val="14"/>
                      <w:szCs w:val="14"/>
                    </w:rPr>
                  </w:pPr>
                </w:p>
              </w:tc>
              <w:tc>
                <w:tcPr>
                  <w:tcW w:w="567" w:type="dxa"/>
                  <w:tcBorders>
                    <w:top w:val="nil"/>
                    <w:left w:val="nil"/>
                    <w:bottom w:val="nil"/>
                    <w:right w:val="single" w:sz="4" w:space="0" w:color="auto"/>
                  </w:tcBorders>
                  <w:shd w:val="clear" w:color="auto" w:fill="FFFFFF" w:themeFill="background1"/>
                  <w:vAlign w:val="center"/>
                  <w:hideMark/>
                </w:tcPr>
                <w:p w14:paraId="38DA5FF2"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C9FA793"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11032</w:t>
                  </w:r>
                </w:p>
              </w:tc>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03EC7205" w14:textId="77777777" w:rsidR="0049164D" w:rsidRPr="002015F9" w:rsidRDefault="0049164D" w:rsidP="0049164D">
                  <w:pPr>
                    <w:rPr>
                      <w:rFonts w:ascii="Museo Sans 300" w:hAnsi="Museo Sans 300" w:cs="Calibri"/>
                      <w:color w:val="000000"/>
                      <w:sz w:val="14"/>
                      <w:szCs w:val="14"/>
                    </w:rPr>
                  </w:pPr>
                  <w:r w:rsidRPr="002015F9">
                    <w:rPr>
                      <w:rFonts w:ascii="Museo Sans 300" w:hAnsi="Museo Sans 300" w:cs="Calibri"/>
                      <w:color w:val="000000"/>
                      <w:sz w:val="14"/>
                      <w:szCs w:val="14"/>
                    </w:rPr>
                    <w:t>CENTRO ESCOLAR "ARTURO AMBROGI"</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0DEE576"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LA LIBERTAD</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14:paraId="2215A9D3"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COLON</w:t>
                  </w:r>
                </w:p>
              </w:tc>
            </w:tr>
            <w:tr w:rsidR="0049164D" w:rsidRPr="002015F9" w14:paraId="0063FA1F" w14:textId="77777777" w:rsidTr="00D71C77">
              <w:trPr>
                <w:trHeight w:val="397"/>
              </w:trPr>
              <w:tc>
                <w:tcPr>
                  <w:tcW w:w="557" w:type="dxa"/>
                  <w:vMerge/>
                  <w:tcBorders>
                    <w:top w:val="nil"/>
                    <w:left w:val="single" w:sz="8" w:space="0" w:color="auto"/>
                    <w:bottom w:val="single" w:sz="8" w:space="0" w:color="000000"/>
                    <w:right w:val="single" w:sz="8" w:space="0" w:color="auto"/>
                  </w:tcBorders>
                  <w:vAlign w:val="center"/>
                  <w:hideMark/>
                </w:tcPr>
                <w:p w14:paraId="67B94C2A" w14:textId="77777777" w:rsidR="0049164D" w:rsidRPr="002015F9" w:rsidRDefault="0049164D" w:rsidP="0049164D">
                  <w:pPr>
                    <w:rPr>
                      <w:rFonts w:ascii="Museo Sans 300" w:hAnsi="Museo Sans 300" w:cs="Calibri"/>
                      <w:color w:val="000000"/>
                      <w:sz w:val="14"/>
                      <w:szCs w:val="14"/>
                    </w:rPr>
                  </w:pPr>
                </w:p>
              </w:tc>
              <w:tc>
                <w:tcPr>
                  <w:tcW w:w="567" w:type="dxa"/>
                  <w:tcBorders>
                    <w:top w:val="single" w:sz="4" w:space="0" w:color="auto"/>
                    <w:left w:val="nil"/>
                    <w:bottom w:val="nil"/>
                    <w:right w:val="single" w:sz="4" w:space="0" w:color="auto"/>
                  </w:tcBorders>
                  <w:shd w:val="clear" w:color="auto" w:fill="FFFFFF" w:themeFill="background1"/>
                  <w:vAlign w:val="center"/>
                  <w:hideMark/>
                </w:tcPr>
                <w:p w14:paraId="4AABD926"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4</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3DB6643E"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11171</w:t>
                  </w:r>
                </w:p>
              </w:tc>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19306569" w14:textId="77777777" w:rsidR="0049164D" w:rsidRPr="002015F9" w:rsidRDefault="0049164D" w:rsidP="0049164D">
                  <w:pPr>
                    <w:rPr>
                      <w:rFonts w:ascii="Museo Sans 300" w:hAnsi="Museo Sans 300" w:cs="Calibri"/>
                      <w:color w:val="000000"/>
                      <w:sz w:val="14"/>
                      <w:szCs w:val="14"/>
                    </w:rPr>
                  </w:pPr>
                  <w:r w:rsidRPr="002015F9">
                    <w:rPr>
                      <w:rFonts w:ascii="Museo Sans 300" w:hAnsi="Museo Sans 300" w:cs="Calibri"/>
                      <w:color w:val="000000"/>
                      <w:sz w:val="14"/>
                      <w:szCs w:val="14"/>
                    </w:rPr>
                    <w:t>CENTRO ESCOLAR "JOSÉ DOLORES LARREYNAGA"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0AF1A2C"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LA LIBERTAD</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14:paraId="088C108F" w14:textId="77777777" w:rsidR="0049164D" w:rsidRPr="00D71C77" w:rsidRDefault="0049164D" w:rsidP="0049164D">
                  <w:pPr>
                    <w:jc w:val="center"/>
                    <w:rPr>
                      <w:rFonts w:ascii="Museo Sans 300" w:hAnsi="Museo Sans 300" w:cs="Calibri"/>
                      <w:color w:val="000000"/>
                      <w:sz w:val="12"/>
                      <w:szCs w:val="12"/>
                    </w:rPr>
                  </w:pPr>
                  <w:r w:rsidRPr="00D71C77">
                    <w:rPr>
                      <w:rFonts w:ascii="Museo Sans 300" w:hAnsi="Museo Sans 300" w:cs="Calibri"/>
                      <w:color w:val="000000"/>
                      <w:sz w:val="12"/>
                      <w:szCs w:val="12"/>
                    </w:rPr>
                    <w:t>QUEZALTEPEQUE</w:t>
                  </w:r>
                </w:p>
              </w:tc>
            </w:tr>
            <w:tr w:rsidR="0049164D" w:rsidRPr="002015F9" w14:paraId="400A5E7C" w14:textId="77777777" w:rsidTr="00D71C77">
              <w:trPr>
                <w:trHeight w:val="397"/>
              </w:trPr>
              <w:tc>
                <w:tcPr>
                  <w:tcW w:w="557" w:type="dxa"/>
                  <w:vMerge/>
                  <w:tcBorders>
                    <w:top w:val="nil"/>
                    <w:left w:val="single" w:sz="8" w:space="0" w:color="auto"/>
                    <w:bottom w:val="single" w:sz="8" w:space="0" w:color="000000"/>
                    <w:right w:val="single" w:sz="8" w:space="0" w:color="auto"/>
                  </w:tcBorders>
                  <w:vAlign w:val="center"/>
                  <w:hideMark/>
                </w:tcPr>
                <w:p w14:paraId="167F2545" w14:textId="77777777" w:rsidR="0049164D" w:rsidRPr="002015F9" w:rsidRDefault="0049164D" w:rsidP="0049164D">
                  <w:pPr>
                    <w:rPr>
                      <w:rFonts w:ascii="Museo Sans 300" w:hAnsi="Museo Sans 300" w:cs="Calibri"/>
                      <w:color w:val="000000"/>
                      <w:sz w:val="14"/>
                      <w:szCs w:val="14"/>
                    </w:rPr>
                  </w:pPr>
                </w:p>
              </w:tc>
              <w:tc>
                <w:tcPr>
                  <w:tcW w:w="567" w:type="dxa"/>
                  <w:tcBorders>
                    <w:top w:val="single" w:sz="4" w:space="0" w:color="auto"/>
                    <w:left w:val="nil"/>
                    <w:bottom w:val="nil"/>
                    <w:right w:val="single" w:sz="4" w:space="0" w:color="auto"/>
                  </w:tcBorders>
                  <w:shd w:val="clear" w:color="auto" w:fill="FFFFFF" w:themeFill="background1"/>
                  <w:vAlign w:val="center"/>
                  <w:hideMark/>
                </w:tcPr>
                <w:p w14:paraId="26C58FC7"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5</w:t>
                  </w: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14:paraId="0429809F"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11292</w:t>
                  </w:r>
                </w:p>
              </w:tc>
              <w:tc>
                <w:tcPr>
                  <w:tcW w:w="3827" w:type="dxa"/>
                  <w:tcBorders>
                    <w:top w:val="nil"/>
                    <w:left w:val="single" w:sz="4" w:space="0" w:color="auto"/>
                    <w:bottom w:val="single" w:sz="8" w:space="0" w:color="auto"/>
                    <w:right w:val="single" w:sz="4" w:space="0" w:color="auto"/>
                  </w:tcBorders>
                  <w:shd w:val="clear" w:color="auto" w:fill="auto"/>
                  <w:noWrap/>
                  <w:vAlign w:val="center"/>
                  <w:hideMark/>
                </w:tcPr>
                <w:p w14:paraId="473809B6" w14:textId="77777777" w:rsidR="0049164D" w:rsidRPr="002015F9" w:rsidRDefault="0049164D" w:rsidP="0049164D">
                  <w:pPr>
                    <w:rPr>
                      <w:rFonts w:ascii="Museo Sans 300" w:hAnsi="Museo Sans 300" w:cs="Calibri"/>
                      <w:color w:val="000000"/>
                      <w:sz w:val="14"/>
                      <w:szCs w:val="14"/>
                    </w:rPr>
                  </w:pPr>
                  <w:r w:rsidRPr="002015F9">
                    <w:rPr>
                      <w:rFonts w:ascii="Museo Sans 300" w:hAnsi="Museo Sans 300" w:cs="Calibri"/>
                      <w:color w:val="000000"/>
                      <w:sz w:val="14"/>
                      <w:szCs w:val="14"/>
                    </w:rPr>
                    <w:t>CENTRO ESCOLAR "GUILLERMO SCHMIDT"</w:t>
                  </w:r>
                </w:p>
              </w:tc>
              <w:tc>
                <w:tcPr>
                  <w:tcW w:w="1276" w:type="dxa"/>
                  <w:tcBorders>
                    <w:top w:val="nil"/>
                    <w:left w:val="single" w:sz="4" w:space="0" w:color="auto"/>
                    <w:bottom w:val="single" w:sz="8" w:space="0" w:color="auto"/>
                    <w:right w:val="single" w:sz="4" w:space="0" w:color="auto"/>
                  </w:tcBorders>
                  <w:shd w:val="clear" w:color="auto" w:fill="auto"/>
                  <w:noWrap/>
                  <w:vAlign w:val="center"/>
                  <w:hideMark/>
                </w:tcPr>
                <w:p w14:paraId="4BD95C90"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LA LIBERTAD</w:t>
                  </w:r>
                </w:p>
              </w:tc>
              <w:tc>
                <w:tcPr>
                  <w:tcW w:w="1275" w:type="dxa"/>
                  <w:tcBorders>
                    <w:top w:val="nil"/>
                    <w:left w:val="single" w:sz="4" w:space="0" w:color="auto"/>
                    <w:bottom w:val="single" w:sz="8" w:space="0" w:color="auto"/>
                    <w:right w:val="single" w:sz="8" w:space="0" w:color="auto"/>
                  </w:tcBorders>
                  <w:shd w:val="clear" w:color="auto" w:fill="auto"/>
                  <w:noWrap/>
                  <w:vAlign w:val="center"/>
                  <w:hideMark/>
                </w:tcPr>
                <w:p w14:paraId="6CC0EB28"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TEPECOYO</w:t>
                  </w:r>
                </w:p>
              </w:tc>
            </w:tr>
            <w:tr w:rsidR="0049164D" w:rsidRPr="002015F9" w14:paraId="31686337" w14:textId="77777777" w:rsidTr="00D71C77">
              <w:trPr>
                <w:trHeight w:val="397"/>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14:paraId="68D785C0"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6</w:t>
                  </w:r>
                </w:p>
              </w:tc>
              <w:tc>
                <w:tcPr>
                  <w:tcW w:w="567" w:type="dxa"/>
                  <w:tcBorders>
                    <w:top w:val="single" w:sz="8" w:space="0" w:color="auto"/>
                    <w:left w:val="nil"/>
                    <w:bottom w:val="nil"/>
                    <w:right w:val="single" w:sz="4" w:space="0" w:color="auto"/>
                  </w:tcBorders>
                  <w:shd w:val="clear" w:color="auto" w:fill="FFFFFF" w:themeFill="background1"/>
                  <w:vAlign w:val="center"/>
                  <w:hideMark/>
                </w:tcPr>
                <w:p w14:paraId="2F32F443"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0D17C31"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11824</w:t>
                  </w:r>
                </w:p>
              </w:tc>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0F963314" w14:textId="77777777" w:rsidR="0049164D" w:rsidRPr="002015F9" w:rsidRDefault="0049164D" w:rsidP="0049164D">
                  <w:pPr>
                    <w:rPr>
                      <w:rFonts w:ascii="Museo Sans 300" w:hAnsi="Museo Sans 300" w:cs="Calibri"/>
                      <w:color w:val="000000"/>
                      <w:sz w:val="14"/>
                      <w:szCs w:val="14"/>
                    </w:rPr>
                  </w:pPr>
                  <w:r w:rsidRPr="002015F9">
                    <w:rPr>
                      <w:rFonts w:ascii="Museo Sans 300" w:hAnsi="Museo Sans 300" w:cs="Calibri"/>
                      <w:color w:val="000000"/>
                      <w:sz w:val="14"/>
                      <w:szCs w:val="14"/>
                    </w:rPr>
                    <w:t>COMPLEJO EDUCATIVO “JOSÉ MARIA LEMUS P."</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032407D"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CUSCATLÁN</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14:paraId="72E0B40E"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MONTE SAN JUAN</w:t>
                  </w:r>
                </w:p>
              </w:tc>
            </w:tr>
            <w:tr w:rsidR="0049164D" w:rsidRPr="002015F9" w14:paraId="16F1F965" w14:textId="77777777" w:rsidTr="00D71C77">
              <w:trPr>
                <w:trHeight w:val="397"/>
              </w:trPr>
              <w:tc>
                <w:tcPr>
                  <w:tcW w:w="557" w:type="dxa"/>
                  <w:vMerge/>
                  <w:tcBorders>
                    <w:top w:val="nil"/>
                    <w:left w:val="single" w:sz="8" w:space="0" w:color="auto"/>
                    <w:bottom w:val="single" w:sz="8" w:space="0" w:color="000000"/>
                    <w:right w:val="single" w:sz="8" w:space="0" w:color="auto"/>
                  </w:tcBorders>
                  <w:vAlign w:val="center"/>
                  <w:hideMark/>
                </w:tcPr>
                <w:p w14:paraId="0CB2FEA3" w14:textId="77777777" w:rsidR="0049164D" w:rsidRPr="002015F9" w:rsidRDefault="0049164D" w:rsidP="0049164D">
                  <w:pPr>
                    <w:rPr>
                      <w:rFonts w:ascii="Museo Sans 300" w:hAnsi="Museo Sans 300" w:cs="Calibri"/>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DF7BE5"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0E160"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11827</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2E9E8" w14:textId="77777777" w:rsidR="0049164D" w:rsidRPr="002015F9" w:rsidRDefault="0049164D" w:rsidP="0049164D">
                  <w:pPr>
                    <w:rPr>
                      <w:rFonts w:ascii="Museo Sans 300" w:hAnsi="Museo Sans 300" w:cs="Calibri"/>
                      <w:color w:val="000000"/>
                      <w:sz w:val="14"/>
                      <w:szCs w:val="14"/>
                    </w:rPr>
                  </w:pPr>
                  <w:r w:rsidRPr="002015F9">
                    <w:rPr>
                      <w:rFonts w:ascii="Museo Sans 300" w:hAnsi="Museo Sans 300" w:cs="Calibri"/>
                      <w:color w:val="000000"/>
                      <w:sz w:val="14"/>
                      <w:szCs w:val="14"/>
                    </w:rPr>
                    <w:t>COMPLEJO EDUCATIVO " DOCTOR PIO ROMERO BOSQUE"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42E70"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CUSCATLÁN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671A0"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ORATORIO DE CONCEPCIÓN</w:t>
                  </w:r>
                </w:p>
              </w:tc>
            </w:tr>
            <w:tr w:rsidR="0049164D" w:rsidRPr="002015F9" w14:paraId="7BBECFC0" w14:textId="77777777" w:rsidTr="00D71C77">
              <w:trPr>
                <w:trHeight w:val="397"/>
              </w:trPr>
              <w:tc>
                <w:tcPr>
                  <w:tcW w:w="557" w:type="dxa"/>
                  <w:vMerge/>
                  <w:tcBorders>
                    <w:top w:val="nil"/>
                    <w:left w:val="single" w:sz="8" w:space="0" w:color="auto"/>
                    <w:bottom w:val="single" w:sz="8" w:space="0" w:color="000000"/>
                    <w:right w:val="single" w:sz="8" w:space="0" w:color="auto"/>
                  </w:tcBorders>
                  <w:vAlign w:val="center"/>
                  <w:hideMark/>
                </w:tcPr>
                <w:p w14:paraId="5BF94B51" w14:textId="77777777" w:rsidR="0049164D" w:rsidRPr="002015F9" w:rsidRDefault="0049164D" w:rsidP="0049164D">
                  <w:pPr>
                    <w:rPr>
                      <w:rFonts w:ascii="Museo Sans 300" w:hAnsi="Museo Sans 300" w:cs="Calibri"/>
                      <w:color w:val="000000"/>
                      <w:sz w:val="14"/>
                      <w:szCs w:val="14"/>
                    </w:rPr>
                  </w:pPr>
                </w:p>
              </w:tc>
              <w:tc>
                <w:tcPr>
                  <w:tcW w:w="567" w:type="dxa"/>
                  <w:tcBorders>
                    <w:top w:val="nil"/>
                    <w:left w:val="nil"/>
                    <w:bottom w:val="single" w:sz="8" w:space="0" w:color="auto"/>
                    <w:right w:val="single" w:sz="4" w:space="0" w:color="auto"/>
                  </w:tcBorders>
                  <w:shd w:val="clear" w:color="auto" w:fill="FFFFFF" w:themeFill="background1"/>
                  <w:vAlign w:val="center"/>
                  <w:hideMark/>
                </w:tcPr>
                <w:p w14:paraId="05CB420A"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7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1B1246A"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11845</w:t>
                  </w:r>
                </w:p>
              </w:tc>
              <w:tc>
                <w:tcPr>
                  <w:tcW w:w="382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3CEEBD8" w14:textId="77777777" w:rsidR="0049164D" w:rsidRPr="002015F9" w:rsidRDefault="0049164D" w:rsidP="0049164D">
                  <w:pPr>
                    <w:rPr>
                      <w:rFonts w:ascii="Museo Sans 300" w:hAnsi="Museo Sans 300" w:cs="Calibri"/>
                      <w:color w:val="000000"/>
                      <w:sz w:val="14"/>
                      <w:szCs w:val="14"/>
                    </w:rPr>
                  </w:pPr>
                  <w:r w:rsidRPr="002015F9">
                    <w:rPr>
                      <w:rFonts w:ascii="Museo Sans 300" w:hAnsi="Museo Sans 300" w:cs="Calibri"/>
                      <w:color w:val="000000"/>
                      <w:sz w:val="14"/>
                      <w:szCs w:val="14"/>
                    </w:rPr>
                    <w:t>CENTRO ESCOLAR " INGENIERO CARLOS ARMANDO VELASQUEZ SERRANO"</w:t>
                  </w:r>
                </w:p>
              </w:tc>
              <w:tc>
                <w:tcPr>
                  <w:tcW w:w="127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43AA88B"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CUSCATLÁN</w:t>
                  </w:r>
                </w:p>
              </w:tc>
              <w:tc>
                <w:tcPr>
                  <w:tcW w:w="1275"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2960A5A1"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SAN JOSÉ GUAYABAL</w:t>
                  </w:r>
                </w:p>
              </w:tc>
            </w:tr>
            <w:tr w:rsidR="0049164D" w:rsidRPr="002015F9" w14:paraId="337C5969" w14:textId="77777777" w:rsidTr="00D71C77">
              <w:trPr>
                <w:trHeight w:val="397"/>
              </w:trPr>
              <w:tc>
                <w:tcPr>
                  <w:tcW w:w="557" w:type="dxa"/>
                  <w:vMerge w:val="restart"/>
                  <w:tcBorders>
                    <w:top w:val="nil"/>
                    <w:left w:val="single" w:sz="8" w:space="0" w:color="auto"/>
                    <w:bottom w:val="single" w:sz="8" w:space="0" w:color="auto"/>
                    <w:right w:val="single" w:sz="8" w:space="0" w:color="auto"/>
                  </w:tcBorders>
                  <w:shd w:val="clear" w:color="auto" w:fill="auto"/>
                  <w:vAlign w:val="center"/>
                  <w:hideMark/>
                </w:tcPr>
                <w:p w14:paraId="6234F6C7"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7</w:t>
                  </w:r>
                </w:p>
              </w:tc>
              <w:tc>
                <w:tcPr>
                  <w:tcW w:w="567" w:type="dxa"/>
                  <w:tcBorders>
                    <w:top w:val="nil"/>
                    <w:left w:val="nil"/>
                    <w:bottom w:val="nil"/>
                    <w:right w:val="single" w:sz="4" w:space="0" w:color="auto"/>
                  </w:tcBorders>
                  <w:shd w:val="clear" w:color="auto" w:fill="FFFFFF" w:themeFill="background1"/>
                  <w:vAlign w:val="center"/>
                  <w:hideMark/>
                </w:tcPr>
                <w:p w14:paraId="24EC1E37"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nil"/>
                    <w:right w:val="single" w:sz="4" w:space="0" w:color="auto"/>
                  </w:tcBorders>
                  <w:shd w:val="clear" w:color="auto" w:fill="auto"/>
                  <w:noWrap/>
                  <w:vAlign w:val="center"/>
                  <w:hideMark/>
                </w:tcPr>
                <w:p w14:paraId="114FE95E"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11809</w:t>
                  </w:r>
                </w:p>
              </w:tc>
              <w:tc>
                <w:tcPr>
                  <w:tcW w:w="3827" w:type="dxa"/>
                  <w:tcBorders>
                    <w:top w:val="nil"/>
                    <w:left w:val="single" w:sz="4" w:space="0" w:color="auto"/>
                    <w:bottom w:val="nil"/>
                    <w:right w:val="single" w:sz="4" w:space="0" w:color="auto"/>
                  </w:tcBorders>
                  <w:shd w:val="clear" w:color="auto" w:fill="auto"/>
                  <w:noWrap/>
                  <w:vAlign w:val="center"/>
                  <w:hideMark/>
                </w:tcPr>
                <w:p w14:paraId="41B87644" w14:textId="77777777" w:rsidR="0049164D" w:rsidRPr="002015F9" w:rsidRDefault="0049164D" w:rsidP="0049164D">
                  <w:pPr>
                    <w:rPr>
                      <w:rFonts w:ascii="Museo Sans 300" w:hAnsi="Museo Sans 300" w:cs="Calibri"/>
                      <w:color w:val="000000"/>
                      <w:sz w:val="14"/>
                      <w:szCs w:val="14"/>
                    </w:rPr>
                  </w:pPr>
                  <w:r w:rsidRPr="002015F9">
                    <w:rPr>
                      <w:rFonts w:ascii="Museo Sans 300" w:hAnsi="Museo Sans 300" w:cs="Calibri"/>
                      <w:color w:val="000000"/>
                      <w:sz w:val="14"/>
                      <w:szCs w:val="14"/>
                    </w:rPr>
                    <w:t>CENTRO ESCOLAR "EULOGIA RIVAS"</w:t>
                  </w:r>
                </w:p>
              </w:tc>
              <w:tc>
                <w:tcPr>
                  <w:tcW w:w="1276" w:type="dxa"/>
                  <w:tcBorders>
                    <w:top w:val="nil"/>
                    <w:left w:val="single" w:sz="4" w:space="0" w:color="auto"/>
                    <w:bottom w:val="nil"/>
                    <w:right w:val="single" w:sz="4" w:space="0" w:color="auto"/>
                  </w:tcBorders>
                  <w:shd w:val="clear" w:color="auto" w:fill="auto"/>
                  <w:noWrap/>
                  <w:vAlign w:val="center"/>
                  <w:hideMark/>
                </w:tcPr>
                <w:p w14:paraId="5C9DF49B"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CUSCATLÁN</w:t>
                  </w:r>
                </w:p>
              </w:tc>
              <w:tc>
                <w:tcPr>
                  <w:tcW w:w="1275" w:type="dxa"/>
                  <w:tcBorders>
                    <w:top w:val="nil"/>
                    <w:left w:val="single" w:sz="4" w:space="0" w:color="auto"/>
                    <w:bottom w:val="nil"/>
                    <w:right w:val="single" w:sz="8" w:space="0" w:color="auto"/>
                  </w:tcBorders>
                  <w:shd w:val="clear" w:color="auto" w:fill="auto"/>
                  <w:noWrap/>
                  <w:vAlign w:val="center"/>
                  <w:hideMark/>
                </w:tcPr>
                <w:p w14:paraId="32BDB959" w14:textId="77777777" w:rsidR="0049164D" w:rsidRPr="002015F9" w:rsidRDefault="0049164D" w:rsidP="0049164D">
                  <w:pPr>
                    <w:jc w:val="center"/>
                    <w:rPr>
                      <w:rFonts w:ascii="Museo Sans 300" w:hAnsi="Museo Sans 300" w:cs="Calibri"/>
                      <w:color w:val="000000"/>
                      <w:sz w:val="14"/>
                      <w:szCs w:val="14"/>
                    </w:rPr>
                  </w:pPr>
                  <w:r w:rsidRPr="002015F9">
                    <w:rPr>
                      <w:rFonts w:ascii="Museo Sans 300" w:hAnsi="Museo Sans 300" w:cs="Calibri"/>
                      <w:color w:val="000000"/>
                      <w:sz w:val="14"/>
                      <w:szCs w:val="14"/>
                    </w:rPr>
                    <w:t>COJUTEPEQUE</w:t>
                  </w:r>
                </w:p>
              </w:tc>
            </w:tr>
            <w:tr w:rsidR="00363F63" w:rsidRPr="002015F9" w14:paraId="6C4CE068" w14:textId="77777777" w:rsidTr="002A78EF">
              <w:trPr>
                <w:trHeight w:val="397"/>
              </w:trPr>
              <w:tc>
                <w:tcPr>
                  <w:tcW w:w="557" w:type="dxa"/>
                  <w:vMerge/>
                  <w:tcBorders>
                    <w:top w:val="nil"/>
                    <w:left w:val="single" w:sz="8" w:space="0" w:color="auto"/>
                    <w:bottom w:val="single" w:sz="8" w:space="0" w:color="auto"/>
                    <w:right w:val="single" w:sz="8" w:space="0" w:color="auto"/>
                  </w:tcBorders>
                  <w:vAlign w:val="center"/>
                  <w:hideMark/>
                </w:tcPr>
                <w:p w14:paraId="447ECEF6" w14:textId="77777777" w:rsidR="00363F63" w:rsidRPr="002015F9" w:rsidRDefault="00363F63" w:rsidP="00363F63">
                  <w:pPr>
                    <w:rPr>
                      <w:rFonts w:ascii="Museo Sans 300" w:hAnsi="Museo Sans 300" w:cs="Calibri"/>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D68796"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single" w:sz="4" w:space="0" w:color="auto"/>
                    <w:bottom w:val="single" w:sz="4" w:space="0" w:color="auto"/>
                    <w:right w:val="single" w:sz="4" w:space="0" w:color="auto"/>
                  </w:tcBorders>
                  <w:shd w:val="clear" w:color="auto" w:fill="auto"/>
                  <w:noWrap/>
                  <w:vAlign w:val="center"/>
                </w:tcPr>
                <w:p w14:paraId="741C659F" w14:textId="2E08F839" w:rsidR="00363F63" w:rsidRPr="002015F9" w:rsidRDefault="00363F63" w:rsidP="00363F63">
                  <w:pPr>
                    <w:jc w:val="center"/>
                    <w:rPr>
                      <w:rFonts w:ascii="Museo Sans 300" w:hAnsi="Museo Sans 300" w:cs="Calibri"/>
                      <w:color w:val="000000"/>
                      <w:sz w:val="14"/>
                      <w:szCs w:val="14"/>
                    </w:rPr>
                  </w:pPr>
                  <w:r w:rsidRPr="00363F63">
                    <w:rPr>
                      <w:rFonts w:ascii="Museo Sans 300" w:hAnsi="Museo Sans 300" w:cs="Calibri"/>
                      <w:color w:val="000000"/>
                      <w:sz w:val="14"/>
                      <w:szCs w:val="14"/>
                      <w:lang w:val="es-SV" w:eastAsia="es-SV"/>
                    </w:rPr>
                    <w:t>12024</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386B1" w14:textId="29275F7A" w:rsidR="00363F63" w:rsidRPr="002015F9" w:rsidRDefault="00363F63" w:rsidP="00363F63">
                  <w:pPr>
                    <w:rPr>
                      <w:rFonts w:ascii="Museo Sans 300" w:hAnsi="Museo Sans 300" w:cs="Calibri"/>
                      <w:color w:val="000000"/>
                      <w:sz w:val="14"/>
                      <w:szCs w:val="14"/>
                    </w:rPr>
                  </w:pPr>
                  <w:r w:rsidRPr="00363F63">
                    <w:rPr>
                      <w:rFonts w:ascii="Museo Sans 300" w:hAnsi="Museo Sans 300" w:cs="Calibri"/>
                      <w:color w:val="000000"/>
                      <w:sz w:val="14"/>
                      <w:szCs w:val="14"/>
                      <w:lang w:val="es-SV" w:eastAsia="es-SV"/>
                    </w:rPr>
                    <w:t>CENTRO ESCOLAR “TIMOTEO LIEVANO”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2E693" w14:textId="66868AB5" w:rsidR="00363F63" w:rsidRPr="002015F9" w:rsidRDefault="00363F63" w:rsidP="00363F63">
                  <w:pPr>
                    <w:jc w:val="center"/>
                    <w:rPr>
                      <w:rFonts w:ascii="Museo Sans 300" w:hAnsi="Museo Sans 300" w:cs="Calibri"/>
                      <w:color w:val="000000"/>
                      <w:sz w:val="14"/>
                      <w:szCs w:val="14"/>
                    </w:rPr>
                  </w:pPr>
                  <w:r w:rsidRPr="00363F63">
                    <w:rPr>
                      <w:rFonts w:ascii="Museo Sans 300" w:hAnsi="Museo Sans 300" w:cs="Calibri"/>
                      <w:color w:val="000000"/>
                      <w:sz w:val="14"/>
                      <w:szCs w:val="14"/>
                      <w:lang w:val="es-SV" w:eastAsia="es-SV"/>
                    </w:rPr>
                    <w:t>LA PAZ</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49108" w14:textId="52843538" w:rsidR="00363F63" w:rsidRPr="002015F9" w:rsidRDefault="00363F63" w:rsidP="00363F63">
                  <w:pPr>
                    <w:jc w:val="center"/>
                    <w:rPr>
                      <w:rFonts w:ascii="Museo Sans 300" w:hAnsi="Museo Sans 300" w:cs="Calibri"/>
                      <w:color w:val="000000"/>
                      <w:sz w:val="14"/>
                      <w:szCs w:val="14"/>
                    </w:rPr>
                  </w:pPr>
                  <w:r w:rsidRPr="00363F63">
                    <w:rPr>
                      <w:rFonts w:ascii="Museo Sans 300" w:hAnsi="Museo Sans 300" w:cs="Calibri"/>
                      <w:color w:val="000000"/>
                      <w:sz w:val="14"/>
                      <w:szCs w:val="14"/>
                      <w:lang w:val="es-SV" w:eastAsia="es-SV"/>
                    </w:rPr>
                    <w:t>SAN PEDRO NONUALCO</w:t>
                  </w:r>
                </w:p>
              </w:tc>
            </w:tr>
            <w:tr w:rsidR="00363F63" w:rsidRPr="002015F9" w14:paraId="3C726D35" w14:textId="77777777" w:rsidTr="00D71C77">
              <w:trPr>
                <w:trHeight w:val="397"/>
              </w:trPr>
              <w:tc>
                <w:tcPr>
                  <w:tcW w:w="557" w:type="dxa"/>
                  <w:vMerge/>
                  <w:tcBorders>
                    <w:top w:val="nil"/>
                    <w:left w:val="single" w:sz="8" w:space="0" w:color="auto"/>
                    <w:bottom w:val="single" w:sz="8" w:space="0" w:color="auto"/>
                    <w:right w:val="single" w:sz="8" w:space="0" w:color="auto"/>
                  </w:tcBorders>
                  <w:vAlign w:val="center"/>
                  <w:hideMark/>
                </w:tcPr>
                <w:p w14:paraId="5C49E353" w14:textId="77777777" w:rsidR="00363F63" w:rsidRPr="002015F9" w:rsidRDefault="00363F63" w:rsidP="00363F63">
                  <w:pPr>
                    <w:rPr>
                      <w:rFonts w:ascii="Museo Sans 300" w:hAnsi="Museo Sans 300" w:cs="Calibri"/>
                      <w:color w:val="000000"/>
                      <w:sz w:val="14"/>
                      <w:szCs w:val="14"/>
                    </w:rPr>
                  </w:pPr>
                </w:p>
              </w:tc>
              <w:tc>
                <w:tcPr>
                  <w:tcW w:w="567" w:type="dxa"/>
                  <w:tcBorders>
                    <w:top w:val="nil"/>
                    <w:left w:val="nil"/>
                    <w:bottom w:val="nil"/>
                    <w:right w:val="single" w:sz="4" w:space="0" w:color="auto"/>
                  </w:tcBorders>
                  <w:shd w:val="clear" w:color="auto" w:fill="FFFFFF" w:themeFill="background1"/>
                  <w:vAlign w:val="center"/>
                  <w:hideMark/>
                </w:tcPr>
                <w:p w14:paraId="19A2D693"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14:paraId="170E7CB4"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10084</w:t>
                  </w:r>
                </w:p>
              </w:tc>
              <w:tc>
                <w:tcPr>
                  <w:tcW w:w="3827" w:type="dxa"/>
                  <w:tcBorders>
                    <w:top w:val="nil"/>
                    <w:left w:val="single" w:sz="4" w:space="0" w:color="auto"/>
                    <w:bottom w:val="single" w:sz="8" w:space="0" w:color="auto"/>
                    <w:right w:val="single" w:sz="4" w:space="0" w:color="auto"/>
                  </w:tcBorders>
                  <w:shd w:val="clear" w:color="auto" w:fill="auto"/>
                  <w:noWrap/>
                  <w:vAlign w:val="center"/>
                  <w:hideMark/>
                </w:tcPr>
                <w:p w14:paraId="21D2BAD1" w14:textId="77777777" w:rsidR="00363F63" w:rsidRPr="002015F9" w:rsidRDefault="00363F63" w:rsidP="00363F63">
                  <w:pPr>
                    <w:rPr>
                      <w:rFonts w:ascii="Museo Sans 300" w:hAnsi="Museo Sans 300" w:cs="Calibri"/>
                      <w:color w:val="000000"/>
                      <w:sz w:val="14"/>
                      <w:szCs w:val="14"/>
                    </w:rPr>
                  </w:pPr>
                  <w:r w:rsidRPr="002015F9">
                    <w:rPr>
                      <w:rFonts w:ascii="Museo Sans 300" w:hAnsi="Museo Sans 300" w:cs="Calibri"/>
                      <w:color w:val="000000"/>
                      <w:sz w:val="14"/>
                      <w:szCs w:val="14"/>
                    </w:rPr>
                    <w:t>CENTRO ESCOLAR "URBANIZACIÓN MONTELIMAR"</w:t>
                  </w:r>
                </w:p>
              </w:tc>
              <w:tc>
                <w:tcPr>
                  <w:tcW w:w="1276" w:type="dxa"/>
                  <w:tcBorders>
                    <w:top w:val="nil"/>
                    <w:left w:val="single" w:sz="4" w:space="0" w:color="auto"/>
                    <w:bottom w:val="single" w:sz="8" w:space="0" w:color="auto"/>
                    <w:right w:val="single" w:sz="4" w:space="0" w:color="auto"/>
                  </w:tcBorders>
                  <w:shd w:val="clear" w:color="auto" w:fill="auto"/>
                  <w:noWrap/>
                  <w:vAlign w:val="center"/>
                  <w:hideMark/>
                </w:tcPr>
                <w:p w14:paraId="2C55AAF6"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LA PAZ</w:t>
                  </w:r>
                </w:p>
              </w:tc>
              <w:tc>
                <w:tcPr>
                  <w:tcW w:w="1275" w:type="dxa"/>
                  <w:tcBorders>
                    <w:top w:val="nil"/>
                    <w:left w:val="single" w:sz="4" w:space="0" w:color="auto"/>
                    <w:bottom w:val="single" w:sz="8" w:space="0" w:color="auto"/>
                    <w:right w:val="single" w:sz="8" w:space="0" w:color="auto"/>
                  </w:tcBorders>
                  <w:shd w:val="clear" w:color="auto" w:fill="auto"/>
                  <w:noWrap/>
                  <w:vAlign w:val="center"/>
                  <w:hideMark/>
                </w:tcPr>
                <w:p w14:paraId="6D8C5A55"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OLOCUILTA</w:t>
                  </w:r>
                </w:p>
              </w:tc>
            </w:tr>
            <w:tr w:rsidR="00363F63" w:rsidRPr="002015F9" w14:paraId="28BC625D" w14:textId="77777777" w:rsidTr="00D71C77">
              <w:trPr>
                <w:trHeight w:val="397"/>
              </w:trPr>
              <w:tc>
                <w:tcPr>
                  <w:tcW w:w="557" w:type="dxa"/>
                  <w:vMerge w:val="restart"/>
                  <w:tcBorders>
                    <w:top w:val="nil"/>
                    <w:left w:val="single" w:sz="8" w:space="0" w:color="auto"/>
                    <w:bottom w:val="single" w:sz="8" w:space="0" w:color="auto"/>
                    <w:right w:val="single" w:sz="8" w:space="0" w:color="auto"/>
                  </w:tcBorders>
                  <w:shd w:val="clear" w:color="auto" w:fill="auto"/>
                  <w:vAlign w:val="center"/>
                  <w:hideMark/>
                </w:tcPr>
                <w:p w14:paraId="0CD46DB0"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8</w:t>
                  </w:r>
                </w:p>
              </w:tc>
              <w:tc>
                <w:tcPr>
                  <w:tcW w:w="567" w:type="dxa"/>
                  <w:tcBorders>
                    <w:top w:val="single" w:sz="8" w:space="0" w:color="auto"/>
                    <w:left w:val="nil"/>
                    <w:bottom w:val="nil"/>
                    <w:right w:val="single" w:sz="4" w:space="0" w:color="auto"/>
                  </w:tcBorders>
                  <w:shd w:val="clear" w:color="auto" w:fill="FFFFFF" w:themeFill="background1"/>
                  <w:vAlign w:val="center"/>
                  <w:hideMark/>
                </w:tcPr>
                <w:p w14:paraId="4C80ADD6"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F99CDB8"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12186</w:t>
                  </w:r>
                </w:p>
              </w:tc>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4A760A06" w14:textId="77777777" w:rsidR="00363F63" w:rsidRPr="002015F9" w:rsidRDefault="00363F63" w:rsidP="00363F63">
                  <w:pPr>
                    <w:rPr>
                      <w:rFonts w:ascii="Museo Sans 300" w:hAnsi="Museo Sans 300" w:cs="Calibri"/>
                      <w:color w:val="000000"/>
                      <w:sz w:val="14"/>
                      <w:szCs w:val="14"/>
                    </w:rPr>
                  </w:pPr>
                  <w:r w:rsidRPr="002015F9">
                    <w:rPr>
                      <w:rFonts w:ascii="Museo Sans 300" w:hAnsi="Museo Sans 300" w:cs="Calibri"/>
                      <w:color w:val="000000"/>
                      <w:sz w:val="14"/>
                      <w:szCs w:val="14"/>
                    </w:rPr>
                    <w:t>CENTRO ESCOLAR "BERNARDO PERDOMO"</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D6B5D86"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CABAÑAS</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14:paraId="0AEFB340"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ILOBASCO</w:t>
                  </w:r>
                </w:p>
              </w:tc>
            </w:tr>
            <w:tr w:rsidR="00363F63" w:rsidRPr="002015F9" w14:paraId="0D333CAC" w14:textId="77777777" w:rsidTr="00D71C77">
              <w:trPr>
                <w:trHeight w:val="397"/>
              </w:trPr>
              <w:tc>
                <w:tcPr>
                  <w:tcW w:w="557" w:type="dxa"/>
                  <w:vMerge/>
                  <w:tcBorders>
                    <w:top w:val="nil"/>
                    <w:left w:val="single" w:sz="8" w:space="0" w:color="auto"/>
                    <w:bottom w:val="single" w:sz="8" w:space="0" w:color="auto"/>
                    <w:right w:val="single" w:sz="8" w:space="0" w:color="auto"/>
                  </w:tcBorders>
                  <w:vAlign w:val="center"/>
                  <w:hideMark/>
                </w:tcPr>
                <w:p w14:paraId="5E164188" w14:textId="77777777" w:rsidR="00363F63" w:rsidRPr="002015F9" w:rsidRDefault="00363F63" w:rsidP="00363F63">
                  <w:pPr>
                    <w:rPr>
                      <w:rFonts w:ascii="Museo Sans 300" w:hAnsi="Museo Sans 300" w:cs="Calibri"/>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DCDDA5"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FB140"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12278</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FA177" w14:textId="77777777" w:rsidR="00363F63" w:rsidRPr="002015F9" w:rsidRDefault="00363F63" w:rsidP="00363F63">
                  <w:pPr>
                    <w:rPr>
                      <w:rFonts w:ascii="Museo Sans 300" w:hAnsi="Museo Sans 300" w:cs="Calibri"/>
                      <w:color w:val="000000"/>
                      <w:sz w:val="14"/>
                      <w:szCs w:val="14"/>
                    </w:rPr>
                  </w:pPr>
                  <w:r w:rsidRPr="002015F9">
                    <w:rPr>
                      <w:rFonts w:ascii="Museo Sans 300" w:hAnsi="Museo Sans 300" w:cs="Calibri"/>
                      <w:color w:val="000000"/>
                      <w:sz w:val="14"/>
                      <w:szCs w:val="14"/>
                    </w:rPr>
                    <w:t>CENTRO ESCOLAR "DOCTOR IRENEO CHACÓN"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23B6D"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CABAÑAS</w:t>
                  </w: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23EC5B4"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TEJUTEPEQUE</w:t>
                  </w:r>
                </w:p>
              </w:tc>
            </w:tr>
            <w:tr w:rsidR="00363F63" w:rsidRPr="002015F9" w14:paraId="7FC52218" w14:textId="77777777" w:rsidTr="00D71C77">
              <w:trPr>
                <w:trHeight w:val="397"/>
              </w:trPr>
              <w:tc>
                <w:tcPr>
                  <w:tcW w:w="557" w:type="dxa"/>
                  <w:vMerge/>
                  <w:tcBorders>
                    <w:top w:val="nil"/>
                    <w:left w:val="single" w:sz="8" w:space="0" w:color="auto"/>
                    <w:bottom w:val="single" w:sz="8" w:space="0" w:color="auto"/>
                    <w:right w:val="single" w:sz="8" w:space="0" w:color="auto"/>
                  </w:tcBorders>
                  <w:vAlign w:val="center"/>
                  <w:hideMark/>
                </w:tcPr>
                <w:p w14:paraId="01AB4165" w14:textId="77777777" w:rsidR="00363F63" w:rsidRPr="002015F9" w:rsidRDefault="00363F63" w:rsidP="00363F63">
                  <w:pPr>
                    <w:rPr>
                      <w:rFonts w:ascii="Museo Sans 300" w:hAnsi="Museo Sans 300" w:cs="Calibri"/>
                      <w:color w:val="000000"/>
                      <w:sz w:val="14"/>
                      <w:szCs w:val="14"/>
                    </w:rPr>
                  </w:pPr>
                </w:p>
              </w:tc>
              <w:tc>
                <w:tcPr>
                  <w:tcW w:w="567" w:type="dxa"/>
                  <w:tcBorders>
                    <w:top w:val="nil"/>
                    <w:left w:val="nil"/>
                    <w:bottom w:val="nil"/>
                    <w:right w:val="single" w:sz="4" w:space="0" w:color="auto"/>
                  </w:tcBorders>
                  <w:shd w:val="clear" w:color="auto" w:fill="FFFFFF" w:themeFill="background1"/>
                  <w:vAlign w:val="center"/>
                  <w:hideMark/>
                </w:tcPr>
                <w:p w14:paraId="21F867EE"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7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1B7DDB2"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12294</w:t>
                  </w:r>
                </w:p>
              </w:tc>
              <w:tc>
                <w:tcPr>
                  <w:tcW w:w="382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5C0C40B" w14:textId="77777777" w:rsidR="00363F63" w:rsidRPr="002015F9" w:rsidRDefault="00363F63" w:rsidP="00363F63">
                  <w:pPr>
                    <w:rPr>
                      <w:rFonts w:ascii="Museo Sans 300" w:hAnsi="Museo Sans 300" w:cs="Calibri"/>
                      <w:color w:val="000000"/>
                      <w:sz w:val="14"/>
                      <w:szCs w:val="14"/>
                    </w:rPr>
                  </w:pPr>
                  <w:r w:rsidRPr="002015F9">
                    <w:rPr>
                      <w:rFonts w:ascii="Museo Sans 300" w:hAnsi="Museo Sans 300" w:cs="Calibri"/>
                      <w:color w:val="000000"/>
                      <w:sz w:val="14"/>
                      <w:szCs w:val="14"/>
                    </w:rPr>
                    <w:t>CENTRO ESCOLAR "ALBERTO MENJÍVAR RODRÍGUEZ"</w:t>
                  </w:r>
                </w:p>
              </w:tc>
              <w:tc>
                <w:tcPr>
                  <w:tcW w:w="127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F2D8D53"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CABAÑAS</w:t>
                  </w:r>
                </w:p>
              </w:tc>
              <w:tc>
                <w:tcPr>
                  <w:tcW w:w="1275"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31936CE4"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VICTORIA</w:t>
                  </w:r>
                </w:p>
              </w:tc>
            </w:tr>
            <w:tr w:rsidR="00363F63" w:rsidRPr="002015F9" w14:paraId="4AAA9783" w14:textId="77777777" w:rsidTr="0049164D">
              <w:trPr>
                <w:trHeight w:val="397"/>
              </w:trPr>
              <w:tc>
                <w:tcPr>
                  <w:tcW w:w="557" w:type="dxa"/>
                  <w:vMerge w:val="restart"/>
                  <w:tcBorders>
                    <w:top w:val="single" w:sz="8" w:space="0" w:color="auto"/>
                    <w:left w:val="single" w:sz="8" w:space="0" w:color="auto"/>
                    <w:bottom w:val="nil"/>
                    <w:right w:val="nil"/>
                  </w:tcBorders>
                  <w:shd w:val="clear" w:color="auto" w:fill="auto"/>
                  <w:vAlign w:val="center"/>
                  <w:hideMark/>
                </w:tcPr>
                <w:p w14:paraId="48B9E68F"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9</w:t>
                  </w:r>
                </w:p>
              </w:tc>
              <w:tc>
                <w:tcPr>
                  <w:tcW w:w="567" w:type="dxa"/>
                  <w:tcBorders>
                    <w:top w:val="single" w:sz="8" w:space="0" w:color="auto"/>
                    <w:left w:val="single" w:sz="8" w:space="0" w:color="auto"/>
                    <w:bottom w:val="nil"/>
                    <w:right w:val="single" w:sz="4" w:space="0" w:color="auto"/>
                  </w:tcBorders>
                  <w:shd w:val="clear" w:color="auto" w:fill="FFFFFF" w:themeFill="background1"/>
                  <w:vAlign w:val="center"/>
                  <w:hideMark/>
                </w:tcPr>
                <w:p w14:paraId="1ECECEE6"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nil"/>
                    <w:right w:val="single" w:sz="4" w:space="0" w:color="auto"/>
                  </w:tcBorders>
                  <w:shd w:val="clear" w:color="auto" w:fill="auto"/>
                  <w:noWrap/>
                  <w:vAlign w:val="center"/>
                </w:tcPr>
                <w:p w14:paraId="7EE403F3" w14:textId="4C81D5F7" w:rsidR="00363F63" w:rsidRPr="002015F9" w:rsidRDefault="00363F63" w:rsidP="00363F63">
                  <w:pPr>
                    <w:jc w:val="center"/>
                    <w:rPr>
                      <w:rFonts w:ascii="Museo Sans 300" w:hAnsi="Museo Sans 300" w:cs="Calibri"/>
                      <w:color w:val="000000"/>
                      <w:sz w:val="14"/>
                      <w:szCs w:val="14"/>
                    </w:rPr>
                  </w:pPr>
                  <w:r>
                    <w:rPr>
                      <w:rFonts w:ascii="Museo Sans 300" w:hAnsi="Museo Sans 300" w:cs="Calibri"/>
                      <w:color w:val="000000"/>
                      <w:sz w:val="14"/>
                      <w:szCs w:val="14"/>
                    </w:rPr>
                    <w:t>11907</w:t>
                  </w:r>
                </w:p>
              </w:tc>
              <w:tc>
                <w:tcPr>
                  <w:tcW w:w="3827" w:type="dxa"/>
                  <w:tcBorders>
                    <w:top w:val="nil"/>
                    <w:left w:val="single" w:sz="4" w:space="0" w:color="auto"/>
                    <w:bottom w:val="nil"/>
                    <w:right w:val="single" w:sz="4" w:space="0" w:color="auto"/>
                  </w:tcBorders>
                  <w:shd w:val="clear" w:color="auto" w:fill="auto"/>
                  <w:noWrap/>
                  <w:vAlign w:val="center"/>
                </w:tcPr>
                <w:p w14:paraId="0C787C8A" w14:textId="2BFA3953" w:rsidR="00363F63" w:rsidRPr="002015F9" w:rsidRDefault="00363F63" w:rsidP="00363F63">
                  <w:pPr>
                    <w:rPr>
                      <w:rFonts w:ascii="Museo Sans 300" w:hAnsi="Museo Sans 300" w:cs="Calibri"/>
                      <w:color w:val="000000"/>
                      <w:sz w:val="14"/>
                      <w:szCs w:val="14"/>
                    </w:rPr>
                  </w:pPr>
                  <w:r>
                    <w:rPr>
                      <w:rFonts w:ascii="Museo Sans 300" w:hAnsi="Museo Sans 300" w:cs="Calibri"/>
                      <w:color w:val="000000"/>
                      <w:sz w:val="14"/>
                      <w:szCs w:val="14"/>
                    </w:rPr>
                    <w:t>CENTRO ESCOLAR “ISACC RUIZ ARAUJO”</w:t>
                  </w:r>
                </w:p>
              </w:tc>
              <w:tc>
                <w:tcPr>
                  <w:tcW w:w="1276" w:type="dxa"/>
                  <w:tcBorders>
                    <w:top w:val="nil"/>
                    <w:left w:val="single" w:sz="4" w:space="0" w:color="auto"/>
                    <w:bottom w:val="nil"/>
                    <w:right w:val="single" w:sz="4" w:space="0" w:color="auto"/>
                  </w:tcBorders>
                  <w:shd w:val="clear" w:color="auto" w:fill="auto"/>
                  <w:noWrap/>
                  <w:vAlign w:val="center"/>
                </w:tcPr>
                <w:p w14:paraId="054E65F8" w14:textId="397601C4"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CUSCATLÁN</w:t>
                  </w:r>
                </w:p>
              </w:tc>
              <w:tc>
                <w:tcPr>
                  <w:tcW w:w="1275" w:type="dxa"/>
                  <w:tcBorders>
                    <w:top w:val="nil"/>
                    <w:left w:val="single" w:sz="4" w:space="0" w:color="auto"/>
                    <w:bottom w:val="nil"/>
                    <w:right w:val="single" w:sz="8" w:space="0" w:color="auto"/>
                  </w:tcBorders>
                  <w:shd w:val="clear" w:color="auto" w:fill="auto"/>
                  <w:noWrap/>
                  <w:vAlign w:val="center"/>
                </w:tcPr>
                <w:p w14:paraId="2BAA9889" w14:textId="7F2E8328" w:rsidR="00363F63" w:rsidRPr="002015F9" w:rsidRDefault="00363F63" w:rsidP="00363F63">
                  <w:pPr>
                    <w:jc w:val="center"/>
                    <w:rPr>
                      <w:rFonts w:ascii="Museo Sans 300" w:hAnsi="Museo Sans 300" w:cs="Calibri"/>
                      <w:color w:val="000000"/>
                      <w:sz w:val="14"/>
                      <w:szCs w:val="14"/>
                    </w:rPr>
                  </w:pPr>
                  <w:r>
                    <w:rPr>
                      <w:rFonts w:ascii="Museo Sans 300" w:hAnsi="Museo Sans 300" w:cs="Calibri"/>
                      <w:color w:val="000000"/>
                      <w:sz w:val="14"/>
                      <w:szCs w:val="14"/>
                    </w:rPr>
                    <w:t>SUCHITOTO</w:t>
                  </w:r>
                </w:p>
              </w:tc>
            </w:tr>
            <w:tr w:rsidR="00363F63" w:rsidRPr="002015F9" w14:paraId="52D77F9C" w14:textId="77777777" w:rsidTr="00291A8E">
              <w:trPr>
                <w:trHeight w:val="397"/>
              </w:trPr>
              <w:tc>
                <w:tcPr>
                  <w:tcW w:w="557" w:type="dxa"/>
                  <w:vMerge/>
                  <w:tcBorders>
                    <w:top w:val="single" w:sz="8" w:space="0" w:color="auto"/>
                    <w:left w:val="single" w:sz="8" w:space="0" w:color="auto"/>
                    <w:bottom w:val="nil"/>
                    <w:right w:val="nil"/>
                  </w:tcBorders>
                  <w:vAlign w:val="center"/>
                  <w:hideMark/>
                </w:tcPr>
                <w:p w14:paraId="0D834AF8" w14:textId="77777777" w:rsidR="00363F63" w:rsidRPr="002015F9" w:rsidRDefault="00363F63" w:rsidP="00363F63">
                  <w:pPr>
                    <w:rPr>
                      <w:rFonts w:ascii="Museo Sans 300" w:hAnsi="Museo Sans 300" w:cs="Calibri"/>
                      <w:color w:val="000000"/>
                      <w:sz w:val="14"/>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14:paraId="00DFBF6C"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single" w:sz="4" w:space="0" w:color="auto"/>
                    <w:left w:val="single" w:sz="4" w:space="0" w:color="auto"/>
                    <w:bottom w:val="single" w:sz="4" w:space="0" w:color="auto"/>
                    <w:right w:val="single" w:sz="4" w:space="0" w:color="auto"/>
                  </w:tcBorders>
                  <w:noWrap/>
                  <w:vAlign w:val="center"/>
                </w:tcPr>
                <w:p w14:paraId="22BF55F9" w14:textId="5D514B48" w:rsidR="00363F63" w:rsidRPr="002015F9" w:rsidRDefault="00363F63" w:rsidP="00363F63">
                  <w:pPr>
                    <w:jc w:val="center"/>
                    <w:rPr>
                      <w:rFonts w:ascii="Museo Sans 300" w:hAnsi="Museo Sans 300" w:cs="Calibri"/>
                      <w:color w:val="000000"/>
                      <w:sz w:val="14"/>
                      <w:szCs w:val="14"/>
                    </w:rPr>
                  </w:pPr>
                  <w:r w:rsidRPr="00182008">
                    <w:rPr>
                      <w:rFonts w:ascii="Museo Sans 300" w:hAnsi="Museo Sans 300" w:cs="Calibri"/>
                      <w:color w:val="000000"/>
                      <w:sz w:val="14"/>
                      <w:szCs w:val="14"/>
                      <w:lang w:val="es-SV" w:eastAsia="es-SV"/>
                    </w:rPr>
                    <w:t>11982</w:t>
                  </w:r>
                </w:p>
              </w:tc>
              <w:tc>
                <w:tcPr>
                  <w:tcW w:w="3827" w:type="dxa"/>
                  <w:tcBorders>
                    <w:top w:val="single" w:sz="4" w:space="0" w:color="auto"/>
                    <w:left w:val="single" w:sz="4" w:space="0" w:color="auto"/>
                    <w:bottom w:val="single" w:sz="4" w:space="0" w:color="auto"/>
                    <w:right w:val="single" w:sz="4" w:space="0" w:color="auto"/>
                  </w:tcBorders>
                  <w:noWrap/>
                  <w:vAlign w:val="center"/>
                </w:tcPr>
                <w:p w14:paraId="2151ECBB" w14:textId="12C1F19C" w:rsidR="00363F63" w:rsidRPr="002015F9" w:rsidRDefault="00363F63" w:rsidP="00363F63">
                  <w:pPr>
                    <w:rPr>
                      <w:rFonts w:ascii="Museo Sans 300" w:hAnsi="Museo Sans 300" w:cs="Calibri"/>
                      <w:color w:val="000000"/>
                      <w:sz w:val="14"/>
                      <w:szCs w:val="14"/>
                    </w:rPr>
                  </w:pPr>
                  <w:r w:rsidRPr="00182008">
                    <w:rPr>
                      <w:rFonts w:ascii="Museo Sans 300" w:hAnsi="Museo Sans 300" w:cs="Calibri"/>
                      <w:color w:val="000000"/>
                      <w:sz w:val="14"/>
                      <w:szCs w:val="14"/>
                      <w:lang w:val="es-SV" w:eastAsia="es-SV"/>
                    </w:rPr>
                    <w:t>COMPLEJO EDUCATIVO "PROFESOR ALBERTO VARELA"</w:t>
                  </w:r>
                </w:p>
              </w:tc>
              <w:tc>
                <w:tcPr>
                  <w:tcW w:w="1276" w:type="dxa"/>
                  <w:tcBorders>
                    <w:top w:val="single" w:sz="4" w:space="0" w:color="auto"/>
                    <w:left w:val="single" w:sz="4" w:space="0" w:color="auto"/>
                    <w:bottom w:val="single" w:sz="4" w:space="0" w:color="auto"/>
                    <w:right w:val="single" w:sz="4" w:space="0" w:color="auto"/>
                  </w:tcBorders>
                  <w:noWrap/>
                  <w:vAlign w:val="center"/>
                </w:tcPr>
                <w:p w14:paraId="5EF3748C" w14:textId="355EA917" w:rsidR="00363F63" w:rsidRPr="002015F9" w:rsidRDefault="00363F63" w:rsidP="00363F63">
                  <w:pPr>
                    <w:jc w:val="center"/>
                    <w:rPr>
                      <w:rFonts w:ascii="Museo Sans 300" w:hAnsi="Museo Sans 300" w:cs="Calibri"/>
                      <w:color w:val="000000"/>
                      <w:sz w:val="14"/>
                      <w:szCs w:val="14"/>
                    </w:rPr>
                  </w:pPr>
                  <w:r w:rsidRPr="00182008">
                    <w:rPr>
                      <w:rFonts w:ascii="Museo Sans 300" w:hAnsi="Museo Sans 300" w:cs="Calibri"/>
                      <w:color w:val="000000"/>
                      <w:sz w:val="14"/>
                      <w:szCs w:val="14"/>
                      <w:lang w:val="es-SV" w:eastAsia="es-SV"/>
                    </w:rPr>
                    <w:t>LA PAZ</w:t>
                  </w:r>
                </w:p>
              </w:tc>
              <w:tc>
                <w:tcPr>
                  <w:tcW w:w="1275" w:type="dxa"/>
                  <w:tcBorders>
                    <w:top w:val="single" w:sz="4" w:space="0" w:color="auto"/>
                    <w:left w:val="single" w:sz="4" w:space="0" w:color="auto"/>
                    <w:bottom w:val="single" w:sz="4" w:space="0" w:color="auto"/>
                    <w:right w:val="single" w:sz="4" w:space="0" w:color="auto"/>
                  </w:tcBorders>
                  <w:noWrap/>
                  <w:vAlign w:val="center"/>
                </w:tcPr>
                <w:p w14:paraId="3CCB004E" w14:textId="0B89B2C6" w:rsidR="00363F63" w:rsidRPr="002015F9" w:rsidRDefault="00363F63" w:rsidP="00363F63">
                  <w:pPr>
                    <w:jc w:val="center"/>
                    <w:rPr>
                      <w:rFonts w:ascii="Museo Sans 300" w:hAnsi="Museo Sans 300" w:cs="Calibri"/>
                      <w:color w:val="000000"/>
                      <w:sz w:val="14"/>
                      <w:szCs w:val="14"/>
                    </w:rPr>
                  </w:pPr>
                  <w:r w:rsidRPr="00182008">
                    <w:rPr>
                      <w:rFonts w:ascii="Museo Sans 300" w:hAnsi="Museo Sans 300" w:cs="Calibri"/>
                      <w:color w:val="000000"/>
                      <w:sz w:val="14"/>
                      <w:szCs w:val="14"/>
                      <w:lang w:val="es-SV" w:eastAsia="es-SV"/>
                    </w:rPr>
                    <w:t>SAN JUAN TALPA</w:t>
                  </w:r>
                </w:p>
              </w:tc>
            </w:tr>
            <w:tr w:rsidR="00363F63" w:rsidRPr="002015F9" w14:paraId="1D2027F1" w14:textId="77777777" w:rsidTr="0049164D">
              <w:trPr>
                <w:trHeight w:val="397"/>
              </w:trPr>
              <w:tc>
                <w:tcPr>
                  <w:tcW w:w="557" w:type="dxa"/>
                  <w:vMerge/>
                  <w:tcBorders>
                    <w:top w:val="single" w:sz="8" w:space="0" w:color="auto"/>
                    <w:left w:val="single" w:sz="8" w:space="0" w:color="auto"/>
                    <w:bottom w:val="nil"/>
                    <w:right w:val="nil"/>
                  </w:tcBorders>
                  <w:vAlign w:val="center"/>
                  <w:hideMark/>
                </w:tcPr>
                <w:p w14:paraId="30476441" w14:textId="77777777" w:rsidR="00363F63" w:rsidRPr="002015F9" w:rsidRDefault="00363F63" w:rsidP="00363F63">
                  <w:pPr>
                    <w:rPr>
                      <w:rFonts w:ascii="Museo Sans 300" w:hAnsi="Museo Sans 300" w:cs="Calibri"/>
                      <w:color w:val="000000"/>
                      <w:sz w:val="14"/>
                      <w:szCs w:val="14"/>
                    </w:rPr>
                  </w:pPr>
                </w:p>
              </w:tc>
              <w:tc>
                <w:tcPr>
                  <w:tcW w:w="567" w:type="dxa"/>
                  <w:tcBorders>
                    <w:top w:val="nil"/>
                    <w:left w:val="single" w:sz="8" w:space="0" w:color="auto"/>
                    <w:bottom w:val="single" w:sz="8" w:space="0" w:color="auto"/>
                    <w:right w:val="single" w:sz="4" w:space="0" w:color="auto"/>
                  </w:tcBorders>
                  <w:shd w:val="clear" w:color="auto" w:fill="auto"/>
                  <w:vAlign w:val="center"/>
                  <w:hideMark/>
                </w:tcPr>
                <w:p w14:paraId="3DDDF09F"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79" w:type="dxa"/>
                  <w:tcBorders>
                    <w:top w:val="nil"/>
                    <w:left w:val="single" w:sz="4" w:space="0" w:color="auto"/>
                    <w:bottom w:val="single" w:sz="8" w:space="0" w:color="auto"/>
                    <w:right w:val="single" w:sz="4" w:space="0" w:color="auto"/>
                  </w:tcBorders>
                  <w:shd w:val="clear" w:color="auto" w:fill="auto"/>
                  <w:noWrap/>
                  <w:vAlign w:val="center"/>
                </w:tcPr>
                <w:p w14:paraId="0664E9E5" w14:textId="5A15B52B" w:rsidR="00363F63" w:rsidRPr="002015F9" w:rsidRDefault="00363F63" w:rsidP="00363F63">
                  <w:pPr>
                    <w:jc w:val="center"/>
                    <w:rPr>
                      <w:rFonts w:ascii="Museo Sans 300" w:hAnsi="Museo Sans 300" w:cs="Calibri"/>
                      <w:color w:val="000000"/>
                      <w:sz w:val="14"/>
                      <w:szCs w:val="14"/>
                    </w:rPr>
                  </w:pPr>
                  <w:r>
                    <w:rPr>
                      <w:rFonts w:ascii="Museo Sans 300" w:hAnsi="Museo Sans 300" w:cs="Calibri"/>
                      <w:color w:val="000000"/>
                      <w:sz w:val="14"/>
                      <w:szCs w:val="14"/>
                    </w:rPr>
                    <w:t>11873</w:t>
                  </w:r>
                </w:p>
              </w:tc>
              <w:tc>
                <w:tcPr>
                  <w:tcW w:w="3827" w:type="dxa"/>
                  <w:tcBorders>
                    <w:top w:val="nil"/>
                    <w:left w:val="single" w:sz="4" w:space="0" w:color="auto"/>
                    <w:bottom w:val="single" w:sz="8" w:space="0" w:color="auto"/>
                    <w:right w:val="single" w:sz="4" w:space="0" w:color="auto"/>
                  </w:tcBorders>
                  <w:shd w:val="clear" w:color="auto" w:fill="auto"/>
                  <w:noWrap/>
                  <w:vAlign w:val="center"/>
                </w:tcPr>
                <w:p w14:paraId="686D9968" w14:textId="0DD42723" w:rsidR="00363F63" w:rsidRPr="002015F9" w:rsidRDefault="00363F63" w:rsidP="00363F63">
                  <w:pPr>
                    <w:rPr>
                      <w:rFonts w:ascii="Museo Sans 300" w:hAnsi="Museo Sans 300" w:cs="Calibri"/>
                      <w:color w:val="000000"/>
                      <w:sz w:val="14"/>
                      <w:szCs w:val="14"/>
                    </w:rPr>
                  </w:pPr>
                  <w:r>
                    <w:rPr>
                      <w:rFonts w:ascii="Museo Sans 300" w:hAnsi="Museo Sans 300" w:cs="Calibri"/>
                      <w:color w:val="000000"/>
                      <w:sz w:val="14"/>
                      <w:szCs w:val="14"/>
                    </w:rPr>
                    <w:t>CENTRO ESCOLAR SAN RAFAEL CEDROS</w:t>
                  </w:r>
                </w:p>
              </w:tc>
              <w:tc>
                <w:tcPr>
                  <w:tcW w:w="1276" w:type="dxa"/>
                  <w:tcBorders>
                    <w:top w:val="nil"/>
                    <w:left w:val="single" w:sz="4" w:space="0" w:color="auto"/>
                    <w:bottom w:val="single" w:sz="8" w:space="0" w:color="auto"/>
                    <w:right w:val="single" w:sz="4" w:space="0" w:color="auto"/>
                  </w:tcBorders>
                  <w:shd w:val="clear" w:color="auto" w:fill="auto"/>
                  <w:noWrap/>
                  <w:vAlign w:val="center"/>
                </w:tcPr>
                <w:p w14:paraId="4FA312DB" w14:textId="1EEE2E80"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CUSCATLÁN</w:t>
                  </w:r>
                </w:p>
              </w:tc>
              <w:tc>
                <w:tcPr>
                  <w:tcW w:w="1275" w:type="dxa"/>
                  <w:tcBorders>
                    <w:top w:val="nil"/>
                    <w:left w:val="single" w:sz="4" w:space="0" w:color="auto"/>
                    <w:bottom w:val="single" w:sz="8" w:space="0" w:color="auto"/>
                    <w:right w:val="single" w:sz="8" w:space="0" w:color="auto"/>
                  </w:tcBorders>
                  <w:shd w:val="clear" w:color="auto" w:fill="auto"/>
                  <w:noWrap/>
                  <w:vAlign w:val="center"/>
                </w:tcPr>
                <w:p w14:paraId="3E1740DD" w14:textId="327AB499" w:rsidR="00363F63" w:rsidRPr="002015F9" w:rsidRDefault="00363F63" w:rsidP="00363F63">
                  <w:pPr>
                    <w:jc w:val="center"/>
                    <w:rPr>
                      <w:rFonts w:ascii="Museo Sans 300" w:hAnsi="Museo Sans 300" w:cs="Calibri"/>
                      <w:color w:val="000000"/>
                      <w:sz w:val="14"/>
                      <w:szCs w:val="14"/>
                    </w:rPr>
                  </w:pPr>
                  <w:r>
                    <w:rPr>
                      <w:rFonts w:ascii="Museo Sans 300" w:hAnsi="Museo Sans 300" w:cs="Calibri"/>
                      <w:color w:val="000000"/>
                      <w:sz w:val="14"/>
                      <w:szCs w:val="14"/>
                    </w:rPr>
                    <w:t>SAN RAFAEL CEDROS</w:t>
                  </w:r>
                </w:p>
              </w:tc>
            </w:tr>
            <w:tr w:rsidR="00363F63" w:rsidRPr="002015F9" w14:paraId="1399E837" w14:textId="77777777" w:rsidTr="00D71C77">
              <w:trPr>
                <w:trHeight w:val="397"/>
              </w:trPr>
              <w:tc>
                <w:tcPr>
                  <w:tcW w:w="557" w:type="dxa"/>
                  <w:vMerge w:val="restart"/>
                  <w:tcBorders>
                    <w:top w:val="single" w:sz="8" w:space="0" w:color="auto"/>
                    <w:left w:val="single" w:sz="8" w:space="0" w:color="auto"/>
                    <w:bottom w:val="single" w:sz="8" w:space="0" w:color="000000"/>
                    <w:right w:val="nil"/>
                  </w:tcBorders>
                  <w:shd w:val="clear" w:color="auto" w:fill="auto"/>
                  <w:vAlign w:val="center"/>
                  <w:hideMark/>
                </w:tcPr>
                <w:p w14:paraId="75A9113A"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10</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7206E59D"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nil"/>
                    <w:right w:val="single" w:sz="4" w:space="0" w:color="auto"/>
                  </w:tcBorders>
                  <w:shd w:val="clear" w:color="auto" w:fill="auto"/>
                  <w:noWrap/>
                  <w:vAlign w:val="center"/>
                  <w:hideMark/>
                </w:tcPr>
                <w:p w14:paraId="0DA3A882"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10588</w:t>
                  </w:r>
                </w:p>
              </w:tc>
              <w:tc>
                <w:tcPr>
                  <w:tcW w:w="3827" w:type="dxa"/>
                  <w:tcBorders>
                    <w:top w:val="nil"/>
                    <w:left w:val="single" w:sz="4" w:space="0" w:color="auto"/>
                    <w:bottom w:val="nil"/>
                    <w:right w:val="single" w:sz="4" w:space="0" w:color="auto"/>
                  </w:tcBorders>
                  <w:shd w:val="clear" w:color="auto" w:fill="auto"/>
                  <w:noWrap/>
                  <w:vAlign w:val="center"/>
                  <w:hideMark/>
                </w:tcPr>
                <w:p w14:paraId="5A842910" w14:textId="77777777" w:rsidR="00363F63" w:rsidRPr="002015F9" w:rsidRDefault="00363F63" w:rsidP="00363F63">
                  <w:pPr>
                    <w:rPr>
                      <w:rFonts w:ascii="Museo Sans 300" w:hAnsi="Museo Sans 300" w:cs="Calibri"/>
                      <w:color w:val="000000"/>
                      <w:sz w:val="14"/>
                      <w:szCs w:val="14"/>
                    </w:rPr>
                  </w:pPr>
                  <w:r w:rsidRPr="002015F9">
                    <w:rPr>
                      <w:rFonts w:ascii="Museo Sans 300" w:hAnsi="Museo Sans 300" w:cs="Calibri"/>
                      <w:color w:val="000000"/>
                      <w:sz w:val="14"/>
                      <w:szCs w:val="14"/>
                    </w:rPr>
                    <w:t>COMPLEJO EDUCATIVO "REPÚBLICA DE CHINA "</w:t>
                  </w:r>
                </w:p>
              </w:tc>
              <w:tc>
                <w:tcPr>
                  <w:tcW w:w="1276" w:type="dxa"/>
                  <w:tcBorders>
                    <w:top w:val="nil"/>
                    <w:left w:val="single" w:sz="4" w:space="0" w:color="auto"/>
                    <w:bottom w:val="nil"/>
                    <w:right w:val="single" w:sz="4" w:space="0" w:color="auto"/>
                  </w:tcBorders>
                  <w:shd w:val="clear" w:color="auto" w:fill="auto"/>
                  <w:noWrap/>
                  <w:vAlign w:val="center"/>
                  <w:hideMark/>
                </w:tcPr>
                <w:p w14:paraId="1B28409A"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SONSONATE</w:t>
                  </w:r>
                </w:p>
              </w:tc>
              <w:tc>
                <w:tcPr>
                  <w:tcW w:w="1275" w:type="dxa"/>
                  <w:tcBorders>
                    <w:top w:val="nil"/>
                    <w:left w:val="single" w:sz="4" w:space="0" w:color="auto"/>
                    <w:bottom w:val="nil"/>
                    <w:right w:val="single" w:sz="8" w:space="0" w:color="auto"/>
                  </w:tcBorders>
                  <w:shd w:val="clear" w:color="auto" w:fill="auto"/>
                  <w:noWrap/>
                  <w:vAlign w:val="center"/>
                  <w:hideMark/>
                </w:tcPr>
                <w:p w14:paraId="72431C19"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CALUCO</w:t>
                  </w:r>
                </w:p>
              </w:tc>
            </w:tr>
            <w:tr w:rsidR="00363F63" w:rsidRPr="002015F9" w14:paraId="3B55AFCD" w14:textId="77777777" w:rsidTr="00D71C77">
              <w:trPr>
                <w:trHeight w:val="397"/>
              </w:trPr>
              <w:tc>
                <w:tcPr>
                  <w:tcW w:w="557" w:type="dxa"/>
                  <w:vMerge/>
                  <w:tcBorders>
                    <w:top w:val="single" w:sz="8" w:space="0" w:color="auto"/>
                    <w:left w:val="single" w:sz="8" w:space="0" w:color="auto"/>
                    <w:bottom w:val="single" w:sz="8" w:space="0" w:color="000000"/>
                    <w:right w:val="nil"/>
                  </w:tcBorders>
                  <w:vAlign w:val="center"/>
                  <w:hideMark/>
                </w:tcPr>
                <w:p w14:paraId="126E46A6" w14:textId="77777777" w:rsidR="00363F63" w:rsidRPr="002015F9" w:rsidRDefault="00363F63" w:rsidP="00363F63">
                  <w:pPr>
                    <w:rPr>
                      <w:rFonts w:ascii="Museo Sans 300" w:hAnsi="Museo Sans 300" w:cs="Calibri"/>
                      <w:color w:val="000000"/>
                      <w:sz w:val="14"/>
                      <w:szCs w:val="14"/>
                    </w:rPr>
                  </w:pPr>
                </w:p>
              </w:tc>
              <w:tc>
                <w:tcPr>
                  <w:tcW w:w="567" w:type="dxa"/>
                  <w:tcBorders>
                    <w:top w:val="nil"/>
                    <w:left w:val="single" w:sz="8" w:space="0" w:color="auto"/>
                    <w:bottom w:val="single" w:sz="8" w:space="0" w:color="auto"/>
                    <w:right w:val="single" w:sz="4" w:space="0" w:color="auto"/>
                  </w:tcBorders>
                  <w:shd w:val="clear" w:color="auto" w:fill="auto"/>
                  <w:vAlign w:val="center"/>
                  <w:hideMark/>
                </w:tcPr>
                <w:p w14:paraId="2B98F86A"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67ED77F"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10596</w:t>
                  </w:r>
                </w:p>
              </w:tc>
              <w:tc>
                <w:tcPr>
                  <w:tcW w:w="382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B1DE692" w14:textId="77777777" w:rsidR="00363F63" w:rsidRPr="002015F9" w:rsidRDefault="00363F63" w:rsidP="00363F63">
                  <w:pPr>
                    <w:rPr>
                      <w:rFonts w:ascii="Museo Sans 300" w:hAnsi="Museo Sans 300" w:cs="Calibri"/>
                      <w:color w:val="000000"/>
                      <w:sz w:val="14"/>
                      <w:szCs w:val="14"/>
                    </w:rPr>
                  </w:pPr>
                  <w:r w:rsidRPr="002015F9">
                    <w:rPr>
                      <w:rFonts w:ascii="Museo Sans 300" w:hAnsi="Museo Sans 300" w:cs="Calibri"/>
                      <w:color w:val="000000"/>
                      <w:sz w:val="14"/>
                      <w:szCs w:val="14"/>
                    </w:rPr>
                    <w:t>COMPLEJO EDUCATIVO “CRISTÓBAL IBARRA MEJICANOS"</w:t>
                  </w:r>
                </w:p>
              </w:tc>
              <w:tc>
                <w:tcPr>
                  <w:tcW w:w="127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5235B28"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SONSONATE</w:t>
                  </w:r>
                </w:p>
              </w:tc>
              <w:tc>
                <w:tcPr>
                  <w:tcW w:w="1275"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686D11ED" w14:textId="77777777" w:rsidR="00363F63" w:rsidRPr="002015F9" w:rsidRDefault="00363F63" w:rsidP="00363F63">
                  <w:pPr>
                    <w:jc w:val="center"/>
                    <w:rPr>
                      <w:rFonts w:ascii="Museo Sans 300" w:hAnsi="Museo Sans 300" w:cs="Calibri"/>
                      <w:color w:val="000000"/>
                      <w:sz w:val="14"/>
                      <w:szCs w:val="14"/>
                    </w:rPr>
                  </w:pPr>
                  <w:r w:rsidRPr="002015F9">
                    <w:rPr>
                      <w:rFonts w:ascii="Museo Sans 300" w:hAnsi="Museo Sans 300" w:cs="Calibri"/>
                      <w:color w:val="000000"/>
                      <w:sz w:val="14"/>
                      <w:szCs w:val="14"/>
                    </w:rPr>
                    <w:t>CUISNAHUAT</w:t>
                  </w:r>
                </w:p>
              </w:tc>
            </w:tr>
          </w:tbl>
          <w:p w14:paraId="79719BDA" w14:textId="77777777" w:rsidR="00D71C77" w:rsidRDefault="00D71C77" w:rsidP="00D71C77">
            <w:pPr>
              <w:tabs>
                <w:tab w:val="right" w:pos="7254"/>
              </w:tabs>
              <w:rPr>
                <w:rFonts w:ascii="Museo Sans 300" w:hAnsi="Museo Sans 300" w:cs="Arial"/>
                <w:sz w:val="21"/>
                <w:szCs w:val="21"/>
                <w:lang w:val="es-ES"/>
              </w:rPr>
            </w:pPr>
          </w:p>
          <w:p w14:paraId="2862A722" w14:textId="659AA9D1" w:rsidR="0053160D" w:rsidRPr="00F12FFB" w:rsidRDefault="0053160D" w:rsidP="00E570B9">
            <w:pPr>
              <w:tabs>
                <w:tab w:val="right" w:pos="7254"/>
              </w:tabs>
              <w:spacing w:before="100" w:after="100"/>
              <w:rPr>
                <w:rFonts w:ascii="Museo Sans 300" w:hAnsi="Museo Sans 300" w:cs="Arial"/>
                <w:i/>
                <w:strike/>
                <w:sz w:val="21"/>
                <w:szCs w:val="21"/>
                <w:lang w:val="es-ES"/>
              </w:rPr>
            </w:pPr>
            <w:r w:rsidRPr="00F12FFB">
              <w:rPr>
                <w:rFonts w:ascii="Museo Sans 300" w:hAnsi="Museo Sans 300" w:cs="Arial"/>
                <w:sz w:val="21"/>
                <w:szCs w:val="21"/>
                <w:lang w:val="es-ES"/>
              </w:rPr>
              <w:t xml:space="preserve">Por su naturaleza, la adjudicación de esta licitación será: </w:t>
            </w:r>
            <w:r w:rsidRPr="00F12FFB">
              <w:rPr>
                <w:rFonts w:ascii="Museo Sans 300" w:hAnsi="Museo Sans 300" w:cs="Arial"/>
                <w:b/>
                <w:sz w:val="21"/>
                <w:szCs w:val="21"/>
                <w:lang w:val="es-ES"/>
              </w:rPr>
              <w:t xml:space="preserve">POR LOTE COMPLETO (no se permitirá el fraccionamiento del lote). </w:t>
            </w:r>
          </w:p>
        </w:tc>
      </w:tr>
      <w:tr w:rsidR="0053160D" w:rsidRPr="00F12FFB" w14:paraId="2862A904" w14:textId="77777777" w:rsidTr="00D71C77">
        <w:trPr>
          <w:trHeight w:val="4234"/>
        </w:trPr>
        <w:tc>
          <w:tcPr>
            <w:tcW w:w="962" w:type="dxa"/>
            <w:tcBorders>
              <w:right w:val="single" w:sz="4" w:space="0" w:color="auto"/>
            </w:tcBorders>
            <w:vAlign w:val="center"/>
          </w:tcPr>
          <w:p w14:paraId="2862A724" w14:textId="77777777" w:rsidR="0053160D" w:rsidRPr="00F12FFB" w:rsidRDefault="0053160D" w:rsidP="0053160D">
            <w:pPr>
              <w:tabs>
                <w:tab w:val="right" w:pos="7434"/>
              </w:tabs>
              <w:spacing w:before="240" w:after="60"/>
              <w:jc w:val="center"/>
              <w:rPr>
                <w:rFonts w:ascii="Museo Sans 300" w:hAnsi="Museo Sans 300" w:cs="Arial"/>
                <w:b/>
                <w:sz w:val="21"/>
                <w:szCs w:val="21"/>
                <w:lang w:val="es-ES"/>
              </w:rPr>
            </w:pPr>
            <w:r w:rsidRPr="00F12FFB">
              <w:rPr>
                <w:rFonts w:ascii="Museo Sans 300" w:hAnsi="Museo Sans 300" w:cs="Arial"/>
                <w:b/>
                <w:sz w:val="21"/>
                <w:szCs w:val="21"/>
                <w:lang w:val="es-ES"/>
              </w:rPr>
              <w:lastRenderedPageBreak/>
              <w:t>17.1</w:t>
            </w:r>
          </w:p>
        </w:tc>
        <w:tc>
          <w:tcPr>
            <w:tcW w:w="8505" w:type="dxa"/>
            <w:tcBorders>
              <w:top w:val="single" w:sz="4" w:space="0" w:color="auto"/>
              <w:left w:val="single" w:sz="4" w:space="0" w:color="auto"/>
              <w:bottom w:val="single" w:sz="4" w:space="0" w:color="auto"/>
              <w:right w:val="single" w:sz="4" w:space="0" w:color="auto"/>
            </w:tcBorders>
          </w:tcPr>
          <w:p w14:paraId="2862A725" w14:textId="77777777" w:rsidR="0053160D" w:rsidRPr="00F12FFB" w:rsidRDefault="0053160D" w:rsidP="0066252D">
            <w:pPr>
              <w:pStyle w:val="Prrafodelista"/>
              <w:numPr>
                <w:ilvl w:val="0"/>
                <w:numId w:val="23"/>
              </w:numPr>
              <w:spacing w:before="100" w:after="100"/>
              <w:rPr>
                <w:rFonts w:ascii="Museo Sans 300" w:hAnsi="Museo Sans 300" w:cs="Arial"/>
                <w:sz w:val="21"/>
                <w:szCs w:val="21"/>
                <w:lang w:val="es-ES"/>
              </w:rPr>
            </w:pPr>
            <w:r w:rsidRPr="00F12FFB">
              <w:rPr>
                <w:rFonts w:ascii="Museo Sans 300" w:hAnsi="Museo Sans 300" w:cs="Arial"/>
                <w:sz w:val="21"/>
                <w:szCs w:val="21"/>
                <w:lang w:val="es-ES"/>
              </w:rPr>
              <w:t xml:space="preserve">El </w:t>
            </w:r>
            <w:r w:rsidRPr="00F12FFB">
              <w:rPr>
                <w:rFonts w:ascii="Museo Sans 300" w:hAnsi="Museo Sans 300" w:cs="Arial"/>
                <w:color w:val="000000"/>
                <w:sz w:val="21"/>
                <w:szCs w:val="21"/>
                <w:lang w:val="es-ES"/>
              </w:rPr>
              <w:t xml:space="preserve">oferente deberá presentar su oferta económica en: </w:t>
            </w:r>
            <w:r w:rsidRPr="00F12FFB">
              <w:rPr>
                <w:rFonts w:ascii="Museo Sans 300" w:hAnsi="Museo Sans 300" w:cs="Arial"/>
                <w:b/>
                <w:color w:val="000000"/>
                <w:sz w:val="21"/>
                <w:szCs w:val="21"/>
                <w:lang w:val="es-ES"/>
              </w:rPr>
              <w:t>Dólares de los Estados Unidos de América</w:t>
            </w:r>
            <w:r w:rsidRPr="00F12FFB">
              <w:rPr>
                <w:rFonts w:ascii="Museo Sans 300" w:hAnsi="Museo Sans 300" w:cs="Arial"/>
                <w:color w:val="000000"/>
                <w:sz w:val="21"/>
                <w:szCs w:val="21"/>
                <w:lang w:val="es-ES"/>
              </w:rPr>
              <w:t xml:space="preserve"> y presentar el detalle de la misma de acuerdo con el formulario ECO-1 para contratos por suma global</w:t>
            </w:r>
            <w:r w:rsidRPr="00F12FFB">
              <w:rPr>
                <w:rFonts w:ascii="Museo Sans 300" w:hAnsi="Museo Sans 300" w:cs="Arial"/>
                <w:i/>
                <w:color w:val="000000"/>
                <w:sz w:val="21"/>
                <w:szCs w:val="21"/>
                <w:lang w:val="es-ES"/>
              </w:rPr>
              <w:t>.</w:t>
            </w:r>
            <w:r w:rsidRPr="00F12FFB">
              <w:rPr>
                <w:rFonts w:ascii="Museo Sans 300" w:hAnsi="Museo Sans 300" w:cs="Arial"/>
                <w:sz w:val="21"/>
                <w:szCs w:val="21"/>
                <w:lang w:val="es-ES"/>
              </w:rPr>
              <w:t xml:space="preserve"> </w:t>
            </w:r>
          </w:p>
          <w:p w14:paraId="2862A726" w14:textId="77777777" w:rsidR="0053160D" w:rsidRPr="00F12FFB" w:rsidRDefault="0053160D" w:rsidP="0066252D">
            <w:pPr>
              <w:pStyle w:val="Prrafodelista"/>
              <w:numPr>
                <w:ilvl w:val="0"/>
                <w:numId w:val="23"/>
              </w:numPr>
              <w:spacing w:before="100" w:after="100"/>
              <w:ind w:left="339" w:hanging="339"/>
              <w:rPr>
                <w:rFonts w:ascii="Museo Sans 300" w:hAnsi="Museo Sans 300" w:cs="Arial"/>
                <w:sz w:val="21"/>
                <w:szCs w:val="21"/>
                <w:lang w:val="es-ES"/>
              </w:rPr>
            </w:pPr>
            <w:r w:rsidRPr="00F12FFB">
              <w:rPr>
                <w:rFonts w:ascii="Museo Sans 300" w:hAnsi="Museo Sans 300" w:cs="Arial"/>
                <w:sz w:val="21"/>
                <w:szCs w:val="21"/>
                <w:lang w:val="es-ES"/>
              </w:rPr>
              <w:t xml:space="preserve">La moneda de pago del contrato será: </w:t>
            </w:r>
            <w:r w:rsidRPr="00F12FFB">
              <w:rPr>
                <w:rFonts w:ascii="Museo Sans 300" w:hAnsi="Museo Sans 300" w:cs="Arial"/>
                <w:b/>
                <w:color w:val="000000"/>
                <w:sz w:val="21"/>
                <w:szCs w:val="21"/>
                <w:lang w:val="es-ES"/>
              </w:rPr>
              <w:t>Dólares de los Estados Unidos de América.</w:t>
            </w:r>
          </w:p>
          <w:p w14:paraId="2862A727" w14:textId="1E8457B7" w:rsidR="0053160D" w:rsidRPr="00EE3AAE" w:rsidRDefault="0053160D" w:rsidP="0066252D">
            <w:pPr>
              <w:pStyle w:val="Prrafodelista"/>
              <w:numPr>
                <w:ilvl w:val="0"/>
                <w:numId w:val="23"/>
              </w:numPr>
              <w:spacing w:before="100" w:after="100"/>
              <w:ind w:left="339" w:hanging="339"/>
              <w:rPr>
                <w:rFonts w:ascii="Museo Sans 300" w:hAnsi="Museo Sans 300" w:cs="Arial"/>
                <w:sz w:val="21"/>
                <w:szCs w:val="21"/>
                <w:lang w:val="es-ES"/>
              </w:rPr>
            </w:pPr>
            <w:r w:rsidRPr="00F12FFB">
              <w:rPr>
                <w:rFonts w:ascii="Museo Sans 300" w:hAnsi="Museo Sans 300" w:cs="Arial"/>
                <w:color w:val="000000"/>
                <w:sz w:val="21"/>
                <w:szCs w:val="21"/>
                <w:lang w:val="es-ES"/>
              </w:rPr>
              <w:t>El presupuesto por lote de esta licitación es el siguiente:</w:t>
            </w:r>
          </w:p>
          <w:p w14:paraId="5BF2E001" w14:textId="6E1DB6E3" w:rsidR="00EE3AAE" w:rsidRDefault="00EE3AAE" w:rsidP="00EE3AAE">
            <w:pPr>
              <w:tabs>
                <w:tab w:val="right" w:pos="7254"/>
              </w:tabs>
              <w:spacing w:before="100" w:after="100"/>
              <w:rPr>
                <w:rFonts w:ascii="Museo Sans 300" w:hAnsi="Museo Sans 300" w:cs="Arial"/>
                <w:color w:val="000000"/>
                <w:sz w:val="21"/>
                <w:szCs w:val="21"/>
                <w:lang w:val="es-ES"/>
              </w:rPr>
            </w:pPr>
          </w:p>
          <w:tbl>
            <w:tblPr>
              <w:tblW w:w="8282" w:type="dxa"/>
              <w:tblLayout w:type="fixed"/>
              <w:tblCellMar>
                <w:left w:w="70" w:type="dxa"/>
                <w:right w:w="70" w:type="dxa"/>
              </w:tblCellMar>
              <w:tblLook w:val="04A0" w:firstRow="1" w:lastRow="0" w:firstColumn="1" w:lastColumn="0" w:noHBand="0" w:noVBand="1"/>
            </w:tblPr>
            <w:tblGrid>
              <w:gridCol w:w="421"/>
              <w:gridCol w:w="492"/>
              <w:gridCol w:w="493"/>
              <w:gridCol w:w="1915"/>
              <w:gridCol w:w="992"/>
              <w:gridCol w:w="992"/>
              <w:gridCol w:w="992"/>
              <w:gridCol w:w="993"/>
              <w:gridCol w:w="992"/>
            </w:tblGrid>
            <w:tr w:rsidR="00DF17CF" w14:paraId="79F65D7F" w14:textId="77777777" w:rsidTr="00D71C77">
              <w:trPr>
                <w:trHeight w:val="422"/>
              </w:trPr>
              <w:tc>
                <w:tcPr>
                  <w:tcW w:w="42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36BFDCB1" w14:textId="77777777" w:rsidR="00B764B7" w:rsidRPr="00B764B7" w:rsidRDefault="00B764B7" w:rsidP="00B764B7">
                  <w:pPr>
                    <w:jc w:val="center"/>
                    <w:rPr>
                      <w:rFonts w:ascii="Museo Sans 300" w:hAnsi="Museo Sans 300" w:cs="Calibri"/>
                      <w:b/>
                      <w:bCs/>
                      <w:color w:val="000000"/>
                      <w:sz w:val="10"/>
                      <w:szCs w:val="10"/>
                      <w:lang w:val="es-SV" w:eastAsia="es-SV"/>
                    </w:rPr>
                  </w:pPr>
                  <w:r w:rsidRPr="00B764B7">
                    <w:rPr>
                      <w:rFonts w:ascii="Museo Sans 300" w:hAnsi="Museo Sans 300" w:cs="Calibri"/>
                      <w:b/>
                      <w:bCs/>
                      <w:color w:val="000000"/>
                      <w:sz w:val="10"/>
                      <w:szCs w:val="10"/>
                    </w:rPr>
                    <w:t>LOTE</w:t>
                  </w:r>
                </w:p>
              </w:tc>
              <w:tc>
                <w:tcPr>
                  <w:tcW w:w="492" w:type="dxa"/>
                  <w:tcBorders>
                    <w:top w:val="single" w:sz="8" w:space="0" w:color="auto"/>
                    <w:left w:val="single" w:sz="8" w:space="0" w:color="auto"/>
                    <w:bottom w:val="single" w:sz="8" w:space="0" w:color="000000"/>
                    <w:right w:val="nil"/>
                  </w:tcBorders>
                  <w:shd w:val="clear" w:color="auto" w:fill="auto"/>
                  <w:vAlign w:val="center"/>
                  <w:hideMark/>
                </w:tcPr>
                <w:p w14:paraId="79824D56" w14:textId="77777777" w:rsidR="00B764B7" w:rsidRPr="00B764B7" w:rsidRDefault="00B764B7" w:rsidP="00B764B7">
                  <w:pPr>
                    <w:jc w:val="center"/>
                    <w:rPr>
                      <w:rFonts w:ascii="Museo Sans 300" w:hAnsi="Museo Sans 300" w:cs="Calibri"/>
                      <w:b/>
                      <w:bCs/>
                      <w:color w:val="000000"/>
                      <w:sz w:val="10"/>
                      <w:szCs w:val="10"/>
                    </w:rPr>
                  </w:pPr>
                  <w:r w:rsidRPr="00B764B7">
                    <w:rPr>
                      <w:rFonts w:ascii="Museo Sans 300" w:hAnsi="Museo Sans 300" w:cs="Calibri"/>
                      <w:b/>
                      <w:bCs/>
                      <w:color w:val="000000"/>
                      <w:sz w:val="10"/>
                      <w:szCs w:val="10"/>
                    </w:rPr>
                    <w:t>ITEMS</w:t>
                  </w:r>
                </w:p>
              </w:tc>
              <w:tc>
                <w:tcPr>
                  <w:tcW w:w="493"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16DDD0AF" w14:textId="77777777" w:rsidR="00B764B7" w:rsidRPr="00B764B7" w:rsidRDefault="00B764B7" w:rsidP="00D71C77">
                  <w:pPr>
                    <w:ind w:left="-68" w:right="-14"/>
                    <w:jc w:val="center"/>
                    <w:rPr>
                      <w:rFonts w:ascii="Museo Sans 300" w:hAnsi="Museo Sans 300" w:cs="Calibri"/>
                      <w:b/>
                      <w:bCs/>
                      <w:sz w:val="10"/>
                      <w:szCs w:val="10"/>
                    </w:rPr>
                  </w:pPr>
                  <w:r w:rsidRPr="00B764B7">
                    <w:rPr>
                      <w:rFonts w:ascii="Museo Sans 300" w:hAnsi="Museo Sans 300" w:cs="Calibri"/>
                      <w:b/>
                      <w:bCs/>
                      <w:sz w:val="10"/>
                      <w:szCs w:val="10"/>
                    </w:rPr>
                    <w:t>CÓDIGO</w:t>
                  </w:r>
                </w:p>
              </w:tc>
              <w:tc>
                <w:tcPr>
                  <w:tcW w:w="1915"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569B878A" w14:textId="77777777" w:rsidR="00B764B7" w:rsidRPr="00B764B7" w:rsidRDefault="00B764B7" w:rsidP="00B764B7">
                  <w:pPr>
                    <w:jc w:val="center"/>
                    <w:rPr>
                      <w:rFonts w:ascii="Museo Sans 300" w:hAnsi="Museo Sans 300" w:cs="Calibri"/>
                      <w:b/>
                      <w:bCs/>
                      <w:sz w:val="10"/>
                      <w:szCs w:val="10"/>
                    </w:rPr>
                  </w:pPr>
                  <w:r w:rsidRPr="00B764B7">
                    <w:rPr>
                      <w:rFonts w:ascii="Museo Sans 300" w:hAnsi="Museo Sans 300" w:cs="Calibri"/>
                      <w:b/>
                      <w:bCs/>
                      <w:sz w:val="10"/>
                      <w:szCs w:val="10"/>
                    </w:rPr>
                    <w:t>NOMBRE CENTRO ESCOLAR</w:t>
                  </w:r>
                </w:p>
              </w:tc>
              <w:tc>
                <w:tcPr>
                  <w:tcW w:w="992"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27AB9B4A" w14:textId="77777777" w:rsidR="00B764B7" w:rsidRPr="00B764B7" w:rsidRDefault="00B764B7" w:rsidP="00B764B7">
                  <w:pPr>
                    <w:jc w:val="center"/>
                    <w:rPr>
                      <w:rFonts w:ascii="Museo Sans 300" w:hAnsi="Museo Sans 300" w:cs="Calibri"/>
                      <w:b/>
                      <w:bCs/>
                      <w:sz w:val="10"/>
                      <w:szCs w:val="10"/>
                    </w:rPr>
                  </w:pPr>
                  <w:r w:rsidRPr="00B764B7">
                    <w:rPr>
                      <w:rFonts w:ascii="Museo Sans 300" w:hAnsi="Museo Sans 300" w:cs="Calibri"/>
                      <w:b/>
                      <w:bCs/>
                      <w:sz w:val="10"/>
                      <w:szCs w:val="10"/>
                    </w:rPr>
                    <w:t>DEPTO.</w:t>
                  </w:r>
                </w:p>
              </w:tc>
              <w:tc>
                <w:tcPr>
                  <w:tcW w:w="992" w:type="dxa"/>
                  <w:tcBorders>
                    <w:top w:val="single" w:sz="8" w:space="0" w:color="auto"/>
                    <w:left w:val="nil"/>
                    <w:bottom w:val="single" w:sz="8" w:space="0" w:color="000000"/>
                    <w:right w:val="single" w:sz="8" w:space="0" w:color="auto"/>
                  </w:tcBorders>
                  <w:shd w:val="clear" w:color="auto" w:fill="auto"/>
                  <w:vAlign w:val="center"/>
                  <w:hideMark/>
                </w:tcPr>
                <w:p w14:paraId="7D713DC5" w14:textId="77777777" w:rsidR="00B764B7" w:rsidRPr="00B764B7" w:rsidRDefault="00B764B7" w:rsidP="00B764B7">
                  <w:pPr>
                    <w:jc w:val="center"/>
                    <w:rPr>
                      <w:rFonts w:ascii="Museo Sans 300" w:hAnsi="Museo Sans 300" w:cs="Calibri"/>
                      <w:b/>
                      <w:bCs/>
                      <w:sz w:val="10"/>
                      <w:szCs w:val="10"/>
                    </w:rPr>
                  </w:pPr>
                  <w:r w:rsidRPr="00B764B7">
                    <w:rPr>
                      <w:rFonts w:ascii="Museo Sans 300" w:hAnsi="Museo Sans 300" w:cs="Calibri"/>
                      <w:b/>
                      <w:bCs/>
                      <w:sz w:val="10"/>
                      <w:szCs w:val="10"/>
                    </w:rPr>
                    <w:t>MUNICIPIO</w:t>
                  </w:r>
                </w:p>
              </w:tc>
              <w:tc>
                <w:tcPr>
                  <w:tcW w:w="992" w:type="dxa"/>
                  <w:tcBorders>
                    <w:top w:val="single" w:sz="4" w:space="0" w:color="auto"/>
                    <w:bottom w:val="single" w:sz="4" w:space="0" w:color="auto"/>
                    <w:right w:val="single" w:sz="4" w:space="0" w:color="auto"/>
                  </w:tcBorders>
                  <w:shd w:val="clear" w:color="auto" w:fill="auto"/>
                  <w:vAlign w:val="center"/>
                </w:tcPr>
                <w:p w14:paraId="7C5BB13D" w14:textId="77777777" w:rsidR="00B764B7" w:rsidRPr="00B764B7" w:rsidRDefault="00B764B7" w:rsidP="00B764B7">
                  <w:pPr>
                    <w:jc w:val="center"/>
                    <w:rPr>
                      <w:rFonts w:ascii="Museo Sans 300" w:hAnsi="Museo Sans 300" w:cs="Arial"/>
                      <w:b/>
                      <w:sz w:val="10"/>
                      <w:szCs w:val="10"/>
                      <w:lang w:val="es-SV" w:eastAsia="es-SV"/>
                    </w:rPr>
                  </w:pPr>
                  <w:r w:rsidRPr="00B764B7">
                    <w:rPr>
                      <w:rFonts w:ascii="Museo Sans 300" w:hAnsi="Museo Sans 300" w:cs="Arial"/>
                      <w:b/>
                      <w:sz w:val="10"/>
                      <w:szCs w:val="10"/>
                      <w:lang w:val="es-SV" w:eastAsia="es-SV"/>
                    </w:rPr>
                    <w:t>MONTO DISEÑO POR LOTE</w:t>
                  </w:r>
                </w:p>
                <w:p w14:paraId="64AB68F8" w14:textId="77777777" w:rsidR="00B764B7" w:rsidRPr="00B764B7" w:rsidRDefault="00B764B7" w:rsidP="00B764B7">
                  <w:pPr>
                    <w:jc w:val="center"/>
                    <w:rPr>
                      <w:rFonts w:ascii="Museo Sans 300" w:hAnsi="Museo Sans 300" w:cs="Calibri"/>
                      <w:b/>
                      <w:bCs/>
                      <w:color w:val="000000"/>
                      <w:sz w:val="10"/>
                      <w:szCs w:val="10"/>
                    </w:rPr>
                  </w:pPr>
                  <w:r w:rsidRPr="00B764B7">
                    <w:rPr>
                      <w:rFonts w:ascii="Museo Sans 300" w:hAnsi="Museo Sans 300" w:cs="Arial"/>
                      <w:b/>
                      <w:sz w:val="10"/>
                      <w:szCs w:val="10"/>
                      <w:lang w:val="es-SV" w:eastAsia="es-SV"/>
                    </w:rPr>
                    <w:t>(US$)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E6DD05" w14:textId="77777777" w:rsidR="00B764B7" w:rsidRPr="00B764B7" w:rsidRDefault="00B764B7" w:rsidP="00B764B7">
                  <w:pPr>
                    <w:jc w:val="center"/>
                    <w:rPr>
                      <w:rFonts w:ascii="Museo Sans 300" w:hAnsi="Museo Sans 300" w:cs="Arial"/>
                      <w:b/>
                      <w:sz w:val="10"/>
                      <w:szCs w:val="10"/>
                      <w:lang w:val="es-SV" w:eastAsia="es-SV"/>
                    </w:rPr>
                  </w:pPr>
                  <w:r w:rsidRPr="00B764B7">
                    <w:rPr>
                      <w:rFonts w:ascii="Museo Sans 300" w:hAnsi="Museo Sans 300" w:cs="Arial"/>
                      <w:b/>
                      <w:sz w:val="10"/>
                      <w:szCs w:val="10"/>
                      <w:lang w:val="es-SV" w:eastAsia="es-SV"/>
                    </w:rPr>
                    <w:t xml:space="preserve">  MONTO CONSTRUCCIÓN POR LOTE</w:t>
                  </w:r>
                </w:p>
                <w:p w14:paraId="19B9C403" w14:textId="77777777" w:rsidR="00B764B7" w:rsidRPr="00B764B7" w:rsidRDefault="00B764B7" w:rsidP="00B764B7">
                  <w:pPr>
                    <w:jc w:val="center"/>
                    <w:rPr>
                      <w:rFonts w:ascii="Museo Sans 300" w:hAnsi="Museo Sans 300" w:cs="Calibri"/>
                      <w:b/>
                      <w:bCs/>
                      <w:color w:val="000000"/>
                      <w:sz w:val="10"/>
                      <w:szCs w:val="10"/>
                    </w:rPr>
                  </w:pPr>
                  <w:r w:rsidRPr="00B764B7">
                    <w:rPr>
                      <w:rFonts w:ascii="Museo Sans 300" w:hAnsi="Museo Sans 300" w:cs="Arial"/>
                      <w:b/>
                      <w:sz w:val="10"/>
                      <w:szCs w:val="10"/>
                      <w:lang w:val="es-SV" w:eastAsia="es-SV"/>
                    </w:rPr>
                    <w:t>(US$)</w:t>
                  </w:r>
                </w:p>
              </w:tc>
              <w:tc>
                <w:tcPr>
                  <w:tcW w:w="992" w:type="dxa"/>
                  <w:tcBorders>
                    <w:top w:val="single" w:sz="4" w:space="0" w:color="auto"/>
                    <w:left w:val="single" w:sz="4" w:space="0" w:color="auto"/>
                    <w:bottom w:val="single" w:sz="4" w:space="0" w:color="auto"/>
                    <w:right w:val="single" w:sz="4" w:space="0" w:color="auto"/>
                  </w:tcBorders>
                  <w:vAlign w:val="center"/>
                </w:tcPr>
                <w:p w14:paraId="06A16D9A" w14:textId="77777777" w:rsidR="00B764B7" w:rsidRPr="00E304B2" w:rsidRDefault="00B764B7" w:rsidP="00B764B7">
                  <w:pPr>
                    <w:jc w:val="center"/>
                    <w:rPr>
                      <w:rFonts w:ascii="Museo Sans 300" w:hAnsi="Museo Sans 300" w:cs="Calibri"/>
                      <w:b/>
                      <w:bCs/>
                      <w:color w:val="000000"/>
                      <w:sz w:val="12"/>
                      <w:szCs w:val="12"/>
                    </w:rPr>
                  </w:pPr>
                  <w:r w:rsidRPr="00E304B2">
                    <w:rPr>
                      <w:rFonts w:ascii="Museo Sans 300" w:hAnsi="Museo Sans 300" w:cs="Arial"/>
                      <w:b/>
                      <w:sz w:val="12"/>
                      <w:szCs w:val="12"/>
                      <w:lang w:val="es-SV" w:eastAsia="es-SV"/>
                    </w:rPr>
                    <w:t>MONTO TOTAL POR LOTE (US$)</w:t>
                  </w:r>
                </w:p>
              </w:tc>
            </w:tr>
            <w:tr w:rsidR="0049164D" w14:paraId="1EF15E9E" w14:textId="77777777" w:rsidTr="0049164D">
              <w:trPr>
                <w:trHeight w:val="397"/>
              </w:trPr>
              <w:tc>
                <w:tcPr>
                  <w:tcW w:w="421" w:type="dxa"/>
                  <w:vMerge w:val="restart"/>
                  <w:tcBorders>
                    <w:top w:val="nil"/>
                    <w:left w:val="single" w:sz="8" w:space="0" w:color="auto"/>
                    <w:bottom w:val="single" w:sz="8" w:space="0" w:color="000000"/>
                    <w:right w:val="single" w:sz="8" w:space="0" w:color="auto"/>
                  </w:tcBorders>
                  <w:shd w:val="clear" w:color="auto" w:fill="auto"/>
                  <w:vAlign w:val="center"/>
                  <w:hideMark/>
                </w:tcPr>
                <w:p w14:paraId="7B6DC5F2"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1</w:t>
                  </w:r>
                </w:p>
              </w:tc>
              <w:tc>
                <w:tcPr>
                  <w:tcW w:w="492" w:type="dxa"/>
                  <w:tcBorders>
                    <w:top w:val="nil"/>
                    <w:left w:val="nil"/>
                    <w:bottom w:val="single" w:sz="4" w:space="0" w:color="auto"/>
                    <w:right w:val="single" w:sz="4" w:space="0" w:color="auto"/>
                  </w:tcBorders>
                  <w:shd w:val="clear" w:color="auto" w:fill="auto"/>
                  <w:vAlign w:val="center"/>
                  <w:hideMark/>
                </w:tcPr>
                <w:p w14:paraId="3D4FDC03"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1</w:t>
                  </w:r>
                </w:p>
              </w:tc>
              <w:tc>
                <w:tcPr>
                  <w:tcW w:w="493" w:type="dxa"/>
                  <w:tcBorders>
                    <w:top w:val="nil"/>
                    <w:left w:val="single" w:sz="4" w:space="0" w:color="auto"/>
                    <w:bottom w:val="single" w:sz="8" w:space="0" w:color="auto"/>
                    <w:right w:val="single" w:sz="4" w:space="0" w:color="auto"/>
                  </w:tcBorders>
                  <w:shd w:val="clear" w:color="auto" w:fill="auto"/>
                  <w:noWrap/>
                  <w:vAlign w:val="center"/>
                </w:tcPr>
                <w:p w14:paraId="3BB825BF" w14:textId="0994A947" w:rsidR="0049164D" w:rsidRPr="0049164D" w:rsidRDefault="0049164D" w:rsidP="0049164D">
                  <w:pPr>
                    <w:jc w:val="right"/>
                    <w:rPr>
                      <w:rFonts w:ascii="Museo Sans 300" w:hAnsi="Museo Sans 300" w:cs="Calibri"/>
                      <w:color w:val="000000"/>
                      <w:sz w:val="10"/>
                      <w:szCs w:val="10"/>
                    </w:rPr>
                  </w:pPr>
                  <w:r w:rsidRPr="0049164D">
                    <w:rPr>
                      <w:rFonts w:ascii="Museo Sans 300" w:hAnsi="Museo Sans 300" w:cs="Calibri"/>
                      <w:color w:val="000000"/>
                      <w:sz w:val="10"/>
                      <w:szCs w:val="10"/>
                    </w:rPr>
                    <w:t>10371</w:t>
                  </w:r>
                </w:p>
              </w:tc>
              <w:tc>
                <w:tcPr>
                  <w:tcW w:w="1915" w:type="dxa"/>
                  <w:tcBorders>
                    <w:top w:val="nil"/>
                    <w:left w:val="single" w:sz="4" w:space="0" w:color="auto"/>
                    <w:bottom w:val="single" w:sz="8" w:space="0" w:color="auto"/>
                    <w:right w:val="single" w:sz="4" w:space="0" w:color="auto"/>
                  </w:tcBorders>
                  <w:shd w:val="clear" w:color="auto" w:fill="auto"/>
                  <w:noWrap/>
                  <w:vAlign w:val="center"/>
                </w:tcPr>
                <w:p w14:paraId="228CF53E" w14:textId="272EC70F" w:rsidR="0049164D" w:rsidRPr="0049164D" w:rsidRDefault="0049164D" w:rsidP="0049164D">
                  <w:pPr>
                    <w:rPr>
                      <w:rFonts w:ascii="Museo Sans 300" w:hAnsi="Museo Sans 300" w:cs="Calibri"/>
                      <w:color w:val="000000"/>
                      <w:sz w:val="10"/>
                      <w:szCs w:val="10"/>
                    </w:rPr>
                  </w:pPr>
                  <w:r w:rsidRPr="0049164D">
                    <w:rPr>
                      <w:rFonts w:ascii="Museo Sans 300" w:hAnsi="Museo Sans 300" w:cs="Calibri"/>
                      <w:color w:val="000000"/>
                      <w:sz w:val="10"/>
                      <w:szCs w:val="10"/>
                    </w:rPr>
                    <w:t>CENTRO ESCOLAR "REPUBLICA DE GUATEMALA"</w:t>
                  </w:r>
                </w:p>
              </w:tc>
              <w:tc>
                <w:tcPr>
                  <w:tcW w:w="992" w:type="dxa"/>
                  <w:tcBorders>
                    <w:top w:val="nil"/>
                    <w:left w:val="single" w:sz="4" w:space="0" w:color="auto"/>
                    <w:bottom w:val="single" w:sz="8" w:space="0" w:color="auto"/>
                    <w:right w:val="single" w:sz="4" w:space="0" w:color="auto"/>
                  </w:tcBorders>
                  <w:shd w:val="clear" w:color="auto" w:fill="auto"/>
                  <w:noWrap/>
                  <w:vAlign w:val="center"/>
                </w:tcPr>
                <w:p w14:paraId="14A911BC" w14:textId="4897621D" w:rsidR="0049164D" w:rsidRPr="0049164D" w:rsidRDefault="0049164D" w:rsidP="0049164D">
                  <w:pPr>
                    <w:jc w:val="center"/>
                    <w:rPr>
                      <w:rFonts w:ascii="Museo Sans 300" w:hAnsi="Museo Sans 300" w:cs="Calibri"/>
                      <w:color w:val="000000"/>
                      <w:sz w:val="10"/>
                      <w:szCs w:val="10"/>
                    </w:rPr>
                  </w:pPr>
                  <w:r w:rsidRPr="0049164D">
                    <w:rPr>
                      <w:rFonts w:ascii="Museo Sans 300" w:hAnsi="Museo Sans 300" w:cs="Calibri"/>
                      <w:color w:val="000000"/>
                      <w:sz w:val="10"/>
                      <w:szCs w:val="10"/>
                    </w:rPr>
                    <w:t>SANTA ANA</w:t>
                  </w:r>
                </w:p>
              </w:tc>
              <w:tc>
                <w:tcPr>
                  <w:tcW w:w="992" w:type="dxa"/>
                  <w:tcBorders>
                    <w:top w:val="nil"/>
                    <w:left w:val="single" w:sz="4" w:space="0" w:color="auto"/>
                    <w:bottom w:val="single" w:sz="8" w:space="0" w:color="auto"/>
                    <w:right w:val="single" w:sz="8" w:space="0" w:color="auto"/>
                  </w:tcBorders>
                  <w:shd w:val="clear" w:color="auto" w:fill="auto"/>
                  <w:noWrap/>
                  <w:vAlign w:val="center"/>
                </w:tcPr>
                <w:p w14:paraId="351A1457" w14:textId="729BE04D" w:rsidR="0049164D" w:rsidRPr="0049164D" w:rsidRDefault="0049164D" w:rsidP="0049164D">
                  <w:pPr>
                    <w:jc w:val="center"/>
                    <w:rPr>
                      <w:rFonts w:ascii="Museo Sans 300" w:hAnsi="Museo Sans 300" w:cs="Calibri"/>
                      <w:color w:val="000000"/>
                      <w:sz w:val="10"/>
                      <w:szCs w:val="10"/>
                    </w:rPr>
                  </w:pPr>
                  <w:r w:rsidRPr="0049164D">
                    <w:rPr>
                      <w:rFonts w:ascii="Museo Sans 300" w:hAnsi="Museo Sans 300" w:cs="Calibri"/>
                      <w:color w:val="000000"/>
                      <w:sz w:val="10"/>
                      <w:szCs w:val="10"/>
                    </w:rPr>
                    <w:t>METAPÀN</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8B2C8A"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100,000.00</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38894B" w14:textId="77777777" w:rsidR="0049164D" w:rsidRPr="00946647" w:rsidRDefault="0049164D" w:rsidP="0049164D">
                  <w:pPr>
                    <w:jc w:val="center"/>
                    <w:rPr>
                      <w:rFonts w:ascii="Museo Sans 300" w:hAnsi="Museo Sans 300" w:cs="Calibri"/>
                      <w:color w:val="000000"/>
                      <w:sz w:val="10"/>
                      <w:szCs w:val="10"/>
                    </w:rPr>
                  </w:pPr>
                  <w:r w:rsidRPr="00946647">
                    <w:rPr>
                      <w:rFonts w:ascii="Museo Sans 300" w:hAnsi="Museo Sans 300" w:cs="Calibri"/>
                      <w:color w:val="000000"/>
                      <w:sz w:val="10"/>
                      <w:szCs w:val="10"/>
                    </w:rPr>
                    <w:t>3,260,000.00</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F7CFF2" w14:textId="77777777" w:rsidR="0049164D" w:rsidRPr="00946647" w:rsidRDefault="0049164D" w:rsidP="0049164D">
                  <w:pPr>
                    <w:jc w:val="center"/>
                    <w:rPr>
                      <w:rFonts w:ascii="Museo Sans 300" w:hAnsi="Museo Sans 300" w:cs="Calibri"/>
                      <w:color w:val="000000"/>
                      <w:sz w:val="12"/>
                      <w:szCs w:val="12"/>
                    </w:rPr>
                  </w:pPr>
                  <w:r w:rsidRPr="00946647">
                    <w:rPr>
                      <w:rFonts w:ascii="Museo Sans 300" w:hAnsi="Museo Sans 300" w:cs="Calibri"/>
                      <w:color w:val="000000"/>
                      <w:sz w:val="12"/>
                      <w:szCs w:val="12"/>
                    </w:rPr>
                    <w:t>3,360,000.00</w:t>
                  </w:r>
                </w:p>
              </w:tc>
            </w:tr>
            <w:tr w:rsidR="0049164D" w14:paraId="1E72F232" w14:textId="77777777" w:rsidTr="0049164D">
              <w:trPr>
                <w:trHeight w:val="397"/>
              </w:trPr>
              <w:tc>
                <w:tcPr>
                  <w:tcW w:w="421" w:type="dxa"/>
                  <w:vMerge/>
                  <w:tcBorders>
                    <w:top w:val="nil"/>
                    <w:left w:val="single" w:sz="8" w:space="0" w:color="auto"/>
                    <w:bottom w:val="single" w:sz="8" w:space="0" w:color="000000"/>
                    <w:right w:val="single" w:sz="8" w:space="0" w:color="auto"/>
                  </w:tcBorders>
                  <w:vAlign w:val="center"/>
                  <w:hideMark/>
                </w:tcPr>
                <w:p w14:paraId="2CC795DD" w14:textId="77777777" w:rsidR="0049164D" w:rsidRPr="00B764B7" w:rsidRDefault="0049164D" w:rsidP="0049164D">
                  <w:pPr>
                    <w:rPr>
                      <w:rFonts w:ascii="Museo Sans 300" w:hAnsi="Museo Sans 300" w:cs="Calibri"/>
                      <w:color w:val="000000"/>
                      <w:sz w:val="10"/>
                      <w:szCs w:val="10"/>
                    </w:rPr>
                  </w:pPr>
                </w:p>
              </w:tc>
              <w:tc>
                <w:tcPr>
                  <w:tcW w:w="492" w:type="dxa"/>
                  <w:tcBorders>
                    <w:top w:val="nil"/>
                    <w:left w:val="nil"/>
                    <w:bottom w:val="single" w:sz="8" w:space="0" w:color="auto"/>
                    <w:right w:val="single" w:sz="4" w:space="0" w:color="auto"/>
                  </w:tcBorders>
                  <w:shd w:val="clear" w:color="auto" w:fill="auto"/>
                  <w:vAlign w:val="center"/>
                  <w:hideMark/>
                </w:tcPr>
                <w:p w14:paraId="7FCCF72E"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2</w:t>
                  </w:r>
                </w:p>
              </w:tc>
              <w:tc>
                <w:tcPr>
                  <w:tcW w:w="493" w:type="dxa"/>
                  <w:tcBorders>
                    <w:top w:val="nil"/>
                    <w:left w:val="single" w:sz="4" w:space="0" w:color="auto"/>
                    <w:bottom w:val="single" w:sz="8" w:space="0" w:color="auto"/>
                    <w:right w:val="single" w:sz="4" w:space="0" w:color="auto"/>
                  </w:tcBorders>
                  <w:shd w:val="clear" w:color="auto" w:fill="auto"/>
                  <w:noWrap/>
                  <w:vAlign w:val="center"/>
                </w:tcPr>
                <w:p w14:paraId="75338CE1" w14:textId="60F8EE25" w:rsidR="0049164D" w:rsidRPr="0049164D" w:rsidRDefault="0049164D" w:rsidP="0049164D">
                  <w:pPr>
                    <w:jc w:val="right"/>
                    <w:rPr>
                      <w:rFonts w:ascii="Museo Sans 300" w:hAnsi="Museo Sans 300" w:cs="Calibri"/>
                      <w:color w:val="000000"/>
                      <w:sz w:val="10"/>
                      <w:szCs w:val="10"/>
                    </w:rPr>
                  </w:pPr>
                  <w:r w:rsidRPr="0049164D">
                    <w:rPr>
                      <w:rFonts w:ascii="Museo Sans 300" w:hAnsi="Museo Sans 300" w:cs="Calibri"/>
                      <w:color w:val="000000"/>
                      <w:sz w:val="10"/>
                      <w:szCs w:val="10"/>
                    </w:rPr>
                    <w:t>10284</w:t>
                  </w:r>
                </w:p>
              </w:tc>
              <w:tc>
                <w:tcPr>
                  <w:tcW w:w="1915" w:type="dxa"/>
                  <w:tcBorders>
                    <w:top w:val="nil"/>
                    <w:left w:val="single" w:sz="4" w:space="0" w:color="auto"/>
                    <w:bottom w:val="single" w:sz="8" w:space="0" w:color="auto"/>
                    <w:right w:val="single" w:sz="4" w:space="0" w:color="auto"/>
                  </w:tcBorders>
                  <w:shd w:val="clear" w:color="auto" w:fill="auto"/>
                  <w:noWrap/>
                  <w:vAlign w:val="center"/>
                </w:tcPr>
                <w:p w14:paraId="55B0869A" w14:textId="48D4EB2A" w:rsidR="0049164D" w:rsidRPr="0049164D" w:rsidRDefault="0049164D" w:rsidP="0049164D">
                  <w:pPr>
                    <w:rPr>
                      <w:rFonts w:ascii="Museo Sans 300" w:hAnsi="Museo Sans 300" w:cs="Calibri"/>
                      <w:color w:val="000000"/>
                      <w:sz w:val="10"/>
                      <w:szCs w:val="10"/>
                    </w:rPr>
                  </w:pPr>
                  <w:r w:rsidRPr="0049164D">
                    <w:rPr>
                      <w:rFonts w:ascii="Museo Sans 300" w:hAnsi="Museo Sans 300" w:cs="Calibri"/>
                      <w:color w:val="000000"/>
                      <w:sz w:val="10"/>
                      <w:szCs w:val="10"/>
                    </w:rPr>
                    <w:t>CENTRO ESCOLAR EL CONGO</w:t>
                  </w:r>
                </w:p>
              </w:tc>
              <w:tc>
                <w:tcPr>
                  <w:tcW w:w="992" w:type="dxa"/>
                  <w:tcBorders>
                    <w:top w:val="nil"/>
                    <w:left w:val="single" w:sz="4" w:space="0" w:color="auto"/>
                    <w:bottom w:val="single" w:sz="8" w:space="0" w:color="auto"/>
                    <w:right w:val="single" w:sz="4" w:space="0" w:color="auto"/>
                  </w:tcBorders>
                  <w:shd w:val="clear" w:color="auto" w:fill="auto"/>
                  <w:noWrap/>
                  <w:vAlign w:val="center"/>
                </w:tcPr>
                <w:p w14:paraId="7028AD51" w14:textId="2B4E8F6A" w:rsidR="0049164D" w:rsidRPr="0049164D" w:rsidRDefault="0049164D" w:rsidP="0049164D">
                  <w:pPr>
                    <w:jc w:val="center"/>
                    <w:rPr>
                      <w:rFonts w:ascii="Museo Sans 300" w:hAnsi="Museo Sans 300" w:cs="Calibri"/>
                      <w:color w:val="000000"/>
                      <w:sz w:val="10"/>
                      <w:szCs w:val="10"/>
                    </w:rPr>
                  </w:pPr>
                  <w:r w:rsidRPr="0049164D">
                    <w:rPr>
                      <w:rFonts w:ascii="Museo Sans 300" w:hAnsi="Museo Sans 300" w:cs="Calibri"/>
                      <w:color w:val="000000"/>
                      <w:sz w:val="10"/>
                      <w:szCs w:val="10"/>
                    </w:rPr>
                    <w:t>SANTA ANA</w:t>
                  </w:r>
                </w:p>
              </w:tc>
              <w:tc>
                <w:tcPr>
                  <w:tcW w:w="992" w:type="dxa"/>
                  <w:tcBorders>
                    <w:top w:val="nil"/>
                    <w:left w:val="single" w:sz="4" w:space="0" w:color="auto"/>
                    <w:bottom w:val="single" w:sz="8" w:space="0" w:color="auto"/>
                    <w:right w:val="single" w:sz="8" w:space="0" w:color="auto"/>
                  </w:tcBorders>
                  <w:shd w:val="clear" w:color="auto" w:fill="auto"/>
                  <w:noWrap/>
                  <w:vAlign w:val="center"/>
                </w:tcPr>
                <w:p w14:paraId="638DE16D" w14:textId="7FE09139" w:rsidR="0049164D" w:rsidRPr="0049164D" w:rsidRDefault="0049164D" w:rsidP="0049164D">
                  <w:pPr>
                    <w:jc w:val="center"/>
                    <w:rPr>
                      <w:rFonts w:ascii="Museo Sans 300" w:hAnsi="Museo Sans 300" w:cs="Calibri"/>
                      <w:color w:val="000000"/>
                      <w:sz w:val="10"/>
                      <w:szCs w:val="10"/>
                    </w:rPr>
                  </w:pPr>
                  <w:r w:rsidRPr="0049164D">
                    <w:rPr>
                      <w:rFonts w:ascii="Museo Sans 300" w:hAnsi="Museo Sans 300" w:cs="Calibri"/>
                      <w:color w:val="000000"/>
                      <w:sz w:val="10"/>
                      <w:szCs w:val="10"/>
                    </w:rPr>
                    <w:t>EL CONGO</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550E0D1B" w14:textId="77777777" w:rsidR="0049164D" w:rsidRPr="00B764B7" w:rsidRDefault="0049164D" w:rsidP="0049164D">
                  <w:pPr>
                    <w:rPr>
                      <w:rFonts w:ascii="Museo Sans 300" w:hAnsi="Museo Sans 300" w:cs="Calibri"/>
                      <w:color w:val="000000"/>
                      <w:sz w:val="10"/>
                      <w:szCs w:val="10"/>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7199DFA" w14:textId="77777777" w:rsidR="0049164D" w:rsidRPr="00946647" w:rsidRDefault="0049164D" w:rsidP="0049164D">
                  <w:pPr>
                    <w:rPr>
                      <w:rFonts w:ascii="Museo Sans 300" w:hAnsi="Museo Sans 300" w:cs="Calibri"/>
                      <w:color w:val="000000"/>
                      <w:sz w:val="10"/>
                      <w:szCs w:val="1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CCE3924" w14:textId="77777777" w:rsidR="0049164D" w:rsidRPr="00946647" w:rsidRDefault="0049164D" w:rsidP="0049164D">
                  <w:pPr>
                    <w:rPr>
                      <w:rFonts w:ascii="Museo Sans 300" w:hAnsi="Museo Sans 300" w:cs="Calibri"/>
                      <w:color w:val="000000"/>
                      <w:sz w:val="12"/>
                      <w:szCs w:val="12"/>
                    </w:rPr>
                  </w:pPr>
                </w:p>
              </w:tc>
            </w:tr>
            <w:tr w:rsidR="0049164D" w14:paraId="371B7261" w14:textId="77777777" w:rsidTr="00F60B19">
              <w:trPr>
                <w:trHeight w:val="397"/>
              </w:trPr>
              <w:tc>
                <w:tcPr>
                  <w:tcW w:w="421" w:type="dxa"/>
                  <w:vMerge w:val="restart"/>
                  <w:tcBorders>
                    <w:top w:val="nil"/>
                    <w:left w:val="single" w:sz="8" w:space="0" w:color="auto"/>
                    <w:bottom w:val="single" w:sz="8" w:space="0" w:color="000000"/>
                    <w:right w:val="single" w:sz="8" w:space="0" w:color="auto"/>
                  </w:tcBorders>
                  <w:shd w:val="clear" w:color="auto" w:fill="auto"/>
                  <w:vAlign w:val="center"/>
                  <w:hideMark/>
                </w:tcPr>
                <w:p w14:paraId="3AC23305"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2</w:t>
                  </w:r>
                </w:p>
              </w:tc>
              <w:tc>
                <w:tcPr>
                  <w:tcW w:w="492" w:type="dxa"/>
                  <w:tcBorders>
                    <w:top w:val="single" w:sz="8" w:space="0" w:color="auto"/>
                    <w:left w:val="nil"/>
                    <w:bottom w:val="single" w:sz="4" w:space="0" w:color="auto"/>
                    <w:right w:val="single" w:sz="4" w:space="0" w:color="auto"/>
                  </w:tcBorders>
                  <w:shd w:val="clear" w:color="000000" w:fill="FFFFFF" w:themeFill="background1"/>
                  <w:vAlign w:val="center"/>
                  <w:hideMark/>
                </w:tcPr>
                <w:p w14:paraId="472C0BE6"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1</w:t>
                  </w:r>
                </w:p>
              </w:tc>
              <w:tc>
                <w:tcPr>
                  <w:tcW w:w="493" w:type="dxa"/>
                  <w:tcBorders>
                    <w:top w:val="nil"/>
                    <w:left w:val="single" w:sz="4" w:space="0" w:color="auto"/>
                    <w:bottom w:val="single" w:sz="8" w:space="0" w:color="auto"/>
                    <w:right w:val="single" w:sz="4" w:space="0" w:color="auto"/>
                  </w:tcBorders>
                  <w:shd w:val="clear" w:color="auto" w:fill="auto"/>
                  <w:noWrap/>
                  <w:vAlign w:val="center"/>
                  <w:hideMark/>
                </w:tcPr>
                <w:p w14:paraId="7FD16286" w14:textId="77777777" w:rsidR="0049164D" w:rsidRPr="00B764B7" w:rsidRDefault="0049164D" w:rsidP="0049164D">
                  <w:pPr>
                    <w:jc w:val="right"/>
                    <w:rPr>
                      <w:rFonts w:ascii="Museo Sans 300" w:hAnsi="Museo Sans 300" w:cs="Calibri"/>
                      <w:color w:val="000000"/>
                      <w:sz w:val="10"/>
                      <w:szCs w:val="10"/>
                    </w:rPr>
                  </w:pPr>
                  <w:r w:rsidRPr="00B764B7">
                    <w:rPr>
                      <w:rFonts w:ascii="Museo Sans 300" w:hAnsi="Museo Sans 300" w:cs="Calibri"/>
                      <w:color w:val="000000"/>
                      <w:sz w:val="10"/>
                      <w:szCs w:val="10"/>
                    </w:rPr>
                    <w:t>10198</w:t>
                  </w:r>
                </w:p>
              </w:tc>
              <w:tc>
                <w:tcPr>
                  <w:tcW w:w="1915" w:type="dxa"/>
                  <w:tcBorders>
                    <w:top w:val="nil"/>
                    <w:left w:val="single" w:sz="4" w:space="0" w:color="auto"/>
                    <w:bottom w:val="single" w:sz="8" w:space="0" w:color="auto"/>
                    <w:right w:val="single" w:sz="4" w:space="0" w:color="auto"/>
                  </w:tcBorders>
                  <w:shd w:val="clear" w:color="auto" w:fill="auto"/>
                  <w:noWrap/>
                  <w:vAlign w:val="center"/>
                  <w:hideMark/>
                </w:tcPr>
                <w:p w14:paraId="1EBDA512" w14:textId="77777777" w:rsidR="0049164D" w:rsidRPr="00B764B7" w:rsidRDefault="0049164D" w:rsidP="0049164D">
                  <w:pPr>
                    <w:rPr>
                      <w:rFonts w:ascii="Museo Sans 300" w:hAnsi="Museo Sans 300" w:cs="Calibri"/>
                      <w:color w:val="000000"/>
                      <w:sz w:val="10"/>
                      <w:szCs w:val="10"/>
                    </w:rPr>
                  </w:pPr>
                  <w:r w:rsidRPr="00B764B7">
                    <w:rPr>
                      <w:rFonts w:ascii="Museo Sans 300" w:hAnsi="Museo Sans 300" w:cs="Calibri"/>
                      <w:color w:val="000000"/>
                      <w:sz w:val="10"/>
                      <w:szCs w:val="10"/>
                    </w:rPr>
                    <w:t>CENTRO ESCOLAR "SOLEDAD MORENO DE BENAVIDES"</w:t>
                  </w:r>
                </w:p>
              </w:tc>
              <w:tc>
                <w:tcPr>
                  <w:tcW w:w="992" w:type="dxa"/>
                  <w:tcBorders>
                    <w:top w:val="nil"/>
                    <w:left w:val="single" w:sz="4" w:space="0" w:color="auto"/>
                    <w:bottom w:val="single" w:sz="8" w:space="0" w:color="auto"/>
                    <w:right w:val="single" w:sz="4" w:space="0" w:color="auto"/>
                  </w:tcBorders>
                  <w:shd w:val="clear" w:color="auto" w:fill="auto"/>
                  <w:noWrap/>
                  <w:vAlign w:val="center"/>
                  <w:hideMark/>
                </w:tcPr>
                <w:p w14:paraId="6C7256B6"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SANTA ANA</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797586A4"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CANDELARIA DE LA FRONTERA</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CBB2B9A"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150,000.00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3848DAF" w14:textId="77777777" w:rsidR="0049164D" w:rsidRPr="00946647" w:rsidRDefault="0049164D" w:rsidP="0049164D">
                  <w:pPr>
                    <w:jc w:val="center"/>
                    <w:rPr>
                      <w:rFonts w:ascii="Museo Sans 300" w:hAnsi="Museo Sans 300" w:cs="Calibri"/>
                      <w:color w:val="000000"/>
                      <w:sz w:val="10"/>
                      <w:szCs w:val="10"/>
                    </w:rPr>
                  </w:pPr>
                  <w:r w:rsidRPr="00946647">
                    <w:rPr>
                      <w:rFonts w:ascii="Museo Sans 300" w:hAnsi="Museo Sans 300" w:cs="Calibri"/>
                      <w:color w:val="000000"/>
                      <w:sz w:val="10"/>
                      <w:szCs w:val="10"/>
                    </w:rPr>
                    <w:t>4,120,000.00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F3C4B24" w14:textId="77777777" w:rsidR="0049164D" w:rsidRPr="00946647" w:rsidRDefault="0049164D" w:rsidP="0049164D">
                  <w:pPr>
                    <w:jc w:val="center"/>
                    <w:rPr>
                      <w:rFonts w:ascii="Museo Sans 300" w:hAnsi="Museo Sans 300" w:cs="Calibri"/>
                      <w:color w:val="000000"/>
                      <w:sz w:val="12"/>
                      <w:szCs w:val="12"/>
                    </w:rPr>
                  </w:pPr>
                  <w:r w:rsidRPr="00946647">
                    <w:rPr>
                      <w:rFonts w:ascii="Museo Sans 300" w:hAnsi="Museo Sans 300" w:cs="Calibri"/>
                      <w:color w:val="000000"/>
                      <w:sz w:val="12"/>
                      <w:szCs w:val="12"/>
                    </w:rPr>
                    <w:t>4,270,000.00</w:t>
                  </w:r>
                </w:p>
              </w:tc>
            </w:tr>
            <w:tr w:rsidR="0049164D" w14:paraId="3B147647" w14:textId="77777777" w:rsidTr="00F60B19">
              <w:trPr>
                <w:trHeight w:val="397"/>
              </w:trPr>
              <w:tc>
                <w:tcPr>
                  <w:tcW w:w="421" w:type="dxa"/>
                  <w:vMerge/>
                  <w:tcBorders>
                    <w:top w:val="nil"/>
                    <w:left w:val="single" w:sz="8" w:space="0" w:color="auto"/>
                    <w:bottom w:val="single" w:sz="8" w:space="0" w:color="000000"/>
                    <w:right w:val="single" w:sz="8" w:space="0" w:color="auto"/>
                  </w:tcBorders>
                  <w:vAlign w:val="center"/>
                  <w:hideMark/>
                </w:tcPr>
                <w:p w14:paraId="32FFC5F6" w14:textId="77777777" w:rsidR="0049164D" w:rsidRPr="00B764B7" w:rsidRDefault="0049164D" w:rsidP="0049164D">
                  <w:pPr>
                    <w:rPr>
                      <w:rFonts w:ascii="Museo Sans 300" w:hAnsi="Museo Sans 300" w:cs="Calibri"/>
                      <w:color w:val="000000"/>
                      <w:sz w:val="10"/>
                      <w:szCs w:val="10"/>
                    </w:rPr>
                  </w:pPr>
                </w:p>
              </w:tc>
              <w:tc>
                <w:tcPr>
                  <w:tcW w:w="492"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195A363A"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2</w:t>
                  </w:r>
                </w:p>
              </w:tc>
              <w:tc>
                <w:tcPr>
                  <w:tcW w:w="493" w:type="dxa"/>
                  <w:tcBorders>
                    <w:top w:val="nil"/>
                    <w:left w:val="single" w:sz="4" w:space="0" w:color="auto"/>
                    <w:bottom w:val="single" w:sz="8" w:space="0" w:color="auto"/>
                    <w:right w:val="single" w:sz="4" w:space="0" w:color="auto"/>
                  </w:tcBorders>
                  <w:shd w:val="clear" w:color="auto" w:fill="auto"/>
                  <w:noWrap/>
                  <w:vAlign w:val="center"/>
                  <w:hideMark/>
                </w:tcPr>
                <w:p w14:paraId="34DF09F7" w14:textId="77777777" w:rsidR="0049164D" w:rsidRPr="00B764B7" w:rsidRDefault="0049164D" w:rsidP="0049164D">
                  <w:pPr>
                    <w:jc w:val="right"/>
                    <w:rPr>
                      <w:rFonts w:ascii="Museo Sans 300" w:hAnsi="Museo Sans 300" w:cs="Calibri"/>
                      <w:color w:val="000000"/>
                      <w:sz w:val="10"/>
                      <w:szCs w:val="10"/>
                    </w:rPr>
                  </w:pPr>
                  <w:r w:rsidRPr="00B764B7">
                    <w:rPr>
                      <w:rFonts w:ascii="Museo Sans 300" w:hAnsi="Museo Sans 300" w:cs="Calibri"/>
                      <w:color w:val="000000"/>
                      <w:sz w:val="10"/>
                      <w:szCs w:val="10"/>
                    </w:rPr>
                    <w:t>10220</w:t>
                  </w:r>
                </w:p>
              </w:tc>
              <w:tc>
                <w:tcPr>
                  <w:tcW w:w="1915" w:type="dxa"/>
                  <w:tcBorders>
                    <w:top w:val="nil"/>
                    <w:left w:val="single" w:sz="4" w:space="0" w:color="auto"/>
                    <w:bottom w:val="single" w:sz="8" w:space="0" w:color="auto"/>
                    <w:right w:val="single" w:sz="4" w:space="0" w:color="auto"/>
                  </w:tcBorders>
                  <w:shd w:val="clear" w:color="auto" w:fill="auto"/>
                  <w:noWrap/>
                  <w:vAlign w:val="center"/>
                  <w:hideMark/>
                </w:tcPr>
                <w:p w14:paraId="6B8E19BA" w14:textId="77777777" w:rsidR="0049164D" w:rsidRPr="00B764B7" w:rsidRDefault="0049164D" w:rsidP="0049164D">
                  <w:pPr>
                    <w:rPr>
                      <w:rFonts w:ascii="Museo Sans 300" w:hAnsi="Museo Sans 300" w:cs="Calibri"/>
                      <w:color w:val="000000"/>
                      <w:sz w:val="10"/>
                      <w:szCs w:val="10"/>
                    </w:rPr>
                  </w:pPr>
                  <w:r w:rsidRPr="00B764B7">
                    <w:rPr>
                      <w:rFonts w:ascii="Museo Sans 300" w:hAnsi="Museo Sans 300" w:cs="Calibri"/>
                      <w:color w:val="000000"/>
                      <w:sz w:val="10"/>
                      <w:szCs w:val="10"/>
                    </w:rPr>
                    <w:t>COMPLEJO EDUCATIVO "CAPITÁN GENERAL GERARDO BARRIOS"</w:t>
                  </w:r>
                </w:p>
              </w:tc>
              <w:tc>
                <w:tcPr>
                  <w:tcW w:w="992" w:type="dxa"/>
                  <w:tcBorders>
                    <w:top w:val="nil"/>
                    <w:left w:val="single" w:sz="4" w:space="0" w:color="auto"/>
                    <w:bottom w:val="single" w:sz="8" w:space="0" w:color="auto"/>
                    <w:right w:val="single" w:sz="4" w:space="0" w:color="auto"/>
                  </w:tcBorders>
                  <w:shd w:val="clear" w:color="auto" w:fill="auto"/>
                  <w:noWrap/>
                  <w:vAlign w:val="center"/>
                  <w:hideMark/>
                </w:tcPr>
                <w:p w14:paraId="457DDBF9"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SANTA ANA</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086CAC69"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COATEPEQUE</w:t>
                  </w:r>
                </w:p>
              </w:tc>
              <w:tc>
                <w:tcPr>
                  <w:tcW w:w="992" w:type="dxa"/>
                  <w:vMerge/>
                  <w:tcBorders>
                    <w:top w:val="nil"/>
                    <w:left w:val="single" w:sz="8" w:space="0" w:color="auto"/>
                    <w:bottom w:val="single" w:sz="8" w:space="0" w:color="000000"/>
                    <w:right w:val="single" w:sz="8" w:space="0" w:color="auto"/>
                  </w:tcBorders>
                  <w:vAlign w:val="center"/>
                  <w:hideMark/>
                </w:tcPr>
                <w:p w14:paraId="4C1F0086" w14:textId="77777777" w:rsidR="0049164D" w:rsidRPr="00B764B7" w:rsidRDefault="0049164D" w:rsidP="0049164D">
                  <w:pPr>
                    <w:rPr>
                      <w:rFonts w:ascii="Museo Sans 300" w:hAnsi="Museo Sans 300" w:cs="Calibri"/>
                      <w:color w:val="000000"/>
                      <w:sz w:val="10"/>
                      <w:szCs w:val="10"/>
                    </w:rPr>
                  </w:pPr>
                </w:p>
              </w:tc>
              <w:tc>
                <w:tcPr>
                  <w:tcW w:w="993" w:type="dxa"/>
                  <w:vMerge/>
                  <w:tcBorders>
                    <w:top w:val="nil"/>
                    <w:left w:val="single" w:sz="8" w:space="0" w:color="auto"/>
                    <w:bottom w:val="single" w:sz="8" w:space="0" w:color="000000"/>
                    <w:right w:val="single" w:sz="8" w:space="0" w:color="auto"/>
                  </w:tcBorders>
                  <w:vAlign w:val="center"/>
                  <w:hideMark/>
                </w:tcPr>
                <w:p w14:paraId="5C64005A" w14:textId="77777777" w:rsidR="0049164D" w:rsidRPr="00946647" w:rsidRDefault="0049164D" w:rsidP="0049164D">
                  <w:pPr>
                    <w:rPr>
                      <w:rFonts w:ascii="Museo Sans 300" w:hAnsi="Museo Sans 300" w:cs="Calibri"/>
                      <w:color w:val="000000"/>
                      <w:sz w:val="10"/>
                      <w:szCs w:val="10"/>
                    </w:rPr>
                  </w:pPr>
                </w:p>
              </w:tc>
              <w:tc>
                <w:tcPr>
                  <w:tcW w:w="992" w:type="dxa"/>
                  <w:vMerge/>
                  <w:tcBorders>
                    <w:top w:val="nil"/>
                    <w:left w:val="single" w:sz="8" w:space="0" w:color="auto"/>
                    <w:bottom w:val="single" w:sz="8" w:space="0" w:color="000000"/>
                    <w:right w:val="single" w:sz="8" w:space="0" w:color="auto"/>
                  </w:tcBorders>
                  <w:vAlign w:val="center"/>
                  <w:hideMark/>
                </w:tcPr>
                <w:p w14:paraId="036E5736" w14:textId="77777777" w:rsidR="0049164D" w:rsidRPr="00946647" w:rsidRDefault="0049164D" w:rsidP="0049164D">
                  <w:pPr>
                    <w:rPr>
                      <w:rFonts w:ascii="Museo Sans 300" w:hAnsi="Museo Sans 300" w:cs="Calibri"/>
                      <w:color w:val="000000"/>
                      <w:sz w:val="12"/>
                      <w:szCs w:val="12"/>
                    </w:rPr>
                  </w:pPr>
                </w:p>
              </w:tc>
            </w:tr>
            <w:tr w:rsidR="0049164D" w14:paraId="16E34EEB" w14:textId="77777777" w:rsidTr="00F60B19">
              <w:trPr>
                <w:trHeight w:val="397"/>
              </w:trPr>
              <w:tc>
                <w:tcPr>
                  <w:tcW w:w="421" w:type="dxa"/>
                  <w:vMerge/>
                  <w:tcBorders>
                    <w:top w:val="nil"/>
                    <w:left w:val="single" w:sz="8" w:space="0" w:color="auto"/>
                    <w:bottom w:val="single" w:sz="8" w:space="0" w:color="000000"/>
                    <w:right w:val="single" w:sz="8" w:space="0" w:color="auto"/>
                  </w:tcBorders>
                  <w:vAlign w:val="center"/>
                  <w:hideMark/>
                </w:tcPr>
                <w:p w14:paraId="1B0A5C75" w14:textId="77777777" w:rsidR="0049164D" w:rsidRPr="00B764B7" w:rsidRDefault="0049164D" w:rsidP="0049164D">
                  <w:pPr>
                    <w:rPr>
                      <w:rFonts w:ascii="Museo Sans 300" w:hAnsi="Museo Sans 300" w:cs="Calibri"/>
                      <w:color w:val="000000"/>
                      <w:sz w:val="10"/>
                      <w:szCs w:val="10"/>
                    </w:rPr>
                  </w:pPr>
                </w:p>
              </w:tc>
              <w:tc>
                <w:tcPr>
                  <w:tcW w:w="492" w:type="dxa"/>
                  <w:tcBorders>
                    <w:top w:val="single" w:sz="4" w:space="0" w:color="auto"/>
                    <w:left w:val="nil"/>
                    <w:bottom w:val="single" w:sz="8" w:space="0" w:color="auto"/>
                    <w:right w:val="single" w:sz="4" w:space="0" w:color="auto"/>
                  </w:tcBorders>
                  <w:shd w:val="clear" w:color="000000" w:fill="FFFFFF" w:themeFill="background1"/>
                  <w:vAlign w:val="center"/>
                  <w:hideMark/>
                </w:tcPr>
                <w:p w14:paraId="7789C619"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3</w:t>
                  </w:r>
                </w:p>
              </w:tc>
              <w:tc>
                <w:tcPr>
                  <w:tcW w:w="493" w:type="dxa"/>
                  <w:tcBorders>
                    <w:top w:val="nil"/>
                    <w:left w:val="single" w:sz="4" w:space="0" w:color="auto"/>
                    <w:bottom w:val="single" w:sz="8" w:space="0" w:color="auto"/>
                    <w:right w:val="single" w:sz="4" w:space="0" w:color="auto"/>
                  </w:tcBorders>
                  <w:shd w:val="clear" w:color="auto" w:fill="auto"/>
                  <w:noWrap/>
                  <w:vAlign w:val="center"/>
                  <w:hideMark/>
                </w:tcPr>
                <w:p w14:paraId="7B81A5DD" w14:textId="77777777" w:rsidR="0049164D" w:rsidRPr="00B764B7" w:rsidRDefault="0049164D" w:rsidP="0049164D">
                  <w:pPr>
                    <w:jc w:val="right"/>
                    <w:rPr>
                      <w:rFonts w:ascii="Museo Sans 300" w:hAnsi="Museo Sans 300" w:cs="Calibri"/>
                      <w:color w:val="000000"/>
                      <w:sz w:val="10"/>
                      <w:szCs w:val="10"/>
                    </w:rPr>
                  </w:pPr>
                  <w:r w:rsidRPr="00B764B7">
                    <w:rPr>
                      <w:rFonts w:ascii="Museo Sans 300" w:hAnsi="Museo Sans 300" w:cs="Calibri"/>
                      <w:color w:val="000000"/>
                      <w:sz w:val="10"/>
                      <w:szCs w:val="10"/>
                    </w:rPr>
                    <w:t>10268</w:t>
                  </w:r>
                </w:p>
              </w:tc>
              <w:tc>
                <w:tcPr>
                  <w:tcW w:w="1915" w:type="dxa"/>
                  <w:tcBorders>
                    <w:top w:val="nil"/>
                    <w:left w:val="single" w:sz="4" w:space="0" w:color="auto"/>
                    <w:bottom w:val="single" w:sz="8" w:space="0" w:color="auto"/>
                    <w:right w:val="single" w:sz="4" w:space="0" w:color="auto"/>
                  </w:tcBorders>
                  <w:shd w:val="clear" w:color="auto" w:fill="auto"/>
                  <w:noWrap/>
                  <w:vAlign w:val="center"/>
                  <w:hideMark/>
                </w:tcPr>
                <w:p w14:paraId="37C507FF" w14:textId="77777777" w:rsidR="0049164D" w:rsidRPr="00B764B7" w:rsidRDefault="0049164D" w:rsidP="0049164D">
                  <w:pPr>
                    <w:rPr>
                      <w:rFonts w:ascii="Museo Sans 300" w:hAnsi="Museo Sans 300" w:cs="Calibri"/>
                      <w:color w:val="000000"/>
                      <w:sz w:val="10"/>
                      <w:szCs w:val="10"/>
                    </w:rPr>
                  </w:pPr>
                  <w:r w:rsidRPr="00B764B7">
                    <w:rPr>
                      <w:rFonts w:ascii="Museo Sans 300" w:hAnsi="Museo Sans 300" w:cs="Calibri"/>
                      <w:color w:val="000000"/>
                      <w:sz w:val="10"/>
                      <w:szCs w:val="10"/>
                    </w:rPr>
                    <w:t>CENTRO ESCOLAR "FRANCISCO IGNACIO CORDERO"</w:t>
                  </w:r>
                </w:p>
              </w:tc>
              <w:tc>
                <w:tcPr>
                  <w:tcW w:w="992" w:type="dxa"/>
                  <w:tcBorders>
                    <w:top w:val="nil"/>
                    <w:left w:val="single" w:sz="4" w:space="0" w:color="auto"/>
                    <w:bottom w:val="single" w:sz="8" w:space="0" w:color="auto"/>
                    <w:right w:val="single" w:sz="4" w:space="0" w:color="auto"/>
                  </w:tcBorders>
                  <w:shd w:val="clear" w:color="auto" w:fill="auto"/>
                  <w:noWrap/>
                  <w:vAlign w:val="center"/>
                  <w:hideMark/>
                </w:tcPr>
                <w:p w14:paraId="1CD08D18"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SANTA ANA</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07C181D4"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CHALCHUAPA</w:t>
                  </w:r>
                </w:p>
              </w:tc>
              <w:tc>
                <w:tcPr>
                  <w:tcW w:w="992" w:type="dxa"/>
                  <w:vMerge/>
                  <w:tcBorders>
                    <w:top w:val="nil"/>
                    <w:left w:val="single" w:sz="8" w:space="0" w:color="auto"/>
                    <w:bottom w:val="single" w:sz="8" w:space="0" w:color="000000"/>
                    <w:right w:val="single" w:sz="8" w:space="0" w:color="auto"/>
                  </w:tcBorders>
                  <w:vAlign w:val="center"/>
                  <w:hideMark/>
                </w:tcPr>
                <w:p w14:paraId="259E46A8" w14:textId="77777777" w:rsidR="0049164D" w:rsidRPr="00B764B7" w:rsidRDefault="0049164D" w:rsidP="0049164D">
                  <w:pPr>
                    <w:rPr>
                      <w:rFonts w:ascii="Museo Sans 300" w:hAnsi="Museo Sans 300" w:cs="Calibri"/>
                      <w:color w:val="000000"/>
                      <w:sz w:val="10"/>
                      <w:szCs w:val="10"/>
                    </w:rPr>
                  </w:pPr>
                </w:p>
              </w:tc>
              <w:tc>
                <w:tcPr>
                  <w:tcW w:w="993" w:type="dxa"/>
                  <w:vMerge/>
                  <w:tcBorders>
                    <w:top w:val="nil"/>
                    <w:left w:val="single" w:sz="8" w:space="0" w:color="auto"/>
                    <w:bottom w:val="single" w:sz="8" w:space="0" w:color="000000"/>
                    <w:right w:val="single" w:sz="8" w:space="0" w:color="auto"/>
                  </w:tcBorders>
                  <w:vAlign w:val="center"/>
                  <w:hideMark/>
                </w:tcPr>
                <w:p w14:paraId="44096E0D" w14:textId="77777777" w:rsidR="0049164D" w:rsidRPr="00946647" w:rsidRDefault="0049164D" w:rsidP="0049164D">
                  <w:pPr>
                    <w:rPr>
                      <w:rFonts w:ascii="Museo Sans 300" w:hAnsi="Museo Sans 300" w:cs="Calibri"/>
                      <w:color w:val="000000"/>
                      <w:sz w:val="10"/>
                      <w:szCs w:val="10"/>
                    </w:rPr>
                  </w:pPr>
                </w:p>
              </w:tc>
              <w:tc>
                <w:tcPr>
                  <w:tcW w:w="992" w:type="dxa"/>
                  <w:vMerge/>
                  <w:tcBorders>
                    <w:top w:val="nil"/>
                    <w:left w:val="single" w:sz="8" w:space="0" w:color="auto"/>
                    <w:bottom w:val="single" w:sz="8" w:space="0" w:color="000000"/>
                    <w:right w:val="single" w:sz="8" w:space="0" w:color="auto"/>
                  </w:tcBorders>
                  <w:vAlign w:val="center"/>
                  <w:hideMark/>
                </w:tcPr>
                <w:p w14:paraId="38CFCC74" w14:textId="77777777" w:rsidR="0049164D" w:rsidRPr="00946647" w:rsidRDefault="0049164D" w:rsidP="0049164D">
                  <w:pPr>
                    <w:rPr>
                      <w:rFonts w:ascii="Museo Sans 300" w:hAnsi="Museo Sans 300" w:cs="Calibri"/>
                      <w:color w:val="000000"/>
                      <w:sz w:val="12"/>
                      <w:szCs w:val="12"/>
                    </w:rPr>
                  </w:pPr>
                </w:p>
              </w:tc>
            </w:tr>
            <w:tr w:rsidR="0049164D" w14:paraId="2F28900B" w14:textId="77777777" w:rsidTr="00D71C77">
              <w:trPr>
                <w:trHeight w:val="397"/>
              </w:trPr>
              <w:tc>
                <w:tcPr>
                  <w:tcW w:w="421" w:type="dxa"/>
                  <w:vMerge w:val="restart"/>
                  <w:tcBorders>
                    <w:top w:val="nil"/>
                    <w:left w:val="single" w:sz="8" w:space="0" w:color="auto"/>
                    <w:bottom w:val="single" w:sz="8" w:space="0" w:color="000000"/>
                    <w:right w:val="single" w:sz="8" w:space="0" w:color="auto"/>
                  </w:tcBorders>
                  <w:shd w:val="clear" w:color="auto" w:fill="auto"/>
                  <w:vAlign w:val="center"/>
                  <w:hideMark/>
                </w:tcPr>
                <w:p w14:paraId="29573981"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3</w:t>
                  </w:r>
                </w:p>
              </w:tc>
              <w:tc>
                <w:tcPr>
                  <w:tcW w:w="492" w:type="dxa"/>
                  <w:tcBorders>
                    <w:top w:val="nil"/>
                    <w:left w:val="nil"/>
                    <w:bottom w:val="nil"/>
                    <w:right w:val="single" w:sz="4" w:space="0" w:color="auto"/>
                  </w:tcBorders>
                  <w:shd w:val="clear" w:color="auto" w:fill="auto"/>
                  <w:vAlign w:val="center"/>
                  <w:hideMark/>
                </w:tcPr>
                <w:p w14:paraId="1245E32E"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1</w:t>
                  </w:r>
                </w:p>
              </w:tc>
              <w:tc>
                <w:tcPr>
                  <w:tcW w:w="493" w:type="dxa"/>
                  <w:tcBorders>
                    <w:top w:val="nil"/>
                    <w:left w:val="single" w:sz="4" w:space="0" w:color="auto"/>
                    <w:bottom w:val="nil"/>
                    <w:right w:val="single" w:sz="4" w:space="0" w:color="auto"/>
                  </w:tcBorders>
                  <w:shd w:val="clear" w:color="auto" w:fill="auto"/>
                  <w:noWrap/>
                  <w:vAlign w:val="center"/>
                  <w:hideMark/>
                </w:tcPr>
                <w:p w14:paraId="1E2922F8" w14:textId="77777777" w:rsidR="0049164D" w:rsidRPr="00B764B7" w:rsidRDefault="0049164D" w:rsidP="0049164D">
                  <w:pPr>
                    <w:jc w:val="right"/>
                    <w:rPr>
                      <w:rFonts w:ascii="Museo Sans 300" w:hAnsi="Museo Sans 300" w:cs="Calibri"/>
                      <w:color w:val="000000"/>
                      <w:sz w:val="10"/>
                      <w:szCs w:val="10"/>
                    </w:rPr>
                  </w:pPr>
                  <w:r w:rsidRPr="00B764B7">
                    <w:rPr>
                      <w:rFonts w:ascii="Museo Sans 300" w:hAnsi="Museo Sans 300" w:cs="Calibri"/>
                      <w:color w:val="000000"/>
                      <w:sz w:val="10"/>
                      <w:szCs w:val="10"/>
                    </w:rPr>
                    <w:t>10820</w:t>
                  </w:r>
                </w:p>
              </w:tc>
              <w:tc>
                <w:tcPr>
                  <w:tcW w:w="1915" w:type="dxa"/>
                  <w:tcBorders>
                    <w:top w:val="nil"/>
                    <w:left w:val="single" w:sz="4" w:space="0" w:color="auto"/>
                    <w:bottom w:val="nil"/>
                    <w:right w:val="single" w:sz="4" w:space="0" w:color="auto"/>
                  </w:tcBorders>
                  <w:shd w:val="clear" w:color="auto" w:fill="auto"/>
                  <w:noWrap/>
                  <w:vAlign w:val="center"/>
                  <w:hideMark/>
                </w:tcPr>
                <w:p w14:paraId="2B2F53F8" w14:textId="77777777" w:rsidR="0049164D" w:rsidRPr="00B764B7" w:rsidRDefault="0049164D" w:rsidP="0049164D">
                  <w:pPr>
                    <w:rPr>
                      <w:rFonts w:ascii="Museo Sans 300" w:hAnsi="Museo Sans 300" w:cs="Calibri"/>
                      <w:color w:val="000000"/>
                      <w:sz w:val="10"/>
                      <w:szCs w:val="10"/>
                    </w:rPr>
                  </w:pPr>
                  <w:r w:rsidRPr="00B764B7">
                    <w:rPr>
                      <w:rFonts w:ascii="Museo Sans 300" w:hAnsi="Museo Sans 300" w:cs="Calibri"/>
                      <w:color w:val="000000"/>
                      <w:sz w:val="10"/>
                      <w:szCs w:val="10"/>
                    </w:rPr>
                    <w:t>CENTRO ESCOLAR "REPUBLICA DE HONDURAS"</w:t>
                  </w:r>
                </w:p>
              </w:tc>
              <w:tc>
                <w:tcPr>
                  <w:tcW w:w="992" w:type="dxa"/>
                  <w:tcBorders>
                    <w:top w:val="nil"/>
                    <w:left w:val="single" w:sz="4" w:space="0" w:color="auto"/>
                    <w:bottom w:val="nil"/>
                    <w:right w:val="single" w:sz="4" w:space="0" w:color="auto"/>
                  </w:tcBorders>
                  <w:shd w:val="clear" w:color="auto" w:fill="auto"/>
                  <w:noWrap/>
                  <w:vAlign w:val="center"/>
                  <w:hideMark/>
                </w:tcPr>
                <w:p w14:paraId="51B51CB2"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CHALATENANGO</w:t>
                  </w:r>
                </w:p>
              </w:tc>
              <w:tc>
                <w:tcPr>
                  <w:tcW w:w="992" w:type="dxa"/>
                  <w:tcBorders>
                    <w:top w:val="nil"/>
                    <w:left w:val="single" w:sz="4" w:space="0" w:color="auto"/>
                    <w:bottom w:val="nil"/>
                    <w:right w:val="single" w:sz="8" w:space="0" w:color="auto"/>
                  </w:tcBorders>
                  <w:shd w:val="clear" w:color="auto" w:fill="auto"/>
                  <w:noWrap/>
                  <w:vAlign w:val="center"/>
                  <w:hideMark/>
                </w:tcPr>
                <w:p w14:paraId="2C1ABD12"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CHALATENANGO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8D41E4E"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200,000.00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1C9B43BF" w14:textId="77777777" w:rsidR="0049164D" w:rsidRPr="00946647" w:rsidRDefault="0049164D" w:rsidP="0049164D">
                  <w:pPr>
                    <w:jc w:val="center"/>
                    <w:rPr>
                      <w:rFonts w:ascii="Museo Sans 300" w:hAnsi="Museo Sans 300" w:cs="Calibri"/>
                      <w:color w:val="000000"/>
                      <w:sz w:val="10"/>
                      <w:szCs w:val="10"/>
                    </w:rPr>
                  </w:pPr>
                  <w:r w:rsidRPr="00946647">
                    <w:rPr>
                      <w:rFonts w:ascii="Museo Sans 300" w:hAnsi="Museo Sans 300" w:cs="Calibri"/>
                      <w:color w:val="000000"/>
                      <w:sz w:val="10"/>
                      <w:szCs w:val="10"/>
                    </w:rPr>
                    <w:t>5,120,000.00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B82ACB7" w14:textId="77777777" w:rsidR="0049164D" w:rsidRPr="00946647" w:rsidRDefault="0049164D" w:rsidP="0049164D">
                  <w:pPr>
                    <w:jc w:val="center"/>
                    <w:rPr>
                      <w:rFonts w:ascii="Museo Sans 300" w:hAnsi="Museo Sans 300" w:cs="Calibri"/>
                      <w:color w:val="000000"/>
                      <w:sz w:val="12"/>
                      <w:szCs w:val="12"/>
                    </w:rPr>
                  </w:pPr>
                  <w:r w:rsidRPr="00946647">
                    <w:rPr>
                      <w:rFonts w:ascii="Museo Sans 300" w:hAnsi="Museo Sans 300" w:cs="Calibri"/>
                      <w:color w:val="000000"/>
                      <w:sz w:val="12"/>
                      <w:szCs w:val="12"/>
                    </w:rPr>
                    <w:t>5,320,000.00</w:t>
                  </w:r>
                </w:p>
              </w:tc>
            </w:tr>
            <w:tr w:rsidR="0049164D" w14:paraId="67638C68" w14:textId="77777777" w:rsidTr="00D71C77">
              <w:trPr>
                <w:trHeight w:val="397"/>
              </w:trPr>
              <w:tc>
                <w:tcPr>
                  <w:tcW w:w="421" w:type="dxa"/>
                  <w:vMerge/>
                  <w:tcBorders>
                    <w:top w:val="nil"/>
                    <w:left w:val="single" w:sz="8" w:space="0" w:color="auto"/>
                    <w:bottom w:val="single" w:sz="8" w:space="0" w:color="000000"/>
                    <w:right w:val="single" w:sz="8" w:space="0" w:color="auto"/>
                  </w:tcBorders>
                  <w:vAlign w:val="center"/>
                  <w:hideMark/>
                </w:tcPr>
                <w:p w14:paraId="422ACC3D" w14:textId="77777777" w:rsidR="0049164D" w:rsidRPr="00B764B7" w:rsidRDefault="0049164D" w:rsidP="0049164D">
                  <w:pPr>
                    <w:rPr>
                      <w:rFonts w:ascii="Museo Sans 300" w:hAnsi="Museo Sans 300" w:cs="Calibri"/>
                      <w:color w:val="000000"/>
                      <w:sz w:val="10"/>
                      <w:szCs w:val="10"/>
                    </w:rPr>
                  </w:pPr>
                </w:p>
              </w:tc>
              <w:tc>
                <w:tcPr>
                  <w:tcW w:w="492" w:type="dxa"/>
                  <w:tcBorders>
                    <w:top w:val="single" w:sz="4" w:space="0" w:color="auto"/>
                    <w:left w:val="nil"/>
                    <w:bottom w:val="single" w:sz="4" w:space="0" w:color="auto"/>
                    <w:right w:val="single" w:sz="4" w:space="0" w:color="auto"/>
                  </w:tcBorders>
                  <w:shd w:val="clear" w:color="auto" w:fill="auto"/>
                  <w:vAlign w:val="center"/>
                  <w:hideMark/>
                </w:tcPr>
                <w:p w14:paraId="7EEA1C9E"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2</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8DF24" w14:textId="77777777" w:rsidR="0049164D" w:rsidRPr="00B764B7" w:rsidRDefault="0049164D" w:rsidP="0049164D">
                  <w:pPr>
                    <w:jc w:val="right"/>
                    <w:rPr>
                      <w:rFonts w:ascii="Museo Sans 300" w:hAnsi="Museo Sans 300" w:cs="Calibri"/>
                      <w:color w:val="000000"/>
                      <w:sz w:val="10"/>
                      <w:szCs w:val="10"/>
                    </w:rPr>
                  </w:pPr>
                  <w:r w:rsidRPr="00B764B7">
                    <w:rPr>
                      <w:rFonts w:ascii="Museo Sans 300" w:hAnsi="Museo Sans 300" w:cs="Calibri"/>
                      <w:color w:val="000000"/>
                      <w:sz w:val="10"/>
                      <w:szCs w:val="10"/>
                    </w:rPr>
                    <w:t>10834</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5711F" w14:textId="77777777" w:rsidR="0049164D" w:rsidRPr="00B764B7" w:rsidRDefault="0049164D" w:rsidP="0049164D">
                  <w:pPr>
                    <w:rPr>
                      <w:rFonts w:ascii="Museo Sans 300" w:hAnsi="Museo Sans 300" w:cs="Calibri"/>
                      <w:color w:val="000000"/>
                      <w:sz w:val="10"/>
                      <w:szCs w:val="10"/>
                    </w:rPr>
                  </w:pPr>
                  <w:r w:rsidRPr="00B764B7">
                    <w:rPr>
                      <w:rFonts w:ascii="Museo Sans 300" w:hAnsi="Museo Sans 300" w:cs="Calibri"/>
                      <w:color w:val="000000"/>
                      <w:sz w:val="10"/>
                      <w:szCs w:val="10"/>
                    </w:rPr>
                    <w:t>CENTRO ESCOLAR " FRANCISCO GAVIDIA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194A5"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CHALATENANGO</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4304461"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DULCE NOMBRE DE MARÍA</w:t>
                  </w:r>
                </w:p>
              </w:tc>
              <w:tc>
                <w:tcPr>
                  <w:tcW w:w="992" w:type="dxa"/>
                  <w:vMerge/>
                  <w:tcBorders>
                    <w:top w:val="nil"/>
                    <w:left w:val="single" w:sz="8" w:space="0" w:color="auto"/>
                    <w:bottom w:val="single" w:sz="8" w:space="0" w:color="000000"/>
                    <w:right w:val="single" w:sz="8" w:space="0" w:color="auto"/>
                  </w:tcBorders>
                  <w:vAlign w:val="center"/>
                  <w:hideMark/>
                </w:tcPr>
                <w:p w14:paraId="4ABBE6D3" w14:textId="77777777" w:rsidR="0049164D" w:rsidRPr="00B764B7" w:rsidRDefault="0049164D" w:rsidP="0049164D">
                  <w:pPr>
                    <w:rPr>
                      <w:rFonts w:ascii="Museo Sans 300" w:hAnsi="Museo Sans 300" w:cs="Calibri"/>
                      <w:color w:val="000000"/>
                      <w:sz w:val="10"/>
                      <w:szCs w:val="10"/>
                    </w:rPr>
                  </w:pPr>
                </w:p>
              </w:tc>
              <w:tc>
                <w:tcPr>
                  <w:tcW w:w="993" w:type="dxa"/>
                  <w:vMerge/>
                  <w:tcBorders>
                    <w:top w:val="nil"/>
                    <w:left w:val="single" w:sz="8" w:space="0" w:color="auto"/>
                    <w:bottom w:val="single" w:sz="8" w:space="0" w:color="000000"/>
                    <w:right w:val="single" w:sz="8" w:space="0" w:color="auto"/>
                  </w:tcBorders>
                  <w:vAlign w:val="center"/>
                  <w:hideMark/>
                </w:tcPr>
                <w:p w14:paraId="2592FF3A" w14:textId="77777777" w:rsidR="0049164D" w:rsidRPr="00946647" w:rsidRDefault="0049164D" w:rsidP="0049164D">
                  <w:pPr>
                    <w:rPr>
                      <w:rFonts w:ascii="Museo Sans 300" w:hAnsi="Museo Sans 300" w:cs="Calibri"/>
                      <w:color w:val="000000"/>
                      <w:sz w:val="10"/>
                      <w:szCs w:val="10"/>
                    </w:rPr>
                  </w:pPr>
                </w:p>
              </w:tc>
              <w:tc>
                <w:tcPr>
                  <w:tcW w:w="992" w:type="dxa"/>
                  <w:vMerge/>
                  <w:tcBorders>
                    <w:top w:val="nil"/>
                    <w:left w:val="single" w:sz="8" w:space="0" w:color="auto"/>
                    <w:bottom w:val="single" w:sz="8" w:space="0" w:color="000000"/>
                    <w:right w:val="single" w:sz="8" w:space="0" w:color="auto"/>
                  </w:tcBorders>
                  <w:vAlign w:val="center"/>
                  <w:hideMark/>
                </w:tcPr>
                <w:p w14:paraId="13560DFE" w14:textId="77777777" w:rsidR="0049164D" w:rsidRPr="00946647" w:rsidRDefault="0049164D" w:rsidP="0049164D">
                  <w:pPr>
                    <w:rPr>
                      <w:rFonts w:ascii="Museo Sans 300" w:hAnsi="Museo Sans 300" w:cs="Calibri"/>
                      <w:color w:val="000000"/>
                      <w:sz w:val="12"/>
                      <w:szCs w:val="12"/>
                    </w:rPr>
                  </w:pPr>
                </w:p>
              </w:tc>
            </w:tr>
            <w:tr w:rsidR="0049164D" w14:paraId="238A70F5" w14:textId="77777777" w:rsidTr="00D71C77">
              <w:trPr>
                <w:trHeight w:val="397"/>
              </w:trPr>
              <w:tc>
                <w:tcPr>
                  <w:tcW w:w="421" w:type="dxa"/>
                  <w:vMerge/>
                  <w:tcBorders>
                    <w:top w:val="nil"/>
                    <w:left w:val="single" w:sz="8" w:space="0" w:color="auto"/>
                    <w:bottom w:val="single" w:sz="8" w:space="0" w:color="000000"/>
                    <w:right w:val="single" w:sz="8" w:space="0" w:color="auto"/>
                  </w:tcBorders>
                  <w:vAlign w:val="center"/>
                  <w:hideMark/>
                </w:tcPr>
                <w:p w14:paraId="710E6864" w14:textId="77777777" w:rsidR="0049164D" w:rsidRPr="00B764B7" w:rsidRDefault="0049164D" w:rsidP="0049164D">
                  <w:pPr>
                    <w:rPr>
                      <w:rFonts w:ascii="Museo Sans 300" w:hAnsi="Museo Sans 300" w:cs="Calibri"/>
                      <w:color w:val="000000"/>
                      <w:sz w:val="10"/>
                      <w:szCs w:val="10"/>
                    </w:rPr>
                  </w:pPr>
                </w:p>
              </w:tc>
              <w:tc>
                <w:tcPr>
                  <w:tcW w:w="492" w:type="dxa"/>
                  <w:tcBorders>
                    <w:top w:val="nil"/>
                    <w:left w:val="nil"/>
                    <w:bottom w:val="nil"/>
                    <w:right w:val="single" w:sz="4" w:space="0" w:color="auto"/>
                  </w:tcBorders>
                  <w:shd w:val="clear" w:color="auto" w:fill="auto"/>
                  <w:vAlign w:val="center"/>
                  <w:hideMark/>
                </w:tcPr>
                <w:p w14:paraId="50C7B2C6"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3</w:t>
                  </w:r>
                </w:p>
              </w:tc>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182225E2" w14:textId="77777777" w:rsidR="0049164D" w:rsidRPr="00B764B7" w:rsidRDefault="0049164D" w:rsidP="0049164D">
                  <w:pPr>
                    <w:jc w:val="right"/>
                    <w:rPr>
                      <w:rFonts w:ascii="Museo Sans 300" w:hAnsi="Museo Sans 300" w:cs="Calibri"/>
                      <w:color w:val="000000"/>
                      <w:sz w:val="10"/>
                      <w:szCs w:val="10"/>
                    </w:rPr>
                  </w:pPr>
                  <w:r w:rsidRPr="00B764B7">
                    <w:rPr>
                      <w:rFonts w:ascii="Museo Sans 300" w:hAnsi="Museo Sans 300" w:cs="Calibri"/>
                      <w:color w:val="000000"/>
                      <w:sz w:val="10"/>
                      <w:szCs w:val="10"/>
                    </w:rPr>
                    <w:t>10839</w:t>
                  </w:r>
                </w:p>
              </w:tc>
              <w:tc>
                <w:tcPr>
                  <w:tcW w:w="1915" w:type="dxa"/>
                  <w:tcBorders>
                    <w:top w:val="nil"/>
                    <w:left w:val="single" w:sz="4" w:space="0" w:color="auto"/>
                    <w:bottom w:val="single" w:sz="4" w:space="0" w:color="auto"/>
                    <w:right w:val="single" w:sz="4" w:space="0" w:color="auto"/>
                  </w:tcBorders>
                  <w:shd w:val="clear" w:color="auto" w:fill="auto"/>
                  <w:noWrap/>
                  <w:vAlign w:val="center"/>
                  <w:hideMark/>
                </w:tcPr>
                <w:p w14:paraId="7113FB4E" w14:textId="77777777" w:rsidR="0049164D" w:rsidRPr="00B764B7" w:rsidRDefault="0049164D" w:rsidP="0049164D">
                  <w:pPr>
                    <w:rPr>
                      <w:rFonts w:ascii="Museo Sans 300" w:hAnsi="Museo Sans 300" w:cs="Calibri"/>
                      <w:color w:val="000000"/>
                      <w:sz w:val="10"/>
                      <w:szCs w:val="10"/>
                    </w:rPr>
                  </w:pPr>
                  <w:r w:rsidRPr="00B764B7">
                    <w:rPr>
                      <w:rFonts w:ascii="Museo Sans 300" w:hAnsi="Museo Sans 300" w:cs="Calibri"/>
                      <w:color w:val="000000"/>
                      <w:sz w:val="10"/>
                      <w:szCs w:val="10"/>
                    </w:rPr>
                    <w:t>CENTRO ESCOLAR "FRAY BARTOLOMÉ DE LAS CASAS"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9CE5FC"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CHALATENANGO</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6C2FB7C1"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EL PARAÍSO</w:t>
                  </w:r>
                </w:p>
              </w:tc>
              <w:tc>
                <w:tcPr>
                  <w:tcW w:w="992" w:type="dxa"/>
                  <w:vMerge/>
                  <w:tcBorders>
                    <w:top w:val="nil"/>
                    <w:left w:val="single" w:sz="8" w:space="0" w:color="auto"/>
                    <w:bottom w:val="single" w:sz="8" w:space="0" w:color="000000"/>
                    <w:right w:val="single" w:sz="8" w:space="0" w:color="auto"/>
                  </w:tcBorders>
                  <w:vAlign w:val="center"/>
                  <w:hideMark/>
                </w:tcPr>
                <w:p w14:paraId="7DA964B1" w14:textId="77777777" w:rsidR="0049164D" w:rsidRPr="00B764B7" w:rsidRDefault="0049164D" w:rsidP="0049164D">
                  <w:pPr>
                    <w:rPr>
                      <w:rFonts w:ascii="Museo Sans 300" w:hAnsi="Museo Sans 300" w:cs="Calibri"/>
                      <w:color w:val="000000"/>
                      <w:sz w:val="10"/>
                      <w:szCs w:val="10"/>
                    </w:rPr>
                  </w:pPr>
                </w:p>
              </w:tc>
              <w:tc>
                <w:tcPr>
                  <w:tcW w:w="993" w:type="dxa"/>
                  <w:vMerge/>
                  <w:tcBorders>
                    <w:top w:val="nil"/>
                    <w:left w:val="single" w:sz="8" w:space="0" w:color="auto"/>
                    <w:bottom w:val="single" w:sz="8" w:space="0" w:color="000000"/>
                    <w:right w:val="single" w:sz="8" w:space="0" w:color="auto"/>
                  </w:tcBorders>
                  <w:vAlign w:val="center"/>
                  <w:hideMark/>
                </w:tcPr>
                <w:p w14:paraId="6688C49F" w14:textId="77777777" w:rsidR="0049164D" w:rsidRPr="00946647" w:rsidRDefault="0049164D" w:rsidP="0049164D">
                  <w:pPr>
                    <w:rPr>
                      <w:rFonts w:ascii="Museo Sans 300" w:hAnsi="Museo Sans 300" w:cs="Calibri"/>
                      <w:color w:val="000000"/>
                      <w:sz w:val="10"/>
                      <w:szCs w:val="10"/>
                    </w:rPr>
                  </w:pPr>
                </w:p>
              </w:tc>
              <w:tc>
                <w:tcPr>
                  <w:tcW w:w="992" w:type="dxa"/>
                  <w:vMerge/>
                  <w:tcBorders>
                    <w:top w:val="nil"/>
                    <w:left w:val="single" w:sz="8" w:space="0" w:color="auto"/>
                    <w:bottom w:val="single" w:sz="8" w:space="0" w:color="000000"/>
                    <w:right w:val="single" w:sz="8" w:space="0" w:color="auto"/>
                  </w:tcBorders>
                  <w:vAlign w:val="center"/>
                  <w:hideMark/>
                </w:tcPr>
                <w:p w14:paraId="27EBFE60" w14:textId="77777777" w:rsidR="0049164D" w:rsidRPr="00946647" w:rsidRDefault="0049164D" w:rsidP="0049164D">
                  <w:pPr>
                    <w:rPr>
                      <w:rFonts w:ascii="Museo Sans 300" w:hAnsi="Museo Sans 300" w:cs="Calibri"/>
                      <w:color w:val="000000"/>
                      <w:sz w:val="12"/>
                      <w:szCs w:val="12"/>
                    </w:rPr>
                  </w:pPr>
                </w:p>
              </w:tc>
            </w:tr>
            <w:tr w:rsidR="0049164D" w14:paraId="638D0CE7" w14:textId="77777777" w:rsidTr="00D71C77">
              <w:trPr>
                <w:trHeight w:val="397"/>
              </w:trPr>
              <w:tc>
                <w:tcPr>
                  <w:tcW w:w="421" w:type="dxa"/>
                  <w:vMerge/>
                  <w:tcBorders>
                    <w:top w:val="nil"/>
                    <w:left w:val="single" w:sz="8" w:space="0" w:color="auto"/>
                    <w:bottom w:val="single" w:sz="8" w:space="0" w:color="000000"/>
                    <w:right w:val="single" w:sz="8" w:space="0" w:color="auto"/>
                  </w:tcBorders>
                  <w:vAlign w:val="center"/>
                  <w:hideMark/>
                </w:tcPr>
                <w:p w14:paraId="111C36CE" w14:textId="77777777" w:rsidR="0049164D" w:rsidRPr="00B764B7" w:rsidRDefault="0049164D" w:rsidP="0049164D">
                  <w:pPr>
                    <w:rPr>
                      <w:rFonts w:ascii="Museo Sans 300" w:hAnsi="Museo Sans 300" w:cs="Calibri"/>
                      <w:color w:val="000000"/>
                      <w:sz w:val="10"/>
                      <w:szCs w:val="10"/>
                    </w:rPr>
                  </w:pPr>
                </w:p>
              </w:tc>
              <w:tc>
                <w:tcPr>
                  <w:tcW w:w="492" w:type="dxa"/>
                  <w:tcBorders>
                    <w:top w:val="single" w:sz="4" w:space="0" w:color="auto"/>
                    <w:left w:val="nil"/>
                    <w:bottom w:val="single" w:sz="8" w:space="0" w:color="auto"/>
                    <w:right w:val="single" w:sz="4" w:space="0" w:color="auto"/>
                  </w:tcBorders>
                  <w:shd w:val="clear" w:color="auto" w:fill="auto"/>
                  <w:vAlign w:val="center"/>
                  <w:hideMark/>
                </w:tcPr>
                <w:p w14:paraId="026F4179"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4</w:t>
                  </w:r>
                </w:p>
              </w:tc>
              <w:tc>
                <w:tcPr>
                  <w:tcW w:w="493" w:type="dxa"/>
                  <w:tcBorders>
                    <w:top w:val="nil"/>
                    <w:left w:val="single" w:sz="4" w:space="0" w:color="auto"/>
                    <w:bottom w:val="single" w:sz="8" w:space="0" w:color="auto"/>
                    <w:right w:val="single" w:sz="4" w:space="0" w:color="auto"/>
                  </w:tcBorders>
                  <w:shd w:val="clear" w:color="auto" w:fill="auto"/>
                  <w:noWrap/>
                  <w:vAlign w:val="center"/>
                  <w:hideMark/>
                </w:tcPr>
                <w:p w14:paraId="012F811F" w14:textId="77777777" w:rsidR="0049164D" w:rsidRPr="00B764B7" w:rsidRDefault="0049164D" w:rsidP="0049164D">
                  <w:pPr>
                    <w:jc w:val="right"/>
                    <w:rPr>
                      <w:rFonts w:ascii="Museo Sans 300" w:hAnsi="Museo Sans 300" w:cs="Calibri"/>
                      <w:color w:val="000000"/>
                      <w:sz w:val="10"/>
                      <w:szCs w:val="10"/>
                    </w:rPr>
                  </w:pPr>
                  <w:r w:rsidRPr="00B764B7">
                    <w:rPr>
                      <w:rFonts w:ascii="Museo Sans 300" w:hAnsi="Museo Sans 300" w:cs="Calibri"/>
                      <w:color w:val="000000"/>
                      <w:sz w:val="10"/>
                      <w:szCs w:val="10"/>
                    </w:rPr>
                    <w:t>10855</w:t>
                  </w:r>
                </w:p>
              </w:tc>
              <w:tc>
                <w:tcPr>
                  <w:tcW w:w="1915" w:type="dxa"/>
                  <w:tcBorders>
                    <w:top w:val="nil"/>
                    <w:left w:val="single" w:sz="4" w:space="0" w:color="auto"/>
                    <w:bottom w:val="single" w:sz="8" w:space="0" w:color="auto"/>
                    <w:right w:val="single" w:sz="4" w:space="0" w:color="auto"/>
                  </w:tcBorders>
                  <w:shd w:val="clear" w:color="auto" w:fill="auto"/>
                  <w:noWrap/>
                  <w:vAlign w:val="center"/>
                  <w:hideMark/>
                </w:tcPr>
                <w:p w14:paraId="167944A7" w14:textId="77777777" w:rsidR="0049164D" w:rsidRPr="00B764B7" w:rsidRDefault="0049164D" w:rsidP="0049164D">
                  <w:pPr>
                    <w:rPr>
                      <w:rFonts w:ascii="Museo Sans 300" w:hAnsi="Museo Sans 300" w:cs="Calibri"/>
                      <w:color w:val="000000"/>
                      <w:sz w:val="10"/>
                      <w:szCs w:val="10"/>
                    </w:rPr>
                  </w:pPr>
                  <w:r w:rsidRPr="00B764B7">
                    <w:rPr>
                      <w:rFonts w:ascii="Museo Sans 300" w:hAnsi="Museo Sans 300" w:cs="Calibri"/>
                      <w:color w:val="000000"/>
                      <w:sz w:val="10"/>
                      <w:szCs w:val="10"/>
                    </w:rPr>
                    <w:t>CENTRO ESCOLAR " LA LAGUNA "</w:t>
                  </w:r>
                </w:p>
              </w:tc>
              <w:tc>
                <w:tcPr>
                  <w:tcW w:w="992" w:type="dxa"/>
                  <w:tcBorders>
                    <w:top w:val="nil"/>
                    <w:left w:val="single" w:sz="4" w:space="0" w:color="auto"/>
                    <w:bottom w:val="single" w:sz="8" w:space="0" w:color="auto"/>
                    <w:right w:val="single" w:sz="4" w:space="0" w:color="auto"/>
                  </w:tcBorders>
                  <w:shd w:val="clear" w:color="auto" w:fill="auto"/>
                  <w:noWrap/>
                  <w:vAlign w:val="center"/>
                  <w:hideMark/>
                </w:tcPr>
                <w:p w14:paraId="454B8298"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CHALATENANGO</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7CDDD651"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LA LAGUNA</w:t>
                  </w:r>
                </w:p>
              </w:tc>
              <w:tc>
                <w:tcPr>
                  <w:tcW w:w="992" w:type="dxa"/>
                  <w:vMerge/>
                  <w:tcBorders>
                    <w:top w:val="nil"/>
                    <w:left w:val="single" w:sz="8" w:space="0" w:color="auto"/>
                    <w:bottom w:val="single" w:sz="8" w:space="0" w:color="000000"/>
                    <w:right w:val="single" w:sz="8" w:space="0" w:color="auto"/>
                  </w:tcBorders>
                  <w:vAlign w:val="center"/>
                  <w:hideMark/>
                </w:tcPr>
                <w:p w14:paraId="6573D051" w14:textId="77777777" w:rsidR="0049164D" w:rsidRPr="00B764B7" w:rsidRDefault="0049164D" w:rsidP="0049164D">
                  <w:pPr>
                    <w:rPr>
                      <w:rFonts w:ascii="Museo Sans 300" w:hAnsi="Museo Sans 300" w:cs="Calibri"/>
                      <w:color w:val="000000"/>
                      <w:sz w:val="10"/>
                      <w:szCs w:val="10"/>
                    </w:rPr>
                  </w:pPr>
                </w:p>
              </w:tc>
              <w:tc>
                <w:tcPr>
                  <w:tcW w:w="993" w:type="dxa"/>
                  <w:vMerge/>
                  <w:tcBorders>
                    <w:top w:val="nil"/>
                    <w:left w:val="single" w:sz="8" w:space="0" w:color="auto"/>
                    <w:bottom w:val="single" w:sz="8" w:space="0" w:color="000000"/>
                    <w:right w:val="single" w:sz="8" w:space="0" w:color="auto"/>
                  </w:tcBorders>
                  <w:vAlign w:val="center"/>
                  <w:hideMark/>
                </w:tcPr>
                <w:p w14:paraId="270BAD09" w14:textId="77777777" w:rsidR="0049164D" w:rsidRPr="00946647" w:rsidRDefault="0049164D" w:rsidP="0049164D">
                  <w:pPr>
                    <w:rPr>
                      <w:rFonts w:ascii="Museo Sans 300" w:hAnsi="Museo Sans 300" w:cs="Calibri"/>
                      <w:color w:val="000000"/>
                      <w:sz w:val="10"/>
                      <w:szCs w:val="10"/>
                    </w:rPr>
                  </w:pPr>
                </w:p>
              </w:tc>
              <w:tc>
                <w:tcPr>
                  <w:tcW w:w="992" w:type="dxa"/>
                  <w:vMerge/>
                  <w:tcBorders>
                    <w:top w:val="nil"/>
                    <w:left w:val="single" w:sz="8" w:space="0" w:color="auto"/>
                    <w:bottom w:val="single" w:sz="8" w:space="0" w:color="000000"/>
                    <w:right w:val="single" w:sz="8" w:space="0" w:color="auto"/>
                  </w:tcBorders>
                  <w:vAlign w:val="center"/>
                  <w:hideMark/>
                </w:tcPr>
                <w:p w14:paraId="05FA048B" w14:textId="77777777" w:rsidR="0049164D" w:rsidRPr="00946647" w:rsidRDefault="0049164D" w:rsidP="0049164D">
                  <w:pPr>
                    <w:rPr>
                      <w:rFonts w:ascii="Museo Sans 300" w:hAnsi="Museo Sans 300" w:cs="Calibri"/>
                      <w:color w:val="000000"/>
                      <w:sz w:val="12"/>
                      <w:szCs w:val="12"/>
                    </w:rPr>
                  </w:pPr>
                </w:p>
              </w:tc>
            </w:tr>
            <w:tr w:rsidR="0049164D" w14:paraId="2C634C73" w14:textId="77777777" w:rsidTr="00D71C77">
              <w:trPr>
                <w:trHeight w:val="397"/>
              </w:trPr>
              <w:tc>
                <w:tcPr>
                  <w:tcW w:w="421" w:type="dxa"/>
                  <w:vMerge w:val="restart"/>
                  <w:tcBorders>
                    <w:top w:val="nil"/>
                    <w:left w:val="single" w:sz="8" w:space="0" w:color="auto"/>
                    <w:bottom w:val="single" w:sz="8" w:space="0" w:color="000000"/>
                    <w:right w:val="single" w:sz="8" w:space="0" w:color="auto"/>
                  </w:tcBorders>
                  <w:shd w:val="clear" w:color="auto" w:fill="auto"/>
                  <w:vAlign w:val="center"/>
                  <w:hideMark/>
                </w:tcPr>
                <w:p w14:paraId="3534F3E7"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4</w:t>
                  </w:r>
                </w:p>
              </w:tc>
              <w:tc>
                <w:tcPr>
                  <w:tcW w:w="492" w:type="dxa"/>
                  <w:tcBorders>
                    <w:top w:val="nil"/>
                    <w:left w:val="nil"/>
                    <w:bottom w:val="nil"/>
                    <w:right w:val="single" w:sz="4" w:space="0" w:color="auto"/>
                  </w:tcBorders>
                  <w:shd w:val="clear" w:color="auto" w:fill="auto"/>
                  <w:vAlign w:val="center"/>
                  <w:hideMark/>
                </w:tcPr>
                <w:p w14:paraId="4B7DB3AB"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1</w:t>
                  </w:r>
                </w:p>
              </w:tc>
              <w:tc>
                <w:tcPr>
                  <w:tcW w:w="493" w:type="dxa"/>
                  <w:tcBorders>
                    <w:top w:val="nil"/>
                    <w:left w:val="single" w:sz="4" w:space="0" w:color="auto"/>
                    <w:bottom w:val="nil"/>
                    <w:right w:val="single" w:sz="4" w:space="0" w:color="auto"/>
                  </w:tcBorders>
                  <w:shd w:val="clear" w:color="auto" w:fill="auto"/>
                  <w:noWrap/>
                  <w:vAlign w:val="center"/>
                  <w:hideMark/>
                </w:tcPr>
                <w:p w14:paraId="30627D4A" w14:textId="77777777" w:rsidR="0049164D" w:rsidRPr="00B764B7" w:rsidRDefault="0049164D" w:rsidP="0049164D">
                  <w:pPr>
                    <w:jc w:val="right"/>
                    <w:rPr>
                      <w:rFonts w:ascii="Museo Sans 300" w:hAnsi="Museo Sans 300" w:cs="Calibri"/>
                      <w:color w:val="000000"/>
                      <w:sz w:val="10"/>
                      <w:szCs w:val="10"/>
                    </w:rPr>
                  </w:pPr>
                  <w:r w:rsidRPr="00B764B7">
                    <w:rPr>
                      <w:rFonts w:ascii="Museo Sans 300" w:hAnsi="Museo Sans 300" w:cs="Calibri"/>
                      <w:color w:val="000000"/>
                      <w:sz w:val="10"/>
                      <w:szCs w:val="10"/>
                    </w:rPr>
                    <w:t>10756</w:t>
                  </w:r>
                </w:p>
              </w:tc>
              <w:tc>
                <w:tcPr>
                  <w:tcW w:w="1915" w:type="dxa"/>
                  <w:tcBorders>
                    <w:top w:val="nil"/>
                    <w:left w:val="single" w:sz="4" w:space="0" w:color="auto"/>
                    <w:bottom w:val="nil"/>
                    <w:right w:val="single" w:sz="4" w:space="0" w:color="auto"/>
                  </w:tcBorders>
                  <w:shd w:val="clear" w:color="auto" w:fill="auto"/>
                  <w:noWrap/>
                  <w:vAlign w:val="center"/>
                  <w:hideMark/>
                </w:tcPr>
                <w:p w14:paraId="4D6D5560" w14:textId="77777777" w:rsidR="0049164D" w:rsidRPr="00B764B7" w:rsidRDefault="0049164D" w:rsidP="0049164D">
                  <w:pPr>
                    <w:rPr>
                      <w:rFonts w:ascii="Museo Sans 300" w:hAnsi="Museo Sans 300" w:cs="Calibri"/>
                      <w:color w:val="000000"/>
                      <w:sz w:val="10"/>
                      <w:szCs w:val="10"/>
                    </w:rPr>
                  </w:pPr>
                  <w:r w:rsidRPr="00B764B7">
                    <w:rPr>
                      <w:rFonts w:ascii="Museo Sans 300" w:hAnsi="Museo Sans 300" w:cs="Calibri"/>
                      <w:color w:val="000000"/>
                      <w:sz w:val="10"/>
                      <w:szCs w:val="10"/>
                    </w:rPr>
                    <w:t>CENTRO ESCOLAR MIGUEL CABRERA</w:t>
                  </w:r>
                </w:p>
              </w:tc>
              <w:tc>
                <w:tcPr>
                  <w:tcW w:w="992" w:type="dxa"/>
                  <w:tcBorders>
                    <w:top w:val="nil"/>
                    <w:left w:val="single" w:sz="4" w:space="0" w:color="auto"/>
                    <w:bottom w:val="nil"/>
                    <w:right w:val="single" w:sz="4" w:space="0" w:color="auto"/>
                  </w:tcBorders>
                  <w:shd w:val="clear" w:color="auto" w:fill="auto"/>
                  <w:noWrap/>
                  <w:vAlign w:val="center"/>
                  <w:hideMark/>
                </w:tcPr>
                <w:p w14:paraId="76712760"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CHALATENANGO</w:t>
                  </w:r>
                </w:p>
              </w:tc>
              <w:tc>
                <w:tcPr>
                  <w:tcW w:w="992" w:type="dxa"/>
                  <w:tcBorders>
                    <w:top w:val="nil"/>
                    <w:left w:val="single" w:sz="4" w:space="0" w:color="auto"/>
                    <w:bottom w:val="nil"/>
                    <w:right w:val="single" w:sz="8" w:space="0" w:color="auto"/>
                  </w:tcBorders>
                  <w:shd w:val="clear" w:color="auto" w:fill="auto"/>
                  <w:noWrap/>
                  <w:vAlign w:val="center"/>
                  <w:hideMark/>
                </w:tcPr>
                <w:p w14:paraId="6E009677"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AGUA CALIENTE</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7995888"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200,000.00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40E61247" w14:textId="77777777" w:rsidR="0049164D" w:rsidRPr="00946647" w:rsidRDefault="0049164D" w:rsidP="0049164D">
                  <w:pPr>
                    <w:jc w:val="center"/>
                    <w:rPr>
                      <w:rFonts w:ascii="Museo Sans 300" w:hAnsi="Museo Sans 300" w:cs="Calibri"/>
                      <w:color w:val="000000"/>
                      <w:sz w:val="10"/>
                      <w:szCs w:val="10"/>
                    </w:rPr>
                  </w:pPr>
                  <w:r w:rsidRPr="00946647">
                    <w:rPr>
                      <w:rFonts w:ascii="Museo Sans 300" w:hAnsi="Museo Sans 300" w:cs="Calibri"/>
                      <w:color w:val="000000"/>
                      <w:sz w:val="10"/>
                      <w:szCs w:val="10"/>
                    </w:rPr>
                    <w:t>5,190,000.00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5580276" w14:textId="77777777" w:rsidR="0049164D" w:rsidRPr="00946647" w:rsidRDefault="0049164D" w:rsidP="0049164D">
                  <w:pPr>
                    <w:jc w:val="center"/>
                    <w:rPr>
                      <w:rFonts w:ascii="Museo Sans 300" w:hAnsi="Museo Sans 300" w:cs="Calibri"/>
                      <w:color w:val="000000"/>
                      <w:sz w:val="12"/>
                      <w:szCs w:val="12"/>
                    </w:rPr>
                  </w:pPr>
                  <w:r w:rsidRPr="00946647">
                    <w:rPr>
                      <w:rFonts w:ascii="Museo Sans 300" w:hAnsi="Museo Sans 300" w:cs="Calibri"/>
                      <w:color w:val="000000"/>
                      <w:sz w:val="12"/>
                      <w:szCs w:val="12"/>
                    </w:rPr>
                    <w:t>5,390,000.00</w:t>
                  </w:r>
                </w:p>
              </w:tc>
            </w:tr>
            <w:tr w:rsidR="0049164D" w14:paraId="7B4655CB" w14:textId="77777777" w:rsidTr="00D71C77">
              <w:trPr>
                <w:trHeight w:val="397"/>
              </w:trPr>
              <w:tc>
                <w:tcPr>
                  <w:tcW w:w="421" w:type="dxa"/>
                  <w:vMerge/>
                  <w:tcBorders>
                    <w:top w:val="nil"/>
                    <w:left w:val="single" w:sz="8" w:space="0" w:color="auto"/>
                    <w:bottom w:val="single" w:sz="8" w:space="0" w:color="000000"/>
                    <w:right w:val="single" w:sz="8" w:space="0" w:color="auto"/>
                  </w:tcBorders>
                  <w:vAlign w:val="center"/>
                  <w:hideMark/>
                </w:tcPr>
                <w:p w14:paraId="78789A9C" w14:textId="77777777" w:rsidR="0049164D" w:rsidRPr="00B764B7" w:rsidRDefault="0049164D" w:rsidP="0049164D">
                  <w:pPr>
                    <w:rPr>
                      <w:rFonts w:ascii="Museo Sans 300" w:hAnsi="Museo Sans 300" w:cs="Calibri"/>
                      <w:color w:val="000000"/>
                      <w:sz w:val="10"/>
                      <w:szCs w:val="10"/>
                    </w:rPr>
                  </w:pPr>
                </w:p>
              </w:tc>
              <w:tc>
                <w:tcPr>
                  <w:tcW w:w="492" w:type="dxa"/>
                  <w:tcBorders>
                    <w:top w:val="single" w:sz="4" w:space="0" w:color="auto"/>
                    <w:left w:val="nil"/>
                    <w:bottom w:val="single" w:sz="4" w:space="0" w:color="auto"/>
                    <w:right w:val="single" w:sz="4" w:space="0" w:color="auto"/>
                  </w:tcBorders>
                  <w:shd w:val="clear" w:color="auto" w:fill="auto"/>
                  <w:vAlign w:val="center"/>
                  <w:hideMark/>
                </w:tcPr>
                <w:p w14:paraId="45D053C6"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2</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AAB91" w14:textId="77777777" w:rsidR="0049164D" w:rsidRPr="00B764B7" w:rsidRDefault="0049164D" w:rsidP="0049164D">
                  <w:pPr>
                    <w:jc w:val="right"/>
                    <w:rPr>
                      <w:rFonts w:ascii="Museo Sans 300" w:hAnsi="Museo Sans 300" w:cs="Calibri"/>
                      <w:color w:val="000000"/>
                      <w:sz w:val="10"/>
                      <w:szCs w:val="10"/>
                    </w:rPr>
                  </w:pPr>
                  <w:r w:rsidRPr="00B764B7">
                    <w:rPr>
                      <w:rFonts w:ascii="Museo Sans 300" w:hAnsi="Museo Sans 300" w:cs="Calibri"/>
                      <w:color w:val="000000"/>
                      <w:sz w:val="10"/>
                      <w:szCs w:val="10"/>
                    </w:rPr>
                    <w:t>10915</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4D54E" w14:textId="77777777" w:rsidR="0049164D" w:rsidRPr="00B764B7" w:rsidRDefault="0049164D" w:rsidP="0049164D">
                  <w:pPr>
                    <w:rPr>
                      <w:rFonts w:ascii="Museo Sans 300" w:hAnsi="Museo Sans 300" w:cs="Calibri"/>
                      <w:color w:val="000000"/>
                      <w:sz w:val="10"/>
                      <w:szCs w:val="10"/>
                    </w:rPr>
                  </w:pPr>
                  <w:r w:rsidRPr="00B764B7">
                    <w:rPr>
                      <w:rFonts w:ascii="Museo Sans 300" w:hAnsi="Museo Sans 300" w:cs="Calibri"/>
                      <w:color w:val="000000"/>
                      <w:sz w:val="10"/>
                      <w:szCs w:val="10"/>
                    </w:rPr>
                    <w:t>CENTRO ESCOLAR "BARRIO EL CENTRO"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8064C"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CHALATENANGO</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F968035"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NUEVA CONCEPCIÓN</w:t>
                  </w:r>
                </w:p>
              </w:tc>
              <w:tc>
                <w:tcPr>
                  <w:tcW w:w="992" w:type="dxa"/>
                  <w:vMerge/>
                  <w:tcBorders>
                    <w:top w:val="nil"/>
                    <w:left w:val="single" w:sz="8" w:space="0" w:color="auto"/>
                    <w:bottom w:val="single" w:sz="8" w:space="0" w:color="000000"/>
                    <w:right w:val="single" w:sz="8" w:space="0" w:color="auto"/>
                  </w:tcBorders>
                  <w:vAlign w:val="center"/>
                  <w:hideMark/>
                </w:tcPr>
                <w:p w14:paraId="1BC128A1" w14:textId="77777777" w:rsidR="0049164D" w:rsidRPr="00B764B7" w:rsidRDefault="0049164D" w:rsidP="0049164D">
                  <w:pPr>
                    <w:rPr>
                      <w:rFonts w:ascii="Museo Sans 300" w:hAnsi="Museo Sans 300" w:cs="Calibri"/>
                      <w:color w:val="000000"/>
                      <w:sz w:val="10"/>
                      <w:szCs w:val="10"/>
                    </w:rPr>
                  </w:pPr>
                </w:p>
              </w:tc>
              <w:tc>
                <w:tcPr>
                  <w:tcW w:w="993" w:type="dxa"/>
                  <w:vMerge/>
                  <w:tcBorders>
                    <w:top w:val="nil"/>
                    <w:left w:val="single" w:sz="8" w:space="0" w:color="auto"/>
                    <w:bottom w:val="single" w:sz="8" w:space="0" w:color="000000"/>
                    <w:right w:val="single" w:sz="8" w:space="0" w:color="auto"/>
                  </w:tcBorders>
                  <w:vAlign w:val="center"/>
                  <w:hideMark/>
                </w:tcPr>
                <w:p w14:paraId="5C4064E1" w14:textId="77777777" w:rsidR="0049164D" w:rsidRPr="00946647" w:rsidRDefault="0049164D" w:rsidP="0049164D">
                  <w:pPr>
                    <w:rPr>
                      <w:rFonts w:ascii="Museo Sans 300" w:hAnsi="Museo Sans 300" w:cs="Calibri"/>
                      <w:color w:val="000000"/>
                      <w:sz w:val="10"/>
                      <w:szCs w:val="10"/>
                    </w:rPr>
                  </w:pPr>
                </w:p>
              </w:tc>
              <w:tc>
                <w:tcPr>
                  <w:tcW w:w="992" w:type="dxa"/>
                  <w:vMerge/>
                  <w:tcBorders>
                    <w:top w:val="nil"/>
                    <w:left w:val="single" w:sz="8" w:space="0" w:color="auto"/>
                    <w:bottom w:val="single" w:sz="8" w:space="0" w:color="000000"/>
                    <w:right w:val="single" w:sz="8" w:space="0" w:color="auto"/>
                  </w:tcBorders>
                  <w:vAlign w:val="center"/>
                  <w:hideMark/>
                </w:tcPr>
                <w:p w14:paraId="2D6AF504" w14:textId="77777777" w:rsidR="0049164D" w:rsidRPr="00946647" w:rsidRDefault="0049164D" w:rsidP="0049164D">
                  <w:pPr>
                    <w:rPr>
                      <w:rFonts w:ascii="Museo Sans 300" w:hAnsi="Museo Sans 300" w:cs="Calibri"/>
                      <w:color w:val="000000"/>
                      <w:sz w:val="12"/>
                      <w:szCs w:val="12"/>
                    </w:rPr>
                  </w:pPr>
                </w:p>
              </w:tc>
            </w:tr>
            <w:tr w:rsidR="0049164D" w14:paraId="18BB66AE" w14:textId="77777777" w:rsidTr="00F60B19">
              <w:trPr>
                <w:trHeight w:val="397"/>
              </w:trPr>
              <w:tc>
                <w:tcPr>
                  <w:tcW w:w="421" w:type="dxa"/>
                  <w:vMerge/>
                  <w:tcBorders>
                    <w:top w:val="nil"/>
                    <w:left w:val="single" w:sz="8" w:space="0" w:color="auto"/>
                    <w:bottom w:val="single" w:sz="8" w:space="0" w:color="000000"/>
                    <w:right w:val="single" w:sz="8" w:space="0" w:color="auto"/>
                  </w:tcBorders>
                  <w:vAlign w:val="center"/>
                  <w:hideMark/>
                </w:tcPr>
                <w:p w14:paraId="5456478D" w14:textId="77777777" w:rsidR="0049164D" w:rsidRPr="00B764B7" w:rsidRDefault="0049164D" w:rsidP="0049164D">
                  <w:pPr>
                    <w:rPr>
                      <w:rFonts w:ascii="Museo Sans 300" w:hAnsi="Museo Sans 300" w:cs="Calibri"/>
                      <w:color w:val="000000"/>
                      <w:sz w:val="10"/>
                      <w:szCs w:val="10"/>
                    </w:rPr>
                  </w:pPr>
                </w:p>
              </w:tc>
              <w:tc>
                <w:tcPr>
                  <w:tcW w:w="492" w:type="dxa"/>
                  <w:tcBorders>
                    <w:top w:val="nil"/>
                    <w:left w:val="nil"/>
                    <w:bottom w:val="single" w:sz="4" w:space="0" w:color="auto"/>
                    <w:right w:val="single" w:sz="4" w:space="0" w:color="auto"/>
                  </w:tcBorders>
                  <w:shd w:val="clear" w:color="auto" w:fill="auto"/>
                  <w:vAlign w:val="center"/>
                  <w:hideMark/>
                </w:tcPr>
                <w:p w14:paraId="0D03E157"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3</w:t>
                  </w:r>
                </w:p>
              </w:tc>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68E87668" w14:textId="77777777" w:rsidR="0049164D" w:rsidRPr="00B764B7" w:rsidRDefault="0049164D" w:rsidP="0049164D">
                  <w:pPr>
                    <w:jc w:val="right"/>
                    <w:rPr>
                      <w:rFonts w:ascii="Museo Sans 300" w:hAnsi="Museo Sans 300" w:cs="Calibri"/>
                      <w:color w:val="000000"/>
                      <w:sz w:val="10"/>
                      <w:szCs w:val="10"/>
                    </w:rPr>
                  </w:pPr>
                  <w:r w:rsidRPr="00B764B7">
                    <w:rPr>
                      <w:rFonts w:ascii="Museo Sans 300" w:hAnsi="Museo Sans 300" w:cs="Calibri"/>
                      <w:color w:val="000000"/>
                      <w:sz w:val="10"/>
                      <w:szCs w:val="10"/>
                    </w:rPr>
                    <w:t>10949</w:t>
                  </w:r>
                </w:p>
              </w:tc>
              <w:tc>
                <w:tcPr>
                  <w:tcW w:w="1915" w:type="dxa"/>
                  <w:tcBorders>
                    <w:top w:val="nil"/>
                    <w:left w:val="single" w:sz="4" w:space="0" w:color="auto"/>
                    <w:bottom w:val="single" w:sz="4" w:space="0" w:color="auto"/>
                    <w:right w:val="single" w:sz="4" w:space="0" w:color="auto"/>
                  </w:tcBorders>
                  <w:shd w:val="clear" w:color="auto" w:fill="auto"/>
                  <w:noWrap/>
                  <w:vAlign w:val="center"/>
                  <w:hideMark/>
                </w:tcPr>
                <w:p w14:paraId="39136FA3" w14:textId="77777777" w:rsidR="0049164D" w:rsidRPr="00B764B7" w:rsidRDefault="0049164D" w:rsidP="0049164D">
                  <w:pPr>
                    <w:rPr>
                      <w:rFonts w:ascii="Museo Sans 300" w:hAnsi="Museo Sans 300" w:cs="Calibri"/>
                      <w:color w:val="000000"/>
                      <w:sz w:val="10"/>
                      <w:szCs w:val="10"/>
                    </w:rPr>
                  </w:pPr>
                  <w:r w:rsidRPr="00B764B7">
                    <w:rPr>
                      <w:rFonts w:ascii="Museo Sans 300" w:hAnsi="Museo Sans 300" w:cs="Calibri"/>
                      <w:color w:val="000000"/>
                      <w:sz w:val="10"/>
                      <w:szCs w:val="10"/>
                    </w:rPr>
                    <w:t>CENTRO ESCOLAR "JOSÉ MARTÍ"</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AEA3B8"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CHALATENANGO</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7BCBAC12"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SAN IGNACIO</w:t>
                  </w:r>
                </w:p>
              </w:tc>
              <w:tc>
                <w:tcPr>
                  <w:tcW w:w="992" w:type="dxa"/>
                  <w:vMerge/>
                  <w:tcBorders>
                    <w:top w:val="nil"/>
                    <w:left w:val="single" w:sz="8" w:space="0" w:color="auto"/>
                    <w:bottom w:val="single" w:sz="8" w:space="0" w:color="000000"/>
                    <w:right w:val="single" w:sz="8" w:space="0" w:color="auto"/>
                  </w:tcBorders>
                  <w:vAlign w:val="center"/>
                  <w:hideMark/>
                </w:tcPr>
                <w:p w14:paraId="4F9533C3" w14:textId="77777777" w:rsidR="0049164D" w:rsidRPr="00B764B7" w:rsidRDefault="0049164D" w:rsidP="0049164D">
                  <w:pPr>
                    <w:rPr>
                      <w:rFonts w:ascii="Museo Sans 300" w:hAnsi="Museo Sans 300" w:cs="Calibri"/>
                      <w:color w:val="000000"/>
                      <w:sz w:val="10"/>
                      <w:szCs w:val="10"/>
                    </w:rPr>
                  </w:pPr>
                </w:p>
              </w:tc>
              <w:tc>
                <w:tcPr>
                  <w:tcW w:w="993" w:type="dxa"/>
                  <w:vMerge/>
                  <w:tcBorders>
                    <w:top w:val="nil"/>
                    <w:left w:val="single" w:sz="8" w:space="0" w:color="auto"/>
                    <w:bottom w:val="single" w:sz="8" w:space="0" w:color="000000"/>
                    <w:right w:val="single" w:sz="8" w:space="0" w:color="auto"/>
                  </w:tcBorders>
                  <w:vAlign w:val="center"/>
                  <w:hideMark/>
                </w:tcPr>
                <w:p w14:paraId="29EF982F" w14:textId="77777777" w:rsidR="0049164D" w:rsidRPr="00946647" w:rsidRDefault="0049164D" w:rsidP="0049164D">
                  <w:pPr>
                    <w:rPr>
                      <w:rFonts w:ascii="Museo Sans 300" w:hAnsi="Museo Sans 300" w:cs="Calibri"/>
                      <w:color w:val="000000"/>
                      <w:sz w:val="10"/>
                      <w:szCs w:val="10"/>
                    </w:rPr>
                  </w:pPr>
                </w:p>
              </w:tc>
              <w:tc>
                <w:tcPr>
                  <w:tcW w:w="992" w:type="dxa"/>
                  <w:vMerge/>
                  <w:tcBorders>
                    <w:top w:val="nil"/>
                    <w:left w:val="single" w:sz="8" w:space="0" w:color="auto"/>
                    <w:bottom w:val="single" w:sz="8" w:space="0" w:color="000000"/>
                    <w:right w:val="single" w:sz="8" w:space="0" w:color="auto"/>
                  </w:tcBorders>
                  <w:vAlign w:val="center"/>
                  <w:hideMark/>
                </w:tcPr>
                <w:p w14:paraId="67ADFC78" w14:textId="77777777" w:rsidR="0049164D" w:rsidRPr="00946647" w:rsidRDefault="0049164D" w:rsidP="0049164D">
                  <w:pPr>
                    <w:rPr>
                      <w:rFonts w:ascii="Museo Sans 300" w:hAnsi="Museo Sans 300" w:cs="Calibri"/>
                      <w:color w:val="000000"/>
                      <w:sz w:val="12"/>
                      <w:szCs w:val="12"/>
                    </w:rPr>
                  </w:pPr>
                </w:p>
              </w:tc>
            </w:tr>
            <w:tr w:rsidR="0049164D" w14:paraId="49ECF4CB" w14:textId="77777777" w:rsidTr="00F60B19">
              <w:trPr>
                <w:trHeight w:val="397"/>
              </w:trPr>
              <w:tc>
                <w:tcPr>
                  <w:tcW w:w="421" w:type="dxa"/>
                  <w:vMerge/>
                  <w:tcBorders>
                    <w:top w:val="nil"/>
                    <w:left w:val="single" w:sz="8" w:space="0" w:color="auto"/>
                    <w:bottom w:val="single" w:sz="8" w:space="0" w:color="000000"/>
                    <w:right w:val="single" w:sz="8" w:space="0" w:color="auto"/>
                  </w:tcBorders>
                  <w:vAlign w:val="center"/>
                  <w:hideMark/>
                </w:tcPr>
                <w:p w14:paraId="685EE7F1" w14:textId="77777777" w:rsidR="0049164D" w:rsidRPr="00B764B7" w:rsidRDefault="0049164D" w:rsidP="0049164D">
                  <w:pPr>
                    <w:rPr>
                      <w:rFonts w:ascii="Museo Sans 300" w:hAnsi="Museo Sans 300" w:cs="Calibri"/>
                      <w:color w:val="000000"/>
                      <w:sz w:val="10"/>
                      <w:szCs w:val="10"/>
                    </w:rPr>
                  </w:pPr>
                </w:p>
              </w:tc>
              <w:tc>
                <w:tcPr>
                  <w:tcW w:w="492" w:type="dxa"/>
                  <w:tcBorders>
                    <w:top w:val="single" w:sz="4" w:space="0" w:color="auto"/>
                    <w:left w:val="nil"/>
                    <w:bottom w:val="single" w:sz="8" w:space="0" w:color="auto"/>
                    <w:right w:val="single" w:sz="4" w:space="0" w:color="auto"/>
                  </w:tcBorders>
                  <w:shd w:val="clear" w:color="auto" w:fill="FFFFFF" w:themeFill="background1"/>
                  <w:vAlign w:val="center"/>
                  <w:hideMark/>
                </w:tcPr>
                <w:p w14:paraId="1BF4F460"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4</w:t>
                  </w:r>
                </w:p>
              </w:tc>
              <w:tc>
                <w:tcPr>
                  <w:tcW w:w="493" w:type="dxa"/>
                  <w:tcBorders>
                    <w:top w:val="single" w:sz="4" w:space="0" w:color="auto"/>
                    <w:left w:val="single" w:sz="4" w:space="0" w:color="auto"/>
                    <w:bottom w:val="single" w:sz="8" w:space="0" w:color="auto"/>
                    <w:right w:val="single" w:sz="4" w:space="0" w:color="auto"/>
                  </w:tcBorders>
                  <w:shd w:val="clear" w:color="auto" w:fill="FFFFFF" w:themeFill="background1"/>
                  <w:noWrap/>
                  <w:vAlign w:val="center"/>
                  <w:hideMark/>
                </w:tcPr>
                <w:p w14:paraId="1F4FC8F7" w14:textId="77777777" w:rsidR="0049164D" w:rsidRPr="00B764B7" w:rsidRDefault="0049164D" w:rsidP="0049164D">
                  <w:pPr>
                    <w:jc w:val="right"/>
                    <w:rPr>
                      <w:rFonts w:ascii="Museo Sans 300" w:hAnsi="Museo Sans 300" w:cs="Calibri"/>
                      <w:color w:val="000000"/>
                      <w:sz w:val="10"/>
                      <w:szCs w:val="10"/>
                    </w:rPr>
                  </w:pPr>
                  <w:r w:rsidRPr="00B764B7">
                    <w:rPr>
                      <w:rFonts w:ascii="Museo Sans 300" w:hAnsi="Museo Sans 300" w:cs="Calibri"/>
                      <w:color w:val="000000"/>
                      <w:sz w:val="10"/>
                      <w:szCs w:val="10"/>
                    </w:rPr>
                    <w:t>10994</w:t>
                  </w:r>
                </w:p>
              </w:tc>
              <w:tc>
                <w:tcPr>
                  <w:tcW w:w="1915" w:type="dxa"/>
                  <w:tcBorders>
                    <w:top w:val="nil"/>
                    <w:left w:val="single" w:sz="4" w:space="0" w:color="auto"/>
                    <w:bottom w:val="single" w:sz="8" w:space="0" w:color="auto"/>
                    <w:right w:val="single" w:sz="4" w:space="0" w:color="auto"/>
                  </w:tcBorders>
                  <w:shd w:val="clear" w:color="auto" w:fill="auto"/>
                  <w:noWrap/>
                  <w:vAlign w:val="center"/>
                  <w:hideMark/>
                </w:tcPr>
                <w:p w14:paraId="52DD6726" w14:textId="77777777" w:rsidR="0049164D" w:rsidRPr="00B764B7" w:rsidRDefault="0049164D" w:rsidP="0049164D">
                  <w:pPr>
                    <w:rPr>
                      <w:rFonts w:ascii="Museo Sans 300" w:hAnsi="Museo Sans 300" w:cs="Calibri"/>
                      <w:color w:val="000000"/>
                      <w:sz w:val="10"/>
                      <w:szCs w:val="10"/>
                    </w:rPr>
                  </w:pPr>
                  <w:r w:rsidRPr="00B764B7">
                    <w:rPr>
                      <w:rFonts w:ascii="Museo Sans 300" w:hAnsi="Museo Sans 300" w:cs="Calibri"/>
                      <w:color w:val="000000"/>
                      <w:sz w:val="10"/>
                      <w:szCs w:val="10"/>
                    </w:rPr>
                    <w:t>CENTRO ESCOLAR "PONCIANA RAMIREZ"</w:t>
                  </w:r>
                </w:p>
              </w:tc>
              <w:tc>
                <w:tcPr>
                  <w:tcW w:w="992" w:type="dxa"/>
                  <w:tcBorders>
                    <w:top w:val="nil"/>
                    <w:left w:val="single" w:sz="4" w:space="0" w:color="auto"/>
                    <w:bottom w:val="single" w:sz="8" w:space="0" w:color="auto"/>
                    <w:right w:val="single" w:sz="4" w:space="0" w:color="auto"/>
                  </w:tcBorders>
                  <w:shd w:val="clear" w:color="auto" w:fill="auto"/>
                  <w:noWrap/>
                  <w:vAlign w:val="center"/>
                  <w:hideMark/>
                </w:tcPr>
                <w:p w14:paraId="12CAF838"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CHALATENANGO</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0FA146E7"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TEJUTLA</w:t>
                  </w:r>
                </w:p>
              </w:tc>
              <w:tc>
                <w:tcPr>
                  <w:tcW w:w="992" w:type="dxa"/>
                  <w:vMerge/>
                  <w:tcBorders>
                    <w:top w:val="nil"/>
                    <w:left w:val="single" w:sz="8" w:space="0" w:color="auto"/>
                    <w:bottom w:val="single" w:sz="8" w:space="0" w:color="000000"/>
                    <w:right w:val="single" w:sz="8" w:space="0" w:color="auto"/>
                  </w:tcBorders>
                  <w:vAlign w:val="center"/>
                  <w:hideMark/>
                </w:tcPr>
                <w:p w14:paraId="3929B521" w14:textId="77777777" w:rsidR="0049164D" w:rsidRPr="00B764B7" w:rsidRDefault="0049164D" w:rsidP="0049164D">
                  <w:pPr>
                    <w:rPr>
                      <w:rFonts w:ascii="Museo Sans 300" w:hAnsi="Museo Sans 300" w:cs="Calibri"/>
                      <w:color w:val="000000"/>
                      <w:sz w:val="10"/>
                      <w:szCs w:val="10"/>
                    </w:rPr>
                  </w:pPr>
                </w:p>
              </w:tc>
              <w:tc>
                <w:tcPr>
                  <w:tcW w:w="993" w:type="dxa"/>
                  <w:vMerge/>
                  <w:tcBorders>
                    <w:top w:val="nil"/>
                    <w:left w:val="single" w:sz="8" w:space="0" w:color="auto"/>
                    <w:bottom w:val="single" w:sz="8" w:space="0" w:color="000000"/>
                    <w:right w:val="single" w:sz="8" w:space="0" w:color="auto"/>
                  </w:tcBorders>
                  <w:vAlign w:val="center"/>
                  <w:hideMark/>
                </w:tcPr>
                <w:p w14:paraId="10168916" w14:textId="77777777" w:rsidR="0049164D" w:rsidRPr="00946647" w:rsidRDefault="0049164D" w:rsidP="0049164D">
                  <w:pPr>
                    <w:rPr>
                      <w:rFonts w:ascii="Museo Sans 300" w:hAnsi="Museo Sans 300" w:cs="Calibri"/>
                      <w:color w:val="000000"/>
                      <w:sz w:val="10"/>
                      <w:szCs w:val="10"/>
                    </w:rPr>
                  </w:pPr>
                </w:p>
              </w:tc>
              <w:tc>
                <w:tcPr>
                  <w:tcW w:w="992" w:type="dxa"/>
                  <w:vMerge/>
                  <w:tcBorders>
                    <w:top w:val="nil"/>
                    <w:left w:val="single" w:sz="8" w:space="0" w:color="auto"/>
                    <w:bottom w:val="single" w:sz="8" w:space="0" w:color="000000"/>
                    <w:right w:val="single" w:sz="8" w:space="0" w:color="auto"/>
                  </w:tcBorders>
                  <w:vAlign w:val="center"/>
                  <w:hideMark/>
                </w:tcPr>
                <w:p w14:paraId="4B95B927" w14:textId="77777777" w:rsidR="0049164D" w:rsidRPr="00946647" w:rsidRDefault="0049164D" w:rsidP="0049164D">
                  <w:pPr>
                    <w:rPr>
                      <w:rFonts w:ascii="Museo Sans 300" w:hAnsi="Museo Sans 300" w:cs="Calibri"/>
                      <w:color w:val="000000"/>
                      <w:sz w:val="12"/>
                      <w:szCs w:val="12"/>
                    </w:rPr>
                  </w:pPr>
                </w:p>
              </w:tc>
            </w:tr>
            <w:tr w:rsidR="0049164D" w14:paraId="522CE9C9" w14:textId="77777777" w:rsidTr="00D71C77">
              <w:trPr>
                <w:trHeight w:val="397"/>
              </w:trPr>
              <w:tc>
                <w:tcPr>
                  <w:tcW w:w="421" w:type="dxa"/>
                  <w:vMerge w:val="restart"/>
                  <w:tcBorders>
                    <w:top w:val="nil"/>
                    <w:left w:val="single" w:sz="8" w:space="0" w:color="auto"/>
                    <w:bottom w:val="single" w:sz="8" w:space="0" w:color="000000"/>
                    <w:right w:val="single" w:sz="8" w:space="0" w:color="auto"/>
                  </w:tcBorders>
                  <w:shd w:val="clear" w:color="auto" w:fill="auto"/>
                  <w:vAlign w:val="center"/>
                  <w:hideMark/>
                </w:tcPr>
                <w:p w14:paraId="2277F19B"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5</w:t>
                  </w:r>
                </w:p>
              </w:tc>
              <w:tc>
                <w:tcPr>
                  <w:tcW w:w="492" w:type="dxa"/>
                  <w:tcBorders>
                    <w:top w:val="nil"/>
                    <w:left w:val="nil"/>
                    <w:bottom w:val="nil"/>
                    <w:right w:val="single" w:sz="4" w:space="0" w:color="auto"/>
                  </w:tcBorders>
                  <w:shd w:val="clear" w:color="auto" w:fill="auto"/>
                  <w:vAlign w:val="center"/>
                  <w:hideMark/>
                </w:tcPr>
                <w:p w14:paraId="6E7C8353"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1</w:t>
                  </w:r>
                </w:p>
              </w:tc>
              <w:tc>
                <w:tcPr>
                  <w:tcW w:w="493" w:type="dxa"/>
                  <w:tcBorders>
                    <w:top w:val="nil"/>
                    <w:left w:val="single" w:sz="4" w:space="0" w:color="auto"/>
                    <w:bottom w:val="nil"/>
                    <w:right w:val="single" w:sz="4" w:space="0" w:color="auto"/>
                  </w:tcBorders>
                  <w:shd w:val="clear" w:color="auto" w:fill="auto"/>
                  <w:noWrap/>
                  <w:vAlign w:val="center"/>
                  <w:hideMark/>
                </w:tcPr>
                <w:p w14:paraId="39C6F3F3" w14:textId="77777777" w:rsidR="0049164D" w:rsidRPr="00B764B7" w:rsidRDefault="0049164D" w:rsidP="0049164D">
                  <w:pPr>
                    <w:jc w:val="right"/>
                    <w:rPr>
                      <w:rFonts w:ascii="Museo Sans 300" w:hAnsi="Museo Sans 300" w:cs="Calibri"/>
                      <w:color w:val="000000"/>
                      <w:sz w:val="10"/>
                      <w:szCs w:val="10"/>
                    </w:rPr>
                  </w:pPr>
                  <w:r w:rsidRPr="00B764B7">
                    <w:rPr>
                      <w:rFonts w:ascii="Museo Sans 300" w:hAnsi="Museo Sans 300" w:cs="Calibri"/>
                      <w:color w:val="000000"/>
                      <w:sz w:val="10"/>
                      <w:szCs w:val="10"/>
                    </w:rPr>
                    <w:t>11059</w:t>
                  </w:r>
                </w:p>
              </w:tc>
              <w:tc>
                <w:tcPr>
                  <w:tcW w:w="1915" w:type="dxa"/>
                  <w:tcBorders>
                    <w:top w:val="nil"/>
                    <w:left w:val="single" w:sz="4" w:space="0" w:color="auto"/>
                    <w:bottom w:val="nil"/>
                    <w:right w:val="single" w:sz="4" w:space="0" w:color="auto"/>
                  </w:tcBorders>
                  <w:shd w:val="clear" w:color="auto" w:fill="auto"/>
                  <w:noWrap/>
                  <w:vAlign w:val="center"/>
                  <w:hideMark/>
                </w:tcPr>
                <w:p w14:paraId="2089813A" w14:textId="5CAA8447" w:rsidR="0049164D" w:rsidRPr="00B764B7" w:rsidRDefault="0049164D" w:rsidP="0049164D">
                  <w:pPr>
                    <w:rPr>
                      <w:rFonts w:ascii="Museo Sans 300" w:hAnsi="Museo Sans 300" w:cs="Calibri"/>
                      <w:color w:val="000000"/>
                      <w:sz w:val="10"/>
                      <w:szCs w:val="10"/>
                    </w:rPr>
                  </w:pPr>
                  <w:r w:rsidRPr="00B764B7">
                    <w:rPr>
                      <w:rFonts w:ascii="Museo Sans 300" w:hAnsi="Museo Sans 300" w:cs="Calibri"/>
                      <w:color w:val="000000"/>
                      <w:sz w:val="10"/>
                      <w:szCs w:val="10"/>
                    </w:rPr>
                    <w:t>CENTRO ESCOLAR "CANTON EL ZONTE "</w:t>
                  </w:r>
                </w:p>
              </w:tc>
              <w:tc>
                <w:tcPr>
                  <w:tcW w:w="992" w:type="dxa"/>
                  <w:tcBorders>
                    <w:top w:val="nil"/>
                    <w:left w:val="single" w:sz="4" w:space="0" w:color="auto"/>
                    <w:bottom w:val="nil"/>
                    <w:right w:val="single" w:sz="4" w:space="0" w:color="auto"/>
                  </w:tcBorders>
                  <w:shd w:val="clear" w:color="auto" w:fill="auto"/>
                  <w:noWrap/>
                  <w:vAlign w:val="center"/>
                  <w:hideMark/>
                </w:tcPr>
                <w:p w14:paraId="562F60A4"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LA LIBERTAD</w:t>
                  </w:r>
                </w:p>
              </w:tc>
              <w:tc>
                <w:tcPr>
                  <w:tcW w:w="992" w:type="dxa"/>
                  <w:tcBorders>
                    <w:top w:val="nil"/>
                    <w:left w:val="single" w:sz="4" w:space="0" w:color="auto"/>
                    <w:bottom w:val="nil"/>
                    <w:right w:val="single" w:sz="8" w:space="0" w:color="auto"/>
                  </w:tcBorders>
                  <w:shd w:val="clear" w:color="auto" w:fill="auto"/>
                  <w:noWrap/>
                  <w:vAlign w:val="center"/>
                  <w:hideMark/>
                </w:tcPr>
                <w:p w14:paraId="729B53DC"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CHILTIUPAN</w:t>
                  </w:r>
                </w:p>
              </w:tc>
              <w:tc>
                <w:tcPr>
                  <w:tcW w:w="992" w:type="dxa"/>
                  <w:vMerge w:val="restart"/>
                  <w:tcBorders>
                    <w:top w:val="nil"/>
                    <w:left w:val="single" w:sz="8" w:space="0" w:color="auto"/>
                    <w:bottom w:val="nil"/>
                    <w:right w:val="single" w:sz="8" w:space="0" w:color="auto"/>
                  </w:tcBorders>
                  <w:shd w:val="clear" w:color="auto" w:fill="auto"/>
                  <w:vAlign w:val="center"/>
                  <w:hideMark/>
                </w:tcPr>
                <w:p w14:paraId="4BED086C"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250,000.00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F68E77B" w14:textId="77777777" w:rsidR="0049164D" w:rsidRPr="00946647" w:rsidRDefault="0049164D" w:rsidP="0049164D">
                  <w:pPr>
                    <w:jc w:val="center"/>
                    <w:rPr>
                      <w:rFonts w:ascii="Museo Sans 300" w:hAnsi="Museo Sans 300" w:cs="Calibri"/>
                      <w:color w:val="000000"/>
                      <w:sz w:val="10"/>
                      <w:szCs w:val="10"/>
                    </w:rPr>
                  </w:pPr>
                  <w:r w:rsidRPr="00946647">
                    <w:rPr>
                      <w:rFonts w:ascii="Museo Sans 300" w:hAnsi="Museo Sans 300" w:cs="Calibri"/>
                      <w:color w:val="000000"/>
                      <w:sz w:val="10"/>
                      <w:szCs w:val="10"/>
                    </w:rPr>
                    <w:t>6,050,000.00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6854820" w14:textId="77777777" w:rsidR="0049164D" w:rsidRPr="00946647" w:rsidRDefault="0049164D" w:rsidP="0049164D">
                  <w:pPr>
                    <w:jc w:val="center"/>
                    <w:rPr>
                      <w:rFonts w:ascii="Museo Sans 300" w:hAnsi="Museo Sans 300" w:cs="Calibri"/>
                      <w:color w:val="000000"/>
                      <w:sz w:val="12"/>
                      <w:szCs w:val="12"/>
                    </w:rPr>
                  </w:pPr>
                  <w:r w:rsidRPr="00946647">
                    <w:rPr>
                      <w:rFonts w:ascii="Museo Sans 300" w:hAnsi="Museo Sans 300" w:cs="Calibri"/>
                      <w:color w:val="000000"/>
                      <w:sz w:val="12"/>
                      <w:szCs w:val="12"/>
                    </w:rPr>
                    <w:t>6,300,000.00</w:t>
                  </w:r>
                </w:p>
              </w:tc>
            </w:tr>
            <w:tr w:rsidR="0049164D" w14:paraId="0984F1F8" w14:textId="77777777" w:rsidTr="00D71C77">
              <w:trPr>
                <w:trHeight w:val="397"/>
              </w:trPr>
              <w:tc>
                <w:tcPr>
                  <w:tcW w:w="421" w:type="dxa"/>
                  <w:vMerge/>
                  <w:tcBorders>
                    <w:top w:val="nil"/>
                    <w:left w:val="single" w:sz="8" w:space="0" w:color="auto"/>
                    <w:bottom w:val="single" w:sz="8" w:space="0" w:color="000000"/>
                    <w:right w:val="single" w:sz="8" w:space="0" w:color="auto"/>
                  </w:tcBorders>
                  <w:vAlign w:val="center"/>
                  <w:hideMark/>
                </w:tcPr>
                <w:p w14:paraId="2011AF05" w14:textId="77777777" w:rsidR="0049164D" w:rsidRPr="00B764B7" w:rsidRDefault="0049164D" w:rsidP="0049164D">
                  <w:pPr>
                    <w:rPr>
                      <w:rFonts w:ascii="Museo Sans 300" w:hAnsi="Museo Sans 300" w:cs="Calibri"/>
                      <w:color w:val="000000"/>
                      <w:sz w:val="10"/>
                      <w:szCs w:val="10"/>
                    </w:rPr>
                  </w:pPr>
                </w:p>
              </w:tc>
              <w:tc>
                <w:tcPr>
                  <w:tcW w:w="492" w:type="dxa"/>
                  <w:tcBorders>
                    <w:top w:val="single" w:sz="4" w:space="0" w:color="auto"/>
                    <w:left w:val="nil"/>
                    <w:bottom w:val="single" w:sz="4" w:space="0" w:color="auto"/>
                    <w:right w:val="single" w:sz="4" w:space="0" w:color="auto"/>
                  </w:tcBorders>
                  <w:shd w:val="clear" w:color="auto" w:fill="auto"/>
                  <w:vAlign w:val="center"/>
                  <w:hideMark/>
                </w:tcPr>
                <w:p w14:paraId="617414FA"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2</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5A392" w14:textId="77777777" w:rsidR="0049164D" w:rsidRPr="00B764B7" w:rsidRDefault="0049164D" w:rsidP="0049164D">
                  <w:pPr>
                    <w:jc w:val="right"/>
                    <w:rPr>
                      <w:rFonts w:ascii="Museo Sans 300" w:hAnsi="Museo Sans 300" w:cs="Calibri"/>
                      <w:color w:val="000000"/>
                      <w:sz w:val="10"/>
                      <w:szCs w:val="10"/>
                    </w:rPr>
                  </w:pPr>
                  <w:r w:rsidRPr="00B764B7">
                    <w:rPr>
                      <w:rFonts w:ascii="Museo Sans 300" w:hAnsi="Museo Sans 300" w:cs="Calibri"/>
                      <w:color w:val="000000"/>
                      <w:sz w:val="10"/>
                      <w:szCs w:val="10"/>
                    </w:rPr>
                    <w:t>11019</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0EF55" w14:textId="77777777" w:rsidR="0049164D" w:rsidRPr="00B764B7" w:rsidRDefault="0049164D" w:rsidP="0049164D">
                  <w:pPr>
                    <w:rPr>
                      <w:rFonts w:ascii="Museo Sans 300" w:hAnsi="Museo Sans 300" w:cs="Calibri"/>
                      <w:color w:val="000000"/>
                      <w:sz w:val="10"/>
                      <w:szCs w:val="10"/>
                    </w:rPr>
                  </w:pPr>
                  <w:r w:rsidRPr="00B764B7">
                    <w:rPr>
                      <w:rFonts w:ascii="Museo Sans 300" w:hAnsi="Museo Sans 300" w:cs="Calibri"/>
                      <w:color w:val="000000"/>
                      <w:sz w:val="10"/>
                      <w:szCs w:val="10"/>
                    </w:rPr>
                    <w:t>CENTRO ESCOLAR “SAN FRANCISCO"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A5ACF"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LA LIBERTAD</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89A8340"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CIUDAD ARCE</w:t>
                  </w:r>
                </w:p>
              </w:tc>
              <w:tc>
                <w:tcPr>
                  <w:tcW w:w="992" w:type="dxa"/>
                  <w:vMerge/>
                  <w:tcBorders>
                    <w:top w:val="nil"/>
                    <w:left w:val="single" w:sz="8" w:space="0" w:color="auto"/>
                    <w:bottom w:val="nil"/>
                    <w:right w:val="single" w:sz="8" w:space="0" w:color="auto"/>
                  </w:tcBorders>
                  <w:vAlign w:val="center"/>
                  <w:hideMark/>
                </w:tcPr>
                <w:p w14:paraId="0AAA161B" w14:textId="77777777" w:rsidR="0049164D" w:rsidRPr="00B764B7" w:rsidRDefault="0049164D" w:rsidP="0049164D">
                  <w:pPr>
                    <w:rPr>
                      <w:rFonts w:ascii="Museo Sans 300" w:hAnsi="Museo Sans 300" w:cs="Calibri"/>
                      <w:color w:val="000000"/>
                      <w:sz w:val="10"/>
                      <w:szCs w:val="10"/>
                    </w:rPr>
                  </w:pPr>
                </w:p>
              </w:tc>
              <w:tc>
                <w:tcPr>
                  <w:tcW w:w="993" w:type="dxa"/>
                  <w:vMerge/>
                  <w:tcBorders>
                    <w:top w:val="nil"/>
                    <w:left w:val="single" w:sz="8" w:space="0" w:color="auto"/>
                    <w:bottom w:val="single" w:sz="8" w:space="0" w:color="000000"/>
                    <w:right w:val="single" w:sz="8" w:space="0" w:color="auto"/>
                  </w:tcBorders>
                  <w:vAlign w:val="center"/>
                  <w:hideMark/>
                </w:tcPr>
                <w:p w14:paraId="3A1EB3D8" w14:textId="77777777" w:rsidR="0049164D" w:rsidRPr="00946647" w:rsidRDefault="0049164D" w:rsidP="0049164D">
                  <w:pPr>
                    <w:rPr>
                      <w:rFonts w:ascii="Museo Sans 300" w:hAnsi="Museo Sans 300" w:cs="Calibri"/>
                      <w:color w:val="000000"/>
                      <w:sz w:val="10"/>
                      <w:szCs w:val="10"/>
                    </w:rPr>
                  </w:pPr>
                </w:p>
              </w:tc>
              <w:tc>
                <w:tcPr>
                  <w:tcW w:w="992" w:type="dxa"/>
                  <w:vMerge/>
                  <w:tcBorders>
                    <w:top w:val="nil"/>
                    <w:left w:val="single" w:sz="8" w:space="0" w:color="auto"/>
                    <w:bottom w:val="single" w:sz="8" w:space="0" w:color="000000"/>
                    <w:right w:val="single" w:sz="8" w:space="0" w:color="auto"/>
                  </w:tcBorders>
                  <w:vAlign w:val="center"/>
                  <w:hideMark/>
                </w:tcPr>
                <w:p w14:paraId="46E63B7D" w14:textId="77777777" w:rsidR="0049164D" w:rsidRPr="00946647" w:rsidRDefault="0049164D" w:rsidP="0049164D">
                  <w:pPr>
                    <w:rPr>
                      <w:rFonts w:ascii="Museo Sans 300" w:hAnsi="Museo Sans 300" w:cs="Calibri"/>
                      <w:color w:val="000000"/>
                      <w:sz w:val="12"/>
                      <w:szCs w:val="12"/>
                    </w:rPr>
                  </w:pPr>
                </w:p>
              </w:tc>
            </w:tr>
            <w:tr w:rsidR="0049164D" w14:paraId="73965ACA" w14:textId="77777777" w:rsidTr="00D71C77">
              <w:trPr>
                <w:trHeight w:val="397"/>
              </w:trPr>
              <w:tc>
                <w:tcPr>
                  <w:tcW w:w="421" w:type="dxa"/>
                  <w:vMerge/>
                  <w:tcBorders>
                    <w:top w:val="nil"/>
                    <w:left w:val="single" w:sz="8" w:space="0" w:color="auto"/>
                    <w:bottom w:val="single" w:sz="8" w:space="0" w:color="000000"/>
                    <w:right w:val="single" w:sz="8" w:space="0" w:color="auto"/>
                  </w:tcBorders>
                  <w:vAlign w:val="center"/>
                  <w:hideMark/>
                </w:tcPr>
                <w:p w14:paraId="4C437C7A" w14:textId="77777777" w:rsidR="0049164D" w:rsidRPr="00B764B7" w:rsidRDefault="0049164D" w:rsidP="0049164D">
                  <w:pPr>
                    <w:rPr>
                      <w:rFonts w:ascii="Museo Sans 300" w:hAnsi="Museo Sans 300" w:cs="Calibri"/>
                      <w:color w:val="000000"/>
                      <w:sz w:val="10"/>
                      <w:szCs w:val="10"/>
                    </w:rPr>
                  </w:pPr>
                </w:p>
              </w:tc>
              <w:tc>
                <w:tcPr>
                  <w:tcW w:w="492" w:type="dxa"/>
                  <w:tcBorders>
                    <w:top w:val="nil"/>
                    <w:left w:val="nil"/>
                    <w:bottom w:val="nil"/>
                    <w:right w:val="single" w:sz="4" w:space="0" w:color="auto"/>
                  </w:tcBorders>
                  <w:shd w:val="clear" w:color="auto" w:fill="auto"/>
                  <w:vAlign w:val="center"/>
                  <w:hideMark/>
                </w:tcPr>
                <w:p w14:paraId="540B35CD"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3</w:t>
                  </w:r>
                </w:p>
              </w:tc>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4D1BDF60" w14:textId="77777777" w:rsidR="0049164D" w:rsidRPr="00B764B7" w:rsidRDefault="0049164D" w:rsidP="0049164D">
                  <w:pPr>
                    <w:jc w:val="right"/>
                    <w:rPr>
                      <w:rFonts w:ascii="Museo Sans 300" w:hAnsi="Museo Sans 300" w:cs="Calibri"/>
                      <w:color w:val="000000"/>
                      <w:sz w:val="10"/>
                      <w:szCs w:val="10"/>
                    </w:rPr>
                  </w:pPr>
                  <w:r w:rsidRPr="00B764B7">
                    <w:rPr>
                      <w:rFonts w:ascii="Museo Sans 300" w:hAnsi="Museo Sans 300" w:cs="Calibri"/>
                      <w:color w:val="000000"/>
                      <w:sz w:val="10"/>
                      <w:szCs w:val="10"/>
                    </w:rPr>
                    <w:t>11032</w:t>
                  </w:r>
                </w:p>
              </w:tc>
              <w:tc>
                <w:tcPr>
                  <w:tcW w:w="1915" w:type="dxa"/>
                  <w:tcBorders>
                    <w:top w:val="nil"/>
                    <w:left w:val="single" w:sz="4" w:space="0" w:color="auto"/>
                    <w:bottom w:val="single" w:sz="4" w:space="0" w:color="auto"/>
                    <w:right w:val="single" w:sz="4" w:space="0" w:color="auto"/>
                  </w:tcBorders>
                  <w:shd w:val="clear" w:color="auto" w:fill="auto"/>
                  <w:noWrap/>
                  <w:vAlign w:val="center"/>
                  <w:hideMark/>
                </w:tcPr>
                <w:p w14:paraId="415540EA" w14:textId="77777777" w:rsidR="0049164D" w:rsidRPr="00B764B7" w:rsidRDefault="0049164D" w:rsidP="0049164D">
                  <w:pPr>
                    <w:rPr>
                      <w:rFonts w:ascii="Museo Sans 300" w:hAnsi="Museo Sans 300" w:cs="Calibri"/>
                      <w:color w:val="000000"/>
                      <w:sz w:val="10"/>
                      <w:szCs w:val="10"/>
                    </w:rPr>
                  </w:pPr>
                  <w:r w:rsidRPr="00B764B7">
                    <w:rPr>
                      <w:rFonts w:ascii="Museo Sans 300" w:hAnsi="Museo Sans 300" w:cs="Calibri"/>
                      <w:color w:val="000000"/>
                      <w:sz w:val="10"/>
                      <w:szCs w:val="10"/>
                    </w:rPr>
                    <w:t>CENTRO ESCOLAR "ARTURO AMBROGI"</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EA81F14"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LA LIBERTAD</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12BD4CD0"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COLON</w:t>
                  </w:r>
                </w:p>
              </w:tc>
              <w:tc>
                <w:tcPr>
                  <w:tcW w:w="992" w:type="dxa"/>
                  <w:vMerge/>
                  <w:tcBorders>
                    <w:top w:val="nil"/>
                    <w:left w:val="single" w:sz="8" w:space="0" w:color="auto"/>
                    <w:bottom w:val="nil"/>
                    <w:right w:val="single" w:sz="8" w:space="0" w:color="auto"/>
                  </w:tcBorders>
                  <w:vAlign w:val="center"/>
                  <w:hideMark/>
                </w:tcPr>
                <w:p w14:paraId="0338757F" w14:textId="77777777" w:rsidR="0049164D" w:rsidRPr="00B764B7" w:rsidRDefault="0049164D" w:rsidP="0049164D">
                  <w:pPr>
                    <w:rPr>
                      <w:rFonts w:ascii="Museo Sans 300" w:hAnsi="Museo Sans 300" w:cs="Calibri"/>
                      <w:color w:val="000000"/>
                      <w:sz w:val="10"/>
                      <w:szCs w:val="10"/>
                    </w:rPr>
                  </w:pPr>
                </w:p>
              </w:tc>
              <w:tc>
                <w:tcPr>
                  <w:tcW w:w="993" w:type="dxa"/>
                  <w:vMerge/>
                  <w:tcBorders>
                    <w:top w:val="nil"/>
                    <w:left w:val="single" w:sz="8" w:space="0" w:color="auto"/>
                    <w:bottom w:val="single" w:sz="8" w:space="0" w:color="000000"/>
                    <w:right w:val="single" w:sz="8" w:space="0" w:color="auto"/>
                  </w:tcBorders>
                  <w:vAlign w:val="center"/>
                  <w:hideMark/>
                </w:tcPr>
                <w:p w14:paraId="280049E0" w14:textId="77777777" w:rsidR="0049164D" w:rsidRPr="00946647" w:rsidRDefault="0049164D" w:rsidP="0049164D">
                  <w:pPr>
                    <w:rPr>
                      <w:rFonts w:ascii="Museo Sans 300" w:hAnsi="Museo Sans 300" w:cs="Calibri"/>
                      <w:color w:val="000000"/>
                      <w:sz w:val="10"/>
                      <w:szCs w:val="10"/>
                    </w:rPr>
                  </w:pPr>
                </w:p>
              </w:tc>
              <w:tc>
                <w:tcPr>
                  <w:tcW w:w="992" w:type="dxa"/>
                  <w:vMerge/>
                  <w:tcBorders>
                    <w:top w:val="nil"/>
                    <w:left w:val="single" w:sz="8" w:space="0" w:color="auto"/>
                    <w:bottom w:val="single" w:sz="8" w:space="0" w:color="000000"/>
                    <w:right w:val="single" w:sz="8" w:space="0" w:color="auto"/>
                  </w:tcBorders>
                  <w:vAlign w:val="center"/>
                  <w:hideMark/>
                </w:tcPr>
                <w:p w14:paraId="2E1EEDD2" w14:textId="77777777" w:rsidR="0049164D" w:rsidRPr="00946647" w:rsidRDefault="0049164D" w:rsidP="0049164D">
                  <w:pPr>
                    <w:rPr>
                      <w:rFonts w:ascii="Museo Sans 300" w:hAnsi="Museo Sans 300" w:cs="Calibri"/>
                      <w:color w:val="000000"/>
                      <w:sz w:val="12"/>
                      <w:szCs w:val="12"/>
                    </w:rPr>
                  </w:pPr>
                </w:p>
              </w:tc>
            </w:tr>
            <w:tr w:rsidR="0049164D" w14:paraId="5DE3C308" w14:textId="77777777" w:rsidTr="00D71C77">
              <w:trPr>
                <w:trHeight w:val="397"/>
              </w:trPr>
              <w:tc>
                <w:tcPr>
                  <w:tcW w:w="421" w:type="dxa"/>
                  <w:vMerge/>
                  <w:tcBorders>
                    <w:top w:val="nil"/>
                    <w:left w:val="single" w:sz="8" w:space="0" w:color="auto"/>
                    <w:bottom w:val="single" w:sz="8" w:space="0" w:color="000000"/>
                    <w:right w:val="single" w:sz="8" w:space="0" w:color="auto"/>
                  </w:tcBorders>
                  <w:vAlign w:val="center"/>
                  <w:hideMark/>
                </w:tcPr>
                <w:p w14:paraId="6A25FEDA" w14:textId="77777777" w:rsidR="0049164D" w:rsidRPr="00B764B7" w:rsidRDefault="0049164D" w:rsidP="0049164D">
                  <w:pPr>
                    <w:rPr>
                      <w:rFonts w:ascii="Museo Sans 300" w:hAnsi="Museo Sans 300" w:cs="Calibri"/>
                      <w:color w:val="000000"/>
                      <w:sz w:val="10"/>
                      <w:szCs w:val="10"/>
                    </w:rPr>
                  </w:pPr>
                </w:p>
              </w:tc>
              <w:tc>
                <w:tcPr>
                  <w:tcW w:w="492" w:type="dxa"/>
                  <w:tcBorders>
                    <w:top w:val="single" w:sz="4" w:space="0" w:color="auto"/>
                    <w:left w:val="nil"/>
                    <w:bottom w:val="nil"/>
                    <w:right w:val="single" w:sz="4" w:space="0" w:color="auto"/>
                  </w:tcBorders>
                  <w:shd w:val="clear" w:color="auto" w:fill="auto"/>
                  <w:vAlign w:val="center"/>
                  <w:hideMark/>
                </w:tcPr>
                <w:p w14:paraId="4EAEDA9E"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4</w:t>
                  </w:r>
                </w:p>
              </w:tc>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2505CF0B" w14:textId="77777777" w:rsidR="0049164D" w:rsidRPr="00B764B7" w:rsidRDefault="0049164D" w:rsidP="0049164D">
                  <w:pPr>
                    <w:jc w:val="right"/>
                    <w:rPr>
                      <w:rFonts w:ascii="Museo Sans 300" w:hAnsi="Museo Sans 300" w:cs="Calibri"/>
                      <w:color w:val="000000"/>
                      <w:sz w:val="10"/>
                      <w:szCs w:val="10"/>
                    </w:rPr>
                  </w:pPr>
                  <w:r w:rsidRPr="00B764B7">
                    <w:rPr>
                      <w:rFonts w:ascii="Museo Sans 300" w:hAnsi="Museo Sans 300" w:cs="Calibri"/>
                      <w:color w:val="000000"/>
                      <w:sz w:val="10"/>
                      <w:szCs w:val="10"/>
                    </w:rPr>
                    <w:t>11171</w:t>
                  </w:r>
                </w:p>
              </w:tc>
              <w:tc>
                <w:tcPr>
                  <w:tcW w:w="1915" w:type="dxa"/>
                  <w:tcBorders>
                    <w:top w:val="nil"/>
                    <w:left w:val="single" w:sz="4" w:space="0" w:color="auto"/>
                    <w:bottom w:val="single" w:sz="4" w:space="0" w:color="auto"/>
                    <w:right w:val="single" w:sz="4" w:space="0" w:color="auto"/>
                  </w:tcBorders>
                  <w:shd w:val="clear" w:color="auto" w:fill="auto"/>
                  <w:noWrap/>
                  <w:vAlign w:val="center"/>
                  <w:hideMark/>
                </w:tcPr>
                <w:p w14:paraId="6AE4A532" w14:textId="77777777" w:rsidR="0049164D" w:rsidRPr="00B764B7" w:rsidRDefault="0049164D" w:rsidP="0049164D">
                  <w:pPr>
                    <w:rPr>
                      <w:rFonts w:ascii="Museo Sans 300" w:hAnsi="Museo Sans 300" w:cs="Calibri"/>
                      <w:color w:val="000000"/>
                      <w:sz w:val="10"/>
                      <w:szCs w:val="10"/>
                    </w:rPr>
                  </w:pPr>
                  <w:r w:rsidRPr="00B764B7">
                    <w:rPr>
                      <w:rFonts w:ascii="Museo Sans 300" w:hAnsi="Museo Sans 300" w:cs="Calibri"/>
                      <w:color w:val="000000"/>
                      <w:sz w:val="10"/>
                      <w:szCs w:val="10"/>
                    </w:rPr>
                    <w:t>CENTRO ESCOLAR "JOSÉ DOLORES LARREYNAGA"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0A264F3"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LA LIBERTAD</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5107ACCC"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QUEZALTEPEQUE</w:t>
                  </w:r>
                </w:p>
              </w:tc>
              <w:tc>
                <w:tcPr>
                  <w:tcW w:w="992" w:type="dxa"/>
                  <w:vMerge/>
                  <w:tcBorders>
                    <w:top w:val="nil"/>
                    <w:left w:val="single" w:sz="8" w:space="0" w:color="auto"/>
                    <w:bottom w:val="nil"/>
                    <w:right w:val="single" w:sz="8" w:space="0" w:color="auto"/>
                  </w:tcBorders>
                  <w:vAlign w:val="center"/>
                  <w:hideMark/>
                </w:tcPr>
                <w:p w14:paraId="2E7CE4E1" w14:textId="77777777" w:rsidR="0049164D" w:rsidRPr="00B764B7" w:rsidRDefault="0049164D" w:rsidP="0049164D">
                  <w:pPr>
                    <w:rPr>
                      <w:rFonts w:ascii="Museo Sans 300" w:hAnsi="Museo Sans 300" w:cs="Calibri"/>
                      <w:color w:val="000000"/>
                      <w:sz w:val="10"/>
                      <w:szCs w:val="10"/>
                    </w:rPr>
                  </w:pPr>
                </w:p>
              </w:tc>
              <w:tc>
                <w:tcPr>
                  <w:tcW w:w="993" w:type="dxa"/>
                  <w:vMerge/>
                  <w:tcBorders>
                    <w:top w:val="nil"/>
                    <w:left w:val="single" w:sz="8" w:space="0" w:color="auto"/>
                    <w:bottom w:val="single" w:sz="8" w:space="0" w:color="000000"/>
                    <w:right w:val="single" w:sz="8" w:space="0" w:color="auto"/>
                  </w:tcBorders>
                  <w:vAlign w:val="center"/>
                  <w:hideMark/>
                </w:tcPr>
                <w:p w14:paraId="08654C41" w14:textId="77777777" w:rsidR="0049164D" w:rsidRPr="00946647" w:rsidRDefault="0049164D" w:rsidP="0049164D">
                  <w:pPr>
                    <w:rPr>
                      <w:rFonts w:ascii="Museo Sans 300" w:hAnsi="Museo Sans 300" w:cs="Calibri"/>
                      <w:color w:val="000000"/>
                      <w:sz w:val="10"/>
                      <w:szCs w:val="10"/>
                    </w:rPr>
                  </w:pPr>
                </w:p>
              </w:tc>
              <w:tc>
                <w:tcPr>
                  <w:tcW w:w="992" w:type="dxa"/>
                  <w:vMerge/>
                  <w:tcBorders>
                    <w:top w:val="nil"/>
                    <w:left w:val="single" w:sz="8" w:space="0" w:color="auto"/>
                    <w:bottom w:val="single" w:sz="8" w:space="0" w:color="000000"/>
                    <w:right w:val="single" w:sz="8" w:space="0" w:color="auto"/>
                  </w:tcBorders>
                  <w:vAlign w:val="center"/>
                  <w:hideMark/>
                </w:tcPr>
                <w:p w14:paraId="312B1C27" w14:textId="77777777" w:rsidR="0049164D" w:rsidRPr="00946647" w:rsidRDefault="0049164D" w:rsidP="0049164D">
                  <w:pPr>
                    <w:rPr>
                      <w:rFonts w:ascii="Museo Sans 300" w:hAnsi="Museo Sans 300" w:cs="Calibri"/>
                      <w:color w:val="000000"/>
                      <w:sz w:val="12"/>
                      <w:szCs w:val="12"/>
                    </w:rPr>
                  </w:pPr>
                </w:p>
              </w:tc>
            </w:tr>
            <w:tr w:rsidR="0049164D" w14:paraId="49D01572" w14:textId="77777777" w:rsidTr="00D71C77">
              <w:trPr>
                <w:trHeight w:val="397"/>
              </w:trPr>
              <w:tc>
                <w:tcPr>
                  <w:tcW w:w="421" w:type="dxa"/>
                  <w:vMerge/>
                  <w:tcBorders>
                    <w:top w:val="nil"/>
                    <w:left w:val="single" w:sz="8" w:space="0" w:color="auto"/>
                    <w:bottom w:val="single" w:sz="8" w:space="0" w:color="000000"/>
                    <w:right w:val="single" w:sz="8" w:space="0" w:color="auto"/>
                  </w:tcBorders>
                  <w:vAlign w:val="center"/>
                  <w:hideMark/>
                </w:tcPr>
                <w:p w14:paraId="05BDF2F6" w14:textId="77777777" w:rsidR="0049164D" w:rsidRPr="00B764B7" w:rsidRDefault="0049164D" w:rsidP="0049164D">
                  <w:pPr>
                    <w:rPr>
                      <w:rFonts w:ascii="Museo Sans 300" w:hAnsi="Museo Sans 300" w:cs="Calibri"/>
                      <w:color w:val="000000"/>
                      <w:sz w:val="10"/>
                      <w:szCs w:val="10"/>
                    </w:rPr>
                  </w:pPr>
                </w:p>
              </w:tc>
              <w:tc>
                <w:tcPr>
                  <w:tcW w:w="492" w:type="dxa"/>
                  <w:tcBorders>
                    <w:top w:val="single" w:sz="4" w:space="0" w:color="auto"/>
                    <w:left w:val="nil"/>
                    <w:bottom w:val="nil"/>
                    <w:right w:val="single" w:sz="4" w:space="0" w:color="auto"/>
                  </w:tcBorders>
                  <w:shd w:val="clear" w:color="auto" w:fill="auto"/>
                  <w:vAlign w:val="center"/>
                  <w:hideMark/>
                </w:tcPr>
                <w:p w14:paraId="631E6DCE"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5</w:t>
                  </w:r>
                </w:p>
              </w:tc>
              <w:tc>
                <w:tcPr>
                  <w:tcW w:w="493" w:type="dxa"/>
                  <w:tcBorders>
                    <w:top w:val="nil"/>
                    <w:left w:val="single" w:sz="4" w:space="0" w:color="auto"/>
                    <w:bottom w:val="single" w:sz="8" w:space="0" w:color="auto"/>
                    <w:right w:val="single" w:sz="4" w:space="0" w:color="auto"/>
                  </w:tcBorders>
                  <w:shd w:val="clear" w:color="auto" w:fill="auto"/>
                  <w:noWrap/>
                  <w:vAlign w:val="center"/>
                  <w:hideMark/>
                </w:tcPr>
                <w:p w14:paraId="216758A5" w14:textId="77777777" w:rsidR="0049164D" w:rsidRPr="00B764B7" w:rsidRDefault="0049164D" w:rsidP="0049164D">
                  <w:pPr>
                    <w:jc w:val="right"/>
                    <w:rPr>
                      <w:rFonts w:ascii="Museo Sans 300" w:hAnsi="Museo Sans 300" w:cs="Calibri"/>
                      <w:color w:val="000000"/>
                      <w:sz w:val="10"/>
                      <w:szCs w:val="10"/>
                    </w:rPr>
                  </w:pPr>
                  <w:r w:rsidRPr="00B764B7">
                    <w:rPr>
                      <w:rFonts w:ascii="Museo Sans 300" w:hAnsi="Museo Sans 300" w:cs="Calibri"/>
                      <w:color w:val="000000"/>
                      <w:sz w:val="10"/>
                      <w:szCs w:val="10"/>
                    </w:rPr>
                    <w:t>11292</w:t>
                  </w:r>
                </w:p>
              </w:tc>
              <w:tc>
                <w:tcPr>
                  <w:tcW w:w="1915" w:type="dxa"/>
                  <w:tcBorders>
                    <w:top w:val="nil"/>
                    <w:left w:val="single" w:sz="4" w:space="0" w:color="auto"/>
                    <w:bottom w:val="single" w:sz="8" w:space="0" w:color="auto"/>
                    <w:right w:val="single" w:sz="4" w:space="0" w:color="auto"/>
                  </w:tcBorders>
                  <w:shd w:val="clear" w:color="auto" w:fill="auto"/>
                  <w:noWrap/>
                  <w:vAlign w:val="center"/>
                  <w:hideMark/>
                </w:tcPr>
                <w:p w14:paraId="14C07F7F" w14:textId="77777777" w:rsidR="0049164D" w:rsidRPr="00B764B7" w:rsidRDefault="0049164D" w:rsidP="0049164D">
                  <w:pPr>
                    <w:rPr>
                      <w:rFonts w:ascii="Museo Sans 300" w:hAnsi="Museo Sans 300" w:cs="Calibri"/>
                      <w:color w:val="000000"/>
                      <w:sz w:val="10"/>
                      <w:szCs w:val="10"/>
                    </w:rPr>
                  </w:pPr>
                  <w:r w:rsidRPr="00B764B7">
                    <w:rPr>
                      <w:rFonts w:ascii="Museo Sans 300" w:hAnsi="Museo Sans 300" w:cs="Calibri"/>
                      <w:color w:val="000000"/>
                      <w:sz w:val="10"/>
                      <w:szCs w:val="10"/>
                    </w:rPr>
                    <w:t>CENTRO ESCOLAR "GUILLERMO SCHMIDT"</w:t>
                  </w:r>
                </w:p>
              </w:tc>
              <w:tc>
                <w:tcPr>
                  <w:tcW w:w="992" w:type="dxa"/>
                  <w:tcBorders>
                    <w:top w:val="nil"/>
                    <w:left w:val="single" w:sz="4" w:space="0" w:color="auto"/>
                    <w:bottom w:val="single" w:sz="8" w:space="0" w:color="auto"/>
                    <w:right w:val="single" w:sz="4" w:space="0" w:color="auto"/>
                  </w:tcBorders>
                  <w:shd w:val="clear" w:color="auto" w:fill="auto"/>
                  <w:noWrap/>
                  <w:vAlign w:val="center"/>
                  <w:hideMark/>
                </w:tcPr>
                <w:p w14:paraId="37E7DE8A"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LA LIBERTAD</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55511ED6"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TEPECOYO</w:t>
                  </w:r>
                </w:p>
              </w:tc>
              <w:tc>
                <w:tcPr>
                  <w:tcW w:w="992" w:type="dxa"/>
                  <w:vMerge/>
                  <w:tcBorders>
                    <w:top w:val="nil"/>
                    <w:left w:val="single" w:sz="8" w:space="0" w:color="auto"/>
                    <w:bottom w:val="nil"/>
                    <w:right w:val="single" w:sz="8" w:space="0" w:color="auto"/>
                  </w:tcBorders>
                  <w:vAlign w:val="center"/>
                  <w:hideMark/>
                </w:tcPr>
                <w:p w14:paraId="2418D541" w14:textId="77777777" w:rsidR="0049164D" w:rsidRPr="00B764B7" w:rsidRDefault="0049164D" w:rsidP="0049164D">
                  <w:pPr>
                    <w:rPr>
                      <w:rFonts w:ascii="Museo Sans 300" w:hAnsi="Museo Sans 300" w:cs="Calibri"/>
                      <w:color w:val="000000"/>
                      <w:sz w:val="10"/>
                      <w:szCs w:val="10"/>
                    </w:rPr>
                  </w:pPr>
                </w:p>
              </w:tc>
              <w:tc>
                <w:tcPr>
                  <w:tcW w:w="993" w:type="dxa"/>
                  <w:vMerge/>
                  <w:tcBorders>
                    <w:top w:val="nil"/>
                    <w:left w:val="single" w:sz="8" w:space="0" w:color="auto"/>
                    <w:bottom w:val="single" w:sz="8" w:space="0" w:color="000000"/>
                    <w:right w:val="single" w:sz="8" w:space="0" w:color="auto"/>
                  </w:tcBorders>
                  <w:vAlign w:val="center"/>
                  <w:hideMark/>
                </w:tcPr>
                <w:p w14:paraId="67B9EC76" w14:textId="77777777" w:rsidR="0049164D" w:rsidRPr="00946647" w:rsidRDefault="0049164D" w:rsidP="0049164D">
                  <w:pPr>
                    <w:rPr>
                      <w:rFonts w:ascii="Museo Sans 300" w:hAnsi="Museo Sans 300" w:cs="Calibri"/>
                      <w:color w:val="000000"/>
                      <w:sz w:val="10"/>
                      <w:szCs w:val="10"/>
                    </w:rPr>
                  </w:pPr>
                </w:p>
              </w:tc>
              <w:tc>
                <w:tcPr>
                  <w:tcW w:w="992" w:type="dxa"/>
                  <w:vMerge/>
                  <w:tcBorders>
                    <w:top w:val="nil"/>
                    <w:left w:val="single" w:sz="8" w:space="0" w:color="auto"/>
                    <w:bottom w:val="single" w:sz="8" w:space="0" w:color="000000"/>
                    <w:right w:val="single" w:sz="8" w:space="0" w:color="auto"/>
                  </w:tcBorders>
                  <w:vAlign w:val="center"/>
                  <w:hideMark/>
                </w:tcPr>
                <w:p w14:paraId="62B16081" w14:textId="77777777" w:rsidR="0049164D" w:rsidRPr="00946647" w:rsidRDefault="0049164D" w:rsidP="0049164D">
                  <w:pPr>
                    <w:rPr>
                      <w:rFonts w:ascii="Museo Sans 300" w:hAnsi="Museo Sans 300" w:cs="Calibri"/>
                      <w:color w:val="000000"/>
                      <w:sz w:val="12"/>
                      <w:szCs w:val="12"/>
                    </w:rPr>
                  </w:pPr>
                </w:p>
              </w:tc>
            </w:tr>
            <w:tr w:rsidR="0049164D" w14:paraId="4FDB7937" w14:textId="77777777" w:rsidTr="00D71C77">
              <w:trPr>
                <w:trHeight w:val="397"/>
              </w:trPr>
              <w:tc>
                <w:tcPr>
                  <w:tcW w:w="421" w:type="dxa"/>
                  <w:vMerge w:val="restart"/>
                  <w:tcBorders>
                    <w:top w:val="nil"/>
                    <w:left w:val="single" w:sz="8" w:space="0" w:color="auto"/>
                    <w:bottom w:val="single" w:sz="8" w:space="0" w:color="000000"/>
                    <w:right w:val="single" w:sz="8" w:space="0" w:color="auto"/>
                  </w:tcBorders>
                  <w:shd w:val="clear" w:color="auto" w:fill="auto"/>
                  <w:vAlign w:val="center"/>
                  <w:hideMark/>
                </w:tcPr>
                <w:p w14:paraId="4ED3956C"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6</w:t>
                  </w:r>
                </w:p>
              </w:tc>
              <w:tc>
                <w:tcPr>
                  <w:tcW w:w="492" w:type="dxa"/>
                  <w:tcBorders>
                    <w:top w:val="single" w:sz="8" w:space="0" w:color="auto"/>
                    <w:left w:val="nil"/>
                    <w:bottom w:val="nil"/>
                    <w:right w:val="single" w:sz="4" w:space="0" w:color="auto"/>
                  </w:tcBorders>
                  <w:shd w:val="clear" w:color="auto" w:fill="auto"/>
                  <w:vAlign w:val="center"/>
                  <w:hideMark/>
                </w:tcPr>
                <w:p w14:paraId="2618365D"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1</w:t>
                  </w:r>
                </w:p>
              </w:tc>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09EA575E" w14:textId="77777777" w:rsidR="0049164D" w:rsidRPr="00B764B7" w:rsidRDefault="0049164D" w:rsidP="0049164D">
                  <w:pPr>
                    <w:jc w:val="right"/>
                    <w:rPr>
                      <w:rFonts w:ascii="Museo Sans 300" w:hAnsi="Museo Sans 300" w:cs="Calibri"/>
                      <w:color w:val="000000"/>
                      <w:sz w:val="10"/>
                      <w:szCs w:val="10"/>
                    </w:rPr>
                  </w:pPr>
                  <w:r w:rsidRPr="00B764B7">
                    <w:rPr>
                      <w:rFonts w:ascii="Museo Sans 300" w:hAnsi="Museo Sans 300" w:cs="Calibri"/>
                      <w:color w:val="000000"/>
                      <w:sz w:val="10"/>
                      <w:szCs w:val="10"/>
                    </w:rPr>
                    <w:t>11824</w:t>
                  </w:r>
                </w:p>
              </w:tc>
              <w:tc>
                <w:tcPr>
                  <w:tcW w:w="1915" w:type="dxa"/>
                  <w:tcBorders>
                    <w:top w:val="nil"/>
                    <w:left w:val="single" w:sz="4" w:space="0" w:color="auto"/>
                    <w:bottom w:val="single" w:sz="4" w:space="0" w:color="auto"/>
                    <w:right w:val="single" w:sz="4" w:space="0" w:color="auto"/>
                  </w:tcBorders>
                  <w:shd w:val="clear" w:color="auto" w:fill="auto"/>
                  <w:noWrap/>
                  <w:vAlign w:val="center"/>
                  <w:hideMark/>
                </w:tcPr>
                <w:p w14:paraId="7E2672DB" w14:textId="77777777" w:rsidR="0049164D" w:rsidRPr="00B764B7" w:rsidRDefault="0049164D" w:rsidP="0049164D">
                  <w:pPr>
                    <w:rPr>
                      <w:rFonts w:ascii="Museo Sans 300" w:hAnsi="Museo Sans 300" w:cs="Calibri"/>
                      <w:color w:val="000000"/>
                      <w:sz w:val="10"/>
                      <w:szCs w:val="10"/>
                    </w:rPr>
                  </w:pPr>
                  <w:r w:rsidRPr="00B764B7">
                    <w:rPr>
                      <w:rFonts w:ascii="Museo Sans 300" w:hAnsi="Museo Sans 300" w:cs="Calibri"/>
                      <w:color w:val="000000"/>
                      <w:sz w:val="10"/>
                      <w:szCs w:val="10"/>
                    </w:rPr>
                    <w:t>COMPLEJO EDUCATIVO “JOSÉ MARIA LEMUS P."</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11473A"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CUSCATLÁN</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45E645BA"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MONTE SAN JUAN</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0DB941"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150,000.00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F88AD6E" w14:textId="77777777" w:rsidR="0049164D" w:rsidRPr="00946647" w:rsidRDefault="0049164D" w:rsidP="0049164D">
                  <w:pPr>
                    <w:jc w:val="center"/>
                    <w:rPr>
                      <w:rFonts w:ascii="Museo Sans 300" w:hAnsi="Museo Sans 300" w:cs="Calibri"/>
                      <w:color w:val="000000"/>
                      <w:sz w:val="10"/>
                      <w:szCs w:val="10"/>
                    </w:rPr>
                  </w:pPr>
                  <w:r w:rsidRPr="00946647">
                    <w:rPr>
                      <w:rFonts w:ascii="Museo Sans 300" w:hAnsi="Museo Sans 300" w:cs="Calibri"/>
                      <w:color w:val="000000"/>
                      <w:sz w:val="10"/>
                      <w:szCs w:val="10"/>
                    </w:rPr>
                    <w:t>3,210,000.00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972455B" w14:textId="77777777" w:rsidR="0049164D" w:rsidRPr="00946647" w:rsidRDefault="0049164D" w:rsidP="0049164D">
                  <w:pPr>
                    <w:jc w:val="center"/>
                    <w:rPr>
                      <w:rFonts w:ascii="Museo Sans 300" w:hAnsi="Museo Sans 300" w:cs="Calibri"/>
                      <w:color w:val="000000"/>
                      <w:sz w:val="12"/>
                      <w:szCs w:val="12"/>
                    </w:rPr>
                  </w:pPr>
                  <w:r w:rsidRPr="00946647">
                    <w:rPr>
                      <w:rFonts w:ascii="Museo Sans 300" w:hAnsi="Museo Sans 300" w:cs="Calibri"/>
                      <w:color w:val="000000"/>
                      <w:sz w:val="12"/>
                      <w:szCs w:val="12"/>
                    </w:rPr>
                    <w:t>3,360,000.00</w:t>
                  </w:r>
                </w:p>
              </w:tc>
            </w:tr>
            <w:tr w:rsidR="0049164D" w14:paraId="6C95DA7A" w14:textId="77777777" w:rsidTr="00F60B19">
              <w:trPr>
                <w:trHeight w:val="397"/>
              </w:trPr>
              <w:tc>
                <w:tcPr>
                  <w:tcW w:w="421" w:type="dxa"/>
                  <w:vMerge/>
                  <w:tcBorders>
                    <w:top w:val="nil"/>
                    <w:left w:val="single" w:sz="8" w:space="0" w:color="auto"/>
                    <w:bottom w:val="single" w:sz="8" w:space="0" w:color="000000"/>
                    <w:right w:val="single" w:sz="8" w:space="0" w:color="auto"/>
                  </w:tcBorders>
                  <w:vAlign w:val="center"/>
                  <w:hideMark/>
                </w:tcPr>
                <w:p w14:paraId="31C625EC" w14:textId="77777777" w:rsidR="0049164D" w:rsidRPr="00B764B7" w:rsidRDefault="0049164D" w:rsidP="0049164D">
                  <w:pPr>
                    <w:rPr>
                      <w:rFonts w:ascii="Museo Sans 300" w:hAnsi="Museo Sans 300" w:cs="Calibri"/>
                      <w:color w:val="000000"/>
                      <w:sz w:val="10"/>
                      <w:szCs w:val="10"/>
                    </w:rPr>
                  </w:pPr>
                </w:p>
              </w:tc>
              <w:tc>
                <w:tcPr>
                  <w:tcW w:w="492" w:type="dxa"/>
                  <w:tcBorders>
                    <w:top w:val="single" w:sz="4" w:space="0" w:color="auto"/>
                    <w:left w:val="nil"/>
                    <w:bottom w:val="single" w:sz="4" w:space="0" w:color="auto"/>
                    <w:right w:val="single" w:sz="4" w:space="0" w:color="auto"/>
                  </w:tcBorders>
                  <w:shd w:val="clear" w:color="auto" w:fill="auto"/>
                  <w:vAlign w:val="center"/>
                  <w:hideMark/>
                </w:tcPr>
                <w:p w14:paraId="19A99AA4"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2</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E3922" w14:textId="77777777" w:rsidR="0049164D" w:rsidRPr="00B764B7" w:rsidRDefault="0049164D" w:rsidP="0049164D">
                  <w:pPr>
                    <w:jc w:val="right"/>
                    <w:rPr>
                      <w:rFonts w:ascii="Museo Sans 300" w:hAnsi="Museo Sans 300" w:cs="Calibri"/>
                      <w:color w:val="000000"/>
                      <w:sz w:val="10"/>
                      <w:szCs w:val="10"/>
                    </w:rPr>
                  </w:pPr>
                  <w:r w:rsidRPr="00B764B7">
                    <w:rPr>
                      <w:rFonts w:ascii="Museo Sans 300" w:hAnsi="Museo Sans 300" w:cs="Calibri"/>
                      <w:color w:val="000000"/>
                      <w:sz w:val="10"/>
                      <w:szCs w:val="10"/>
                    </w:rPr>
                    <w:t>11827</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27FA1" w14:textId="77777777" w:rsidR="0049164D" w:rsidRPr="00B764B7" w:rsidRDefault="0049164D" w:rsidP="0049164D">
                  <w:pPr>
                    <w:rPr>
                      <w:rFonts w:ascii="Museo Sans 300" w:hAnsi="Museo Sans 300" w:cs="Calibri"/>
                      <w:color w:val="000000"/>
                      <w:sz w:val="10"/>
                      <w:szCs w:val="10"/>
                    </w:rPr>
                  </w:pPr>
                  <w:r w:rsidRPr="00B764B7">
                    <w:rPr>
                      <w:rFonts w:ascii="Museo Sans 300" w:hAnsi="Museo Sans 300" w:cs="Calibri"/>
                      <w:color w:val="000000"/>
                      <w:sz w:val="10"/>
                      <w:szCs w:val="10"/>
                    </w:rPr>
                    <w:t>COMPLEJO EDUCATIVO " DOCTOR PIO ROMERO BOSQUE"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718C2"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CUSCATLÁN</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9AD9914"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ORATORIO DE CONCEPCIÓN</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03D65C80" w14:textId="77777777" w:rsidR="0049164D" w:rsidRPr="00B764B7" w:rsidRDefault="0049164D" w:rsidP="0049164D">
                  <w:pPr>
                    <w:rPr>
                      <w:rFonts w:ascii="Museo Sans 300" w:hAnsi="Museo Sans 300" w:cs="Calibri"/>
                      <w:color w:val="000000"/>
                      <w:sz w:val="10"/>
                      <w:szCs w:val="10"/>
                    </w:rPr>
                  </w:pPr>
                </w:p>
              </w:tc>
              <w:tc>
                <w:tcPr>
                  <w:tcW w:w="993" w:type="dxa"/>
                  <w:vMerge/>
                  <w:tcBorders>
                    <w:top w:val="nil"/>
                    <w:left w:val="single" w:sz="8" w:space="0" w:color="auto"/>
                    <w:bottom w:val="single" w:sz="8" w:space="0" w:color="000000"/>
                    <w:right w:val="single" w:sz="8" w:space="0" w:color="auto"/>
                  </w:tcBorders>
                  <w:vAlign w:val="center"/>
                  <w:hideMark/>
                </w:tcPr>
                <w:p w14:paraId="51A751DF" w14:textId="77777777" w:rsidR="0049164D" w:rsidRPr="00946647" w:rsidRDefault="0049164D" w:rsidP="0049164D">
                  <w:pPr>
                    <w:rPr>
                      <w:rFonts w:ascii="Museo Sans 300" w:hAnsi="Museo Sans 300" w:cs="Calibri"/>
                      <w:color w:val="000000"/>
                      <w:sz w:val="10"/>
                      <w:szCs w:val="10"/>
                    </w:rPr>
                  </w:pPr>
                </w:p>
              </w:tc>
              <w:tc>
                <w:tcPr>
                  <w:tcW w:w="992" w:type="dxa"/>
                  <w:vMerge/>
                  <w:tcBorders>
                    <w:top w:val="nil"/>
                    <w:left w:val="single" w:sz="8" w:space="0" w:color="auto"/>
                    <w:bottom w:val="single" w:sz="8" w:space="0" w:color="000000"/>
                    <w:right w:val="single" w:sz="8" w:space="0" w:color="auto"/>
                  </w:tcBorders>
                  <w:vAlign w:val="center"/>
                  <w:hideMark/>
                </w:tcPr>
                <w:p w14:paraId="1AFCBAC5" w14:textId="77777777" w:rsidR="0049164D" w:rsidRPr="00946647" w:rsidRDefault="0049164D" w:rsidP="0049164D">
                  <w:pPr>
                    <w:rPr>
                      <w:rFonts w:ascii="Museo Sans 300" w:hAnsi="Museo Sans 300" w:cs="Calibri"/>
                      <w:color w:val="000000"/>
                      <w:sz w:val="12"/>
                      <w:szCs w:val="12"/>
                    </w:rPr>
                  </w:pPr>
                </w:p>
              </w:tc>
            </w:tr>
            <w:tr w:rsidR="0049164D" w14:paraId="02C95A13" w14:textId="77777777" w:rsidTr="00F60B19">
              <w:trPr>
                <w:trHeight w:val="397"/>
              </w:trPr>
              <w:tc>
                <w:tcPr>
                  <w:tcW w:w="421" w:type="dxa"/>
                  <w:vMerge/>
                  <w:tcBorders>
                    <w:top w:val="nil"/>
                    <w:left w:val="single" w:sz="8" w:space="0" w:color="auto"/>
                    <w:bottom w:val="single" w:sz="8" w:space="0" w:color="000000"/>
                    <w:right w:val="single" w:sz="8" w:space="0" w:color="auto"/>
                  </w:tcBorders>
                  <w:vAlign w:val="center"/>
                  <w:hideMark/>
                </w:tcPr>
                <w:p w14:paraId="4BEB5C07" w14:textId="77777777" w:rsidR="0049164D" w:rsidRPr="00B764B7" w:rsidRDefault="0049164D" w:rsidP="0049164D">
                  <w:pPr>
                    <w:rPr>
                      <w:rFonts w:ascii="Museo Sans 300" w:hAnsi="Museo Sans 300" w:cs="Calibri"/>
                      <w:color w:val="000000"/>
                      <w:sz w:val="10"/>
                      <w:szCs w:val="10"/>
                    </w:rPr>
                  </w:pPr>
                </w:p>
              </w:tc>
              <w:tc>
                <w:tcPr>
                  <w:tcW w:w="492" w:type="dxa"/>
                  <w:tcBorders>
                    <w:top w:val="single" w:sz="4" w:space="0" w:color="auto"/>
                    <w:left w:val="nil"/>
                    <w:bottom w:val="single" w:sz="8" w:space="0" w:color="auto"/>
                    <w:right w:val="single" w:sz="4" w:space="0" w:color="auto"/>
                  </w:tcBorders>
                  <w:shd w:val="clear" w:color="auto" w:fill="FFFFFF" w:themeFill="background1"/>
                  <w:vAlign w:val="center"/>
                  <w:hideMark/>
                </w:tcPr>
                <w:p w14:paraId="1F364CFD"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3</w:t>
                  </w:r>
                </w:p>
              </w:tc>
              <w:tc>
                <w:tcPr>
                  <w:tcW w:w="493" w:type="dxa"/>
                  <w:tcBorders>
                    <w:top w:val="single" w:sz="4" w:space="0" w:color="auto"/>
                    <w:left w:val="single" w:sz="4" w:space="0" w:color="auto"/>
                    <w:bottom w:val="single" w:sz="8" w:space="0" w:color="auto"/>
                    <w:right w:val="single" w:sz="4" w:space="0" w:color="auto"/>
                  </w:tcBorders>
                  <w:shd w:val="clear" w:color="auto" w:fill="FFFFFF" w:themeFill="background1"/>
                  <w:noWrap/>
                  <w:vAlign w:val="center"/>
                  <w:hideMark/>
                </w:tcPr>
                <w:p w14:paraId="01345497" w14:textId="77777777" w:rsidR="0049164D" w:rsidRPr="00B764B7" w:rsidRDefault="0049164D" w:rsidP="0049164D">
                  <w:pPr>
                    <w:jc w:val="right"/>
                    <w:rPr>
                      <w:rFonts w:ascii="Museo Sans 300" w:hAnsi="Museo Sans 300" w:cs="Calibri"/>
                      <w:color w:val="000000"/>
                      <w:sz w:val="10"/>
                      <w:szCs w:val="10"/>
                    </w:rPr>
                  </w:pPr>
                  <w:r w:rsidRPr="00B764B7">
                    <w:rPr>
                      <w:rFonts w:ascii="Museo Sans 300" w:hAnsi="Museo Sans 300" w:cs="Calibri"/>
                      <w:color w:val="000000"/>
                      <w:sz w:val="10"/>
                      <w:szCs w:val="10"/>
                    </w:rPr>
                    <w:t>11845</w:t>
                  </w:r>
                </w:p>
              </w:tc>
              <w:tc>
                <w:tcPr>
                  <w:tcW w:w="191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F9DCDB1" w14:textId="77777777" w:rsidR="0049164D" w:rsidRPr="00B764B7" w:rsidRDefault="0049164D" w:rsidP="0049164D">
                  <w:pPr>
                    <w:rPr>
                      <w:rFonts w:ascii="Museo Sans 300" w:hAnsi="Museo Sans 300" w:cs="Calibri"/>
                      <w:color w:val="000000"/>
                      <w:sz w:val="10"/>
                      <w:szCs w:val="10"/>
                    </w:rPr>
                  </w:pPr>
                  <w:r w:rsidRPr="00B764B7">
                    <w:rPr>
                      <w:rFonts w:ascii="Museo Sans 300" w:hAnsi="Museo Sans 300" w:cs="Calibri"/>
                      <w:color w:val="000000"/>
                      <w:sz w:val="10"/>
                      <w:szCs w:val="10"/>
                    </w:rPr>
                    <w:t>CENTRO ESCOLAR " INGENIERO CARLOS ARMANDO VELASQUEZ SERRANO"</w:t>
                  </w:r>
                </w:p>
              </w:tc>
              <w:tc>
                <w:tcPr>
                  <w:tcW w:w="99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3E8D8EA"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CUSCATLÁN</w:t>
                  </w:r>
                </w:p>
              </w:tc>
              <w:tc>
                <w:tcPr>
                  <w:tcW w:w="992"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46D6779A"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SAN JOSÉ GUAYABAL</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CB72CAF" w14:textId="77777777" w:rsidR="0049164D" w:rsidRPr="00B764B7" w:rsidRDefault="0049164D" w:rsidP="0049164D">
                  <w:pPr>
                    <w:rPr>
                      <w:rFonts w:ascii="Museo Sans 300" w:hAnsi="Museo Sans 300" w:cs="Calibri"/>
                      <w:color w:val="000000"/>
                      <w:sz w:val="10"/>
                      <w:szCs w:val="10"/>
                    </w:rPr>
                  </w:pPr>
                </w:p>
              </w:tc>
              <w:tc>
                <w:tcPr>
                  <w:tcW w:w="993" w:type="dxa"/>
                  <w:vMerge/>
                  <w:tcBorders>
                    <w:top w:val="nil"/>
                    <w:left w:val="single" w:sz="8" w:space="0" w:color="auto"/>
                    <w:bottom w:val="single" w:sz="8" w:space="0" w:color="000000"/>
                    <w:right w:val="single" w:sz="8" w:space="0" w:color="auto"/>
                  </w:tcBorders>
                  <w:vAlign w:val="center"/>
                  <w:hideMark/>
                </w:tcPr>
                <w:p w14:paraId="0A39F1F8" w14:textId="77777777" w:rsidR="0049164D" w:rsidRPr="00946647" w:rsidRDefault="0049164D" w:rsidP="0049164D">
                  <w:pPr>
                    <w:rPr>
                      <w:rFonts w:ascii="Museo Sans 300" w:hAnsi="Museo Sans 300" w:cs="Calibri"/>
                      <w:color w:val="000000"/>
                      <w:sz w:val="10"/>
                      <w:szCs w:val="10"/>
                    </w:rPr>
                  </w:pPr>
                </w:p>
              </w:tc>
              <w:tc>
                <w:tcPr>
                  <w:tcW w:w="992" w:type="dxa"/>
                  <w:vMerge/>
                  <w:tcBorders>
                    <w:top w:val="nil"/>
                    <w:left w:val="single" w:sz="8" w:space="0" w:color="auto"/>
                    <w:bottom w:val="single" w:sz="8" w:space="0" w:color="000000"/>
                    <w:right w:val="single" w:sz="8" w:space="0" w:color="auto"/>
                  </w:tcBorders>
                  <w:vAlign w:val="center"/>
                  <w:hideMark/>
                </w:tcPr>
                <w:p w14:paraId="6C047A01" w14:textId="77777777" w:rsidR="0049164D" w:rsidRPr="00946647" w:rsidRDefault="0049164D" w:rsidP="0049164D">
                  <w:pPr>
                    <w:rPr>
                      <w:rFonts w:ascii="Museo Sans 300" w:hAnsi="Museo Sans 300" w:cs="Calibri"/>
                      <w:color w:val="000000"/>
                      <w:sz w:val="12"/>
                      <w:szCs w:val="12"/>
                    </w:rPr>
                  </w:pPr>
                </w:p>
              </w:tc>
            </w:tr>
            <w:tr w:rsidR="0049164D" w14:paraId="69CD88BB" w14:textId="77777777" w:rsidTr="00D71C77">
              <w:trPr>
                <w:trHeight w:val="397"/>
              </w:trPr>
              <w:tc>
                <w:tcPr>
                  <w:tcW w:w="421" w:type="dxa"/>
                  <w:vMerge w:val="restart"/>
                  <w:tcBorders>
                    <w:top w:val="nil"/>
                    <w:left w:val="single" w:sz="8" w:space="0" w:color="auto"/>
                    <w:bottom w:val="single" w:sz="8" w:space="0" w:color="auto"/>
                    <w:right w:val="single" w:sz="8" w:space="0" w:color="auto"/>
                  </w:tcBorders>
                  <w:shd w:val="clear" w:color="auto" w:fill="auto"/>
                  <w:vAlign w:val="center"/>
                  <w:hideMark/>
                </w:tcPr>
                <w:p w14:paraId="019138FD"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7</w:t>
                  </w:r>
                </w:p>
              </w:tc>
              <w:tc>
                <w:tcPr>
                  <w:tcW w:w="492" w:type="dxa"/>
                  <w:tcBorders>
                    <w:top w:val="nil"/>
                    <w:left w:val="nil"/>
                    <w:bottom w:val="nil"/>
                    <w:right w:val="single" w:sz="4" w:space="0" w:color="auto"/>
                  </w:tcBorders>
                  <w:shd w:val="clear" w:color="auto" w:fill="auto"/>
                  <w:vAlign w:val="center"/>
                  <w:hideMark/>
                </w:tcPr>
                <w:p w14:paraId="3B43EA39" w14:textId="77777777" w:rsidR="0049164D" w:rsidRPr="001C53C2" w:rsidRDefault="0049164D" w:rsidP="0049164D">
                  <w:pPr>
                    <w:jc w:val="center"/>
                    <w:rPr>
                      <w:rFonts w:ascii="Museo Sans 300" w:hAnsi="Museo Sans 300" w:cs="Calibri"/>
                      <w:color w:val="000000"/>
                      <w:sz w:val="10"/>
                      <w:szCs w:val="10"/>
                    </w:rPr>
                  </w:pPr>
                  <w:r w:rsidRPr="001C53C2">
                    <w:rPr>
                      <w:rFonts w:ascii="Museo Sans 300" w:hAnsi="Museo Sans 300" w:cs="Calibri"/>
                      <w:color w:val="000000"/>
                      <w:sz w:val="10"/>
                      <w:szCs w:val="10"/>
                    </w:rPr>
                    <w:t>1</w:t>
                  </w:r>
                </w:p>
              </w:tc>
              <w:tc>
                <w:tcPr>
                  <w:tcW w:w="493" w:type="dxa"/>
                  <w:tcBorders>
                    <w:top w:val="nil"/>
                    <w:left w:val="single" w:sz="4" w:space="0" w:color="auto"/>
                    <w:bottom w:val="nil"/>
                    <w:right w:val="single" w:sz="4" w:space="0" w:color="auto"/>
                  </w:tcBorders>
                  <w:shd w:val="clear" w:color="auto" w:fill="auto"/>
                  <w:noWrap/>
                  <w:vAlign w:val="center"/>
                  <w:hideMark/>
                </w:tcPr>
                <w:p w14:paraId="377D72E7" w14:textId="77777777" w:rsidR="0049164D" w:rsidRPr="001C53C2" w:rsidRDefault="0049164D" w:rsidP="0049164D">
                  <w:pPr>
                    <w:jc w:val="right"/>
                    <w:rPr>
                      <w:rFonts w:ascii="Museo Sans 300" w:hAnsi="Museo Sans 300" w:cs="Calibri"/>
                      <w:color w:val="000000"/>
                      <w:sz w:val="10"/>
                      <w:szCs w:val="10"/>
                    </w:rPr>
                  </w:pPr>
                  <w:r w:rsidRPr="001C53C2">
                    <w:rPr>
                      <w:rFonts w:ascii="Museo Sans 300" w:hAnsi="Museo Sans 300" w:cs="Calibri"/>
                      <w:color w:val="000000"/>
                      <w:sz w:val="10"/>
                      <w:szCs w:val="10"/>
                    </w:rPr>
                    <w:t>11809</w:t>
                  </w:r>
                </w:p>
              </w:tc>
              <w:tc>
                <w:tcPr>
                  <w:tcW w:w="1915" w:type="dxa"/>
                  <w:tcBorders>
                    <w:top w:val="nil"/>
                    <w:left w:val="single" w:sz="4" w:space="0" w:color="auto"/>
                    <w:bottom w:val="nil"/>
                    <w:right w:val="single" w:sz="4" w:space="0" w:color="auto"/>
                  </w:tcBorders>
                  <w:shd w:val="clear" w:color="auto" w:fill="auto"/>
                  <w:noWrap/>
                  <w:vAlign w:val="center"/>
                  <w:hideMark/>
                </w:tcPr>
                <w:p w14:paraId="62ADEBB8" w14:textId="77777777" w:rsidR="0049164D" w:rsidRPr="001C53C2" w:rsidRDefault="0049164D" w:rsidP="0049164D">
                  <w:pPr>
                    <w:rPr>
                      <w:rFonts w:ascii="Museo Sans 300" w:hAnsi="Museo Sans 300" w:cs="Calibri"/>
                      <w:color w:val="000000"/>
                      <w:sz w:val="10"/>
                      <w:szCs w:val="10"/>
                    </w:rPr>
                  </w:pPr>
                  <w:r w:rsidRPr="001C53C2">
                    <w:rPr>
                      <w:rFonts w:ascii="Museo Sans 300" w:hAnsi="Museo Sans 300" w:cs="Calibri"/>
                      <w:color w:val="000000"/>
                      <w:sz w:val="10"/>
                      <w:szCs w:val="10"/>
                    </w:rPr>
                    <w:t>CENTRO ESCOLAR "EULOGIA RIVAS"</w:t>
                  </w:r>
                </w:p>
              </w:tc>
              <w:tc>
                <w:tcPr>
                  <w:tcW w:w="992" w:type="dxa"/>
                  <w:tcBorders>
                    <w:top w:val="nil"/>
                    <w:left w:val="single" w:sz="4" w:space="0" w:color="auto"/>
                    <w:bottom w:val="nil"/>
                    <w:right w:val="single" w:sz="4" w:space="0" w:color="auto"/>
                  </w:tcBorders>
                  <w:shd w:val="clear" w:color="auto" w:fill="auto"/>
                  <w:noWrap/>
                  <w:vAlign w:val="center"/>
                  <w:hideMark/>
                </w:tcPr>
                <w:p w14:paraId="4538EFF3" w14:textId="77777777" w:rsidR="0049164D" w:rsidRPr="001C53C2" w:rsidRDefault="0049164D" w:rsidP="0049164D">
                  <w:pPr>
                    <w:jc w:val="center"/>
                    <w:rPr>
                      <w:rFonts w:ascii="Museo Sans 300" w:hAnsi="Museo Sans 300" w:cs="Calibri"/>
                      <w:color w:val="000000"/>
                      <w:sz w:val="10"/>
                      <w:szCs w:val="10"/>
                    </w:rPr>
                  </w:pPr>
                  <w:r w:rsidRPr="001C53C2">
                    <w:rPr>
                      <w:rFonts w:ascii="Museo Sans 300" w:hAnsi="Museo Sans 300" w:cs="Calibri"/>
                      <w:color w:val="000000"/>
                      <w:sz w:val="10"/>
                      <w:szCs w:val="10"/>
                    </w:rPr>
                    <w:t>CUSCATLÁN</w:t>
                  </w:r>
                </w:p>
              </w:tc>
              <w:tc>
                <w:tcPr>
                  <w:tcW w:w="992" w:type="dxa"/>
                  <w:tcBorders>
                    <w:top w:val="nil"/>
                    <w:left w:val="single" w:sz="4" w:space="0" w:color="auto"/>
                    <w:bottom w:val="nil"/>
                    <w:right w:val="single" w:sz="8" w:space="0" w:color="auto"/>
                  </w:tcBorders>
                  <w:shd w:val="clear" w:color="auto" w:fill="auto"/>
                  <w:noWrap/>
                  <w:vAlign w:val="center"/>
                  <w:hideMark/>
                </w:tcPr>
                <w:p w14:paraId="345A0BA7" w14:textId="77777777" w:rsidR="0049164D" w:rsidRPr="001C53C2" w:rsidRDefault="0049164D" w:rsidP="0049164D">
                  <w:pPr>
                    <w:jc w:val="center"/>
                    <w:rPr>
                      <w:rFonts w:ascii="Museo Sans 300" w:hAnsi="Museo Sans 300" w:cs="Calibri"/>
                      <w:color w:val="000000"/>
                      <w:sz w:val="10"/>
                      <w:szCs w:val="10"/>
                    </w:rPr>
                  </w:pPr>
                  <w:r w:rsidRPr="001C53C2">
                    <w:rPr>
                      <w:rFonts w:ascii="Museo Sans 300" w:hAnsi="Museo Sans 300" w:cs="Calibri"/>
                      <w:color w:val="000000"/>
                      <w:sz w:val="10"/>
                      <w:szCs w:val="10"/>
                    </w:rPr>
                    <w:t>COJUTEPEQUE</w:t>
                  </w:r>
                </w:p>
              </w:tc>
              <w:tc>
                <w:tcPr>
                  <w:tcW w:w="992" w:type="dxa"/>
                  <w:vMerge w:val="restart"/>
                  <w:tcBorders>
                    <w:top w:val="nil"/>
                    <w:left w:val="single" w:sz="8" w:space="0" w:color="auto"/>
                    <w:bottom w:val="nil"/>
                    <w:right w:val="single" w:sz="8" w:space="0" w:color="auto"/>
                  </w:tcBorders>
                  <w:shd w:val="clear" w:color="auto" w:fill="auto"/>
                  <w:vAlign w:val="center"/>
                  <w:hideMark/>
                </w:tcPr>
                <w:p w14:paraId="7D7DDF5B" w14:textId="77777777" w:rsidR="0049164D" w:rsidRPr="00B764B7" w:rsidRDefault="0049164D" w:rsidP="0049164D">
                  <w:pPr>
                    <w:jc w:val="center"/>
                    <w:rPr>
                      <w:rFonts w:ascii="Museo Sans 300" w:hAnsi="Museo Sans 300" w:cs="Calibri"/>
                      <w:color w:val="000000"/>
                      <w:sz w:val="10"/>
                      <w:szCs w:val="10"/>
                    </w:rPr>
                  </w:pPr>
                  <w:r w:rsidRPr="00B764B7">
                    <w:rPr>
                      <w:rFonts w:ascii="Museo Sans 300" w:hAnsi="Museo Sans 300" w:cs="Calibri"/>
                      <w:color w:val="000000"/>
                      <w:sz w:val="10"/>
                      <w:szCs w:val="10"/>
                    </w:rPr>
                    <w:t>150,000.00</w:t>
                  </w:r>
                </w:p>
              </w:tc>
              <w:tc>
                <w:tcPr>
                  <w:tcW w:w="993" w:type="dxa"/>
                  <w:vMerge w:val="restart"/>
                  <w:tcBorders>
                    <w:top w:val="nil"/>
                    <w:left w:val="single" w:sz="8" w:space="0" w:color="auto"/>
                    <w:bottom w:val="nil"/>
                    <w:right w:val="single" w:sz="8" w:space="0" w:color="auto"/>
                  </w:tcBorders>
                  <w:shd w:val="clear" w:color="auto" w:fill="auto"/>
                  <w:vAlign w:val="center"/>
                  <w:hideMark/>
                </w:tcPr>
                <w:p w14:paraId="60EE9028" w14:textId="77777777" w:rsidR="0049164D" w:rsidRPr="00946647" w:rsidRDefault="0049164D" w:rsidP="0049164D">
                  <w:pPr>
                    <w:jc w:val="center"/>
                    <w:rPr>
                      <w:rFonts w:ascii="Museo Sans 300" w:hAnsi="Museo Sans 300" w:cs="Calibri"/>
                      <w:color w:val="000000"/>
                      <w:sz w:val="10"/>
                      <w:szCs w:val="10"/>
                    </w:rPr>
                  </w:pPr>
                  <w:r w:rsidRPr="00946647">
                    <w:rPr>
                      <w:rFonts w:ascii="Museo Sans 300" w:hAnsi="Museo Sans 300" w:cs="Calibri"/>
                      <w:color w:val="000000"/>
                      <w:sz w:val="10"/>
                      <w:szCs w:val="10"/>
                    </w:rPr>
                    <w:t>3,070,000.00</w:t>
                  </w:r>
                </w:p>
              </w:tc>
              <w:tc>
                <w:tcPr>
                  <w:tcW w:w="992" w:type="dxa"/>
                  <w:vMerge w:val="restart"/>
                  <w:tcBorders>
                    <w:top w:val="nil"/>
                    <w:left w:val="single" w:sz="8" w:space="0" w:color="auto"/>
                    <w:bottom w:val="nil"/>
                    <w:right w:val="single" w:sz="8" w:space="0" w:color="auto"/>
                  </w:tcBorders>
                  <w:shd w:val="clear" w:color="auto" w:fill="auto"/>
                  <w:vAlign w:val="center"/>
                  <w:hideMark/>
                </w:tcPr>
                <w:p w14:paraId="3B1D302A" w14:textId="77777777" w:rsidR="0049164D" w:rsidRPr="00946647" w:rsidRDefault="0049164D" w:rsidP="0049164D">
                  <w:pPr>
                    <w:jc w:val="center"/>
                    <w:rPr>
                      <w:rFonts w:ascii="Museo Sans 300" w:hAnsi="Museo Sans 300" w:cs="Calibri"/>
                      <w:color w:val="000000"/>
                      <w:sz w:val="12"/>
                      <w:szCs w:val="12"/>
                    </w:rPr>
                  </w:pPr>
                  <w:r w:rsidRPr="00946647">
                    <w:rPr>
                      <w:rFonts w:ascii="Museo Sans 300" w:hAnsi="Museo Sans 300" w:cs="Calibri"/>
                      <w:color w:val="000000"/>
                      <w:sz w:val="12"/>
                      <w:szCs w:val="12"/>
                    </w:rPr>
                    <w:t>3,220,000.00</w:t>
                  </w:r>
                </w:p>
              </w:tc>
            </w:tr>
            <w:tr w:rsidR="001C53C2" w14:paraId="1FA94341" w14:textId="77777777" w:rsidTr="002C5DB2">
              <w:trPr>
                <w:trHeight w:val="397"/>
              </w:trPr>
              <w:tc>
                <w:tcPr>
                  <w:tcW w:w="421" w:type="dxa"/>
                  <w:vMerge/>
                  <w:tcBorders>
                    <w:top w:val="nil"/>
                    <w:left w:val="single" w:sz="8" w:space="0" w:color="auto"/>
                    <w:bottom w:val="single" w:sz="8" w:space="0" w:color="auto"/>
                    <w:right w:val="single" w:sz="8" w:space="0" w:color="auto"/>
                  </w:tcBorders>
                  <w:vAlign w:val="center"/>
                  <w:hideMark/>
                </w:tcPr>
                <w:p w14:paraId="0D036719" w14:textId="77777777" w:rsidR="001C53C2" w:rsidRPr="00B764B7" w:rsidRDefault="001C53C2" w:rsidP="001C53C2">
                  <w:pPr>
                    <w:rPr>
                      <w:rFonts w:ascii="Museo Sans 300" w:hAnsi="Museo Sans 300" w:cs="Calibri"/>
                      <w:color w:val="000000"/>
                      <w:sz w:val="10"/>
                      <w:szCs w:val="10"/>
                    </w:rPr>
                  </w:pPr>
                </w:p>
              </w:tc>
              <w:tc>
                <w:tcPr>
                  <w:tcW w:w="492" w:type="dxa"/>
                  <w:tcBorders>
                    <w:top w:val="single" w:sz="4" w:space="0" w:color="auto"/>
                    <w:left w:val="nil"/>
                    <w:bottom w:val="single" w:sz="4" w:space="0" w:color="auto"/>
                    <w:right w:val="single" w:sz="4" w:space="0" w:color="auto"/>
                  </w:tcBorders>
                  <w:shd w:val="clear" w:color="auto" w:fill="auto"/>
                  <w:vAlign w:val="center"/>
                  <w:hideMark/>
                </w:tcPr>
                <w:p w14:paraId="5696D28B" w14:textId="77777777" w:rsidR="001C53C2" w:rsidRPr="001C53C2" w:rsidRDefault="001C53C2" w:rsidP="001C53C2">
                  <w:pPr>
                    <w:jc w:val="center"/>
                    <w:rPr>
                      <w:rFonts w:ascii="Museo Sans 300" w:hAnsi="Museo Sans 300" w:cs="Calibri"/>
                      <w:color w:val="000000"/>
                      <w:sz w:val="10"/>
                      <w:szCs w:val="10"/>
                    </w:rPr>
                  </w:pPr>
                  <w:r w:rsidRPr="001C53C2">
                    <w:rPr>
                      <w:rFonts w:ascii="Museo Sans 300" w:hAnsi="Museo Sans 300" w:cs="Calibri"/>
                      <w:color w:val="000000"/>
                      <w:sz w:val="10"/>
                      <w:szCs w:val="10"/>
                    </w:rPr>
                    <w:t>2</w:t>
                  </w:r>
                </w:p>
              </w:tc>
              <w:tc>
                <w:tcPr>
                  <w:tcW w:w="493" w:type="dxa"/>
                  <w:tcBorders>
                    <w:top w:val="single" w:sz="4" w:space="0" w:color="auto"/>
                    <w:bottom w:val="single" w:sz="4" w:space="0" w:color="auto"/>
                    <w:right w:val="single" w:sz="4" w:space="0" w:color="auto"/>
                  </w:tcBorders>
                  <w:shd w:val="clear" w:color="auto" w:fill="auto"/>
                  <w:noWrap/>
                  <w:vAlign w:val="center"/>
                </w:tcPr>
                <w:p w14:paraId="7317FBA1" w14:textId="2DBAF23D" w:rsidR="001C53C2" w:rsidRPr="001C53C2" w:rsidRDefault="001C53C2" w:rsidP="001C53C2">
                  <w:pPr>
                    <w:jc w:val="right"/>
                    <w:rPr>
                      <w:rFonts w:ascii="Museo Sans 300" w:hAnsi="Museo Sans 300" w:cs="Calibri"/>
                      <w:color w:val="000000"/>
                      <w:sz w:val="10"/>
                      <w:szCs w:val="10"/>
                    </w:rPr>
                  </w:pPr>
                  <w:r w:rsidRPr="001C53C2">
                    <w:rPr>
                      <w:rFonts w:ascii="Museo Sans 300" w:hAnsi="Museo Sans 300" w:cs="Calibri"/>
                      <w:color w:val="000000"/>
                      <w:sz w:val="10"/>
                      <w:szCs w:val="10"/>
                      <w:lang w:val="es-SV" w:eastAsia="es-SV"/>
                    </w:rPr>
                    <w:t>12024</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D4738" w14:textId="77EBE333" w:rsidR="001C53C2" w:rsidRPr="001C53C2" w:rsidRDefault="001C53C2" w:rsidP="001C53C2">
                  <w:pPr>
                    <w:rPr>
                      <w:rFonts w:ascii="Museo Sans 300" w:hAnsi="Museo Sans 300" w:cs="Calibri"/>
                      <w:color w:val="000000"/>
                      <w:sz w:val="10"/>
                      <w:szCs w:val="10"/>
                    </w:rPr>
                  </w:pPr>
                  <w:r w:rsidRPr="001C53C2">
                    <w:rPr>
                      <w:rFonts w:ascii="Museo Sans 300" w:hAnsi="Museo Sans 300" w:cs="Calibri"/>
                      <w:color w:val="000000"/>
                      <w:sz w:val="10"/>
                      <w:szCs w:val="10"/>
                      <w:lang w:val="es-SV" w:eastAsia="es-SV"/>
                    </w:rPr>
                    <w:t>CENTRO ESCOLAR “TIMOTEO LIEVANO”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239BC" w14:textId="2F7821F3" w:rsidR="001C53C2" w:rsidRPr="001C53C2" w:rsidRDefault="001C53C2" w:rsidP="001C53C2">
                  <w:pPr>
                    <w:jc w:val="center"/>
                    <w:rPr>
                      <w:rFonts w:ascii="Museo Sans 300" w:hAnsi="Museo Sans 300" w:cs="Calibri"/>
                      <w:color w:val="000000"/>
                      <w:sz w:val="10"/>
                      <w:szCs w:val="10"/>
                    </w:rPr>
                  </w:pPr>
                  <w:r w:rsidRPr="001C53C2">
                    <w:rPr>
                      <w:rFonts w:ascii="Museo Sans 300" w:hAnsi="Museo Sans 300" w:cs="Calibri"/>
                      <w:color w:val="000000"/>
                      <w:sz w:val="10"/>
                      <w:szCs w:val="10"/>
                      <w:lang w:val="es-SV" w:eastAsia="es-SV"/>
                    </w:rPr>
                    <w:t>LA PAZ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DCE05" w14:textId="2EBB3C06" w:rsidR="001C53C2" w:rsidRPr="001C53C2" w:rsidRDefault="001C53C2" w:rsidP="001C53C2">
                  <w:pPr>
                    <w:jc w:val="center"/>
                    <w:rPr>
                      <w:rFonts w:ascii="Museo Sans 300" w:hAnsi="Museo Sans 300" w:cs="Calibri"/>
                      <w:color w:val="000000"/>
                      <w:sz w:val="10"/>
                      <w:szCs w:val="10"/>
                    </w:rPr>
                  </w:pPr>
                  <w:r w:rsidRPr="001C53C2">
                    <w:rPr>
                      <w:rFonts w:ascii="Museo Sans 300" w:hAnsi="Museo Sans 300" w:cs="Calibri"/>
                      <w:color w:val="000000"/>
                      <w:sz w:val="10"/>
                      <w:szCs w:val="10"/>
                      <w:lang w:val="es-SV" w:eastAsia="es-SV"/>
                    </w:rPr>
                    <w:t>SAN PEDRO NONUALCO</w:t>
                  </w:r>
                </w:p>
              </w:tc>
              <w:tc>
                <w:tcPr>
                  <w:tcW w:w="992" w:type="dxa"/>
                  <w:vMerge/>
                  <w:tcBorders>
                    <w:top w:val="nil"/>
                    <w:left w:val="single" w:sz="8" w:space="0" w:color="auto"/>
                    <w:bottom w:val="nil"/>
                    <w:right w:val="single" w:sz="8" w:space="0" w:color="auto"/>
                  </w:tcBorders>
                  <w:vAlign w:val="center"/>
                  <w:hideMark/>
                </w:tcPr>
                <w:p w14:paraId="01C55ECD" w14:textId="77777777" w:rsidR="001C53C2" w:rsidRPr="00B764B7" w:rsidRDefault="001C53C2" w:rsidP="001C53C2">
                  <w:pPr>
                    <w:rPr>
                      <w:rFonts w:ascii="Museo Sans 300" w:hAnsi="Museo Sans 300" w:cs="Calibri"/>
                      <w:color w:val="000000"/>
                      <w:sz w:val="10"/>
                      <w:szCs w:val="10"/>
                    </w:rPr>
                  </w:pPr>
                </w:p>
              </w:tc>
              <w:tc>
                <w:tcPr>
                  <w:tcW w:w="993" w:type="dxa"/>
                  <w:vMerge/>
                  <w:tcBorders>
                    <w:top w:val="nil"/>
                    <w:left w:val="single" w:sz="8" w:space="0" w:color="auto"/>
                    <w:bottom w:val="nil"/>
                    <w:right w:val="single" w:sz="8" w:space="0" w:color="auto"/>
                  </w:tcBorders>
                  <w:vAlign w:val="center"/>
                  <w:hideMark/>
                </w:tcPr>
                <w:p w14:paraId="0BD28ECE" w14:textId="77777777" w:rsidR="001C53C2" w:rsidRPr="00946647" w:rsidRDefault="001C53C2" w:rsidP="001C53C2">
                  <w:pPr>
                    <w:rPr>
                      <w:rFonts w:ascii="Museo Sans 300" w:hAnsi="Museo Sans 300" w:cs="Calibri"/>
                      <w:color w:val="000000"/>
                      <w:sz w:val="10"/>
                      <w:szCs w:val="10"/>
                    </w:rPr>
                  </w:pPr>
                </w:p>
              </w:tc>
              <w:tc>
                <w:tcPr>
                  <w:tcW w:w="992" w:type="dxa"/>
                  <w:vMerge/>
                  <w:tcBorders>
                    <w:top w:val="nil"/>
                    <w:left w:val="single" w:sz="8" w:space="0" w:color="auto"/>
                    <w:bottom w:val="nil"/>
                    <w:right w:val="single" w:sz="8" w:space="0" w:color="auto"/>
                  </w:tcBorders>
                  <w:vAlign w:val="center"/>
                  <w:hideMark/>
                </w:tcPr>
                <w:p w14:paraId="27BD2E63" w14:textId="77777777" w:rsidR="001C53C2" w:rsidRPr="00946647" w:rsidRDefault="001C53C2" w:rsidP="001C53C2">
                  <w:pPr>
                    <w:rPr>
                      <w:rFonts w:ascii="Museo Sans 300" w:hAnsi="Museo Sans 300" w:cs="Calibri"/>
                      <w:color w:val="000000"/>
                      <w:sz w:val="12"/>
                      <w:szCs w:val="12"/>
                    </w:rPr>
                  </w:pPr>
                </w:p>
              </w:tc>
            </w:tr>
            <w:tr w:rsidR="001C53C2" w14:paraId="76B63364" w14:textId="77777777" w:rsidTr="00D71C77">
              <w:trPr>
                <w:trHeight w:val="397"/>
              </w:trPr>
              <w:tc>
                <w:tcPr>
                  <w:tcW w:w="421" w:type="dxa"/>
                  <w:vMerge/>
                  <w:tcBorders>
                    <w:top w:val="nil"/>
                    <w:left w:val="single" w:sz="8" w:space="0" w:color="auto"/>
                    <w:bottom w:val="single" w:sz="8" w:space="0" w:color="auto"/>
                    <w:right w:val="single" w:sz="8" w:space="0" w:color="auto"/>
                  </w:tcBorders>
                  <w:vAlign w:val="center"/>
                  <w:hideMark/>
                </w:tcPr>
                <w:p w14:paraId="3B85E127" w14:textId="77777777" w:rsidR="001C53C2" w:rsidRPr="00B764B7" w:rsidRDefault="001C53C2" w:rsidP="001C53C2">
                  <w:pPr>
                    <w:rPr>
                      <w:rFonts w:ascii="Museo Sans 300" w:hAnsi="Museo Sans 300" w:cs="Calibri"/>
                      <w:color w:val="000000"/>
                      <w:sz w:val="10"/>
                      <w:szCs w:val="10"/>
                    </w:rPr>
                  </w:pPr>
                </w:p>
              </w:tc>
              <w:tc>
                <w:tcPr>
                  <w:tcW w:w="492" w:type="dxa"/>
                  <w:tcBorders>
                    <w:top w:val="nil"/>
                    <w:left w:val="nil"/>
                    <w:bottom w:val="single" w:sz="8" w:space="0" w:color="auto"/>
                    <w:right w:val="single" w:sz="4" w:space="0" w:color="auto"/>
                  </w:tcBorders>
                  <w:shd w:val="clear" w:color="auto" w:fill="auto"/>
                  <w:vAlign w:val="center"/>
                  <w:hideMark/>
                </w:tcPr>
                <w:p w14:paraId="1A1B70C5"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3</w:t>
                  </w:r>
                </w:p>
              </w:tc>
              <w:tc>
                <w:tcPr>
                  <w:tcW w:w="493" w:type="dxa"/>
                  <w:tcBorders>
                    <w:top w:val="nil"/>
                    <w:left w:val="single" w:sz="4" w:space="0" w:color="auto"/>
                    <w:bottom w:val="single" w:sz="8" w:space="0" w:color="auto"/>
                    <w:right w:val="single" w:sz="4" w:space="0" w:color="auto"/>
                  </w:tcBorders>
                  <w:shd w:val="clear" w:color="auto" w:fill="auto"/>
                  <w:noWrap/>
                  <w:vAlign w:val="center"/>
                  <w:hideMark/>
                </w:tcPr>
                <w:p w14:paraId="29C1FE66" w14:textId="77777777" w:rsidR="001C53C2" w:rsidRPr="00B764B7" w:rsidRDefault="001C53C2" w:rsidP="001C53C2">
                  <w:pPr>
                    <w:jc w:val="right"/>
                    <w:rPr>
                      <w:rFonts w:ascii="Museo Sans 300" w:hAnsi="Museo Sans 300" w:cs="Calibri"/>
                      <w:color w:val="000000"/>
                      <w:sz w:val="10"/>
                      <w:szCs w:val="10"/>
                    </w:rPr>
                  </w:pPr>
                  <w:r w:rsidRPr="00B764B7">
                    <w:rPr>
                      <w:rFonts w:ascii="Museo Sans 300" w:hAnsi="Museo Sans 300" w:cs="Calibri"/>
                      <w:color w:val="000000"/>
                      <w:sz w:val="10"/>
                      <w:szCs w:val="10"/>
                    </w:rPr>
                    <w:t>10084</w:t>
                  </w:r>
                </w:p>
              </w:tc>
              <w:tc>
                <w:tcPr>
                  <w:tcW w:w="1915" w:type="dxa"/>
                  <w:tcBorders>
                    <w:top w:val="nil"/>
                    <w:left w:val="single" w:sz="4" w:space="0" w:color="auto"/>
                    <w:bottom w:val="single" w:sz="8" w:space="0" w:color="auto"/>
                    <w:right w:val="single" w:sz="4" w:space="0" w:color="auto"/>
                  </w:tcBorders>
                  <w:shd w:val="clear" w:color="auto" w:fill="auto"/>
                  <w:noWrap/>
                  <w:vAlign w:val="center"/>
                  <w:hideMark/>
                </w:tcPr>
                <w:p w14:paraId="124957D0" w14:textId="77777777" w:rsidR="001C53C2" w:rsidRPr="00B764B7" w:rsidRDefault="001C53C2" w:rsidP="001C53C2">
                  <w:pPr>
                    <w:rPr>
                      <w:rFonts w:ascii="Museo Sans 300" w:hAnsi="Museo Sans 300" w:cs="Calibri"/>
                      <w:color w:val="000000"/>
                      <w:sz w:val="10"/>
                      <w:szCs w:val="10"/>
                    </w:rPr>
                  </w:pPr>
                  <w:r w:rsidRPr="00B764B7">
                    <w:rPr>
                      <w:rFonts w:ascii="Museo Sans 300" w:hAnsi="Museo Sans 300" w:cs="Calibri"/>
                      <w:color w:val="000000"/>
                      <w:sz w:val="10"/>
                      <w:szCs w:val="10"/>
                    </w:rPr>
                    <w:t>CENTRO ESCOLAR "URBANIZACIÓN MONTELIMAR"</w:t>
                  </w:r>
                </w:p>
              </w:tc>
              <w:tc>
                <w:tcPr>
                  <w:tcW w:w="992" w:type="dxa"/>
                  <w:tcBorders>
                    <w:top w:val="nil"/>
                    <w:left w:val="single" w:sz="4" w:space="0" w:color="auto"/>
                    <w:bottom w:val="single" w:sz="8" w:space="0" w:color="auto"/>
                    <w:right w:val="single" w:sz="4" w:space="0" w:color="auto"/>
                  </w:tcBorders>
                  <w:shd w:val="clear" w:color="auto" w:fill="auto"/>
                  <w:noWrap/>
                  <w:vAlign w:val="center"/>
                  <w:hideMark/>
                </w:tcPr>
                <w:p w14:paraId="22BA885A"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LA PAZ</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14:paraId="690DAA9A"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OLOCUILTA</w:t>
                  </w:r>
                </w:p>
              </w:tc>
              <w:tc>
                <w:tcPr>
                  <w:tcW w:w="992" w:type="dxa"/>
                  <w:vMerge/>
                  <w:tcBorders>
                    <w:top w:val="nil"/>
                    <w:left w:val="single" w:sz="8" w:space="0" w:color="auto"/>
                    <w:bottom w:val="nil"/>
                    <w:right w:val="single" w:sz="8" w:space="0" w:color="auto"/>
                  </w:tcBorders>
                  <w:vAlign w:val="center"/>
                  <w:hideMark/>
                </w:tcPr>
                <w:p w14:paraId="4C56C1D7" w14:textId="77777777" w:rsidR="001C53C2" w:rsidRPr="00B764B7" w:rsidRDefault="001C53C2" w:rsidP="001C53C2">
                  <w:pPr>
                    <w:rPr>
                      <w:rFonts w:ascii="Museo Sans 300" w:hAnsi="Museo Sans 300" w:cs="Calibri"/>
                      <w:color w:val="000000"/>
                      <w:sz w:val="10"/>
                      <w:szCs w:val="10"/>
                    </w:rPr>
                  </w:pPr>
                </w:p>
              </w:tc>
              <w:tc>
                <w:tcPr>
                  <w:tcW w:w="993" w:type="dxa"/>
                  <w:vMerge/>
                  <w:tcBorders>
                    <w:top w:val="nil"/>
                    <w:left w:val="single" w:sz="8" w:space="0" w:color="auto"/>
                    <w:bottom w:val="nil"/>
                    <w:right w:val="single" w:sz="8" w:space="0" w:color="auto"/>
                  </w:tcBorders>
                  <w:vAlign w:val="center"/>
                  <w:hideMark/>
                </w:tcPr>
                <w:p w14:paraId="37574486" w14:textId="77777777" w:rsidR="001C53C2" w:rsidRPr="00946647" w:rsidRDefault="001C53C2" w:rsidP="001C53C2">
                  <w:pPr>
                    <w:rPr>
                      <w:rFonts w:ascii="Museo Sans 300" w:hAnsi="Museo Sans 300" w:cs="Calibri"/>
                      <w:color w:val="000000"/>
                      <w:sz w:val="10"/>
                      <w:szCs w:val="10"/>
                    </w:rPr>
                  </w:pPr>
                </w:p>
              </w:tc>
              <w:tc>
                <w:tcPr>
                  <w:tcW w:w="992" w:type="dxa"/>
                  <w:vMerge/>
                  <w:tcBorders>
                    <w:top w:val="nil"/>
                    <w:left w:val="single" w:sz="8" w:space="0" w:color="auto"/>
                    <w:bottom w:val="nil"/>
                    <w:right w:val="single" w:sz="8" w:space="0" w:color="auto"/>
                  </w:tcBorders>
                  <w:vAlign w:val="center"/>
                  <w:hideMark/>
                </w:tcPr>
                <w:p w14:paraId="29ECA657" w14:textId="77777777" w:rsidR="001C53C2" w:rsidRPr="00946647" w:rsidRDefault="001C53C2" w:rsidP="001C53C2">
                  <w:pPr>
                    <w:rPr>
                      <w:rFonts w:ascii="Museo Sans 300" w:hAnsi="Museo Sans 300" w:cs="Calibri"/>
                      <w:color w:val="000000"/>
                      <w:sz w:val="12"/>
                      <w:szCs w:val="12"/>
                    </w:rPr>
                  </w:pPr>
                </w:p>
              </w:tc>
            </w:tr>
            <w:tr w:rsidR="001C53C2" w14:paraId="1B9A15AA" w14:textId="77777777" w:rsidTr="00D71C77">
              <w:trPr>
                <w:trHeight w:val="397"/>
              </w:trPr>
              <w:tc>
                <w:tcPr>
                  <w:tcW w:w="421" w:type="dxa"/>
                  <w:vMerge w:val="restart"/>
                  <w:tcBorders>
                    <w:top w:val="nil"/>
                    <w:left w:val="single" w:sz="8" w:space="0" w:color="auto"/>
                    <w:bottom w:val="single" w:sz="8" w:space="0" w:color="auto"/>
                    <w:right w:val="single" w:sz="8" w:space="0" w:color="auto"/>
                  </w:tcBorders>
                  <w:shd w:val="clear" w:color="auto" w:fill="auto"/>
                  <w:vAlign w:val="center"/>
                  <w:hideMark/>
                </w:tcPr>
                <w:p w14:paraId="46DE70B9"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8</w:t>
                  </w:r>
                </w:p>
              </w:tc>
              <w:tc>
                <w:tcPr>
                  <w:tcW w:w="492" w:type="dxa"/>
                  <w:tcBorders>
                    <w:top w:val="single" w:sz="8" w:space="0" w:color="auto"/>
                    <w:left w:val="nil"/>
                    <w:bottom w:val="nil"/>
                    <w:right w:val="single" w:sz="4" w:space="0" w:color="auto"/>
                  </w:tcBorders>
                  <w:shd w:val="clear" w:color="000000" w:fill="FFFFFF" w:themeFill="background1"/>
                  <w:vAlign w:val="center"/>
                  <w:hideMark/>
                </w:tcPr>
                <w:p w14:paraId="5E974A8A"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1</w:t>
                  </w:r>
                </w:p>
              </w:tc>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6D136819" w14:textId="77777777" w:rsidR="001C53C2" w:rsidRPr="00B764B7" w:rsidRDefault="001C53C2" w:rsidP="001C53C2">
                  <w:pPr>
                    <w:jc w:val="right"/>
                    <w:rPr>
                      <w:rFonts w:ascii="Museo Sans 300" w:hAnsi="Museo Sans 300" w:cs="Calibri"/>
                      <w:color w:val="000000"/>
                      <w:sz w:val="10"/>
                      <w:szCs w:val="10"/>
                    </w:rPr>
                  </w:pPr>
                  <w:r w:rsidRPr="00B764B7">
                    <w:rPr>
                      <w:rFonts w:ascii="Museo Sans 300" w:hAnsi="Museo Sans 300" w:cs="Calibri"/>
                      <w:color w:val="000000"/>
                      <w:sz w:val="10"/>
                      <w:szCs w:val="10"/>
                    </w:rPr>
                    <w:t>12186</w:t>
                  </w:r>
                </w:p>
              </w:tc>
              <w:tc>
                <w:tcPr>
                  <w:tcW w:w="1915" w:type="dxa"/>
                  <w:tcBorders>
                    <w:top w:val="nil"/>
                    <w:left w:val="single" w:sz="4" w:space="0" w:color="auto"/>
                    <w:bottom w:val="single" w:sz="4" w:space="0" w:color="auto"/>
                    <w:right w:val="single" w:sz="4" w:space="0" w:color="auto"/>
                  </w:tcBorders>
                  <w:shd w:val="clear" w:color="auto" w:fill="auto"/>
                  <w:noWrap/>
                  <w:vAlign w:val="center"/>
                  <w:hideMark/>
                </w:tcPr>
                <w:p w14:paraId="1C8D6A5D" w14:textId="77777777" w:rsidR="001C53C2" w:rsidRPr="00B764B7" w:rsidRDefault="001C53C2" w:rsidP="001C53C2">
                  <w:pPr>
                    <w:rPr>
                      <w:rFonts w:ascii="Museo Sans 300" w:hAnsi="Museo Sans 300" w:cs="Calibri"/>
                      <w:color w:val="000000"/>
                      <w:sz w:val="10"/>
                      <w:szCs w:val="10"/>
                    </w:rPr>
                  </w:pPr>
                  <w:r w:rsidRPr="00B764B7">
                    <w:rPr>
                      <w:rFonts w:ascii="Museo Sans 300" w:hAnsi="Museo Sans 300" w:cs="Calibri"/>
                      <w:color w:val="000000"/>
                      <w:sz w:val="10"/>
                      <w:szCs w:val="10"/>
                    </w:rPr>
                    <w:t>CENTRO ESCOLAR "BERNARDO PERDOMO"</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8363F2F"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CABAÑAS</w:t>
                  </w:r>
                </w:p>
              </w:tc>
              <w:tc>
                <w:tcPr>
                  <w:tcW w:w="992" w:type="dxa"/>
                  <w:tcBorders>
                    <w:top w:val="nil"/>
                    <w:left w:val="single" w:sz="4" w:space="0" w:color="auto"/>
                    <w:bottom w:val="single" w:sz="4" w:space="0" w:color="auto"/>
                    <w:right w:val="single" w:sz="8" w:space="0" w:color="auto"/>
                  </w:tcBorders>
                  <w:shd w:val="clear" w:color="auto" w:fill="auto"/>
                  <w:noWrap/>
                  <w:vAlign w:val="center"/>
                  <w:hideMark/>
                </w:tcPr>
                <w:p w14:paraId="5422E044"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ILOBASCO</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0263A6"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150,000.00</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B5B411" w14:textId="77777777" w:rsidR="001C53C2" w:rsidRPr="00946647" w:rsidRDefault="001C53C2" w:rsidP="001C53C2">
                  <w:pPr>
                    <w:jc w:val="center"/>
                    <w:rPr>
                      <w:rFonts w:ascii="Museo Sans 300" w:hAnsi="Museo Sans 300" w:cs="Calibri"/>
                      <w:color w:val="000000"/>
                      <w:sz w:val="10"/>
                      <w:szCs w:val="10"/>
                    </w:rPr>
                  </w:pPr>
                  <w:r w:rsidRPr="00946647">
                    <w:rPr>
                      <w:rFonts w:ascii="Museo Sans 300" w:hAnsi="Museo Sans 300" w:cs="Calibri"/>
                      <w:color w:val="000000"/>
                      <w:sz w:val="10"/>
                      <w:szCs w:val="10"/>
                    </w:rPr>
                    <w:t>3,560,000.00</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C9C513" w14:textId="77777777" w:rsidR="001C53C2" w:rsidRPr="00946647" w:rsidRDefault="001C53C2" w:rsidP="001C53C2">
                  <w:pPr>
                    <w:jc w:val="center"/>
                    <w:rPr>
                      <w:rFonts w:ascii="Museo Sans 300" w:hAnsi="Museo Sans 300" w:cs="Calibri"/>
                      <w:color w:val="000000"/>
                      <w:sz w:val="12"/>
                      <w:szCs w:val="12"/>
                    </w:rPr>
                  </w:pPr>
                  <w:r w:rsidRPr="00946647">
                    <w:rPr>
                      <w:rFonts w:ascii="Museo Sans 300" w:hAnsi="Museo Sans 300" w:cs="Calibri"/>
                      <w:color w:val="000000"/>
                      <w:sz w:val="12"/>
                      <w:szCs w:val="12"/>
                    </w:rPr>
                    <w:t>3,710,000.00</w:t>
                  </w:r>
                </w:p>
              </w:tc>
            </w:tr>
            <w:tr w:rsidR="001C53C2" w14:paraId="0B1272A0" w14:textId="77777777" w:rsidTr="00D71C77">
              <w:trPr>
                <w:trHeight w:val="397"/>
              </w:trPr>
              <w:tc>
                <w:tcPr>
                  <w:tcW w:w="421" w:type="dxa"/>
                  <w:vMerge/>
                  <w:tcBorders>
                    <w:top w:val="nil"/>
                    <w:left w:val="single" w:sz="8" w:space="0" w:color="auto"/>
                    <w:bottom w:val="single" w:sz="8" w:space="0" w:color="auto"/>
                    <w:right w:val="single" w:sz="8" w:space="0" w:color="auto"/>
                  </w:tcBorders>
                  <w:vAlign w:val="center"/>
                  <w:hideMark/>
                </w:tcPr>
                <w:p w14:paraId="013DD13C" w14:textId="77777777" w:rsidR="001C53C2" w:rsidRPr="00B764B7" w:rsidRDefault="001C53C2" w:rsidP="001C53C2">
                  <w:pPr>
                    <w:rPr>
                      <w:rFonts w:ascii="Museo Sans 300" w:hAnsi="Museo Sans 300" w:cs="Calibri"/>
                      <w:color w:val="000000"/>
                      <w:sz w:val="10"/>
                      <w:szCs w:val="10"/>
                    </w:rPr>
                  </w:pPr>
                </w:p>
              </w:tc>
              <w:tc>
                <w:tcPr>
                  <w:tcW w:w="492"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3B90A04C"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2</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2519D" w14:textId="77777777" w:rsidR="001C53C2" w:rsidRPr="00B764B7" w:rsidRDefault="001C53C2" w:rsidP="001C53C2">
                  <w:pPr>
                    <w:jc w:val="right"/>
                    <w:rPr>
                      <w:rFonts w:ascii="Museo Sans 300" w:hAnsi="Museo Sans 300" w:cs="Calibri"/>
                      <w:color w:val="000000"/>
                      <w:sz w:val="10"/>
                      <w:szCs w:val="10"/>
                    </w:rPr>
                  </w:pPr>
                  <w:r w:rsidRPr="00B764B7">
                    <w:rPr>
                      <w:rFonts w:ascii="Museo Sans 300" w:hAnsi="Museo Sans 300" w:cs="Calibri"/>
                      <w:color w:val="000000"/>
                      <w:sz w:val="10"/>
                      <w:szCs w:val="10"/>
                    </w:rPr>
                    <w:t>12278</w:t>
                  </w:r>
                </w:p>
              </w:tc>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1B658" w14:textId="77777777" w:rsidR="001C53C2" w:rsidRPr="00B764B7" w:rsidRDefault="001C53C2" w:rsidP="001C53C2">
                  <w:pPr>
                    <w:rPr>
                      <w:rFonts w:ascii="Museo Sans 300" w:hAnsi="Museo Sans 300" w:cs="Calibri"/>
                      <w:color w:val="000000"/>
                      <w:sz w:val="10"/>
                      <w:szCs w:val="10"/>
                    </w:rPr>
                  </w:pPr>
                  <w:r w:rsidRPr="00B764B7">
                    <w:rPr>
                      <w:rFonts w:ascii="Museo Sans 300" w:hAnsi="Museo Sans 300" w:cs="Calibri"/>
                      <w:color w:val="000000"/>
                      <w:sz w:val="10"/>
                      <w:szCs w:val="10"/>
                    </w:rPr>
                    <w:t>CENTRO ESCOLAR "DOCTOR IRENEO CHACÓN"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D44A9"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CABAÑAS</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7DFB016"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TEJUTEPEQUE</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B72E14F" w14:textId="77777777" w:rsidR="001C53C2" w:rsidRPr="00B764B7" w:rsidRDefault="001C53C2" w:rsidP="001C53C2">
                  <w:pPr>
                    <w:rPr>
                      <w:rFonts w:ascii="Museo Sans 300" w:hAnsi="Museo Sans 300" w:cs="Calibri"/>
                      <w:color w:val="000000"/>
                      <w:sz w:val="10"/>
                      <w:szCs w:val="10"/>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713A58B5" w14:textId="77777777" w:rsidR="001C53C2" w:rsidRPr="00B764B7" w:rsidRDefault="001C53C2" w:rsidP="001C53C2">
                  <w:pPr>
                    <w:rPr>
                      <w:rFonts w:ascii="Museo Sans 300" w:hAnsi="Museo Sans 300" w:cs="Calibri"/>
                      <w:color w:val="000000"/>
                      <w:sz w:val="10"/>
                      <w:szCs w:val="1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669FCC1" w14:textId="77777777" w:rsidR="001C53C2" w:rsidRPr="00E304B2" w:rsidRDefault="001C53C2" w:rsidP="001C53C2">
                  <w:pPr>
                    <w:rPr>
                      <w:rFonts w:ascii="Museo Sans 300" w:hAnsi="Museo Sans 300" w:cs="Calibri"/>
                      <w:color w:val="000000"/>
                      <w:sz w:val="12"/>
                      <w:szCs w:val="12"/>
                    </w:rPr>
                  </w:pPr>
                </w:p>
              </w:tc>
            </w:tr>
            <w:tr w:rsidR="001C53C2" w14:paraId="724C34DD" w14:textId="77777777" w:rsidTr="00D71C77">
              <w:trPr>
                <w:trHeight w:val="397"/>
              </w:trPr>
              <w:tc>
                <w:tcPr>
                  <w:tcW w:w="421" w:type="dxa"/>
                  <w:vMerge/>
                  <w:tcBorders>
                    <w:top w:val="nil"/>
                    <w:left w:val="single" w:sz="8" w:space="0" w:color="auto"/>
                    <w:bottom w:val="single" w:sz="8" w:space="0" w:color="auto"/>
                    <w:right w:val="single" w:sz="8" w:space="0" w:color="auto"/>
                  </w:tcBorders>
                  <w:vAlign w:val="center"/>
                  <w:hideMark/>
                </w:tcPr>
                <w:p w14:paraId="5DC416ED" w14:textId="77777777" w:rsidR="001C53C2" w:rsidRPr="00B764B7" w:rsidRDefault="001C53C2" w:rsidP="001C53C2">
                  <w:pPr>
                    <w:rPr>
                      <w:rFonts w:ascii="Museo Sans 300" w:hAnsi="Museo Sans 300" w:cs="Calibri"/>
                      <w:color w:val="000000"/>
                      <w:sz w:val="10"/>
                      <w:szCs w:val="10"/>
                    </w:rPr>
                  </w:pPr>
                </w:p>
              </w:tc>
              <w:tc>
                <w:tcPr>
                  <w:tcW w:w="492" w:type="dxa"/>
                  <w:tcBorders>
                    <w:top w:val="nil"/>
                    <w:left w:val="nil"/>
                    <w:bottom w:val="nil"/>
                    <w:right w:val="single" w:sz="4" w:space="0" w:color="auto"/>
                  </w:tcBorders>
                  <w:shd w:val="clear" w:color="000000" w:fill="FFFFFF" w:themeFill="background1"/>
                  <w:vAlign w:val="center"/>
                  <w:hideMark/>
                </w:tcPr>
                <w:p w14:paraId="46B061C8"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3</w:t>
                  </w:r>
                </w:p>
              </w:tc>
              <w:tc>
                <w:tcPr>
                  <w:tcW w:w="49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7A40DC5" w14:textId="77777777" w:rsidR="001C53C2" w:rsidRPr="00B764B7" w:rsidRDefault="001C53C2" w:rsidP="001C53C2">
                  <w:pPr>
                    <w:jc w:val="right"/>
                    <w:rPr>
                      <w:rFonts w:ascii="Museo Sans 300" w:hAnsi="Museo Sans 300" w:cs="Calibri"/>
                      <w:color w:val="000000"/>
                      <w:sz w:val="10"/>
                      <w:szCs w:val="10"/>
                    </w:rPr>
                  </w:pPr>
                  <w:r w:rsidRPr="00B764B7">
                    <w:rPr>
                      <w:rFonts w:ascii="Museo Sans 300" w:hAnsi="Museo Sans 300" w:cs="Calibri"/>
                      <w:color w:val="000000"/>
                      <w:sz w:val="10"/>
                      <w:szCs w:val="10"/>
                    </w:rPr>
                    <w:t>12294</w:t>
                  </w:r>
                </w:p>
              </w:tc>
              <w:tc>
                <w:tcPr>
                  <w:tcW w:w="191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BB12FC8" w14:textId="77777777" w:rsidR="001C53C2" w:rsidRPr="00B764B7" w:rsidRDefault="001C53C2" w:rsidP="001C53C2">
                  <w:pPr>
                    <w:rPr>
                      <w:rFonts w:ascii="Museo Sans 300" w:hAnsi="Museo Sans 300" w:cs="Calibri"/>
                      <w:color w:val="000000"/>
                      <w:sz w:val="10"/>
                      <w:szCs w:val="10"/>
                    </w:rPr>
                  </w:pPr>
                  <w:r w:rsidRPr="00B764B7">
                    <w:rPr>
                      <w:rFonts w:ascii="Museo Sans 300" w:hAnsi="Museo Sans 300" w:cs="Calibri"/>
                      <w:color w:val="000000"/>
                      <w:sz w:val="10"/>
                      <w:szCs w:val="10"/>
                    </w:rPr>
                    <w:t>CENTRO ESCOLAR "ALBERTO MENJÍVAR RODRÍGUEZ"</w:t>
                  </w:r>
                </w:p>
              </w:tc>
              <w:tc>
                <w:tcPr>
                  <w:tcW w:w="99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782F72F"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CABAÑAS</w:t>
                  </w:r>
                </w:p>
              </w:tc>
              <w:tc>
                <w:tcPr>
                  <w:tcW w:w="992"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46516C5D"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VICTORIA</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3CB6FEA8" w14:textId="77777777" w:rsidR="001C53C2" w:rsidRPr="00B764B7" w:rsidRDefault="001C53C2" w:rsidP="001C53C2">
                  <w:pPr>
                    <w:rPr>
                      <w:rFonts w:ascii="Museo Sans 300" w:hAnsi="Museo Sans 300" w:cs="Calibri"/>
                      <w:color w:val="000000"/>
                      <w:sz w:val="10"/>
                      <w:szCs w:val="10"/>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535448D3" w14:textId="77777777" w:rsidR="001C53C2" w:rsidRPr="00B764B7" w:rsidRDefault="001C53C2" w:rsidP="001C53C2">
                  <w:pPr>
                    <w:rPr>
                      <w:rFonts w:ascii="Museo Sans 300" w:hAnsi="Museo Sans 300" w:cs="Calibri"/>
                      <w:color w:val="000000"/>
                      <w:sz w:val="10"/>
                      <w:szCs w:val="1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37A9FAA" w14:textId="77777777" w:rsidR="001C53C2" w:rsidRPr="00E304B2" w:rsidRDefault="001C53C2" w:rsidP="001C53C2">
                  <w:pPr>
                    <w:rPr>
                      <w:rFonts w:ascii="Museo Sans 300" w:hAnsi="Museo Sans 300" w:cs="Calibri"/>
                      <w:color w:val="000000"/>
                      <w:sz w:val="12"/>
                      <w:szCs w:val="12"/>
                    </w:rPr>
                  </w:pPr>
                </w:p>
              </w:tc>
            </w:tr>
            <w:tr w:rsidR="001C53C2" w14:paraId="19F5B998" w14:textId="77777777" w:rsidTr="0049164D">
              <w:trPr>
                <w:trHeight w:val="397"/>
              </w:trPr>
              <w:tc>
                <w:tcPr>
                  <w:tcW w:w="421" w:type="dxa"/>
                  <w:vMerge w:val="restart"/>
                  <w:tcBorders>
                    <w:top w:val="single" w:sz="8" w:space="0" w:color="auto"/>
                    <w:left w:val="single" w:sz="8" w:space="0" w:color="auto"/>
                    <w:bottom w:val="nil"/>
                    <w:right w:val="nil"/>
                  </w:tcBorders>
                  <w:shd w:val="clear" w:color="auto" w:fill="auto"/>
                  <w:vAlign w:val="center"/>
                  <w:hideMark/>
                </w:tcPr>
                <w:p w14:paraId="70950901"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9</w:t>
                  </w:r>
                </w:p>
              </w:tc>
              <w:tc>
                <w:tcPr>
                  <w:tcW w:w="492" w:type="dxa"/>
                  <w:tcBorders>
                    <w:top w:val="single" w:sz="8" w:space="0" w:color="auto"/>
                    <w:left w:val="single" w:sz="8" w:space="0" w:color="auto"/>
                    <w:bottom w:val="nil"/>
                    <w:right w:val="single" w:sz="4" w:space="0" w:color="auto"/>
                  </w:tcBorders>
                  <w:shd w:val="clear" w:color="000000" w:fill="FFFFFF" w:themeFill="background1"/>
                  <w:vAlign w:val="center"/>
                  <w:hideMark/>
                </w:tcPr>
                <w:p w14:paraId="20875BFC"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1</w:t>
                  </w:r>
                </w:p>
              </w:tc>
              <w:tc>
                <w:tcPr>
                  <w:tcW w:w="493" w:type="dxa"/>
                  <w:tcBorders>
                    <w:top w:val="nil"/>
                    <w:left w:val="single" w:sz="4" w:space="0" w:color="auto"/>
                    <w:bottom w:val="nil"/>
                    <w:right w:val="single" w:sz="4" w:space="0" w:color="auto"/>
                  </w:tcBorders>
                  <w:shd w:val="clear" w:color="auto" w:fill="auto"/>
                  <w:noWrap/>
                  <w:vAlign w:val="center"/>
                </w:tcPr>
                <w:p w14:paraId="03E08654" w14:textId="162881E1" w:rsidR="001C53C2" w:rsidRPr="004E1DEE" w:rsidRDefault="001C53C2" w:rsidP="001C53C2">
                  <w:pPr>
                    <w:jc w:val="right"/>
                    <w:rPr>
                      <w:rFonts w:ascii="Museo Sans 300" w:hAnsi="Museo Sans 300" w:cs="Calibri"/>
                      <w:color w:val="000000"/>
                      <w:sz w:val="10"/>
                      <w:szCs w:val="10"/>
                    </w:rPr>
                  </w:pPr>
                  <w:r w:rsidRPr="004E1DEE">
                    <w:rPr>
                      <w:rFonts w:ascii="Museo Sans 300" w:hAnsi="Museo Sans 300" w:cs="Calibri"/>
                      <w:color w:val="000000"/>
                      <w:sz w:val="10"/>
                      <w:szCs w:val="10"/>
                    </w:rPr>
                    <w:t>11907</w:t>
                  </w:r>
                </w:p>
              </w:tc>
              <w:tc>
                <w:tcPr>
                  <w:tcW w:w="1915" w:type="dxa"/>
                  <w:tcBorders>
                    <w:top w:val="nil"/>
                    <w:left w:val="single" w:sz="4" w:space="0" w:color="auto"/>
                    <w:bottom w:val="nil"/>
                    <w:right w:val="single" w:sz="4" w:space="0" w:color="auto"/>
                  </w:tcBorders>
                  <w:shd w:val="clear" w:color="auto" w:fill="auto"/>
                  <w:noWrap/>
                  <w:vAlign w:val="center"/>
                </w:tcPr>
                <w:p w14:paraId="578DE555" w14:textId="2B0B6177" w:rsidR="001C53C2" w:rsidRPr="004E1DEE" w:rsidRDefault="001C53C2" w:rsidP="001C53C2">
                  <w:pPr>
                    <w:rPr>
                      <w:rFonts w:ascii="Museo Sans 300" w:hAnsi="Museo Sans 300" w:cs="Calibri"/>
                      <w:color w:val="000000"/>
                      <w:sz w:val="10"/>
                      <w:szCs w:val="10"/>
                    </w:rPr>
                  </w:pPr>
                  <w:r w:rsidRPr="004E1DEE">
                    <w:rPr>
                      <w:rFonts w:ascii="Museo Sans 300" w:hAnsi="Museo Sans 300" w:cs="Calibri"/>
                      <w:color w:val="000000"/>
                      <w:sz w:val="10"/>
                      <w:szCs w:val="10"/>
                    </w:rPr>
                    <w:t>CENTRO ESCOLAR “ISACC RUIZ ARAUJO”</w:t>
                  </w:r>
                </w:p>
              </w:tc>
              <w:tc>
                <w:tcPr>
                  <w:tcW w:w="992" w:type="dxa"/>
                  <w:tcBorders>
                    <w:top w:val="nil"/>
                    <w:left w:val="single" w:sz="4" w:space="0" w:color="auto"/>
                    <w:bottom w:val="nil"/>
                    <w:right w:val="single" w:sz="4" w:space="0" w:color="auto"/>
                  </w:tcBorders>
                  <w:shd w:val="clear" w:color="auto" w:fill="auto"/>
                  <w:noWrap/>
                  <w:vAlign w:val="center"/>
                </w:tcPr>
                <w:p w14:paraId="79A3DD25" w14:textId="6EA6EC11" w:rsidR="001C53C2" w:rsidRPr="004E1DEE" w:rsidRDefault="001C53C2" w:rsidP="001C53C2">
                  <w:pPr>
                    <w:jc w:val="center"/>
                    <w:rPr>
                      <w:rFonts w:ascii="Museo Sans 300" w:hAnsi="Museo Sans 300" w:cs="Calibri"/>
                      <w:color w:val="000000"/>
                      <w:sz w:val="10"/>
                      <w:szCs w:val="10"/>
                    </w:rPr>
                  </w:pPr>
                  <w:r w:rsidRPr="004E1DEE">
                    <w:rPr>
                      <w:rFonts w:ascii="Museo Sans 300" w:hAnsi="Museo Sans 300" w:cs="Calibri"/>
                      <w:color w:val="000000"/>
                      <w:sz w:val="10"/>
                      <w:szCs w:val="10"/>
                    </w:rPr>
                    <w:t>CUSCATLÁN</w:t>
                  </w:r>
                </w:p>
              </w:tc>
              <w:tc>
                <w:tcPr>
                  <w:tcW w:w="992" w:type="dxa"/>
                  <w:tcBorders>
                    <w:top w:val="nil"/>
                    <w:left w:val="single" w:sz="4" w:space="0" w:color="auto"/>
                    <w:bottom w:val="nil"/>
                    <w:right w:val="single" w:sz="8" w:space="0" w:color="auto"/>
                  </w:tcBorders>
                  <w:shd w:val="clear" w:color="auto" w:fill="auto"/>
                  <w:noWrap/>
                  <w:vAlign w:val="center"/>
                </w:tcPr>
                <w:p w14:paraId="1E67CA88" w14:textId="14BB4037" w:rsidR="001C53C2" w:rsidRPr="004E1DEE" w:rsidRDefault="001C53C2" w:rsidP="001C53C2">
                  <w:pPr>
                    <w:jc w:val="center"/>
                    <w:rPr>
                      <w:rFonts w:ascii="Museo Sans 300" w:hAnsi="Museo Sans 300" w:cs="Calibri"/>
                      <w:color w:val="000000"/>
                      <w:sz w:val="10"/>
                      <w:szCs w:val="10"/>
                    </w:rPr>
                  </w:pPr>
                  <w:r w:rsidRPr="004E1DEE">
                    <w:rPr>
                      <w:rFonts w:ascii="Museo Sans 300" w:hAnsi="Museo Sans 300" w:cs="Calibri"/>
                      <w:color w:val="000000"/>
                      <w:sz w:val="10"/>
                      <w:szCs w:val="10"/>
                    </w:rPr>
                    <w:t>SUCHITOTO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ED18113"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150,000.00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16517C30"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3,280,000.00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F15FF73" w14:textId="77777777" w:rsidR="001C53C2" w:rsidRPr="00E304B2" w:rsidRDefault="001C53C2" w:rsidP="001C53C2">
                  <w:pPr>
                    <w:jc w:val="center"/>
                    <w:rPr>
                      <w:rFonts w:ascii="Museo Sans 300" w:hAnsi="Museo Sans 300" w:cs="Calibri"/>
                      <w:color w:val="000000"/>
                      <w:sz w:val="12"/>
                      <w:szCs w:val="12"/>
                    </w:rPr>
                  </w:pPr>
                  <w:r w:rsidRPr="00E304B2">
                    <w:rPr>
                      <w:rFonts w:ascii="Museo Sans 300" w:hAnsi="Museo Sans 300" w:cs="Calibri"/>
                      <w:color w:val="000000"/>
                      <w:sz w:val="12"/>
                      <w:szCs w:val="12"/>
                    </w:rPr>
                    <w:t>3,430,000.00</w:t>
                  </w:r>
                </w:p>
              </w:tc>
            </w:tr>
            <w:tr w:rsidR="001C53C2" w14:paraId="67F7F223" w14:textId="77777777" w:rsidTr="0036736B">
              <w:trPr>
                <w:trHeight w:val="397"/>
              </w:trPr>
              <w:tc>
                <w:tcPr>
                  <w:tcW w:w="421" w:type="dxa"/>
                  <w:vMerge/>
                  <w:tcBorders>
                    <w:top w:val="single" w:sz="8" w:space="0" w:color="auto"/>
                    <w:left w:val="single" w:sz="8" w:space="0" w:color="auto"/>
                    <w:bottom w:val="nil"/>
                    <w:right w:val="nil"/>
                  </w:tcBorders>
                  <w:vAlign w:val="center"/>
                  <w:hideMark/>
                </w:tcPr>
                <w:p w14:paraId="02DDB565" w14:textId="77777777" w:rsidR="001C53C2" w:rsidRPr="00B764B7" w:rsidRDefault="001C53C2" w:rsidP="001C53C2">
                  <w:pPr>
                    <w:rPr>
                      <w:rFonts w:ascii="Museo Sans 300" w:hAnsi="Museo Sans 300" w:cs="Calibri"/>
                      <w:color w:val="000000"/>
                      <w:sz w:val="10"/>
                      <w:szCs w:val="10"/>
                    </w:rPr>
                  </w:pPr>
                </w:p>
              </w:tc>
              <w:tc>
                <w:tcPr>
                  <w:tcW w:w="492" w:type="dxa"/>
                  <w:tcBorders>
                    <w:top w:val="single" w:sz="4" w:space="0" w:color="auto"/>
                    <w:left w:val="single" w:sz="8" w:space="0" w:color="auto"/>
                    <w:bottom w:val="single" w:sz="4" w:space="0" w:color="auto"/>
                    <w:right w:val="single" w:sz="4" w:space="0" w:color="auto"/>
                  </w:tcBorders>
                  <w:shd w:val="clear" w:color="000000" w:fill="FFFFFF" w:themeFill="background1"/>
                  <w:vAlign w:val="center"/>
                  <w:hideMark/>
                </w:tcPr>
                <w:p w14:paraId="0E848783"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2</w:t>
                  </w:r>
                </w:p>
              </w:tc>
              <w:tc>
                <w:tcPr>
                  <w:tcW w:w="493" w:type="dxa"/>
                  <w:tcBorders>
                    <w:top w:val="single" w:sz="4" w:space="0" w:color="auto"/>
                    <w:left w:val="single" w:sz="4" w:space="0" w:color="auto"/>
                    <w:bottom w:val="single" w:sz="4" w:space="0" w:color="auto"/>
                    <w:right w:val="single" w:sz="4" w:space="0" w:color="auto"/>
                  </w:tcBorders>
                  <w:noWrap/>
                  <w:vAlign w:val="center"/>
                </w:tcPr>
                <w:p w14:paraId="0D4F5954" w14:textId="2A89A047" w:rsidR="001C53C2" w:rsidRPr="004E1DEE" w:rsidRDefault="001C53C2" w:rsidP="001C53C2">
                  <w:pPr>
                    <w:jc w:val="right"/>
                    <w:rPr>
                      <w:rFonts w:ascii="Museo Sans 300" w:hAnsi="Museo Sans 300" w:cs="Calibri"/>
                      <w:color w:val="000000"/>
                      <w:sz w:val="10"/>
                      <w:szCs w:val="10"/>
                    </w:rPr>
                  </w:pPr>
                  <w:r w:rsidRPr="004E1DEE">
                    <w:rPr>
                      <w:rFonts w:ascii="Museo Sans 300" w:hAnsi="Museo Sans 300" w:cs="Calibri"/>
                      <w:color w:val="000000"/>
                      <w:sz w:val="10"/>
                      <w:szCs w:val="10"/>
                      <w:lang w:val="es-SV" w:eastAsia="es-SV"/>
                    </w:rPr>
                    <w:t>11982</w:t>
                  </w:r>
                </w:p>
              </w:tc>
              <w:tc>
                <w:tcPr>
                  <w:tcW w:w="1915" w:type="dxa"/>
                  <w:tcBorders>
                    <w:top w:val="single" w:sz="4" w:space="0" w:color="auto"/>
                    <w:left w:val="single" w:sz="4" w:space="0" w:color="auto"/>
                    <w:bottom w:val="single" w:sz="4" w:space="0" w:color="auto"/>
                    <w:right w:val="single" w:sz="4" w:space="0" w:color="auto"/>
                  </w:tcBorders>
                  <w:noWrap/>
                  <w:vAlign w:val="center"/>
                </w:tcPr>
                <w:p w14:paraId="3822A07E" w14:textId="7CD692D7" w:rsidR="001C53C2" w:rsidRPr="004E1DEE" w:rsidRDefault="001C53C2" w:rsidP="001C53C2">
                  <w:pPr>
                    <w:rPr>
                      <w:rFonts w:ascii="Museo Sans 300" w:hAnsi="Museo Sans 300" w:cs="Calibri"/>
                      <w:color w:val="000000"/>
                      <w:sz w:val="10"/>
                      <w:szCs w:val="10"/>
                    </w:rPr>
                  </w:pPr>
                  <w:r w:rsidRPr="004E1DEE">
                    <w:rPr>
                      <w:rFonts w:ascii="Museo Sans 300" w:hAnsi="Museo Sans 300" w:cs="Calibri"/>
                      <w:color w:val="000000"/>
                      <w:sz w:val="10"/>
                      <w:szCs w:val="10"/>
                      <w:lang w:val="es-SV" w:eastAsia="es-SV"/>
                    </w:rPr>
                    <w:t>COMPLEJO EDUCATIVO "PROFESOR ALBERTO VARELA"</w:t>
                  </w:r>
                </w:p>
              </w:tc>
              <w:tc>
                <w:tcPr>
                  <w:tcW w:w="992" w:type="dxa"/>
                  <w:tcBorders>
                    <w:top w:val="single" w:sz="4" w:space="0" w:color="auto"/>
                    <w:left w:val="single" w:sz="4" w:space="0" w:color="auto"/>
                    <w:bottom w:val="single" w:sz="4" w:space="0" w:color="auto"/>
                    <w:right w:val="single" w:sz="4" w:space="0" w:color="auto"/>
                  </w:tcBorders>
                  <w:noWrap/>
                  <w:vAlign w:val="center"/>
                </w:tcPr>
                <w:p w14:paraId="2373C55C" w14:textId="4ECC3425" w:rsidR="001C53C2" w:rsidRPr="004E1DEE" w:rsidRDefault="001C53C2" w:rsidP="001C53C2">
                  <w:pPr>
                    <w:jc w:val="center"/>
                    <w:rPr>
                      <w:rFonts w:ascii="Museo Sans 300" w:hAnsi="Museo Sans 300" w:cs="Calibri"/>
                      <w:color w:val="000000"/>
                      <w:sz w:val="10"/>
                      <w:szCs w:val="10"/>
                    </w:rPr>
                  </w:pPr>
                  <w:r w:rsidRPr="004E1DEE">
                    <w:rPr>
                      <w:rFonts w:ascii="Museo Sans 300" w:hAnsi="Museo Sans 300" w:cs="Calibri"/>
                      <w:color w:val="000000"/>
                      <w:sz w:val="10"/>
                      <w:szCs w:val="10"/>
                      <w:lang w:val="es-SV" w:eastAsia="es-SV"/>
                    </w:rPr>
                    <w:t>LA PAZ</w:t>
                  </w:r>
                </w:p>
              </w:tc>
              <w:tc>
                <w:tcPr>
                  <w:tcW w:w="992" w:type="dxa"/>
                  <w:tcBorders>
                    <w:top w:val="single" w:sz="4" w:space="0" w:color="auto"/>
                    <w:left w:val="single" w:sz="4" w:space="0" w:color="auto"/>
                    <w:bottom w:val="single" w:sz="4" w:space="0" w:color="auto"/>
                    <w:right w:val="single" w:sz="4" w:space="0" w:color="auto"/>
                  </w:tcBorders>
                  <w:noWrap/>
                  <w:vAlign w:val="center"/>
                </w:tcPr>
                <w:p w14:paraId="2B672E1E" w14:textId="0AF95AF8" w:rsidR="001C53C2" w:rsidRPr="004E1DEE" w:rsidRDefault="001C53C2" w:rsidP="001C53C2">
                  <w:pPr>
                    <w:jc w:val="center"/>
                    <w:rPr>
                      <w:rFonts w:ascii="Museo Sans 300" w:hAnsi="Museo Sans 300" w:cs="Calibri"/>
                      <w:color w:val="000000"/>
                      <w:sz w:val="10"/>
                      <w:szCs w:val="10"/>
                    </w:rPr>
                  </w:pPr>
                  <w:r w:rsidRPr="004E1DEE">
                    <w:rPr>
                      <w:rFonts w:ascii="Museo Sans 300" w:hAnsi="Museo Sans 300" w:cs="Calibri"/>
                      <w:color w:val="000000"/>
                      <w:sz w:val="10"/>
                      <w:szCs w:val="10"/>
                      <w:lang w:val="es-SV" w:eastAsia="es-SV"/>
                    </w:rPr>
                    <w:t>SAN JUAN TALPA</w:t>
                  </w:r>
                </w:p>
              </w:tc>
              <w:tc>
                <w:tcPr>
                  <w:tcW w:w="992" w:type="dxa"/>
                  <w:vMerge/>
                  <w:tcBorders>
                    <w:top w:val="nil"/>
                    <w:left w:val="single" w:sz="8" w:space="0" w:color="auto"/>
                    <w:bottom w:val="single" w:sz="8" w:space="0" w:color="000000"/>
                    <w:right w:val="single" w:sz="8" w:space="0" w:color="auto"/>
                  </w:tcBorders>
                  <w:vAlign w:val="center"/>
                  <w:hideMark/>
                </w:tcPr>
                <w:p w14:paraId="30610A9E" w14:textId="77777777" w:rsidR="001C53C2" w:rsidRPr="00B764B7" w:rsidRDefault="001C53C2" w:rsidP="001C53C2">
                  <w:pPr>
                    <w:rPr>
                      <w:rFonts w:ascii="Museo Sans 300" w:hAnsi="Museo Sans 300" w:cs="Calibri"/>
                      <w:color w:val="000000"/>
                      <w:sz w:val="10"/>
                      <w:szCs w:val="10"/>
                    </w:rPr>
                  </w:pPr>
                </w:p>
              </w:tc>
              <w:tc>
                <w:tcPr>
                  <w:tcW w:w="993" w:type="dxa"/>
                  <w:vMerge/>
                  <w:tcBorders>
                    <w:top w:val="nil"/>
                    <w:left w:val="single" w:sz="8" w:space="0" w:color="auto"/>
                    <w:bottom w:val="single" w:sz="8" w:space="0" w:color="000000"/>
                    <w:right w:val="single" w:sz="8" w:space="0" w:color="auto"/>
                  </w:tcBorders>
                  <w:vAlign w:val="center"/>
                  <w:hideMark/>
                </w:tcPr>
                <w:p w14:paraId="15E12173" w14:textId="77777777" w:rsidR="001C53C2" w:rsidRPr="00B764B7" w:rsidRDefault="001C53C2" w:rsidP="001C53C2">
                  <w:pPr>
                    <w:rPr>
                      <w:rFonts w:ascii="Museo Sans 300" w:hAnsi="Museo Sans 300" w:cs="Calibri"/>
                      <w:color w:val="000000"/>
                      <w:sz w:val="10"/>
                      <w:szCs w:val="10"/>
                    </w:rPr>
                  </w:pPr>
                </w:p>
              </w:tc>
              <w:tc>
                <w:tcPr>
                  <w:tcW w:w="992" w:type="dxa"/>
                  <w:vMerge/>
                  <w:tcBorders>
                    <w:top w:val="nil"/>
                    <w:left w:val="single" w:sz="8" w:space="0" w:color="auto"/>
                    <w:bottom w:val="single" w:sz="8" w:space="0" w:color="000000"/>
                    <w:right w:val="single" w:sz="8" w:space="0" w:color="auto"/>
                  </w:tcBorders>
                  <w:vAlign w:val="center"/>
                  <w:hideMark/>
                </w:tcPr>
                <w:p w14:paraId="78CCE847" w14:textId="77777777" w:rsidR="001C53C2" w:rsidRPr="00E304B2" w:rsidRDefault="001C53C2" w:rsidP="001C53C2">
                  <w:pPr>
                    <w:rPr>
                      <w:rFonts w:ascii="Museo Sans 300" w:hAnsi="Museo Sans 300" w:cs="Calibri"/>
                      <w:color w:val="000000"/>
                      <w:sz w:val="12"/>
                      <w:szCs w:val="12"/>
                    </w:rPr>
                  </w:pPr>
                </w:p>
              </w:tc>
            </w:tr>
            <w:tr w:rsidR="001C53C2" w14:paraId="63EEB8AF" w14:textId="77777777" w:rsidTr="0049164D">
              <w:trPr>
                <w:trHeight w:val="397"/>
              </w:trPr>
              <w:tc>
                <w:tcPr>
                  <w:tcW w:w="421" w:type="dxa"/>
                  <w:vMerge/>
                  <w:tcBorders>
                    <w:top w:val="single" w:sz="8" w:space="0" w:color="auto"/>
                    <w:left w:val="single" w:sz="8" w:space="0" w:color="auto"/>
                    <w:bottom w:val="nil"/>
                    <w:right w:val="nil"/>
                  </w:tcBorders>
                  <w:vAlign w:val="center"/>
                  <w:hideMark/>
                </w:tcPr>
                <w:p w14:paraId="2E111CC8" w14:textId="77777777" w:rsidR="001C53C2" w:rsidRPr="00B764B7" w:rsidRDefault="001C53C2" w:rsidP="001C53C2">
                  <w:pPr>
                    <w:rPr>
                      <w:rFonts w:ascii="Museo Sans 300" w:hAnsi="Museo Sans 300" w:cs="Calibri"/>
                      <w:color w:val="000000"/>
                      <w:sz w:val="10"/>
                      <w:szCs w:val="10"/>
                    </w:rPr>
                  </w:pPr>
                </w:p>
              </w:tc>
              <w:tc>
                <w:tcPr>
                  <w:tcW w:w="492" w:type="dxa"/>
                  <w:tcBorders>
                    <w:top w:val="nil"/>
                    <w:left w:val="single" w:sz="8" w:space="0" w:color="auto"/>
                    <w:bottom w:val="single" w:sz="8" w:space="0" w:color="auto"/>
                    <w:right w:val="single" w:sz="4" w:space="0" w:color="auto"/>
                  </w:tcBorders>
                  <w:shd w:val="clear" w:color="auto" w:fill="auto"/>
                  <w:vAlign w:val="center"/>
                  <w:hideMark/>
                </w:tcPr>
                <w:p w14:paraId="6189E5FE"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3</w:t>
                  </w:r>
                </w:p>
              </w:tc>
              <w:tc>
                <w:tcPr>
                  <w:tcW w:w="493" w:type="dxa"/>
                  <w:tcBorders>
                    <w:top w:val="nil"/>
                    <w:left w:val="single" w:sz="4" w:space="0" w:color="auto"/>
                    <w:bottom w:val="single" w:sz="8" w:space="0" w:color="auto"/>
                    <w:right w:val="single" w:sz="4" w:space="0" w:color="auto"/>
                  </w:tcBorders>
                  <w:shd w:val="clear" w:color="auto" w:fill="auto"/>
                  <w:noWrap/>
                  <w:vAlign w:val="center"/>
                </w:tcPr>
                <w:p w14:paraId="02492A1A" w14:textId="01173887" w:rsidR="001C53C2" w:rsidRPr="0049164D" w:rsidRDefault="001C53C2" w:rsidP="001C53C2">
                  <w:pPr>
                    <w:jc w:val="right"/>
                    <w:rPr>
                      <w:rFonts w:ascii="Museo Sans 300" w:hAnsi="Museo Sans 300" w:cs="Calibri"/>
                      <w:color w:val="000000"/>
                      <w:sz w:val="10"/>
                      <w:szCs w:val="10"/>
                    </w:rPr>
                  </w:pPr>
                  <w:r w:rsidRPr="0049164D">
                    <w:rPr>
                      <w:rFonts w:ascii="Museo Sans 300" w:hAnsi="Museo Sans 300" w:cs="Calibri"/>
                      <w:color w:val="000000"/>
                      <w:sz w:val="10"/>
                      <w:szCs w:val="10"/>
                    </w:rPr>
                    <w:t>11873</w:t>
                  </w:r>
                </w:p>
              </w:tc>
              <w:tc>
                <w:tcPr>
                  <w:tcW w:w="1915" w:type="dxa"/>
                  <w:tcBorders>
                    <w:top w:val="nil"/>
                    <w:left w:val="single" w:sz="4" w:space="0" w:color="auto"/>
                    <w:bottom w:val="single" w:sz="8" w:space="0" w:color="auto"/>
                    <w:right w:val="single" w:sz="4" w:space="0" w:color="auto"/>
                  </w:tcBorders>
                  <w:shd w:val="clear" w:color="auto" w:fill="auto"/>
                  <w:noWrap/>
                  <w:vAlign w:val="center"/>
                </w:tcPr>
                <w:p w14:paraId="4BE0DF57" w14:textId="72E03F2C" w:rsidR="001C53C2" w:rsidRPr="0049164D" w:rsidRDefault="001C53C2" w:rsidP="001C53C2">
                  <w:pPr>
                    <w:rPr>
                      <w:rFonts w:ascii="Museo Sans 300" w:hAnsi="Museo Sans 300" w:cs="Calibri"/>
                      <w:color w:val="000000"/>
                      <w:sz w:val="10"/>
                      <w:szCs w:val="10"/>
                    </w:rPr>
                  </w:pPr>
                  <w:r w:rsidRPr="0049164D">
                    <w:rPr>
                      <w:rFonts w:ascii="Museo Sans 300" w:hAnsi="Museo Sans 300" w:cs="Calibri"/>
                      <w:color w:val="000000"/>
                      <w:sz w:val="10"/>
                      <w:szCs w:val="10"/>
                    </w:rPr>
                    <w:t>CENTRO ESCOLAR SAN RAFAEL CEDROS</w:t>
                  </w:r>
                </w:p>
              </w:tc>
              <w:tc>
                <w:tcPr>
                  <w:tcW w:w="992" w:type="dxa"/>
                  <w:tcBorders>
                    <w:top w:val="nil"/>
                    <w:left w:val="single" w:sz="4" w:space="0" w:color="auto"/>
                    <w:bottom w:val="single" w:sz="8" w:space="0" w:color="auto"/>
                    <w:right w:val="single" w:sz="4" w:space="0" w:color="auto"/>
                  </w:tcBorders>
                  <w:shd w:val="clear" w:color="auto" w:fill="auto"/>
                  <w:noWrap/>
                  <w:vAlign w:val="center"/>
                </w:tcPr>
                <w:p w14:paraId="0CE4F9C8" w14:textId="1FE47AAA" w:rsidR="001C53C2" w:rsidRPr="0049164D" w:rsidRDefault="001C53C2" w:rsidP="001C53C2">
                  <w:pPr>
                    <w:jc w:val="center"/>
                    <w:rPr>
                      <w:rFonts w:ascii="Museo Sans 300" w:hAnsi="Museo Sans 300" w:cs="Calibri"/>
                      <w:color w:val="000000"/>
                      <w:sz w:val="10"/>
                      <w:szCs w:val="10"/>
                    </w:rPr>
                  </w:pPr>
                  <w:r w:rsidRPr="0049164D">
                    <w:rPr>
                      <w:rFonts w:ascii="Museo Sans 300" w:hAnsi="Museo Sans 300" w:cs="Calibri"/>
                      <w:color w:val="000000"/>
                      <w:sz w:val="10"/>
                      <w:szCs w:val="10"/>
                    </w:rPr>
                    <w:t>CUSCATLÁN</w:t>
                  </w:r>
                </w:p>
              </w:tc>
              <w:tc>
                <w:tcPr>
                  <w:tcW w:w="992" w:type="dxa"/>
                  <w:tcBorders>
                    <w:top w:val="nil"/>
                    <w:left w:val="single" w:sz="4" w:space="0" w:color="auto"/>
                    <w:bottom w:val="single" w:sz="8" w:space="0" w:color="auto"/>
                    <w:right w:val="single" w:sz="8" w:space="0" w:color="auto"/>
                  </w:tcBorders>
                  <w:shd w:val="clear" w:color="auto" w:fill="auto"/>
                  <w:noWrap/>
                  <w:vAlign w:val="center"/>
                </w:tcPr>
                <w:p w14:paraId="474F2AB9" w14:textId="1B429E8E" w:rsidR="001C53C2" w:rsidRPr="0049164D" w:rsidRDefault="001C53C2" w:rsidP="001C53C2">
                  <w:pPr>
                    <w:jc w:val="center"/>
                    <w:rPr>
                      <w:rFonts w:ascii="Museo Sans 300" w:hAnsi="Museo Sans 300" w:cs="Calibri"/>
                      <w:color w:val="000000"/>
                      <w:sz w:val="10"/>
                      <w:szCs w:val="10"/>
                    </w:rPr>
                  </w:pPr>
                  <w:r w:rsidRPr="0049164D">
                    <w:rPr>
                      <w:rFonts w:ascii="Museo Sans 300" w:hAnsi="Museo Sans 300" w:cs="Calibri"/>
                      <w:color w:val="000000"/>
                      <w:sz w:val="10"/>
                      <w:szCs w:val="10"/>
                    </w:rPr>
                    <w:t>SAN RAFAEL CEDROS</w:t>
                  </w:r>
                </w:p>
              </w:tc>
              <w:tc>
                <w:tcPr>
                  <w:tcW w:w="992" w:type="dxa"/>
                  <w:vMerge/>
                  <w:tcBorders>
                    <w:top w:val="nil"/>
                    <w:left w:val="single" w:sz="8" w:space="0" w:color="auto"/>
                    <w:bottom w:val="single" w:sz="8" w:space="0" w:color="000000"/>
                    <w:right w:val="single" w:sz="8" w:space="0" w:color="auto"/>
                  </w:tcBorders>
                  <w:vAlign w:val="center"/>
                  <w:hideMark/>
                </w:tcPr>
                <w:p w14:paraId="4326D678" w14:textId="77777777" w:rsidR="001C53C2" w:rsidRPr="00B764B7" w:rsidRDefault="001C53C2" w:rsidP="001C53C2">
                  <w:pPr>
                    <w:rPr>
                      <w:rFonts w:ascii="Museo Sans 300" w:hAnsi="Museo Sans 300" w:cs="Calibri"/>
                      <w:color w:val="000000"/>
                      <w:sz w:val="10"/>
                      <w:szCs w:val="10"/>
                    </w:rPr>
                  </w:pPr>
                </w:p>
              </w:tc>
              <w:tc>
                <w:tcPr>
                  <w:tcW w:w="993" w:type="dxa"/>
                  <w:vMerge/>
                  <w:tcBorders>
                    <w:top w:val="nil"/>
                    <w:left w:val="single" w:sz="8" w:space="0" w:color="auto"/>
                    <w:bottom w:val="single" w:sz="8" w:space="0" w:color="000000"/>
                    <w:right w:val="single" w:sz="8" w:space="0" w:color="auto"/>
                  </w:tcBorders>
                  <w:vAlign w:val="center"/>
                  <w:hideMark/>
                </w:tcPr>
                <w:p w14:paraId="43FE9C93" w14:textId="77777777" w:rsidR="001C53C2" w:rsidRPr="00B764B7" w:rsidRDefault="001C53C2" w:rsidP="001C53C2">
                  <w:pPr>
                    <w:rPr>
                      <w:rFonts w:ascii="Museo Sans 300" w:hAnsi="Museo Sans 300" w:cs="Calibri"/>
                      <w:color w:val="000000"/>
                      <w:sz w:val="10"/>
                      <w:szCs w:val="10"/>
                    </w:rPr>
                  </w:pPr>
                </w:p>
              </w:tc>
              <w:tc>
                <w:tcPr>
                  <w:tcW w:w="992" w:type="dxa"/>
                  <w:vMerge/>
                  <w:tcBorders>
                    <w:top w:val="nil"/>
                    <w:left w:val="single" w:sz="8" w:space="0" w:color="auto"/>
                    <w:bottom w:val="single" w:sz="8" w:space="0" w:color="000000"/>
                    <w:right w:val="single" w:sz="8" w:space="0" w:color="auto"/>
                  </w:tcBorders>
                  <w:vAlign w:val="center"/>
                  <w:hideMark/>
                </w:tcPr>
                <w:p w14:paraId="19C98B39" w14:textId="77777777" w:rsidR="001C53C2" w:rsidRPr="00E304B2" w:rsidRDefault="001C53C2" w:rsidP="001C53C2">
                  <w:pPr>
                    <w:rPr>
                      <w:rFonts w:ascii="Museo Sans 300" w:hAnsi="Museo Sans 300" w:cs="Calibri"/>
                      <w:color w:val="000000"/>
                      <w:sz w:val="12"/>
                      <w:szCs w:val="12"/>
                    </w:rPr>
                  </w:pPr>
                </w:p>
              </w:tc>
            </w:tr>
            <w:tr w:rsidR="001C53C2" w14:paraId="3401A3E5" w14:textId="77777777" w:rsidTr="00D71C77">
              <w:trPr>
                <w:trHeight w:val="397"/>
              </w:trPr>
              <w:tc>
                <w:tcPr>
                  <w:tcW w:w="421" w:type="dxa"/>
                  <w:vMerge w:val="restart"/>
                  <w:tcBorders>
                    <w:top w:val="single" w:sz="8" w:space="0" w:color="auto"/>
                    <w:left w:val="single" w:sz="8" w:space="0" w:color="auto"/>
                    <w:bottom w:val="single" w:sz="8" w:space="0" w:color="000000"/>
                    <w:right w:val="nil"/>
                  </w:tcBorders>
                  <w:shd w:val="clear" w:color="auto" w:fill="auto"/>
                  <w:vAlign w:val="center"/>
                  <w:hideMark/>
                </w:tcPr>
                <w:p w14:paraId="58300D81"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10</w:t>
                  </w:r>
                </w:p>
              </w:tc>
              <w:tc>
                <w:tcPr>
                  <w:tcW w:w="492" w:type="dxa"/>
                  <w:tcBorders>
                    <w:top w:val="nil"/>
                    <w:left w:val="single" w:sz="8" w:space="0" w:color="auto"/>
                    <w:bottom w:val="single" w:sz="4" w:space="0" w:color="auto"/>
                    <w:right w:val="single" w:sz="4" w:space="0" w:color="auto"/>
                  </w:tcBorders>
                  <w:shd w:val="clear" w:color="auto" w:fill="auto"/>
                  <w:vAlign w:val="center"/>
                  <w:hideMark/>
                </w:tcPr>
                <w:p w14:paraId="4682F856"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1</w:t>
                  </w:r>
                </w:p>
              </w:tc>
              <w:tc>
                <w:tcPr>
                  <w:tcW w:w="493" w:type="dxa"/>
                  <w:tcBorders>
                    <w:top w:val="nil"/>
                    <w:left w:val="single" w:sz="4" w:space="0" w:color="auto"/>
                    <w:bottom w:val="nil"/>
                    <w:right w:val="single" w:sz="4" w:space="0" w:color="auto"/>
                  </w:tcBorders>
                  <w:shd w:val="clear" w:color="auto" w:fill="auto"/>
                  <w:noWrap/>
                  <w:vAlign w:val="center"/>
                  <w:hideMark/>
                </w:tcPr>
                <w:p w14:paraId="297DD95B" w14:textId="77777777" w:rsidR="001C53C2" w:rsidRPr="00B764B7" w:rsidRDefault="001C53C2" w:rsidP="001C53C2">
                  <w:pPr>
                    <w:jc w:val="right"/>
                    <w:rPr>
                      <w:rFonts w:ascii="Museo Sans 300" w:hAnsi="Museo Sans 300" w:cs="Calibri"/>
                      <w:color w:val="000000"/>
                      <w:sz w:val="10"/>
                      <w:szCs w:val="10"/>
                    </w:rPr>
                  </w:pPr>
                  <w:r w:rsidRPr="00B764B7">
                    <w:rPr>
                      <w:rFonts w:ascii="Museo Sans 300" w:hAnsi="Museo Sans 300" w:cs="Calibri"/>
                      <w:color w:val="000000"/>
                      <w:sz w:val="10"/>
                      <w:szCs w:val="10"/>
                    </w:rPr>
                    <w:t>10588</w:t>
                  </w:r>
                </w:p>
              </w:tc>
              <w:tc>
                <w:tcPr>
                  <w:tcW w:w="1915" w:type="dxa"/>
                  <w:tcBorders>
                    <w:top w:val="nil"/>
                    <w:left w:val="single" w:sz="4" w:space="0" w:color="auto"/>
                    <w:bottom w:val="nil"/>
                    <w:right w:val="single" w:sz="4" w:space="0" w:color="auto"/>
                  </w:tcBorders>
                  <w:shd w:val="clear" w:color="auto" w:fill="auto"/>
                  <w:noWrap/>
                  <w:vAlign w:val="center"/>
                  <w:hideMark/>
                </w:tcPr>
                <w:p w14:paraId="5C0830EE" w14:textId="77777777" w:rsidR="001C53C2" w:rsidRPr="00B764B7" w:rsidRDefault="001C53C2" w:rsidP="001C53C2">
                  <w:pPr>
                    <w:rPr>
                      <w:rFonts w:ascii="Museo Sans 300" w:hAnsi="Museo Sans 300" w:cs="Calibri"/>
                      <w:color w:val="000000"/>
                      <w:sz w:val="10"/>
                      <w:szCs w:val="10"/>
                    </w:rPr>
                  </w:pPr>
                  <w:r w:rsidRPr="00B764B7">
                    <w:rPr>
                      <w:rFonts w:ascii="Museo Sans 300" w:hAnsi="Museo Sans 300" w:cs="Calibri"/>
                      <w:color w:val="000000"/>
                      <w:sz w:val="10"/>
                      <w:szCs w:val="10"/>
                    </w:rPr>
                    <w:t>COMPLEJO EDUCATIVO "REPÚBLICA DE CHINA "</w:t>
                  </w:r>
                </w:p>
              </w:tc>
              <w:tc>
                <w:tcPr>
                  <w:tcW w:w="992" w:type="dxa"/>
                  <w:tcBorders>
                    <w:top w:val="nil"/>
                    <w:left w:val="single" w:sz="4" w:space="0" w:color="auto"/>
                    <w:bottom w:val="nil"/>
                    <w:right w:val="single" w:sz="4" w:space="0" w:color="auto"/>
                  </w:tcBorders>
                  <w:shd w:val="clear" w:color="auto" w:fill="auto"/>
                  <w:noWrap/>
                  <w:vAlign w:val="center"/>
                  <w:hideMark/>
                </w:tcPr>
                <w:p w14:paraId="4149EF21"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SONSONATE</w:t>
                  </w:r>
                </w:p>
              </w:tc>
              <w:tc>
                <w:tcPr>
                  <w:tcW w:w="992" w:type="dxa"/>
                  <w:tcBorders>
                    <w:top w:val="nil"/>
                    <w:left w:val="single" w:sz="4" w:space="0" w:color="auto"/>
                    <w:bottom w:val="nil"/>
                    <w:right w:val="single" w:sz="8" w:space="0" w:color="auto"/>
                  </w:tcBorders>
                  <w:shd w:val="clear" w:color="auto" w:fill="auto"/>
                  <w:noWrap/>
                  <w:vAlign w:val="center"/>
                  <w:hideMark/>
                </w:tcPr>
                <w:p w14:paraId="4C67A891"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CALUCO</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FBAABE0"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100,000.00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77608B1C"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3,820,000.00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DC5B01A" w14:textId="77777777" w:rsidR="001C53C2" w:rsidRPr="00E304B2" w:rsidRDefault="001C53C2" w:rsidP="001C53C2">
                  <w:pPr>
                    <w:jc w:val="center"/>
                    <w:rPr>
                      <w:rFonts w:ascii="Museo Sans 300" w:hAnsi="Museo Sans 300" w:cs="Calibri"/>
                      <w:color w:val="000000"/>
                      <w:sz w:val="12"/>
                      <w:szCs w:val="12"/>
                    </w:rPr>
                  </w:pPr>
                  <w:r w:rsidRPr="00E304B2">
                    <w:rPr>
                      <w:rFonts w:ascii="Museo Sans 300" w:hAnsi="Museo Sans 300" w:cs="Calibri"/>
                      <w:color w:val="000000"/>
                      <w:sz w:val="12"/>
                      <w:szCs w:val="12"/>
                    </w:rPr>
                    <w:t>3,920,000.00</w:t>
                  </w:r>
                </w:p>
              </w:tc>
            </w:tr>
            <w:tr w:rsidR="001C53C2" w14:paraId="49DDF20C" w14:textId="77777777" w:rsidTr="00D71C77">
              <w:trPr>
                <w:trHeight w:val="397"/>
              </w:trPr>
              <w:tc>
                <w:tcPr>
                  <w:tcW w:w="421" w:type="dxa"/>
                  <w:vMerge/>
                  <w:tcBorders>
                    <w:top w:val="single" w:sz="8" w:space="0" w:color="auto"/>
                    <w:left w:val="single" w:sz="8" w:space="0" w:color="auto"/>
                    <w:bottom w:val="single" w:sz="8" w:space="0" w:color="000000"/>
                    <w:right w:val="nil"/>
                  </w:tcBorders>
                  <w:vAlign w:val="center"/>
                  <w:hideMark/>
                </w:tcPr>
                <w:p w14:paraId="3DF968D9" w14:textId="77777777" w:rsidR="001C53C2" w:rsidRPr="00B764B7" w:rsidRDefault="001C53C2" w:rsidP="001C53C2">
                  <w:pPr>
                    <w:rPr>
                      <w:rFonts w:ascii="Museo Sans 300" w:hAnsi="Museo Sans 300" w:cs="Calibri"/>
                      <w:color w:val="000000"/>
                      <w:sz w:val="10"/>
                      <w:szCs w:val="10"/>
                    </w:rPr>
                  </w:pPr>
                </w:p>
              </w:tc>
              <w:tc>
                <w:tcPr>
                  <w:tcW w:w="492" w:type="dxa"/>
                  <w:tcBorders>
                    <w:top w:val="nil"/>
                    <w:left w:val="single" w:sz="8" w:space="0" w:color="auto"/>
                    <w:bottom w:val="single" w:sz="8" w:space="0" w:color="auto"/>
                    <w:right w:val="single" w:sz="4" w:space="0" w:color="auto"/>
                  </w:tcBorders>
                  <w:shd w:val="clear" w:color="auto" w:fill="auto"/>
                  <w:vAlign w:val="center"/>
                  <w:hideMark/>
                </w:tcPr>
                <w:p w14:paraId="243832D0"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2</w:t>
                  </w:r>
                </w:p>
              </w:tc>
              <w:tc>
                <w:tcPr>
                  <w:tcW w:w="49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B021135" w14:textId="77777777" w:rsidR="001C53C2" w:rsidRPr="00B764B7" w:rsidRDefault="001C53C2" w:rsidP="001C53C2">
                  <w:pPr>
                    <w:jc w:val="right"/>
                    <w:rPr>
                      <w:rFonts w:ascii="Museo Sans 300" w:hAnsi="Museo Sans 300" w:cs="Calibri"/>
                      <w:color w:val="000000"/>
                      <w:sz w:val="10"/>
                      <w:szCs w:val="10"/>
                    </w:rPr>
                  </w:pPr>
                  <w:r w:rsidRPr="00B764B7">
                    <w:rPr>
                      <w:rFonts w:ascii="Museo Sans 300" w:hAnsi="Museo Sans 300" w:cs="Calibri"/>
                      <w:color w:val="000000"/>
                      <w:sz w:val="10"/>
                      <w:szCs w:val="10"/>
                    </w:rPr>
                    <w:t>10596</w:t>
                  </w:r>
                </w:p>
              </w:tc>
              <w:tc>
                <w:tcPr>
                  <w:tcW w:w="191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95AE835" w14:textId="77777777" w:rsidR="001C53C2" w:rsidRPr="00B764B7" w:rsidRDefault="001C53C2" w:rsidP="001C53C2">
                  <w:pPr>
                    <w:rPr>
                      <w:rFonts w:ascii="Museo Sans 300" w:hAnsi="Museo Sans 300" w:cs="Calibri"/>
                      <w:color w:val="000000"/>
                      <w:sz w:val="10"/>
                      <w:szCs w:val="10"/>
                    </w:rPr>
                  </w:pPr>
                  <w:r w:rsidRPr="00B764B7">
                    <w:rPr>
                      <w:rFonts w:ascii="Museo Sans 300" w:hAnsi="Museo Sans 300" w:cs="Calibri"/>
                      <w:color w:val="000000"/>
                      <w:sz w:val="10"/>
                      <w:szCs w:val="10"/>
                    </w:rPr>
                    <w:t>COMPLEJO EDUCATIVO “CRISTÓBAL IBARRA MEJICANOS"</w:t>
                  </w:r>
                </w:p>
              </w:tc>
              <w:tc>
                <w:tcPr>
                  <w:tcW w:w="99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F8B1DCE"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SONSONATE</w:t>
                  </w:r>
                </w:p>
              </w:tc>
              <w:tc>
                <w:tcPr>
                  <w:tcW w:w="992"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47035EE6" w14:textId="77777777" w:rsidR="001C53C2" w:rsidRPr="00B764B7" w:rsidRDefault="001C53C2" w:rsidP="001C53C2">
                  <w:pPr>
                    <w:jc w:val="center"/>
                    <w:rPr>
                      <w:rFonts w:ascii="Museo Sans 300" w:hAnsi="Museo Sans 300" w:cs="Calibri"/>
                      <w:color w:val="000000"/>
                      <w:sz w:val="10"/>
                      <w:szCs w:val="10"/>
                    </w:rPr>
                  </w:pPr>
                  <w:r w:rsidRPr="00B764B7">
                    <w:rPr>
                      <w:rFonts w:ascii="Museo Sans 300" w:hAnsi="Museo Sans 300" w:cs="Calibri"/>
                      <w:color w:val="000000"/>
                      <w:sz w:val="10"/>
                      <w:szCs w:val="10"/>
                    </w:rPr>
                    <w:t>CUISNAHUAT</w:t>
                  </w:r>
                </w:p>
              </w:tc>
              <w:tc>
                <w:tcPr>
                  <w:tcW w:w="992" w:type="dxa"/>
                  <w:vMerge/>
                  <w:tcBorders>
                    <w:top w:val="nil"/>
                    <w:left w:val="single" w:sz="8" w:space="0" w:color="auto"/>
                    <w:bottom w:val="single" w:sz="8" w:space="0" w:color="000000"/>
                    <w:right w:val="single" w:sz="8" w:space="0" w:color="auto"/>
                  </w:tcBorders>
                  <w:vAlign w:val="center"/>
                  <w:hideMark/>
                </w:tcPr>
                <w:p w14:paraId="675C6928" w14:textId="77777777" w:rsidR="001C53C2" w:rsidRPr="00B764B7" w:rsidRDefault="001C53C2" w:rsidP="001C53C2">
                  <w:pPr>
                    <w:rPr>
                      <w:rFonts w:ascii="Museo Sans 300" w:hAnsi="Museo Sans 300" w:cs="Calibri"/>
                      <w:color w:val="000000"/>
                      <w:sz w:val="10"/>
                      <w:szCs w:val="10"/>
                    </w:rPr>
                  </w:pPr>
                </w:p>
              </w:tc>
              <w:tc>
                <w:tcPr>
                  <w:tcW w:w="993" w:type="dxa"/>
                  <w:vMerge/>
                  <w:tcBorders>
                    <w:top w:val="nil"/>
                    <w:left w:val="single" w:sz="8" w:space="0" w:color="auto"/>
                    <w:bottom w:val="single" w:sz="8" w:space="0" w:color="000000"/>
                    <w:right w:val="single" w:sz="8" w:space="0" w:color="auto"/>
                  </w:tcBorders>
                  <w:vAlign w:val="center"/>
                  <w:hideMark/>
                </w:tcPr>
                <w:p w14:paraId="5F3B07EF" w14:textId="77777777" w:rsidR="001C53C2" w:rsidRPr="00B764B7" w:rsidRDefault="001C53C2" w:rsidP="001C53C2">
                  <w:pPr>
                    <w:rPr>
                      <w:rFonts w:ascii="Museo Sans 300" w:hAnsi="Museo Sans 300" w:cs="Calibri"/>
                      <w:color w:val="000000"/>
                      <w:sz w:val="10"/>
                      <w:szCs w:val="10"/>
                    </w:rPr>
                  </w:pPr>
                </w:p>
              </w:tc>
              <w:tc>
                <w:tcPr>
                  <w:tcW w:w="992" w:type="dxa"/>
                  <w:vMerge/>
                  <w:tcBorders>
                    <w:top w:val="nil"/>
                    <w:left w:val="single" w:sz="8" w:space="0" w:color="auto"/>
                    <w:bottom w:val="single" w:sz="8" w:space="0" w:color="000000"/>
                    <w:right w:val="single" w:sz="8" w:space="0" w:color="auto"/>
                  </w:tcBorders>
                  <w:vAlign w:val="center"/>
                  <w:hideMark/>
                </w:tcPr>
                <w:p w14:paraId="76AC44F2" w14:textId="77777777" w:rsidR="001C53C2" w:rsidRPr="00E304B2" w:rsidRDefault="001C53C2" w:rsidP="001C53C2">
                  <w:pPr>
                    <w:rPr>
                      <w:rFonts w:ascii="Museo Sans 300" w:hAnsi="Museo Sans 300" w:cs="Calibri"/>
                      <w:color w:val="000000"/>
                      <w:sz w:val="12"/>
                      <w:szCs w:val="12"/>
                    </w:rPr>
                  </w:pPr>
                </w:p>
              </w:tc>
            </w:tr>
            <w:tr w:rsidR="001C53C2" w14:paraId="1FE75281" w14:textId="77777777" w:rsidTr="00D71C77">
              <w:trPr>
                <w:trHeight w:val="198"/>
              </w:trPr>
              <w:tc>
                <w:tcPr>
                  <w:tcW w:w="5305" w:type="dxa"/>
                  <w:gridSpan w:val="6"/>
                  <w:tcBorders>
                    <w:top w:val="single" w:sz="8" w:space="0" w:color="auto"/>
                    <w:left w:val="single" w:sz="8" w:space="0" w:color="auto"/>
                    <w:bottom w:val="single" w:sz="8" w:space="0" w:color="000000"/>
                    <w:right w:val="single" w:sz="8" w:space="0" w:color="auto"/>
                  </w:tcBorders>
                  <w:vAlign w:val="center"/>
                </w:tcPr>
                <w:p w14:paraId="5FE43597" w14:textId="2DF391A3" w:rsidR="001C53C2" w:rsidRPr="00F60B19" w:rsidRDefault="001C53C2" w:rsidP="001C53C2">
                  <w:pPr>
                    <w:jc w:val="center"/>
                    <w:rPr>
                      <w:rFonts w:ascii="Museo Sans 300" w:hAnsi="Museo Sans 300" w:cs="Calibri"/>
                      <w:color w:val="000000"/>
                      <w:sz w:val="10"/>
                      <w:szCs w:val="10"/>
                    </w:rPr>
                  </w:pPr>
                  <w:r w:rsidRPr="00F60B19">
                    <w:rPr>
                      <w:rFonts w:ascii="Museo Sans 300" w:hAnsi="Museo Sans 300" w:cs="Calibri"/>
                      <w:color w:val="000000"/>
                      <w:sz w:val="10"/>
                      <w:szCs w:val="10"/>
                    </w:rPr>
                    <w:t>TOTAL</w:t>
                  </w:r>
                </w:p>
              </w:tc>
              <w:tc>
                <w:tcPr>
                  <w:tcW w:w="992" w:type="dxa"/>
                  <w:tcBorders>
                    <w:top w:val="nil"/>
                    <w:left w:val="single" w:sz="8" w:space="0" w:color="auto"/>
                    <w:bottom w:val="single" w:sz="8" w:space="0" w:color="000000"/>
                    <w:right w:val="single" w:sz="8" w:space="0" w:color="auto"/>
                  </w:tcBorders>
                  <w:vAlign w:val="center"/>
                </w:tcPr>
                <w:p w14:paraId="50E8D206" w14:textId="530834C3" w:rsidR="001C53C2" w:rsidRPr="00F60B19" w:rsidRDefault="001C53C2" w:rsidP="001C53C2">
                  <w:pPr>
                    <w:jc w:val="center"/>
                    <w:rPr>
                      <w:rFonts w:ascii="Museo Sans 300" w:hAnsi="Museo Sans 300" w:cs="Calibri"/>
                      <w:color w:val="000000"/>
                      <w:sz w:val="10"/>
                      <w:szCs w:val="10"/>
                    </w:rPr>
                  </w:pPr>
                  <w:r w:rsidRPr="00F60B19">
                    <w:rPr>
                      <w:rFonts w:ascii="Museo Sans 300" w:hAnsi="Museo Sans 300" w:cs="Calibri"/>
                      <w:color w:val="000000"/>
                      <w:sz w:val="10"/>
                      <w:szCs w:val="10"/>
                    </w:rPr>
                    <w:t>1,600,000.00</w:t>
                  </w:r>
                </w:p>
              </w:tc>
              <w:tc>
                <w:tcPr>
                  <w:tcW w:w="993" w:type="dxa"/>
                  <w:tcBorders>
                    <w:top w:val="nil"/>
                    <w:left w:val="single" w:sz="8" w:space="0" w:color="auto"/>
                    <w:bottom w:val="single" w:sz="8" w:space="0" w:color="000000"/>
                    <w:right w:val="single" w:sz="8" w:space="0" w:color="auto"/>
                  </w:tcBorders>
                  <w:vAlign w:val="center"/>
                </w:tcPr>
                <w:p w14:paraId="0ECE06CD" w14:textId="0674F974" w:rsidR="001C53C2" w:rsidRPr="00F60B19" w:rsidRDefault="001C53C2" w:rsidP="001C53C2">
                  <w:pPr>
                    <w:jc w:val="center"/>
                    <w:rPr>
                      <w:rFonts w:ascii="Museo Sans 300" w:hAnsi="Museo Sans 300" w:cs="Calibri"/>
                      <w:color w:val="000000"/>
                      <w:sz w:val="10"/>
                      <w:szCs w:val="10"/>
                    </w:rPr>
                  </w:pPr>
                  <w:r w:rsidRPr="00F60B19">
                    <w:rPr>
                      <w:rFonts w:ascii="Museo Sans 300" w:hAnsi="Museo Sans 300" w:cs="Calibri"/>
                      <w:color w:val="000000"/>
                      <w:sz w:val="10"/>
                      <w:szCs w:val="10"/>
                    </w:rPr>
                    <w:t>36,860,000.00</w:t>
                  </w:r>
                </w:p>
              </w:tc>
              <w:tc>
                <w:tcPr>
                  <w:tcW w:w="992" w:type="dxa"/>
                  <w:tcBorders>
                    <w:top w:val="nil"/>
                    <w:left w:val="single" w:sz="8" w:space="0" w:color="auto"/>
                    <w:bottom w:val="single" w:sz="8" w:space="0" w:color="000000"/>
                    <w:right w:val="single" w:sz="8" w:space="0" w:color="auto"/>
                  </w:tcBorders>
                  <w:vAlign w:val="center"/>
                </w:tcPr>
                <w:p w14:paraId="10E7990D" w14:textId="2933561E" w:rsidR="001C53C2" w:rsidRPr="00F60B19" w:rsidRDefault="001C53C2" w:rsidP="001C53C2">
                  <w:pPr>
                    <w:jc w:val="center"/>
                    <w:rPr>
                      <w:rFonts w:ascii="Museo Sans 300" w:hAnsi="Museo Sans 300" w:cs="Calibri"/>
                      <w:color w:val="000000"/>
                      <w:sz w:val="10"/>
                      <w:szCs w:val="10"/>
                    </w:rPr>
                  </w:pPr>
                  <w:r w:rsidRPr="00F60B19">
                    <w:rPr>
                      <w:rFonts w:ascii="Museo Sans 300" w:hAnsi="Museo Sans 300" w:cs="Calibri"/>
                      <w:color w:val="000000"/>
                      <w:sz w:val="10"/>
                      <w:szCs w:val="10"/>
                    </w:rPr>
                    <w:t>42,280,000.00</w:t>
                  </w:r>
                </w:p>
              </w:tc>
            </w:tr>
          </w:tbl>
          <w:p w14:paraId="2862A903" w14:textId="3E625C2A" w:rsidR="00AA2513" w:rsidRPr="00F12FFB" w:rsidRDefault="00AA2513" w:rsidP="00D71C77">
            <w:pPr>
              <w:tabs>
                <w:tab w:val="right" w:pos="7254"/>
              </w:tabs>
              <w:rPr>
                <w:rFonts w:ascii="Museo Sans 300" w:hAnsi="Museo Sans 300" w:cs="Arial"/>
                <w:sz w:val="22"/>
                <w:szCs w:val="22"/>
                <w:lang w:val="es-ES"/>
              </w:rPr>
            </w:pPr>
          </w:p>
        </w:tc>
      </w:tr>
      <w:tr w:rsidR="0053160D" w:rsidRPr="00F12FFB" w14:paraId="2862A907" w14:textId="77777777" w:rsidTr="00B32833">
        <w:trPr>
          <w:trHeight w:val="20"/>
        </w:trPr>
        <w:tc>
          <w:tcPr>
            <w:tcW w:w="962" w:type="dxa"/>
            <w:vAlign w:val="center"/>
          </w:tcPr>
          <w:p w14:paraId="2862A905" w14:textId="77777777" w:rsidR="0053160D" w:rsidRPr="00F12FFB" w:rsidRDefault="0053160D" w:rsidP="0053160D">
            <w:pPr>
              <w:tabs>
                <w:tab w:val="right" w:pos="7434"/>
              </w:tabs>
              <w:spacing w:before="240" w:after="60"/>
              <w:jc w:val="center"/>
              <w:rPr>
                <w:rFonts w:ascii="Museo Sans 300" w:hAnsi="Museo Sans 300" w:cs="Arial"/>
                <w:b/>
                <w:sz w:val="21"/>
                <w:szCs w:val="21"/>
                <w:lang w:val="es-ES"/>
              </w:rPr>
            </w:pPr>
            <w:r w:rsidRPr="00F12FFB">
              <w:rPr>
                <w:rFonts w:ascii="Museo Sans 300" w:hAnsi="Museo Sans 300" w:cs="Arial"/>
                <w:b/>
                <w:sz w:val="21"/>
                <w:szCs w:val="21"/>
                <w:lang w:val="es-ES"/>
              </w:rPr>
              <w:lastRenderedPageBreak/>
              <w:t>20.1</w:t>
            </w:r>
          </w:p>
        </w:tc>
        <w:tc>
          <w:tcPr>
            <w:tcW w:w="8505" w:type="dxa"/>
            <w:tcBorders>
              <w:top w:val="single" w:sz="4" w:space="0" w:color="auto"/>
            </w:tcBorders>
          </w:tcPr>
          <w:p w14:paraId="2862A906" w14:textId="77777777" w:rsidR="0053160D" w:rsidRPr="00F12FFB" w:rsidRDefault="0053160D" w:rsidP="0053160D">
            <w:pPr>
              <w:tabs>
                <w:tab w:val="right" w:pos="7254"/>
              </w:tabs>
              <w:spacing w:before="100" w:after="100"/>
              <w:rPr>
                <w:rFonts w:ascii="Museo Sans 300" w:hAnsi="Museo Sans 300" w:cs="Arial"/>
                <w:sz w:val="21"/>
                <w:szCs w:val="21"/>
                <w:lang w:val="es-ES"/>
              </w:rPr>
            </w:pPr>
            <w:r w:rsidRPr="00F12FFB">
              <w:rPr>
                <w:rFonts w:ascii="Museo Sans 300" w:hAnsi="Museo Sans 300" w:cs="Arial"/>
                <w:color w:val="000000"/>
                <w:spacing w:val="-4"/>
                <w:sz w:val="21"/>
                <w:szCs w:val="21"/>
                <w:lang w:val="es-ES"/>
              </w:rPr>
              <w:t xml:space="preserve">En este momento el Contratante </w:t>
            </w:r>
            <w:r w:rsidRPr="00FC369B">
              <w:rPr>
                <w:rFonts w:ascii="Museo Sans 300" w:hAnsi="Museo Sans 300" w:cs="Arial"/>
                <w:sz w:val="21"/>
                <w:szCs w:val="21"/>
                <w:lang w:val="es-ES"/>
              </w:rPr>
              <w:t>no ha previsto</w:t>
            </w:r>
            <w:r w:rsidRPr="00FC369B">
              <w:rPr>
                <w:rFonts w:ascii="Museo Sans 300" w:hAnsi="Museo Sans 300" w:cs="Arial"/>
                <w:b/>
                <w:color w:val="000000"/>
                <w:sz w:val="21"/>
                <w:szCs w:val="21"/>
                <w:lang w:val="es-ES"/>
              </w:rPr>
              <w:t xml:space="preserve"> </w:t>
            </w:r>
            <w:r w:rsidRPr="00FC369B">
              <w:rPr>
                <w:rFonts w:ascii="Museo Sans 300" w:hAnsi="Museo Sans 300" w:cs="Arial"/>
                <w:color w:val="000000"/>
                <w:sz w:val="21"/>
                <w:szCs w:val="21"/>
                <w:lang w:val="es-ES"/>
              </w:rPr>
              <w:t>ejecutar</w:t>
            </w:r>
            <w:r w:rsidRPr="00F12FFB">
              <w:rPr>
                <w:rFonts w:ascii="Museo Sans 300" w:hAnsi="Museo Sans 300" w:cs="Arial"/>
                <w:color w:val="000000"/>
                <w:sz w:val="21"/>
                <w:szCs w:val="21"/>
                <w:lang w:val="es-ES"/>
              </w:rPr>
              <w:t xml:space="preserve"> determinadas partes específicas de las Obras mediante subcontratistas seleccionados previamente</w:t>
            </w:r>
            <w:r w:rsidRPr="00F12FFB">
              <w:rPr>
                <w:rFonts w:ascii="Museo Sans 300" w:hAnsi="Museo Sans 300" w:cs="Arial"/>
                <w:color w:val="000000"/>
                <w:spacing w:val="-4"/>
                <w:sz w:val="21"/>
                <w:szCs w:val="21"/>
                <w:lang w:val="es-ES"/>
              </w:rPr>
              <w:t>.</w:t>
            </w:r>
          </w:p>
        </w:tc>
      </w:tr>
      <w:tr w:rsidR="0053160D" w:rsidRPr="00F12FFB" w14:paraId="2862A90A" w14:textId="77777777" w:rsidTr="006C3787">
        <w:trPr>
          <w:trHeight w:val="565"/>
        </w:trPr>
        <w:tc>
          <w:tcPr>
            <w:tcW w:w="962" w:type="dxa"/>
            <w:shd w:val="clear" w:color="auto" w:fill="auto"/>
            <w:vAlign w:val="center"/>
          </w:tcPr>
          <w:p w14:paraId="2862A908" w14:textId="77777777" w:rsidR="0053160D" w:rsidRPr="00F12FFB" w:rsidRDefault="0053160D" w:rsidP="0053160D">
            <w:pPr>
              <w:tabs>
                <w:tab w:val="right" w:pos="7434"/>
              </w:tabs>
              <w:spacing w:before="240" w:after="60"/>
              <w:jc w:val="center"/>
              <w:rPr>
                <w:rFonts w:ascii="Museo Sans 300" w:hAnsi="Museo Sans 300" w:cs="Arial"/>
                <w:b/>
                <w:sz w:val="21"/>
                <w:szCs w:val="21"/>
                <w:lang w:val="es-ES"/>
              </w:rPr>
            </w:pPr>
            <w:r w:rsidRPr="00F12FFB">
              <w:rPr>
                <w:rFonts w:ascii="Museo Sans 300" w:hAnsi="Museo Sans 300" w:cs="Arial"/>
                <w:b/>
                <w:sz w:val="21"/>
                <w:szCs w:val="21"/>
                <w:lang w:val="es-ES"/>
              </w:rPr>
              <w:t>20.2</w:t>
            </w:r>
          </w:p>
        </w:tc>
        <w:tc>
          <w:tcPr>
            <w:tcW w:w="8505" w:type="dxa"/>
            <w:shd w:val="clear" w:color="auto" w:fill="auto"/>
          </w:tcPr>
          <w:p w14:paraId="2862A909" w14:textId="77777777" w:rsidR="0053160D" w:rsidRPr="003B5542" w:rsidRDefault="0053160D" w:rsidP="00E570B9">
            <w:pPr>
              <w:tabs>
                <w:tab w:val="right" w:pos="7254"/>
              </w:tabs>
              <w:spacing w:before="100" w:after="100"/>
              <w:rPr>
                <w:rFonts w:ascii="Museo Sans 300" w:hAnsi="Museo Sans 300" w:cs="Arial"/>
                <w:sz w:val="21"/>
                <w:szCs w:val="21"/>
                <w:lang w:val="es-ES"/>
              </w:rPr>
            </w:pPr>
            <w:r w:rsidRPr="003B5542">
              <w:rPr>
                <w:rFonts w:ascii="Museo Sans 300" w:hAnsi="Museo Sans 300" w:cs="Arial"/>
                <w:sz w:val="21"/>
                <w:szCs w:val="21"/>
                <w:lang w:val="es-ES"/>
              </w:rPr>
              <w:t xml:space="preserve">El porcentaje máximo de subcontratación permitido para esta licitación </w:t>
            </w:r>
            <w:r w:rsidRPr="003B5542">
              <w:rPr>
                <w:rFonts w:ascii="Museo Sans 300" w:hAnsi="Museo Sans 300" w:cs="Arial"/>
                <w:b/>
                <w:sz w:val="21"/>
                <w:szCs w:val="21"/>
                <w:lang w:val="es-ES"/>
              </w:rPr>
              <w:t xml:space="preserve">es </w:t>
            </w:r>
            <w:r w:rsidRPr="003B5542">
              <w:rPr>
                <w:rFonts w:ascii="Museo Sans 300" w:hAnsi="Museo Sans 300" w:cs="Arial"/>
                <w:b/>
                <w:i/>
                <w:sz w:val="21"/>
                <w:szCs w:val="21"/>
                <w:lang w:val="es-ES"/>
              </w:rPr>
              <w:t xml:space="preserve">hasta el </w:t>
            </w:r>
            <w:r w:rsidR="0052640A" w:rsidRPr="003B5542">
              <w:rPr>
                <w:rFonts w:ascii="Museo Sans 300" w:hAnsi="Museo Sans 300" w:cs="Arial"/>
                <w:b/>
                <w:i/>
                <w:sz w:val="21"/>
                <w:szCs w:val="21"/>
                <w:lang w:val="es-ES"/>
              </w:rPr>
              <w:t>20</w:t>
            </w:r>
            <w:r w:rsidRPr="003B5542">
              <w:rPr>
                <w:rFonts w:ascii="Museo Sans 300" w:hAnsi="Museo Sans 300" w:cs="Arial"/>
                <w:b/>
                <w:i/>
                <w:sz w:val="21"/>
                <w:szCs w:val="21"/>
                <w:lang w:val="es-ES"/>
              </w:rPr>
              <w:t>%</w:t>
            </w:r>
            <w:r w:rsidRPr="003B5542">
              <w:rPr>
                <w:rFonts w:ascii="Museo Sans 300" w:hAnsi="Museo Sans 300" w:cs="Arial"/>
                <w:b/>
                <w:i/>
                <w:color w:val="FF0000"/>
                <w:sz w:val="21"/>
                <w:szCs w:val="21"/>
                <w:lang w:val="es-ES"/>
              </w:rPr>
              <w:t xml:space="preserve"> </w:t>
            </w:r>
            <w:r w:rsidRPr="003B5542">
              <w:rPr>
                <w:rFonts w:ascii="Museo Sans 300" w:hAnsi="Museo Sans 300" w:cs="Arial"/>
                <w:b/>
                <w:sz w:val="21"/>
                <w:szCs w:val="21"/>
                <w:lang w:val="es-HN"/>
              </w:rPr>
              <w:t>del monto total del contrato.</w:t>
            </w:r>
            <w:r w:rsidRPr="003B5542">
              <w:rPr>
                <w:rFonts w:ascii="Museo Sans 300" w:hAnsi="Museo Sans 300" w:cs="Arial"/>
                <w:sz w:val="21"/>
                <w:szCs w:val="21"/>
                <w:lang w:val="es-HN"/>
              </w:rPr>
              <w:t xml:space="preserve"> </w:t>
            </w:r>
          </w:p>
        </w:tc>
      </w:tr>
      <w:tr w:rsidR="0053160D" w:rsidRPr="00F12FFB" w14:paraId="2862A90D" w14:textId="77777777" w:rsidTr="00D71C77">
        <w:trPr>
          <w:trHeight w:val="2816"/>
        </w:trPr>
        <w:tc>
          <w:tcPr>
            <w:tcW w:w="962" w:type="dxa"/>
            <w:vAlign w:val="center"/>
          </w:tcPr>
          <w:p w14:paraId="2862A90B" w14:textId="77777777" w:rsidR="0053160D" w:rsidRPr="00F12FFB" w:rsidRDefault="0053160D" w:rsidP="00DC0B4A">
            <w:pPr>
              <w:tabs>
                <w:tab w:val="right" w:pos="7434"/>
              </w:tabs>
              <w:jc w:val="center"/>
              <w:rPr>
                <w:rFonts w:ascii="Museo Sans 300" w:hAnsi="Museo Sans 300" w:cs="Arial"/>
                <w:b/>
                <w:sz w:val="21"/>
                <w:szCs w:val="21"/>
                <w:lang w:val="es-ES"/>
              </w:rPr>
            </w:pPr>
            <w:r w:rsidRPr="00F12FFB">
              <w:rPr>
                <w:rFonts w:ascii="Museo Sans 300" w:hAnsi="Museo Sans 300" w:cs="Arial"/>
                <w:b/>
                <w:sz w:val="21"/>
                <w:szCs w:val="21"/>
                <w:lang w:val="es-ES"/>
              </w:rPr>
              <w:t>20.3</w:t>
            </w:r>
          </w:p>
        </w:tc>
        <w:tc>
          <w:tcPr>
            <w:tcW w:w="8505" w:type="dxa"/>
            <w:vAlign w:val="center"/>
          </w:tcPr>
          <w:p w14:paraId="62453019" w14:textId="77777777" w:rsidR="007A52F9" w:rsidRPr="003B5542" w:rsidRDefault="007A52F9" w:rsidP="007A52F9">
            <w:pPr>
              <w:widowControl w:val="0"/>
              <w:shd w:val="clear" w:color="auto" w:fill="FFFFFF"/>
              <w:jc w:val="left"/>
              <w:rPr>
                <w:rFonts w:ascii="Museo Sans 300" w:hAnsi="Museo Sans 300" w:cs="Arial"/>
                <w:spacing w:val="-2"/>
                <w:sz w:val="21"/>
                <w:szCs w:val="21"/>
                <w:lang w:val="es-ES"/>
              </w:rPr>
            </w:pPr>
            <w:r w:rsidRPr="003B5542">
              <w:rPr>
                <w:rFonts w:ascii="Museo Sans 300" w:hAnsi="Museo Sans 300" w:cs="Arial"/>
                <w:spacing w:val="-2"/>
                <w:sz w:val="21"/>
                <w:szCs w:val="21"/>
                <w:lang w:val="es-ES"/>
              </w:rPr>
              <w:t>Las partes de las obras que se detallan a continuación podrán ser realizadas por subcontratistas:</w:t>
            </w:r>
          </w:p>
          <w:p w14:paraId="13531656" w14:textId="77777777" w:rsidR="007A52F9" w:rsidRPr="003B5542" w:rsidRDefault="007A52F9" w:rsidP="007A52F9">
            <w:pPr>
              <w:widowControl w:val="0"/>
              <w:shd w:val="clear" w:color="auto" w:fill="FFFFFF"/>
              <w:jc w:val="left"/>
              <w:rPr>
                <w:rFonts w:ascii="Museo Sans 300" w:hAnsi="Museo Sans 300" w:cs="Arial"/>
                <w:iCs/>
                <w:color w:val="000000"/>
                <w:spacing w:val="-3"/>
                <w:sz w:val="21"/>
                <w:szCs w:val="21"/>
                <w:lang w:val="es-ES" w:eastAsia="es-ES"/>
              </w:rPr>
            </w:pPr>
          </w:p>
          <w:p w14:paraId="758CA041" w14:textId="52E820EE" w:rsidR="007A52F9" w:rsidRPr="00D71C77" w:rsidRDefault="007A52F9" w:rsidP="0066252D">
            <w:pPr>
              <w:pStyle w:val="Prrafodelista"/>
              <w:widowControl w:val="0"/>
              <w:numPr>
                <w:ilvl w:val="0"/>
                <w:numId w:val="161"/>
              </w:numPr>
              <w:shd w:val="clear" w:color="auto" w:fill="FFFFFF"/>
              <w:ind w:left="354" w:hanging="354"/>
              <w:jc w:val="left"/>
              <w:rPr>
                <w:rFonts w:ascii="Museo Sans 300" w:hAnsi="Museo Sans 300" w:cs="Arial"/>
                <w:iCs/>
                <w:color w:val="000000"/>
                <w:spacing w:val="-3"/>
                <w:sz w:val="21"/>
                <w:szCs w:val="21"/>
                <w:lang w:val="es-ES" w:eastAsia="es-ES"/>
              </w:rPr>
            </w:pPr>
            <w:r w:rsidRPr="00D71C77">
              <w:rPr>
                <w:rFonts w:ascii="Museo Sans 300" w:hAnsi="Museo Sans 300" w:cs="Arial"/>
                <w:iCs/>
                <w:color w:val="000000"/>
                <w:spacing w:val="-3"/>
                <w:sz w:val="21"/>
                <w:szCs w:val="21"/>
                <w:lang w:val="es-ES" w:eastAsia="es-ES"/>
              </w:rPr>
              <w:t>Terracería</w:t>
            </w:r>
            <w:r w:rsidR="00D71C77">
              <w:rPr>
                <w:rFonts w:ascii="Museo Sans 300" w:hAnsi="Museo Sans 300" w:cs="Arial"/>
                <w:iCs/>
                <w:color w:val="000000"/>
                <w:spacing w:val="-3"/>
                <w:sz w:val="21"/>
                <w:szCs w:val="21"/>
                <w:lang w:val="es-ES" w:eastAsia="es-ES"/>
              </w:rPr>
              <w:t>.</w:t>
            </w:r>
          </w:p>
          <w:p w14:paraId="2EECD49A" w14:textId="77777777" w:rsidR="007A52F9" w:rsidRPr="00D71C77" w:rsidRDefault="007A52F9" w:rsidP="0066252D">
            <w:pPr>
              <w:pStyle w:val="Prrafodelista"/>
              <w:widowControl w:val="0"/>
              <w:numPr>
                <w:ilvl w:val="0"/>
                <w:numId w:val="161"/>
              </w:numPr>
              <w:shd w:val="clear" w:color="auto" w:fill="FFFFFF"/>
              <w:ind w:left="354" w:hanging="354"/>
              <w:jc w:val="left"/>
              <w:rPr>
                <w:rFonts w:ascii="Museo Sans 300" w:hAnsi="Museo Sans 300" w:cs="Arial"/>
                <w:iCs/>
                <w:color w:val="000000"/>
                <w:spacing w:val="-3"/>
                <w:sz w:val="21"/>
                <w:szCs w:val="21"/>
                <w:lang w:val="es-ES" w:eastAsia="es-ES"/>
              </w:rPr>
            </w:pPr>
            <w:r w:rsidRPr="00D71C77">
              <w:rPr>
                <w:rFonts w:ascii="Museo Sans 300" w:hAnsi="Museo Sans 300" w:cs="Arial"/>
                <w:iCs/>
                <w:color w:val="000000"/>
                <w:spacing w:val="-3"/>
                <w:sz w:val="21"/>
                <w:szCs w:val="21"/>
                <w:lang w:val="es-ES" w:eastAsia="es-ES"/>
              </w:rPr>
              <w:t>Colocación y suministro de concreto.</w:t>
            </w:r>
          </w:p>
          <w:p w14:paraId="4EA4DC81" w14:textId="45A1B9DF" w:rsidR="007A52F9" w:rsidRPr="00D71C77" w:rsidRDefault="007A52F9" w:rsidP="0066252D">
            <w:pPr>
              <w:pStyle w:val="Prrafodelista"/>
              <w:widowControl w:val="0"/>
              <w:numPr>
                <w:ilvl w:val="0"/>
                <w:numId w:val="161"/>
              </w:numPr>
              <w:shd w:val="clear" w:color="auto" w:fill="FFFFFF"/>
              <w:ind w:left="354" w:hanging="354"/>
              <w:jc w:val="left"/>
              <w:rPr>
                <w:rFonts w:ascii="Museo Sans 300" w:hAnsi="Museo Sans 300" w:cs="Arial"/>
                <w:iCs/>
                <w:color w:val="000000"/>
                <w:spacing w:val="-3"/>
                <w:sz w:val="21"/>
                <w:szCs w:val="21"/>
                <w:lang w:val="es-ES" w:eastAsia="es-ES"/>
              </w:rPr>
            </w:pPr>
            <w:r w:rsidRPr="00D71C77">
              <w:rPr>
                <w:rFonts w:ascii="Museo Sans 300" w:hAnsi="Museo Sans 300" w:cs="Arial"/>
                <w:iCs/>
                <w:color w:val="000000"/>
                <w:spacing w:val="-3"/>
                <w:sz w:val="21"/>
                <w:szCs w:val="21"/>
                <w:lang w:val="es-ES" w:eastAsia="es-ES"/>
              </w:rPr>
              <w:t>Colocación y suministro de cubierta de techo</w:t>
            </w:r>
            <w:r w:rsidR="00D71C77">
              <w:rPr>
                <w:rFonts w:ascii="Museo Sans 300" w:hAnsi="Museo Sans 300" w:cs="Arial"/>
                <w:iCs/>
                <w:color w:val="000000"/>
                <w:spacing w:val="-3"/>
                <w:sz w:val="21"/>
                <w:szCs w:val="21"/>
                <w:lang w:val="es-ES" w:eastAsia="es-ES"/>
              </w:rPr>
              <w:t>.</w:t>
            </w:r>
          </w:p>
          <w:p w14:paraId="25AC226C" w14:textId="77777777" w:rsidR="007A52F9" w:rsidRPr="00D71C77" w:rsidRDefault="007A52F9" w:rsidP="0066252D">
            <w:pPr>
              <w:pStyle w:val="Prrafodelista"/>
              <w:widowControl w:val="0"/>
              <w:numPr>
                <w:ilvl w:val="0"/>
                <w:numId w:val="161"/>
              </w:numPr>
              <w:shd w:val="clear" w:color="auto" w:fill="FFFFFF"/>
              <w:ind w:left="354" w:hanging="354"/>
              <w:jc w:val="left"/>
              <w:rPr>
                <w:rFonts w:ascii="Museo Sans 300" w:hAnsi="Museo Sans 300" w:cs="Arial"/>
                <w:iCs/>
                <w:color w:val="000000"/>
                <w:spacing w:val="-3"/>
                <w:sz w:val="21"/>
                <w:szCs w:val="21"/>
                <w:lang w:val="es-ES" w:eastAsia="es-ES"/>
              </w:rPr>
            </w:pPr>
            <w:r w:rsidRPr="00D71C77">
              <w:rPr>
                <w:rFonts w:ascii="Museo Sans 300" w:hAnsi="Museo Sans 300" w:cs="Arial"/>
                <w:iCs/>
                <w:color w:val="000000"/>
                <w:spacing w:val="-3"/>
                <w:sz w:val="21"/>
                <w:szCs w:val="21"/>
                <w:lang w:val="es-ES" w:eastAsia="es-ES"/>
              </w:rPr>
              <w:t>Colocación y suministro de puertas, defensas, portones, cielos falsos y ventanas.</w:t>
            </w:r>
          </w:p>
          <w:p w14:paraId="57B14FBE" w14:textId="34F7F177" w:rsidR="007A52F9" w:rsidRPr="00D71C77" w:rsidRDefault="007A52F9" w:rsidP="0066252D">
            <w:pPr>
              <w:pStyle w:val="Prrafodelista"/>
              <w:widowControl w:val="0"/>
              <w:numPr>
                <w:ilvl w:val="0"/>
                <w:numId w:val="161"/>
              </w:numPr>
              <w:shd w:val="clear" w:color="auto" w:fill="FFFFFF"/>
              <w:ind w:left="354" w:hanging="354"/>
              <w:jc w:val="left"/>
              <w:rPr>
                <w:rFonts w:ascii="Museo Sans 300" w:hAnsi="Museo Sans 300" w:cs="Arial"/>
                <w:iCs/>
                <w:color w:val="000000"/>
                <w:spacing w:val="-3"/>
                <w:sz w:val="21"/>
                <w:szCs w:val="21"/>
                <w:lang w:val="es-ES" w:eastAsia="es-ES"/>
              </w:rPr>
            </w:pPr>
            <w:r w:rsidRPr="00D71C77">
              <w:rPr>
                <w:rFonts w:ascii="Museo Sans 300" w:hAnsi="Museo Sans 300" w:cs="Arial"/>
                <w:iCs/>
                <w:color w:val="000000"/>
                <w:spacing w:val="-3"/>
                <w:sz w:val="21"/>
                <w:szCs w:val="21"/>
                <w:lang w:val="es-ES" w:eastAsia="es-ES"/>
              </w:rPr>
              <w:t>Colocación y suministro de pintura</w:t>
            </w:r>
            <w:r w:rsidR="00D71C77">
              <w:rPr>
                <w:rFonts w:ascii="Museo Sans 300" w:hAnsi="Museo Sans 300" w:cs="Arial"/>
                <w:iCs/>
                <w:color w:val="000000"/>
                <w:spacing w:val="-3"/>
                <w:sz w:val="21"/>
                <w:szCs w:val="21"/>
                <w:lang w:val="es-ES" w:eastAsia="es-ES"/>
              </w:rPr>
              <w:t>.</w:t>
            </w:r>
          </w:p>
          <w:p w14:paraId="484D02F1" w14:textId="77777777" w:rsidR="007A52F9" w:rsidRPr="00D71C77" w:rsidRDefault="007A52F9" w:rsidP="0066252D">
            <w:pPr>
              <w:pStyle w:val="Prrafodelista"/>
              <w:widowControl w:val="0"/>
              <w:numPr>
                <w:ilvl w:val="0"/>
                <w:numId w:val="161"/>
              </w:numPr>
              <w:shd w:val="clear" w:color="auto" w:fill="FFFFFF"/>
              <w:ind w:left="354" w:hanging="354"/>
              <w:jc w:val="left"/>
              <w:rPr>
                <w:rFonts w:ascii="Museo Sans 300" w:hAnsi="Museo Sans 300" w:cs="Arial"/>
                <w:iCs/>
                <w:color w:val="000000"/>
                <w:spacing w:val="-3"/>
                <w:sz w:val="21"/>
                <w:szCs w:val="21"/>
                <w:lang w:val="es-ES" w:eastAsia="es-ES"/>
              </w:rPr>
            </w:pPr>
            <w:r w:rsidRPr="00D71C77">
              <w:rPr>
                <w:rFonts w:ascii="Museo Sans 300" w:hAnsi="Museo Sans 300" w:cs="Arial"/>
                <w:iCs/>
                <w:color w:val="000000"/>
                <w:spacing w:val="-3"/>
                <w:sz w:val="21"/>
                <w:szCs w:val="21"/>
                <w:lang w:val="es-ES" w:eastAsia="es-ES"/>
              </w:rPr>
              <w:t>Colocación y suministro de instalaciones eléctricas.</w:t>
            </w:r>
          </w:p>
          <w:p w14:paraId="2862A90C" w14:textId="60B996FF" w:rsidR="0053160D" w:rsidRPr="003B5542" w:rsidRDefault="007A52F9" w:rsidP="0066252D">
            <w:pPr>
              <w:pStyle w:val="Prrafodelista"/>
              <w:widowControl w:val="0"/>
              <w:numPr>
                <w:ilvl w:val="0"/>
                <w:numId w:val="161"/>
              </w:numPr>
              <w:shd w:val="clear" w:color="auto" w:fill="FFFFFF"/>
              <w:ind w:left="354" w:hanging="354"/>
              <w:jc w:val="left"/>
              <w:rPr>
                <w:rFonts w:ascii="Museo Sans 300" w:hAnsi="Museo Sans 300" w:cs="Arial"/>
                <w:i/>
                <w:spacing w:val="-4"/>
                <w:sz w:val="21"/>
                <w:szCs w:val="21"/>
                <w:lang w:val="es-ES"/>
              </w:rPr>
            </w:pPr>
            <w:r w:rsidRPr="00D71C77">
              <w:rPr>
                <w:rFonts w:ascii="Museo Sans 300" w:hAnsi="Museo Sans 300" w:cs="Arial"/>
                <w:iCs/>
                <w:color w:val="000000"/>
                <w:spacing w:val="-3"/>
                <w:sz w:val="21"/>
                <w:szCs w:val="21"/>
                <w:lang w:val="es-ES" w:eastAsia="es-ES"/>
              </w:rPr>
              <w:t>Laboratorio de Suelos y Materiales</w:t>
            </w:r>
            <w:r w:rsidR="00D71C77">
              <w:rPr>
                <w:rFonts w:ascii="Museo Sans 300" w:hAnsi="Museo Sans 300" w:cs="Arial"/>
                <w:iCs/>
                <w:color w:val="000000"/>
                <w:spacing w:val="-3"/>
                <w:sz w:val="21"/>
                <w:szCs w:val="21"/>
                <w:lang w:val="es-ES" w:eastAsia="es-ES"/>
              </w:rPr>
              <w:t>.</w:t>
            </w:r>
          </w:p>
        </w:tc>
      </w:tr>
      <w:tr w:rsidR="0053160D" w:rsidRPr="00F12FFB" w14:paraId="2862A910" w14:textId="77777777" w:rsidTr="00B32833">
        <w:trPr>
          <w:trHeight w:val="454"/>
        </w:trPr>
        <w:tc>
          <w:tcPr>
            <w:tcW w:w="962" w:type="dxa"/>
            <w:vAlign w:val="center"/>
          </w:tcPr>
          <w:p w14:paraId="2862A90E" w14:textId="77777777" w:rsidR="0053160D" w:rsidRPr="00F12FFB" w:rsidRDefault="0053160D" w:rsidP="00DC0B4A">
            <w:pPr>
              <w:tabs>
                <w:tab w:val="right" w:pos="7434"/>
              </w:tabs>
              <w:jc w:val="center"/>
              <w:rPr>
                <w:rFonts w:ascii="Museo Sans 300" w:hAnsi="Museo Sans 300" w:cs="Arial"/>
                <w:b/>
                <w:sz w:val="21"/>
                <w:szCs w:val="21"/>
                <w:lang w:val="es-ES"/>
              </w:rPr>
            </w:pPr>
            <w:r w:rsidRPr="00F12FFB">
              <w:rPr>
                <w:rFonts w:ascii="Museo Sans 300" w:hAnsi="Museo Sans 300" w:cs="Arial"/>
                <w:b/>
                <w:sz w:val="21"/>
                <w:szCs w:val="21"/>
                <w:lang w:val="es-ES"/>
              </w:rPr>
              <w:t>21.1</w:t>
            </w:r>
          </w:p>
        </w:tc>
        <w:tc>
          <w:tcPr>
            <w:tcW w:w="8505" w:type="dxa"/>
          </w:tcPr>
          <w:p w14:paraId="2862A90F" w14:textId="77777777" w:rsidR="0053160D" w:rsidRPr="00F12FFB" w:rsidRDefault="0053160D" w:rsidP="00DC0B4A">
            <w:pPr>
              <w:tabs>
                <w:tab w:val="right" w:pos="7254"/>
              </w:tabs>
              <w:rPr>
                <w:rFonts w:ascii="Museo Sans 300" w:hAnsi="Museo Sans 300" w:cs="Arial"/>
                <w:sz w:val="21"/>
                <w:szCs w:val="21"/>
                <w:lang w:val="es-ES"/>
              </w:rPr>
            </w:pPr>
            <w:r w:rsidRPr="00F12FFB">
              <w:rPr>
                <w:rFonts w:ascii="Museo Sans 300" w:hAnsi="Museo Sans 300" w:cs="Arial"/>
                <w:sz w:val="21"/>
                <w:szCs w:val="21"/>
                <w:lang w:val="es-ES"/>
              </w:rPr>
              <w:t xml:space="preserve">El plazo de validez de la oferta será de </w:t>
            </w:r>
            <w:r w:rsidRPr="00F12FFB">
              <w:rPr>
                <w:rFonts w:ascii="Museo Sans 300" w:hAnsi="Museo Sans 300" w:cs="Arial"/>
                <w:b/>
                <w:sz w:val="21"/>
                <w:szCs w:val="21"/>
                <w:u w:val="single"/>
                <w:lang w:val="es-ES"/>
              </w:rPr>
              <w:t>ciento veinte días (120) calendario</w:t>
            </w:r>
            <w:r w:rsidRPr="00F12FFB">
              <w:rPr>
                <w:rFonts w:ascii="Museo Sans 300" w:hAnsi="Museo Sans 300" w:cs="Arial"/>
                <w:i/>
                <w:color w:val="FF0000"/>
                <w:sz w:val="21"/>
                <w:szCs w:val="21"/>
                <w:lang w:val="es-ES"/>
              </w:rPr>
              <w:t xml:space="preserve"> </w:t>
            </w:r>
            <w:r w:rsidRPr="00F12FFB">
              <w:rPr>
                <w:rFonts w:ascii="Museo Sans 300" w:hAnsi="Museo Sans 300" w:cs="Arial"/>
                <w:sz w:val="21"/>
                <w:szCs w:val="21"/>
                <w:lang w:val="es-ES"/>
              </w:rPr>
              <w:t>contados después de la fecha de terminación del plazo de recepción de ofertas establecido.</w:t>
            </w:r>
          </w:p>
        </w:tc>
      </w:tr>
      <w:tr w:rsidR="0053160D" w:rsidRPr="00F12FFB" w14:paraId="2862A914" w14:textId="77777777" w:rsidTr="00B32833">
        <w:trPr>
          <w:trHeight w:val="20"/>
        </w:trPr>
        <w:tc>
          <w:tcPr>
            <w:tcW w:w="962" w:type="dxa"/>
            <w:vAlign w:val="center"/>
          </w:tcPr>
          <w:p w14:paraId="2862A911" w14:textId="77777777" w:rsidR="0053160D" w:rsidRPr="00F12FFB" w:rsidRDefault="0053160D" w:rsidP="0053160D">
            <w:pPr>
              <w:tabs>
                <w:tab w:val="right" w:pos="7434"/>
              </w:tabs>
              <w:spacing w:before="240" w:after="60"/>
              <w:jc w:val="center"/>
              <w:rPr>
                <w:rFonts w:ascii="Museo Sans 300" w:hAnsi="Museo Sans 300" w:cs="Arial"/>
                <w:b/>
                <w:sz w:val="21"/>
                <w:szCs w:val="21"/>
                <w:lang w:val="es-ES"/>
              </w:rPr>
            </w:pPr>
            <w:r w:rsidRPr="00F12FFB">
              <w:rPr>
                <w:rFonts w:ascii="Museo Sans 300" w:hAnsi="Museo Sans 300" w:cs="Arial"/>
                <w:b/>
                <w:sz w:val="21"/>
                <w:szCs w:val="21"/>
                <w:lang w:val="es-ES"/>
              </w:rPr>
              <w:t xml:space="preserve">21.3 (a) </w:t>
            </w:r>
          </w:p>
        </w:tc>
        <w:tc>
          <w:tcPr>
            <w:tcW w:w="8505" w:type="dxa"/>
          </w:tcPr>
          <w:p w14:paraId="2862A912" w14:textId="77777777" w:rsidR="0053160D" w:rsidRPr="00F12FFB" w:rsidRDefault="0053160D" w:rsidP="0053160D">
            <w:pPr>
              <w:tabs>
                <w:tab w:val="right" w:pos="7254"/>
              </w:tabs>
              <w:spacing w:before="100" w:after="100"/>
              <w:rPr>
                <w:rFonts w:ascii="Museo Sans 300" w:hAnsi="Museo Sans 300" w:cs="Arial"/>
                <w:sz w:val="21"/>
                <w:szCs w:val="21"/>
                <w:lang w:val="es-ES"/>
              </w:rPr>
            </w:pPr>
            <w:r w:rsidRPr="00F12FFB">
              <w:rPr>
                <w:rFonts w:ascii="Museo Sans 300" w:hAnsi="Museo Sans 300" w:cs="Arial"/>
                <w:sz w:val="21"/>
                <w:szCs w:val="21"/>
                <w:lang w:val="es-ES"/>
              </w:rPr>
              <w:t xml:space="preserve">El precio de la Oferta se ajustará por el siguiente factor: </w:t>
            </w:r>
          </w:p>
          <w:p w14:paraId="2862A913" w14:textId="77777777" w:rsidR="0053160D" w:rsidRPr="00F12FFB" w:rsidRDefault="00982A1C" w:rsidP="0053160D">
            <w:pPr>
              <w:tabs>
                <w:tab w:val="right" w:pos="7254"/>
              </w:tabs>
              <w:spacing w:before="100" w:after="10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 xml:space="preserve">Variación del Índice de Precios del Consumidor de Estados Unidos de América, publicado en la página oficial del U. S. Bureau of Labor Statistics disponible en https://www.bls.gov/cpi/ </w:t>
            </w:r>
          </w:p>
        </w:tc>
      </w:tr>
      <w:tr w:rsidR="0053160D" w:rsidRPr="00F12FFB" w14:paraId="2862A917" w14:textId="77777777" w:rsidTr="00B32833">
        <w:trPr>
          <w:trHeight w:val="20"/>
        </w:trPr>
        <w:tc>
          <w:tcPr>
            <w:tcW w:w="962" w:type="dxa"/>
            <w:vAlign w:val="center"/>
          </w:tcPr>
          <w:p w14:paraId="2862A915" w14:textId="77777777" w:rsidR="0053160D" w:rsidRPr="00F12FFB" w:rsidRDefault="0053160D" w:rsidP="0053160D">
            <w:pPr>
              <w:tabs>
                <w:tab w:val="right" w:pos="7434"/>
              </w:tabs>
              <w:spacing w:before="240" w:after="60"/>
              <w:jc w:val="center"/>
              <w:rPr>
                <w:rFonts w:ascii="Museo Sans 300" w:hAnsi="Museo Sans 300" w:cs="Arial"/>
                <w:b/>
                <w:sz w:val="21"/>
                <w:szCs w:val="21"/>
                <w:lang w:val="es-ES"/>
              </w:rPr>
            </w:pPr>
            <w:r w:rsidRPr="00F12FFB">
              <w:rPr>
                <w:rFonts w:ascii="Museo Sans 300" w:hAnsi="Museo Sans 300" w:cs="Arial"/>
                <w:b/>
                <w:sz w:val="21"/>
                <w:szCs w:val="21"/>
                <w:lang w:val="es-ES"/>
              </w:rPr>
              <w:t>22.1</w:t>
            </w:r>
          </w:p>
        </w:tc>
        <w:tc>
          <w:tcPr>
            <w:tcW w:w="8505" w:type="dxa"/>
          </w:tcPr>
          <w:p w14:paraId="2862A916" w14:textId="77777777" w:rsidR="0053160D" w:rsidRPr="00F12FFB" w:rsidRDefault="0053160D" w:rsidP="0053160D">
            <w:pPr>
              <w:pStyle w:val="Prrafodelista"/>
              <w:tabs>
                <w:tab w:val="right" w:pos="285"/>
              </w:tabs>
              <w:spacing w:before="100" w:after="100"/>
              <w:ind w:left="0"/>
              <w:rPr>
                <w:rFonts w:ascii="Museo Sans 300" w:hAnsi="Museo Sans 300" w:cs="Arial"/>
                <w:sz w:val="21"/>
                <w:szCs w:val="21"/>
                <w:lang w:val="es-ES"/>
              </w:rPr>
            </w:pPr>
            <w:r w:rsidRPr="00F12FFB">
              <w:rPr>
                <w:rFonts w:ascii="Museo Sans 300" w:hAnsi="Museo Sans 300" w:cs="Arial"/>
                <w:sz w:val="21"/>
                <w:szCs w:val="21"/>
                <w:lang w:val="es-ES"/>
              </w:rPr>
              <w:t xml:space="preserve">El oferente deberá presentar una </w:t>
            </w:r>
            <w:r w:rsidRPr="00F12FFB">
              <w:rPr>
                <w:rFonts w:ascii="Museo Sans 300" w:hAnsi="Museo Sans 300" w:cs="Arial"/>
                <w:b/>
                <w:sz w:val="21"/>
                <w:szCs w:val="21"/>
                <w:u w:val="single"/>
                <w:lang w:val="es-ES"/>
              </w:rPr>
              <w:t>Declaración de Mantenimiento de Oferta</w:t>
            </w:r>
            <w:r w:rsidRPr="00F12FFB">
              <w:rPr>
                <w:rFonts w:ascii="Museo Sans 300" w:hAnsi="Museo Sans 300" w:cs="Arial"/>
                <w:sz w:val="21"/>
                <w:szCs w:val="21"/>
                <w:lang w:val="es-ES"/>
              </w:rPr>
              <w:t>, de acuerdo con el formulario CC-6 aceptando que podrá quedar imposibilitado de participar en otros procesos que realice el Contratante por un periodo de</w:t>
            </w:r>
            <w:r w:rsidRPr="00F12FFB">
              <w:rPr>
                <w:rFonts w:ascii="Museo Sans 300" w:hAnsi="Museo Sans 300" w:cs="Arial"/>
                <w:i/>
                <w:color w:val="FF0000"/>
                <w:sz w:val="21"/>
                <w:szCs w:val="21"/>
                <w:lang w:val="es-ES"/>
              </w:rPr>
              <w:t xml:space="preserve"> </w:t>
            </w:r>
            <w:r w:rsidRPr="00F12FFB">
              <w:rPr>
                <w:rFonts w:ascii="Museo Sans 300" w:hAnsi="Museo Sans 300" w:cs="Arial"/>
                <w:i/>
                <w:sz w:val="21"/>
                <w:szCs w:val="21"/>
                <w:lang w:val="es-ES"/>
              </w:rPr>
              <w:t>1 año,</w:t>
            </w:r>
            <w:r w:rsidRPr="00F12FFB">
              <w:rPr>
                <w:rFonts w:ascii="Museo Sans 300" w:hAnsi="Museo Sans 300" w:cs="Arial"/>
                <w:color w:val="FF0000"/>
                <w:sz w:val="21"/>
                <w:szCs w:val="21"/>
                <w:lang w:val="es-ES"/>
              </w:rPr>
              <w:t xml:space="preserve"> </w:t>
            </w:r>
            <w:r w:rsidRPr="00F12FFB">
              <w:rPr>
                <w:rFonts w:ascii="Museo Sans 300" w:hAnsi="Museo Sans 300" w:cs="Arial"/>
                <w:sz w:val="21"/>
                <w:szCs w:val="21"/>
                <w:lang w:val="es-ES"/>
              </w:rPr>
              <w:t>contados a partir de la fecha de presentación de la oferta, en caso de retirar su oferta durante el periodo de validez de las mismas.</w:t>
            </w:r>
          </w:p>
        </w:tc>
      </w:tr>
      <w:tr w:rsidR="0053160D" w:rsidRPr="00F12FFB" w14:paraId="2862A919" w14:textId="77777777" w:rsidTr="00B32833">
        <w:trPr>
          <w:trHeight w:val="20"/>
        </w:trPr>
        <w:tc>
          <w:tcPr>
            <w:tcW w:w="9467" w:type="dxa"/>
            <w:gridSpan w:val="2"/>
            <w:shd w:val="clear" w:color="auto" w:fill="00B050"/>
          </w:tcPr>
          <w:p w14:paraId="2862A918" w14:textId="77777777" w:rsidR="0053160D" w:rsidRPr="00F12FFB" w:rsidRDefault="0053160D" w:rsidP="0053160D">
            <w:pPr>
              <w:tabs>
                <w:tab w:val="right" w:pos="7434"/>
              </w:tabs>
              <w:spacing w:before="120" w:after="120"/>
              <w:jc w:val="center"/>
              <w:rPr>
                <w:rFonts w:ascii="Museo Sans 300" w:hAnsi="Museo Sans 300" w:cs="Arial"/>
                <w:b/>
                <w:color w:val="FFFFFF"/>
                <w:sz w:val="22"/>
                <w:szCs w:val="22"/>
                <w:lang w:val="es-ES"/>
              </w:rPr>
            </w:pPr>
            <w:r w:rsidRPr="00F12FFB">
              <w:rPr>
                <w:rFonts w:ascii="Museo Sans 300" w:hAnsi="Museo Sans 300" w:cs="Arial"/>
                <w:b/>
                <w:color w:val="FFFFFF"/>
                <w:sz w:val="22"/>
                <w:szCs w:val="22"/>
                <w:lang w:val="es-ES"/>
              </w:rPr>
              <w:t>D. Presentación y apertura de las Ofertas</w:t>
            </w:r>
          </w:p>
        </w:tc>
      </w:tr>
      <w:tr w:rsidR="0053160D" w:rsidRPr="00F12FFB" w14:paraId="2862A91C" w14:textId="77777777" w:rsidTr="00B32833">
        <w:trPr>
          <w:trHeight w:val="20"/>
        </w:trPr>
        <w:tc>
          <w:tcPr>
            <w:tcW w:w="962" w:type="dxa"/>
          </w:tcPr>
          <w:p w14:paraId="2862A91A" w14:textId="77777777" w:rsidR="0053160D" w:rsidRPr="00F12FFB" w:rsidRDefault="0053160D" w:rsidP="0053160D">
            <w:pPr>
              <w:tabs>
                <w:tab w:val="right" w:pos="7434"/>
              </w:tabs>
              <w:spacing w:before="120" w:after="120"/>
              <w:jc w:val="center"/>
              <w:rPr>
                <w:rFonts w:ascii="Museo Sans 300" w:hAnsi="Museo Sans 300" w:cs="Arial"/>
                <w:b/>
                <w:sz w:val="21"/>
                <w:szCs w:val="21"/>
                <w:lang w:val="es-ES"/>
              </w:rPr>
            </w:pPr>
            <w:r w:rsidRPr="00F12FFB">
              <w:rPr>
                <w:rFonts w:ascii="Museo Sans 300" w:hAnsi="Museo Sans 300" w:cs="Arial"/>
                <w:b/>
                <w:sz w:val="21"/>
                <w:szCs w:val="21"/>
                <w:lang w:val="es-ES"/>
              </w:rPr>
              <w:lastRenderedPageBreak/>
              <w:t>23.1</w:t>
            </w:r>
          </w:p>
        </w:tc>
        <w:tc>
          <w:tcPr>
            <w:tcW w:w="8505" w:type="dxa"/>
          </w:tcPr>
          <w:p w14:paraId="2862A91B" w14:textId="77777777" w:rsidR="0053160D" w:rsidRPr="00F12FFB" w:rsidRDefault="0053160D" w:rsidP="0053160D">
            <w:pPr>
              <w:tabs>
                <w:tab w:val="right" w:pos="7434"/>
              </w:tabs>
              <w:spacing w:before="120" w:after="120"/>
              <w:rPr>
                <w:rFonts w:ascii="Museo Sans 300" w:hAnsi="Museo Sans 300" w:cs="Arial"/>
                <w:bCs/>
                <w:sz w:val="21"/>
                <w:szCs w:val="21"/>
                <w:lang w:val="es-ES"/>
              </w:rPr>
            </w:pPr>
            <w:r w:rsidRPr="00F12FFB">
              <w:rPr>
                <w:rFonts w:ascii="Museo Sans 300" w:hAnsi="Museo Sans 300" w:cs="Arial"/>
                <w:bCs/>
                <w:sz w:val="21"/>
                <w:szCs w:val="21"/>
                <w:lang w:val="es-ES"/>
              </w:rPr>
              <w:t>El oferente deberá presentar el siguiente número de copias</w:t>
            </w:r>
            <w:r w:rsidRPr="00FC369B">
              <w:rPr>
                <w:rFonts w:ascii="Museo Sans 300" w:hAnsi="Museo Sans 300" w:cs="Arial"/>
                <w:bCs/>
                <w:sz w:val="21"/>
                <w:szCs w:val="21"/>
                <w:lang w:val="es-ES"/>
              </w:rPr>
              <w:t xml:space="preserve">: </w:t>
            </w:r>
            <w:r w:rsidRPr="00FC369B">
              <w:rPr>
                <w:rFonts w:ascii="Museo Sans 300" w:hAnsi="Museo Sans 300" w:cs="Arial"/>
                <w:b/>
                <w:bCs/>
                <w:sz w:val="21"/>
                <w:szCs w:val="21"/>
                <w:lang w:val="es-ES"/>
              </w:rPr>
              <w:t>2</w:t>
            </w:r>
            <w:r w:rsidRPr="00FC369B">
              <w:rPr>
                <w:rFonts w:ascii="Museo Sans 300" w:hAnsi="Museo Sans 300" w:cs="Arial"/>
                <w:b/>
                <w:bCs/>
                <w:iCs/>
                <w:sz w:val="21"/>
                <w:szCs w:val="21"/>
                <w:lang w:val="es-ES"/>
              </w:rPr>
              <w:t xml:space="preserve"> copias físicas.</w:t>
            </w:r>
          </w:p>
        </w:tc>
      </w:tr>
      <w:tr w:rsidR="0053160D" w:rsidRPr="00F12FFB" w14:paraId="2862A920" w14:textId="77777777" w:rsidTr="00B32833">
        <w:trPr>
          <w:trHeight w:val="20"/>
        </w:trPr>
        <w:tc>
          <w:tcPr>
            <w:tcW w:w="962" w:type="dxa"/>
            <w:vAlign w:val="center"/>
          </w:tcPr>
          <w:p w14:paraId="2862A91D" w14:textId="77777777" w:rsidR="0053160D" w:rsidRPr="00F12FFB" w:rsidRDefault="0053160D" w:rsidP="0053160D">
            <w:pPr>
              <w:tabs>
                <w:tab w:val="right" w:pos="7434"/>
              </w:tabs>
              <w:spacing w:before="60" w:after="60"/>
              <w:ind w:left="-100" w:right="-110"/>
              <w:jc w:val="center"/>
              <w:rPr>
                <w:rFonts w:ascii="Museo Sans 300" w:hAnsi="Museo Sans 300" w:cs="Arial"/>
                <w:b/>
                <w:sz w:val="21"/>
                <w:szCs w:val="21"/>
                <w:lang w:val="pt-BR"/>
              </w:rPr>
            </w:pPr>
            <w:r w:rsidRPr="00F12FFB">
              <w:rPr>
                <w:rFonts w:ascii="Museo Sans 300" w:hAnsi="Museo Sans 300" w:cs="Arial"/>
                <w:b/>
                <w:sz w:val="21"/>
                <w:szCs w:val="21"/>
                <w:lang w:val="pt-BR"/>
              </w:rPr>
              <w:t>24.1</w:t>
            </w:r>
          </w:p>
        </w:tc>
        <w:tc>
          <w:tcPr>
            <w:tcW w:w="8505" w:type="dxa"/>
          </w:tcPr>
          <w:p w14:paraId="2862A91E" w14:textId="77777777" w:rsidR="0053160D" w:rsidRPr="006B2FA5" w:rsidRDefault="0053160D" w:rsidP="0053160D">
            <w:pPr>
              <w:tabs>
                <w:tab w:val="right" w:pos="7254"/>
              </w:tabs>
              <w:spacing w:before="120" w:after="120"/>
              <w:rPr>
                <w:rFonts w:ascii="Museo Sans 300" w:hAnsi="Museo Sans 300" w:cs="Arial"/>
                <w:color w:val="000000"/>
                <w:sz w:val="21"/>
                <w:szCs w:val="21"/>
                <w:lang w:val="es-ES"/>
              </w:rPr>
            </w:pPr>
            <w:r w:rsidRPr="006B2FA5">
              <w:rPr>
                <w:rFonts w:ascii="Museo Sans 300" w:hAnsi="Museo Sans 300" w:cs="Arial"/>
                <w:color w:val="000000"/>
                <w:sz w:val="21"/>
                <w:szCs w:val="21"/>
                <w:lang w:val="es-ES"/>
              </w:rPr>
              <w:t xml:space="preserve">Exclusivamente a los </w:t>
            </w:r>
            <w:r w:rsidRPr="006B2FA5">
              <w:rPr>
                <w:rFonts w:ascii="Museo Sans 300" w:hAnsi="Museo Sans 300" w:cs="Arial"/>
                <w:bCs/>
                <w:color w:val="000000"/>
                <w:sz w:val="21"/>
                <w:szCs w:val="21"/>
                <w:u w:val="single"/>
                <w:lang w:val="es-ES"/>
              </w:rPr>
              <w:t>efectos de la presentación de la Oferta</w:t>
            </w:r>
            <w:r w:rsidRPr="006B2FA5">
              <w:rPr>
                <w:rFonts w:ascii="Museo Sans 300" w:hAnsi="Museo Sans 300" w:cs="Arial"/>
                <w:color w:val="000000"/>
                <w:sz w:val="21"/>
                <w:szCs w:val="21"/>
                <w:lang w:val="es-ES"/>
              </w:rPr>
              <w:t xml:space="preserve">, la dirección del Contratante es: </w:t>
            </w:r>
          </w:p>
          <w:p w14:paraId="2862A91F" w14:textId="77777777" w:rsidR="0053160D" w:rsidRPr="006B2FA5" w:rsidRDefault="0053160D" w:rsidP="0053160D">
            <w:pPr>
              <w:tabs>
                <w:tab w:val="right" w:pos="7254"/>
              </w:tabs>
              <w:spacing w:before="120" w:after="120"/>
              <w:rPr>
                <w:rFonts w:ascii="Museo Sans 300" w:hAnsi="Museo Sans 300" w:cs="Arial"/>
                <w:b/>
                <w:i/>
                <w:color w:val="000000"/>
                <w:sz w:val="21"/>
                <w:szCs w:val="21"/>
                <w:lang w:val="es-SV"/>
              </w:rPr>
            </w:pPr>
            <w:r w:rsidRPr="006B2FA5">
              <w:rPr>
                <w:rFonts w:ascii="Museo Sans 300" w:hAnsi="Museo Sans 300" w:cs="Arial"/>
                <w:b/>
                <w:color w:val="000000"/>
                <w:sz w:val="21"/>
                <w:szCs w:val="21"/>
                <w:lang w:val="es-SV"/>
              </w:rPr>
              <w:t>Ministerio de Educación, Ciencia y Tecnología, Dirección de Adquisiciones y Contrataciones Institucional-DACI, Alameda Juan Pablo II y Calle Guadalupe, Plan Maestro, Centro de Gobierno, Edificio A-1, Segundo Nivel, San Salvador, El Salvador.</w:t>
            </w:r>
          </w:p>
        </w:tc>
      </w:tr>
      <w:tr w:rsidR="0053160D" w:rsidRPr="00F12FFB" w14:paraId="2862A924" w14:textId="77777777" w:rsidTr="00B32833">
        <w:trPr>
          <w:trHeight w:val="20"/>
        </w:trPr>
        <w:tc>
          <w:tcPr>
            <w:tcW w:w="962" w:type="dxa"/>
            <w:vAlign w:val="center"/>
          </w:tcPr>
          <w:p w14:paraId="2862A921" w14:textId="77777777" w:rsidR="0053160D" w:rsidRPr="00F12FFB" w:rsidRDefault="0053160D" w:rsidP="0053160D">
            <w:pPr>
              <w:tabs>
                <w:tab w:val="right" w:pos="7434"/>
              </w:tabs>
              <w:spacing w:before="60" w:after="60"/>
              <w:jc w:val="center"/>
              <w:rPr>
                <w:rFonts w:ascii="Museo Sans 300" w:hAnsi="Museo Sans 300" w:cs="Arial"/>
                <w:b/>
                <w:sz w:val="21"/>
                <w:szCs w:val="21"/>
                <w:lang w:val="es-ES"/>
              </w:rPr>
            </w:pPr>
            <w:r w:rsidRPr="00F12FFB">
              <w:rPr>
                <w:rFonts w:ascii="Museo Sans 300" w:hAnsi="Museo Sans 300" w:cs="Arial"/>
                <w:b/>
                <w:sz w:val="21"/>
                <w:szCs w:val="21"/>
                <w:lang w:val="pt-BR"/>
              </w:rPr>
              <w:t>25.1</w:t>
            </w:r>
          </w:p>
        </w:tc>
        <w:tc>
          <w:tcPr>
            <w:tcW w:w="8505" w:type="dxa"/>
          </w:tcPr>
          <w:p w14:paraId="2862A922" w14:textId="4DFB552F" w:rsidR="0053160D" w:rsidRPr="006B2FA5" w:rsidRDefault="0053160D" w:rsidP="0053160D">
            <w:pPr>
              <w:pStyle w:val="wfxRecipient"/>
              <w:tabs>
                <w:tab w:val="right" w:pos="7308"/>
              </w:tabs>
              <w:overflowPunct/>
              <w:autoSpaceDE/>
              <w:autoSpaceDN/>
              <w:adjustRightInd/>
              <w:spacing w:before="100" w:after="100"/>
              <w:ind w:right="74"/>
              <w:jc w:val="both"/>
              <w:textAlignment w:val="auto"/>
              <w:rPr>
                <w:rFonts w:ascii="Museo Sans 300" w:hAnsi="Museo Sans 300" w:cs="Arial"/>
                <w:sz w:val="21"/>
                <w:szCs w:val="21"/>
                <w:lang w:val="es-ES"/>
              </w:rPr>
            </w:pPr>
            <w:r w:rsidRPr="006B2FA5">
              <w:rPr>
                <w:rFonts w:ascii="Museo Sans 300" w:hAnsi="Museo Sans 300" w:cs="Arial"/>
                <w:sz w:val="21"/>
                <w:szCs w:val="21"/>
                <w:lang w:val="es-ES"/>
              </w:rPr>
              <w:t xml:space="preserve">a. Las ofertas deberán recibirse a más tardar </w:t>
            </w:r>
            <w:r w:rsidRPr="006B2FA5">
              <w:rPr>
                <w:rFonts w:ascii="Museo Sans 300" w:hAnsi="Museo Sans 300" w:cs="Arial"/>
                <w:sz w:val="21"/>
                <w:szCs w:val="21"/>
                <w:lang w:val="es-SV"/>
              </w:rPr>
              <w:t xml:space="preserve">a las </w:t>
            </w:r>
            <w:r w:rsidRPr="006B2FA5">
              <w:rPr>
                <w:rFonts w:ascii="Museo Sans 300" w:hAnsi="Museo Sans 300" w:cs="Arial"/>
                <w:b/>
                <w:sz w:val="21"/>
                <w:szCs w:val="21"/>
                <w:lang w:val="es-SV"/>
              </w:rPr>
              <w:t>10:00</w:t>
            </w:r>
            <w:r w:rsidRPr="006B2FA5">
              <w:rPr>
                <w:rFonts w:ascii="Museo Sans 300" w:hAnsi="Museo Sans 300" w:cs="Arial"/>
                <w:sz w:val="21"/>
                <w:szCs w:val="21"/>
                <w:lang w:val="es-SV"/>
              </w:rPr>
              <w:t xml:space="preserve"> horas (hora de El Salvador) del </w:t>
            </w:r>
            <w:r w:rsidRPr="006B2FA5">
              <w:rPr>
                <w:rFonts w:ascii="Museo Sans 300" w:hAnsi="Museo Sans 300" w:cs="Arial"/>
                <w:b/>
                <w:sz w:val="21"/>
                <w:szCs w:val="21"/>
                <w:lang w:val="es-SV"/>
              </w:rPr>
              <w:t>día</w:t>
            </w:r>
            <w:r w:rsidR="009755B1" w:rsidRPr="006B2FA5">
              <w:rPr>
                <w:rFonts w:ascii="Museo Sans 300" w:hAnsi="Museo Sans 300" w:cs="Arial"/>
                <w:b/>
                <w:iCs/>
                <w:spacing w:val="-2"/>
                <w:sz w:val="21"/>
                <w:szCs w:val="21"/>
                <w:lang w:val="es-ES"/>
              </w:rPr>
              <w:t xml:space="preserve"> </w:t>
            </w:r>
            <w:r w:rsidR="00AE0833" w:rsidRPr="006B2FA5">
              <w:rPr>
                <w:rFonts w:ascii="Museo Sans 300" w:hAnsi="Museo Sans 300" w:cs="Arial"/>
                <w:b/>
                <w:iCs/>
                <w:spacing w:val="-2"/>
                <w:sz w:val="21"/>
                <w:szCs w:val="21"/>
                <w:lang w:val="es-ES"/>
              </w:rPr>
              <w:t>2</w:t>
            </w:r>
            <w:r w:rsidR="006D6DB2" w:rsidRPr="006B2FA5">
              <w:rPr>
                <w:rFonts w:ascii="Museo Sans 300" w:hAnsi="Museo Sans 300" w:cs="Arial"/>
                <w:b/>
                <w:iCs/>
                <w:spacing w:val="-2"/>
                <w:sz w:val="21"/>
                <w:szCs w:val="21"/>
                <w:lang w:val="es-ES"/>
              </w:rPr>
              <w:t>7</w:t>
            </w:r>
            <w:r w:rsidRPr="006B2FA5">
              <w:rPr>
                <w:rFonts w:ascii="Museo Sans 300" w:hAnsi="Museo Sans 300" w:cs="Arial"/>
                <w:b/>
                <w:sz w:val="21"/>
                <w:szCs w:val="21"/>
                <w:lang w:val="es-SV"/>
              </w:rPr>
              <w:t xml:space="preserve"> de </w:t>
            </w:r>
            <w:r w:rsidR="00C308D2" w:rsidRPr="006B2FA5">
              <w:rPr>
                <w:rFonts w:ascii="Museo Sans 300" w:hAnsi="Museo Sans 300" w:cs="Arial"/>
                <w:b/>
                <w:sz w:val="21"/>
                <w:szCs w:val="21"/>
                <w:lang w:val="es-SV"/>
              </w:rPr>
              <w:t>enero</w:t>
            </w:r>
            <w:r w:rsidRPr="006B2FA5">
              <w:rPr>
                <w:rFonts w:ascii="Museo Sans 300" w:hAnsi="Museo Sans 300" w:cs="Arial"/>
                <w:b/>
                <w:sz w:val="21"/>
                <w:szCs w:val="21"/>
                <w:lang w:val="es-SV"/>
              </w:rPr>
              <w:t xml:space="preserve"> de 2022</w:t>
            </w:r>
            <w:r w:rsidRPr="006B2FA5">
              <w:rPr>
                <w:rFonts w:ascii="Museo Sans 300" w:hAnsi="Museo Sans 300" w:cs="Arial"/>
                <w:i/>
                <w:spacing w:val="-2"/>
                <w:sz w:val="21"/>
                <w:szCs w:val="21"/>
                <w:lang w:val="es-ES"/>
              </w:rPr>
              <w:t>,</w:t>
            </w:r>
            <w:r w:rsidRPr="006B2FA5">
              <w:rPr>
                <w:rFonts w:ascii="Museo Sans 300" w:hAnsi="Museo Sans 300" w:cs="Arial"/>
                <w:sz w:val="21"/>
                <w:szCs w:val="21"/>
                <w:lang w:val="es-ES"/>
              </w:rPr>
              <w:t xml:space="preserve"> en la dirección detallada en el aviso de la Licitación.  </w:t>
            </w:r>
          </w:p>
          <w:p w14:paraId="2862A923" w14:textId="77777777" w:rsidR="0053160D" w:rsidRPr="006B2FA5" w:rsidRDefault="0053160D" w:rsidP="0053160D">
            <w:pPr>
              <w:pStyle w:val="wfxRecipient"/>
              <w:tabs>
                <w:tab w:val="right" w:pos="7308"/>
              </w:tabs>
              <w:overflowPunct/>
              <w:autoSpaceDE/>
              <w:autoSpaceDN/>
              <w:adjustRightInd/>
              <w:spacing w:before="100" w:after="100"/>
              <w:ind w:right="74"/>
              <w:jc w:val="both"/>
              <w:textAlignment w:val="auto"/>
              <w:rPr>
                <w:rFonts w:ascii="Museo Sans 300" w:hAnsi="Museo Sans 300" w:cs="Arial"/>
                <w:sz w:val="21"/>
                <w:szCs w:val="21"/>
              </w:rPr>
            </w:pPr>
            <w:r w:rsidRPr="006B2FA5">
              <w:rPr>
                <w:rFonts w:ascii="Museo Sans 300" w:hAnsi="Museo Sans 300" w:cs="Arial"/>
                <w:sz w:val="21"/>
                <w:szCs w:val="21"/>
                <w:lang w:val="es-ES"/>
              </w:rPr>
              <w:t xml:space="preserve">b. El plazo de la preparación de la oferta será de: </w:t>
            </w:r>
            <w:r w:rsidRPr="006B2FA5">
              <w:rPr>
                <w:rFonts w:ascii="Museo Sans 300" w:hAnsi="Museo Sans 300" w:cs="Arial"/>
                <w:b/>
                <w:sz w:val="21"/>
                <w:szCs w:val="21"/>
                <w:lang w:val="es-ES"/>
              </w:rPr>
              <w:t xml:space="preserve">45 </w:t>
            </w:r>
            <w:r w:rsidRPr="006B2FA5">
              <w:rPr>
                <w:rFonts w:ascii="Museo Sans 300" w:hAnsi="Museo Sans 300" w:cs="Arial"/>
                <w:b/>
                <w:i/>
                <w:iCs/>
                <w:color w:val="000000"/>
                <w:sz w:val="21"/>
                <w:szCs w:val="21"/>
                <w:lang w:val="es-ES"/>
              </w:rPr>
              <w:t>días calendario</w:t>
            </w:r>
            <w:r w:rsidRPr="006B2FA5">
              <w:rPr>
                <w:rFonts w:ascii="Museo Sans 300" w:hAnsi="Museo Sans 300" w:cs="Arial"/>
                <w:b/>
                <w:i/>
                <w:iCs/>
                <w:color w:val="FF0000"/>
                <w:sz w:val="21"/>
                <w:szCs w:val="21"/>
                <w:lang w:val="es-ES"/>
              </w:rPr>
              <w:t>.</w:t>
            </w:r>
          </w:p>
        </w:tc>
      </w:tr>
      <w:tr w:rsidR="0053160D" w:rsidRPr="00F12FFB" w14:paraId="2862A927" w14:textId="77777777" w:rsidTr="00B32833">
        <w:trPr>
          <w:trHeight w:val="20"/>
        </w:trPr>
        <w:tc>
          <w:tcPr>
            <w:tcW w:w="962" w:type="dxa"/>
          </w:tcPr>
          <w:p w14:paraId="2862A925" w14:textId="77777777" w:rsidR="0053160D" w:rsidRPr="00F12FFB" w:rsidDel="00BA215C" w:rsidRDefault="0053160D" w:rsidP="0053160D">
            <w:pPr>
              <w:tabs>
                <w:tab w:val="right" w:pos="7434"/>
              </w:tabs>
              <w:spacing w:before="60" w:after="60"/>
              <w:jc w:val="center"/>
              <w:rPr>
                <w:rFonts w:ascii="Museo Sans 300" w:hAnsi="Museo Sans 300" w:cs="Arial"/>
                <w:b/>
                <w:sz w:val="21"/>
                <w:szCs w:val="21"/>
                <w:lang w:val="es-ES"/>
              </w:rPr>
            </w:pPr>
            <w:r w:rsidRPr="00F12FFB">
              <w:rPr>
                <w:rFonts w:ascii="Museo Sans 300" w:hAnsi="Museo Sans 300" w:cs="Arial"/>
                <w:b/>
                <w:sz w:val="21"/>
                <w:szCs w:val="21"/>
                <w:lang w:val="es-ES"/>
              </w:rPr>
              <w:t>25.3</w:t>
            </w:r>
          </w:p>
        </w:tc>
        <w:tc>
          <w:tcPr>
            <w:tcW w:w="8505" w:type="dxa"/>
          </w:tcPr>
          <w:p w14:paraId="2862A926" w14:textId="77777777" w:rsidR="0053160D" w:rsidRPr="00F12FFB" w:rsidRDefault="0053160D" w:rsidP="0053160D">
            <w:pPr>
              <w:suppressAutoHyphens/>
              <w:spacing w:before="100" w:after="100"/>
              <w:rPr>
                <w:rFonts w:ascii="Museo Sans 300" w:hAnsi="Museo Sans 300" w:cs="Arial"/>
                <w:sz w:val="21"/>
                <w:szCs w:val="21"/>
                <w:lang w:val="es-ES"/>
              </w:rPr>
            </w:pPr>
            <w:r w:rsidRPr="00F12FFB">
              <w:rPr>
                <w:rFonts w:ascii="Museo Sans 300" w:hAnsi="Museo Sans 300" w:cs="Arial"/>
                <w:sz w:val="21"/>
                <w:szCs w:val="21"/>
                <w:lang w:val="es-ES"/>
              </w:rPr>
              <w:t xml:space="preserve">Los oferentes </w:t>
            </w:r>
            <w:r w:rsidRPr="00FC369B">
              <w:rPr>
                <w:rFonts w:ascii="Museo Sans 300" w:hAnsi="Museo Sans 300" w:cs="Arial"/>
                <w:b/>
                <w:sz w:val="21"/>
                <w:szCs w:val="21"/>
                <w:u w:val="single"/>
                <w:lang w:val="es-ES"/>
              </w:rPr>
              <w:t>no tendrán</w:t>
            </w:r>
            <w:r w:rsidRPr="00F12FFB">
              <w:rPr>
                <w:rFonts w:ascii="Museo Sans 300" w:hAnsi="Museo Sans 300" w:cs="Arial"/>
                <w:i/>
                <w:color w:val="FF0000"/>
                <w:sz w:val="21"/>
                <w:szCs w:val="21"/>
                <w:lang w:val="es-ES"/>
              </w:rPr>
              <w:t xml:space="preserve"> </w:t>
            </w:r>
            <w:r w:rsidRPr="00F12FFB">
              <w:rPr>
                <w:rFonts w:ascii="Museo Sans 300" w:hAnsi="Museo Sans 300" w:cs="Arial"/>
                <w:sz w:val="21"/>
                <w:szCs w:val="21"/>
                <w:lang w:val="es-ES"/>
              </w:rPr>
              <w:t>la opción de presentar sus ofertas de manera electrónica.</w:t>
            </w:r>
          </w:p>
        </w:tc>
      </w:tr>
      <w:tr w:rsidR="0053160D" w:rsidRPr="00F12FFB" w14:paraId="2862A92B" w14:textId="77777777" w:rsidTr="00B32833">
        <w:trPr>
          <w:trHeight w:val="20"/>
        </w:trPr>
        <w:tc>
          <w:tcPr>
            <w:tcW w:w="962" w:type="dxa"/>
          </w:tcPr>
          <w:p w14:paraId="2862A928" w14:textId="77777777" w:rsidR="0053160D" w:rsidRPr="00F12FFB" w:rsidDel="00BE7BA6" w:rsidRDefault="0053160D" w:rsidP="0053160D">
            <w:pPr>
              <w:tabs>
                <w:tab w:val="right" w:pos="7434"/>
              </w:tabs>
              <w:spacing w:before="60" w:after="60"/>
              <w:jc w:val="center"/>
              <w:rPr>
                <w:rFonts w:ascii="Museo Sans 300" w:hAnsi="Museo Sans 300" w:cs="Arial"/>
                <w:b/>
                <w:sz w:val="21"/>
                <w:szCs w:val="21"/>
                <w:lang w:val="es-ES"/>
              </w:rPr>
            </w:pPr>
            <w:r w:rsidRPr="00F12FFB">
              <w:rPr>
                <w:rFonts w:ascii="Museo Sans 300" w:hAnsi="Museo Sans 300" w:cs="Arial"/>
                <w:b/>
                <w:sz w:val="21"/>
                <w:szCs w:val="21"/>
                <w:lang w:val="es-ES"/>
              </w:rPr>
              <w:t>28.2</w:t>
            </w:r>
          </w:p>
        </w:tc>
        <w:tc>
          <w:tcPr>
            <w:tcW w:w="8505" w:type="dxa"/>
          </w:tcPr>
          <w:p w14:paraId="2862A929" w14:textId="4EF80CA0" w:rsidR="0053160D" w:rsidRPr="00F12FFB" w:rsidRDefault="0053160D" w:rsidP="0053160D">
            <w:pPr>
              <w:widowControl w:val="0"/>
              <w:tabs>
                <w:tab w:val="right" w:pos="7254"/>
              </w:tabs>
              <w:spacing w:before="120" w:after="120"/>
              <w:rPr>
                <w:rFonts w:ascii="Museo Sans 300" w:hAnsi="Museo Sans 300" w:cs="Arial"/>
                <w:i/>
                <w:color w:val="000000"/>
                <w:sz w:val="21"/>
                <w:szCs w:val="21"/>
                <w:lang w:val="es-ES"/>
              </w:rPr>
            </w:pPr>
            <w:r w:rsidRPr="00F12FFB">
              <w:rPr>
                <w:rFonts w:ascii="Museo Sans 300" w:hAnsi="Museo Sans 300" w:cs="Arial"/>
                <w:color w:val="000000"/>
                <w:sz w:val="21"/>
                <w:szCs w:val="21"/>
                <w:lang w:val="es-ES"/>
              </w:rPr>
              <w:t>La Carta de la Oferta y todas las páginas de la Lista de Actividades con sus precios deberán estar firmadas con las iniciales de</w:t>
            </w:r>
            <w:r w:rsidR="00DC0B4A">
              <w:rPr>
                <w:rFonts w:ascii="Museo Sans 300" w:hAnsi="Museo Sans 300" w:cs="Arial"/>
                <w:color w:val="000000"/>
                <w:sz w:val="21"/>
                <w:szCs w:val="21"/>
                <w:lang w:val="es-ES"/>
              </w:rPr>
              <w:t xml:space="preserve"> </w:t>
            </w:r>
            <w:r w:rsidR="00FC369B">
              <w:rPr>
                <w:rFonts w:ascii="Museo Sans 300" w:hAnsi="Museo Sans 300" w:cs="Arial"/>
                <w:color w:val="000000"/>
                <w:sz w:val="21"/>
                <w:szCs w:val="21"/>
                <w:lang w:val="es-ES"/>
              </w:rPr>
              <w:t>dos</w:t>
            </w:r>
            <w:r w:rsidR="00FC369B" w:rsidRPr="00F12FFB">
              <w:rPr>
                <w:rFonts w:ascii="Museo Sans 300" w:hAnsi="Museo Sans 300" w:cs="Arial"/>
                <w:color w:val="000000"/>
                <w:sz w:val="21"/>
                <w:szCs w:val="21"/>
                <w:lang w:val="es-ES"/>
              </w:rPr>
              <w:t xml:space="preserve"> representantes</w:t>
            </w:r>
            <w:r w:rsidRPr="00F12FFB">
              <w:rPr>
                <w:rFonts w:ascii="Museo Sans 300" w:hAnsi="Museo Sans 300" w:cs="Arial"/>
                <w:color w:val="000000"/>
                <w:sz w:val="21"/>
                <w:szCs w:val="21"/>
                <w:lang w:val="es-ES"/>
              </w:rPr>
              <w:t xml:space="preserve"> del Contratante que realizan la apertura de las Ofertas</w:t>
            </w:r>
            <w:r w:rsidRPr="00F12FFB">
              <w:rPr>
                <w:rFonts w:ascii="Museo Sans 300" w:hAnsi="Museo Sans 300" w:cs="Arial"/>
                <w:i/>
                <w:color w:val="000000"/>
                <w:sz w:val="21"/>
                <w:szCs w:val="21"/>
                <w:lang w:val="es-ES"/>
              </w:rPr>
              <w:t>.</w:t>
            </w:r>
          </w:p>
          <w:p w14:paraId="2862A92A" w14:textId="77777777" w:rsidR="0053160D" w:rsidRPr="00DC0B4A" w:rsidRDefault="0053160D" w:rsidP="0053160D">
            <w:pPr>
              <w:widowControl w:val="0"/>
              <w:tabs>
                <w:tab w:val="right" w:pos="7254"/>
              </w:tabs>
              <w:spacing w:before="120" w:after="120"/>
              <w:rPr>
                <w:rFonts w:ascii="Museo Sans 300" w:hAnsi="Museo Sans 300" w:cs="Arial"/>
                <w:sz w:val="21"/>
                <w:szCs w:val="21"/>
                <w:lang w:val="es-ES"/>
              </w:rPr>
            </w:pPr>
            <w:r w:rsidRPr="00DC0B4A">
              <w:rPr>
                <w:rFonts w:ascii="Museo Sans 300" w:hAnsi="Museo Sans 300" w:cs="Arial"/>
                <w:bCs/>
                <w:iCs/>
                <w:sz w:val="21"/>
                <w:szCs w:val="21"/>
                <w:lang w:val="es-ES"/>
              </w:rPr>
              <w:t xml:space="preserve">Cada oferta estará rubricada por el </w:t>
            </w:r>
            <w:r w:rsidRPr="00DC0B4A">
              <w:rPr>
                <w:rFonts w:ascii="Museo Sans 300" w:hAnsi="Museo Sans 300" w:cs="Arial"/>
                <w:bCs/>
                <w:sz w:val="21"/>
                <w:szCs w:val="21"/>
                <w:lang w:val="es-ES"/>
              </w:rPr>
              <w:t>representante de la empresa y estará numerada; toda modificación del precio unitario o total será rubricada por el Representante del Contratante.</w:t>
            </w:r>
          </w:p>
        </w:tc>
      </w:tr>
      <w:tr w:rsidR="0053160D" w:rsidRPr="00F12FFB" w14:paraId="2862A92D" w14:textId="77777777" w:rsidTr="00B32833">
        <w:trPr>
          <w:trHeight w:val="20"/>
        </w:trPr>
        <w:tc>
          <w:tcPr>
            <w:tcW w:w="9467" w:type="dxa"/>
            <w:gridSpan w:val="2"/>
            <w:shd w:val="clear" w:color="auto" w:fill="00B050"/>
            <w:vAlign w:val="center"/>
          </w:tcPr>
          <w:p w14:paraId="2862A92C" w14:textId="77777777" w:rsidR="0053160D" w:rsidRPr="00F12FFB" w:rsidRDefault="0053160D" w:rsidP="0053160D">
            <w:pPr>
              <w:autoSpaceDE w:val="0"/>
              <w:autoSpaceDN w:val="0"/>
              <w:adjustRightInd w:val="0"/>
              <w:spacing w:before="100" w:after="100"/>
              <w:jc w:val="center"/>
              <w:rPr>
                <w:rFonts w:ascii="Museo Sans 300" w:hAnsi="Museo Sans 300" w:cs="Arial"/>
                <w:color w:val="FFFFFF"/>
                <w:sz w:val="22"/>
                <w:szCs w:val="22"/>
                <w:lang w:val="pt-BR"/>
              </w:rPr>
            </w:pPr>
            <w:r w:rsidRPr="00F12FFB">
              <w:rPr>
                <w:rFonts w:ascii="Museo Sans 300" w:hAnsi="Museo Sans 300" w:cs="Arial"/>
                <w:b/>
                <w:color w:val="FFFFFF"/>
                <w:sz w:val="22"/>
                <w:szCs w:val="22"/>
                <w:lang w:val="es-ES"/>
              </w:rPr>
              <w:t>E. Evaluación y comparación de las Ofertas</w:t>
            </w:r>
          </w:p>
        </w:tc>
      </w:tr>
      <w:tr w:rsidR="0053160D" w:rsidRPr="00F12FFB" w:rsidDel="00BC4F74" w14:paraId="2862A930" w14:textId="77777777" w:rsidTr="00B32833">
        <w:trPr>
          <w:trHeight w:val="20"/>
        </w:trPr>
        <w:tc>
          <w:tcPr>
            <w:tcW w:w="962" w:type="dxa"/>
            <w:vAlign w:val="center"/>
          </w:tcPr>
          <w:p w14:paraId="2862A92E" w14:textId="77777777" w:rsidR="0053160D" w:rsidRPr="00F12FFB" w:rsidDel="00A17444" w:rsidRDefault="0053160D" w:rsidP="0053160D">
            <w:pPr>
              <w:tabs>
                <w:tab w:val="right" w:pos="7434"/>
              </w:tabs>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30.2</w:t>
            </w:r>
          </w:p>
        </w:tc>
        <w:tc>
          <w:tcPr>
            <w:tcW w:w="8505" w:type="dxa"/>
          </w:tcPr>
          <w:p w14:paraId="2862A92F" w14:textId="77777777" w:rsidR="0053160D" w:rsidRPr="00F12FFB" w:rsidDel="00BC4F74" w:rsidRDefault="0053160D" w:rsidP="0053160D">
            <w:pPr>
              <w:spacing w:before="100" w:after="100"/>
              <w:ind w:right="74"/>
              <w:rPr>
                <w:rFonts w:ascii="Museo Sans 300" w:hAnsi="Museo Sans 300" w:cs="Arial"/>
                <w:sz w:val="21"/>
                <w:szCs w:val="21"/>
                <w:lang w:val="es-HN"/>
              </w:rPr>
            </w:pPr>
            <w:r w:rsidRPr="00F12FFB">
              <w:rPr>
                <w:rFonts w:ascii="Museo Sans 300" w:hAnsi="Museo Sans 300" w:cs="Arial"/>
                <w:sz w:val="21"/>
                <w:szCs w:val="21"/>
                <w:lang w:val="es-HN"/>
              </w:rPr>
              <w:t xml:space="preserve">El plazo para presentar aclaraciones o información adicional que solicite el Contratante será de: </w:t>
            </w:r>
            <w:r w:rsidRPr="00F12FFB">
              <w:rPr>
                <w:rFonts w:ascii="Museo Sans 300" w:hAnsi="Museo Sans 300" w:cs="Arial"/>
                <w:b/>
                <w:i/>
                <w:sz w:val="21"/>
                <w:szCs w:val="21"/>
                <w:lang w:val="es-HN"/>
              </w:rPr>
              <w:t>3</w:t>
            </w:r>
            <w:r w:rsidRPr="00F12FFB">
              <w:rPr>
                <w:rFonts w:ascii="Museo Sans 300" w:hAnsi="Museo Sans 300" w:cs="Arial"/>
                <w:b/>
                <w:color w:val="FF0000"/>
                <w:sz w:val="21"/>
                <w:szCs w:val="21"/>
                <w:lang w:val="es-HN"/>
              </w:rPr>
              <w:t xml:space="preserve"> </w:t>
            </w:r>
            <w:r w:rsidRPr="00F12FFB">
              <w:rPr>
                <w:rFonts w:ascii="Museo Sans 300" w:hAnsi="Museo Sans 300" w:cs="Arial"/>
                <w:b/>
                <w:sz w:val="21"/>
                <w:szCs w:val="21"/>
                <w:lang w:val="es-HN"/>
              </w:rPr>
              <w:t>días hábiles, contados a partir del día siguiente de la notificación, excepcionalmente y de manera justificada se podrá prorrogar este plazo.</w:t>
            </w:r>
          </w:p>
        </w:tc>
      </w:tr>
      <w:tr w:rsidR="0053160D" w:rsidRPr="00F12FFB" w14:paraId="2862A933" w14:textId="77777777" w:rsidTr="00B32833">
        <w:trPr>
          <w:trHeight w:val="20"/>
        </w:trPr>
        <w:tc>
          <w:tcPr>
            <w:tcW w:w="962" w:type="dxa"/>
            <w:vAlign w:val="center"/>
          </w:tcPr>
          <w:p w14:paraId="2862A931" w14:textId="77777777" w:rsidR="0053160D" w:rsidRPr="00F12FFB" w:rsidRDefault="0053160D" w:rsidP="0053160D">
            <w:pPr>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35.2</w:t>
            </w:r>
          </w:p>
        </w:tc>
        <w:tc>
          <w:tcPr>
            <w:tcW w:w="8505" w:type="dxa"/>
          </w:tcPr>
          <w:p w14:paraId="2862A932" w14:textId="77777777" w:rsidR="001704C1" w:rsidRPr="00F12FFB" w:rsidRDefault="0053160D" w:rsidP="00E570B9">
            <w:pPr>
              <w:tabs>
                <w:tab w:val="right" w:pos="7254"/>
              </w:tabs>
              <w:spacing w:before="100" w:after="100"/>
              <w:rPr>
                <w:rFonts w:ascii="Museo Sans 300" w:hAnsi="Museo Sans 300" w:cs="Arial"/>
                <w:b/>
                <w:sz w:val="21"/>
                <w:szCs w:val="21"/>
                <w:lang w:val="es-HN"/>
              </w:rPr>
            </w:pPr>
            <w:r w:rsidRPr="00F12FFB">
              <w:rPr>
                <w:rFonts w:ascii="Museo Sans 300" w:hAnsi="Museo Sans 300" w:cs="Arial"/>
                <w:sz w:val="21"/>
                <w:szCs w:val="21"/>
                <w:lang w:val="es-HN"/>
              </w:rPr>
              <w:t xml:space="preserve">La calificación mínima de </w:t>
            </w:r>
            <w:r w:rsidR="001704C1" w:rsidRPr="00F12FFB">
              <w:rPr>
                <w:rFonts w:ascii="Museo Sans 300" w:hAnsi="Museo Sans 300" w:cs="Arial"/>
                <w:sz w:val="21"/>
                <w:szCs w:val="21"/>
                <w:lang w:val="es-HN"/>
              </w:rPr>
              <w:t xml:space="preserve">la </w:t>
            </w:r>
            <w:r w:rsidRPr="00F12FFB">
              <w:rPr>
                <w:rFonts w:ascii="Museo Sans 300" w:hAnsi="Museo Sans 300" w:cs="Arial"/>
                <w:sz w:val="21"/>
                <w:szCs w:val="21"/>
                <w:lang w:val="es-HN"/>
              </w:rPr>
              <w:t xml:space="preserve">oferta técnica </w:t>
            </w:r>
            <w:r w:rsidR="001704C1" w:rsidRPr="00F12FFB">
              <w:rPr>
                <w:rFonts w:ascii="Museo Sans 300" w:hAnsi="Museo Sans 300" w:cs="Arial"/>
                <w:sz w:val="21"/>
                <w:szCs w:val="21"/>
                <w:lang w:val="es-HN"/>
              </w:rPr>
              <w:t xml:space="preserve">(Diseño y Construcción) </w:t>
            </w:r>
            <w:r w:rsidRPr="00F12FFB">
              <w:rPr>
                <w:rFonts w:ascii="Museo Sans 300" w:hAnsi="Museo Sans 300" w:cs="Arial"/>
                <w:sz w:val="21"/>
                <w:szCs w:val="21"/>
                <w:lang w:val="es-HN"/>
              </w:rPr>
              <w:t xml:space="preserve">deberá ser: </w:t>
            </w:r>
            <w:r w:rsidRPr="00F12FFB">
              <w:rPr>
                <w:rFonts w:ascii="Museo Sans 300" w:hAnsi="Museo Sans 300" w:cs="Arial"/>
                <w:b/>
                <w:sz w:val="21"/>
                <w:szCs w:val="21"/>
                <w:lang w:val="es-HN"/>
              </w:rPr>
              <w:t>Setenta por ciento (70%)</w:t>
            </w:r>
            <w:r w:rsidR="001704C1" w:rsidRPr="00F12FFB">
              <w:rPr>
                <w:rFonts w:ascii="Museo Sans 300" w:hAnsi="Museo Sans 300" w:cs="Arial"/>
                <w:b/>
                <w:sz w:val="21"/>
                <w:szCs w:val="21"/>
                <w:lang w:val="es-HN"/>
              </w:rPr>
              <w:t>.</w:t>
            </w:r>
          </w:p>
        </w:tc>
      </w:tr>
      <w:tr w:rsidR="0053160D" w:rsidRPr="00F12FFB" w14:paraId="2862A940" w14:textId="77777777" w:rsidTr="006E72A9">
        <w:trPr>
          <w:trHeight w:val="837"/>
        </w:trPr>
        <w:tc>
          <w:tcPr>
            <w:tcW w:w="962" w:type="dxa"/>
            <w:vAlign w:val="center"/>
          </w:tcPr>
          <w:p w14:paraId="2862A934" w14:textId="77777777" w:rsidR="0053160D" w:rsidRPr="00F12FFB" w:rsidRDefault="0053160D" w:rsidP="0053160D">
            <w:pPr>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36.1</w:t>
            </w:r>
          </w:p>
        </w:tc>
        <w:tc>
          <w:tcPr>
            <w:tcW w:w="8505" w:type="dxa"/>
          </w:tcPr>
          <w:p w14:paraId="2862A935" w14:textId="77777777" w:rsidR="0053160D" w:rsidRPr="00F12FFB" w:rsidRDefault="0053160D" w:rsidP="0066252D">
            <w:pPr>
              <w:numPr>
                <w:ilvl w:val="0"/>
                <w:numId w:val="83"/>
              </w:numPr>
              <w:tabs>
                <w:tab w:val="clear" w:pos="720"/>
                <w:tab w:val="num" w:pos="287"/>
              </w:tabs>
              <w:spacing w:before="100" w:beforeAutospacing="1" w:after="100" w:afterAutospacing="1"/>
              <w:ind w:left="287" w:hanging="283"/>
              <w:rPr>
                <w:rFonts w:ascii="Museo Sans 300" w:hAnsi="Museo Sans 300" w:cs="Arial"/>
                <w:sz w:val="21"/>
                <w:szCs w:val="21"/>
                <w:lang w:val="es-HN"/>
              </w:rPr>
            </w:pPr>
            <w:r w:rsidRPr="00F12FFB">
              <w:rPr>
                <w:rFonts w:ascii="Museo Sans 300" w:hAnsi="Museo Sans 300" w:cs="Arial"/>
                <w:sz w:val="21"/>
                <w:szCs w:val="21"/>
                <w:lang w:val="es-HN"/>
              </w:rPr>
              <w:t xml:space="preserve">La Oferta Económica que resulte más baja (Fm) recibe el máximo puntaje financiero (Pf), esto es igual a 100. </w:t>
            </w:r>
          </w:p>
          <w:p w14:paraId="2862A936" w14:textId="77777777" w:rsidR="0053160D" w:rsidRPr="00F12FFB" w:rsidRDefault="0053160D" w:rsidP="0066252D">
            <w:pPr>
              <w:numPr>
                <w:ilvl w:val="0"/>
                <w:numId w:val="83"/>
              </w:numPr>
              <w:tabs>
                <w:tab w:val="clear" w:pos="720"/>
                <w:tab w:val="num" w:pos="287"/>
              </w:tabs>
              <w:spacing w:before="100" w:beforeAutospacing="1" w:after="100" w:afterAutospacing="1"/>
              <w:ind w:left="287" w:hanging="283"/>
              <w:jc w:val="left"/>
              <w:rPr>
                <w:rFonts w:ascii="Museo Sans 300" w:hAnsi="Museo Sans 300" w:cs="Arial"/>
                <w:sz w:val="21"/>
                <w:szCs w:val="21"/>
                <w:lang w:val="es-HN"/>
              </w:rPr>
            </w:pPr>
            <w:r w:rsidRPr="00F12FFB">
              <w:rPr>
                <w:rFonts w:ascii="Museo Sans 300" w:hAnsi="Museo Sans 300" w:cs="Arial"/>
                <w:sz w:val="21"/>
                <w:szCs w:val="21"/>
                <w:lang w:val="es-HN"/>
              </w:rPr>
              <w:t>La fórmula para determinar el puntaje financiero (Pf) de todas las demás Propuestas es la siguiente:   Pf = 100 x Fm/F</w:t>
            </w:r>
          </w:p>
          <w:p w14:paraId="2862A937" w14:textId="77777777" w:rsidR="0053160D" w:rsidRPr="00F12FFB" w:rsidRDefault="0053160D" w:rsidP="0053160D">
            <w:pPr>
              <w:spacing w:before="100" w:beforeAutospacing="1" w:after="100" w:afterAutospacing="1"/>
              <w:ind w:left="287"/>
              <w:jc w:val="left"/>
              <w:rPr>
                <w:rFonts w:ascii="Museo Sans 300" w:hAnsi="Museo Sans 300" w:cs="Arial"/>
                <w:sz w:val="21"/>
                <w:szCs w:val="21"/>
                <w:lang w:val="es-HN"/>
              </w:rPr>
            </w:pPr>
            <w:r w:rsidRPr="00F12FFB">
              <w:rPr>
                <w:rFonts w:ascii="Museo Sans 300" w:hAnsi="Museo Sans 300" w:cs="Arial"/>
                <w:sz w:val="21"/>
                <w:szCs w:val="21"/>
                <w:lang w:val="es-HN"/>
              </w:rPr>
              <w:t>Donde:</w:t>
            </w:r>
          </w:p>
          <w:p w14:paraId="2862A938" w14:textId="77777777" w:rsidR="0053160D" w:rsidRPr="00F12FFB" w:rsidRDefault="0053160D" w:rsidP="0053160D">
            <w:pPr>
              <w:ind w:left="289"/>
              <w:jc w:val="left"/>
              <w:rPr>
                <w:rFonts w:ascii="Museo Sans 300" w:hAnsi="Museo Sans 300" w:cs="Arial"/>
                <w:sz w:val="21"/>
                <w:szCs w:val="21"/>
                <w:lang w:val="es-HN"/>
              </w:rPr>
            </w:pPr>
            <w:r w:rsidRPr="00F12FFB">
              <w:rPr>
                <w:rFonts w:ascii="Museo Sans 300" w:hAnsi="Museo Sans 300" w:cs="Arial"/>
                <w:sz w:val="21"/>
                <w:szCs w:val="21"/>
                <w:lang w:val="es-HN"/>
              </w:rPr>
              <w:t>Pf = Puntaje financiero</w:t>
            </w:r>
          </w:p>
          <w:p w14:paraId="2862A939" w14:textId="77777777" w:rsidR="0053160D" w:rsidRPr="00F12FFB" w:rsidRDefault="0053160D" w:rsidP="0053160D">
            <w:pPr>
              <w:ind w:left="289"/>
              <w:jc w:val="left"/>
              <w:rPr>
                <w:rFonts w:ascii="Museo Sans 300" w:hAnsi="Museo Sans 300" w:cs="Arial"/>
                <w:sz w:val="21"/>
                <w:szCs w:val="21"/>
                <w:lang w:val="es-HN"/>
              </w:rPr>
            </w:pPr>
            <w:r w:rsidRPr="00F12FFB">
              <w:rPr>
                <w:rFonts w:ascii="Museo Sans 300" w:hAnsi="Museo Sans 300" w:cs="Arial"/>
                <w:sz w:val="21"/>
                <w:szCs w:val="21"/>
                <w:lang w:val="es-HN"/>
              </w:rPr>
              <w:t xml:space="preserve">Fm = Precio más bajo </w:t>
            </w:r>
          </w:p>
          <w:p w14:paraId="2862A93A" w14:textId="216710FC" w:rsidR="0053160D" w:rsidRDefault="0053160D" w:rsidP="0053160D">
            <w:pPr>
              <w:ind w:left="289"/>
              <w:jc w:val="left"/>
              <w:rPr>
                <w:rFonts w:ascii="Museo Sans 300" w:hAnsi="Museo Sans 300" w:cs="Arial"/>
                <w:sz w:val="21"/>
                <w:szCs w:val="21"/>
                <w:lang w:val="es-HN"/>
              </w:rPr>
            </w:pPr>
            <w:r w:rsidRPr="00F12FFB">
              <w:rPr>
                <w:rFonts w:ascii="Museo Sans 300" w:hAnsi="Museo Sans 300" w:cs="Arial"/>
                <w:sz w:val="21"/>
                <w:szCs w:val="21"/>
                <w:lang w:val="es-HN"/>
              </w:rPr>
              <w:t xml:space="preserve">F = Precio de la Oferta que se está considerando. </w:t>
            </w:r>
          </w:p>
          <w:p w14:paraId="0A0366F2" w14:textId="77777777" w:rsidR="006E72A9" w:rsidRPr="00F12FFB" w:rsidRDefault="006E72A9" w:rsidP="0053160D">
            <w:pPr>
              <w:ind w:left="289"/>
              <w:jc w:val="left"/>
              <w:rPr>
                <w:rFonts w:ascii="Museo Sans 300" w:hAnsi="Museo Sans 300" w:cs="Arial"/>
                <w:sz w:val="21"/>
                <w:szCs w:val="21"/>
                <w:lang w:val="es-HN"/>
              </w:rPr>
            </w:pPr>
          </w:p>
          <w:p w14:paraId="2862A93B" w14:textId="77777777" w:rsidR="0053160D" w:rsidRPr="00F12FFB" w:rsidRDefault="0053160D" w:rsidP="0066252D">
            <w:pPr>
              <w:numPr>
                <w:ilvl w:val="0"/>
                <w:numId w:val="84"/>
              </w:numPr>
              <w:tabs>
                <w:tab w:val="clear" w:pos="720"/>
              </w:tabs>
              <w:ind w:left="287" w:hanging="287"/>
              <w:jc w:val="left"/>
              <w:rPr>
                <w:rFonts w:ascii="Museo Sans 300" w:hAnsi="Museo Sans 300" w:cs="Arial"/>
                <w:sz w:val="21"/>
                <w:szCs w:val="21"/>
                <w:lang w:val="es-HN"/>
              </w:rPr>
            </w:pPr>
            <w:r w:rsidRPr="00F12FFB">
              <w:rPr>
                <w:rFonts w:ascii="Museo Sans 300" w:hAnsi="Museo Sans 300" w:cs="Arial"/>
                <w:sz w:val="21"/>
                <w:szCs w:val="21"/>
                <w:lang w:val="es-HN"/>
              </w:rPr>
              <w:t xml:space="preserve">Las ponderaciones asignadas a las Ofertas Técnicas (T) y Económicas (P) son: </w:t>
            </w:r>
          </w:p>
          <w:p w14:paraId="2862A93C" w14:textId="77777777" w:rsidR="0053160D" w:rsidRPr="00F12FFB" w:rsidRDefault="0053160D" w:rsidP="0053160D">
            <w:pPr>
              <w:ind w:left="287"/>
              <w:jc w:val="left"/>
              <w:rPr>
                <w:rFonts w:ascii="Museo Sans 300" w:hAnsi="Museo Sans 300" w:cs="Arial"/>
                <w:sz w:val="21"/>
                <w:szCs w:val="21"/>
                <w:lang w:val="es-HN"/>
              </w:rPr>
            </w:pPr>
          </w:p>
          <w:p w14:paraId="2862A93D" w14:textId="77777777" w:rsidR="0053160D" w:rsidRPr="00F12FFB" w:rsidRDefault="0053160D" w:rsidP="0053160D">
            <w:pPr>
              <w:ind w:left="1326" w:hanging="1039"/>
              <w:jc w:val="left"/>
              <w:rPr>
                <w:rFonts w:ascii="Museo Sans 300" w:hAnsi="Museo Sans 300" w:cs="Arial"/>
                <w:sz w:val="21"/>
                <w:szCs w:val="21"/>
                <w:lang w:val="es-HN"/>
              </w:rPr>
            </w:pPr>
            <w:r w:rsidRPr="00F12FFB">
              <w:rPr>
                <w:rFonts w:ascii="Museo Sans 300" w:hAnsi="Museo Sans 300" w:cs="Arial"/>
                <w:sz w:val="21"/>
                <w:szCs w:val="21"/>
                <w:lang w:val="es-HN"/>
              </w:rPr>
              <w:t>T = 70% y P = 30%</w:t>
            </w:r>
            <w:r w:rsidRPr="00F12FFB">
              <w:rPr>
                <w:rFonts w:ascii="Museo Sans 300" w:hAnsi="Museo Sans 300" w:cs="Arial"/>
                <w:i/>
                <w:iCs/>
                <w:sz w:val="21"/>
                <w:szCs w:val="21"/>
                <w:lang w:val="es-HN"/>
              </w:rPr>
              <w:t>.</w:t>
            </w:r>
          </w:p>
          <w:p w14:paraId="2862A93E" w14:textId="77777777" w:rsidR="0053160D" w:rsidRPr="00F12FFB" w:rsidRDefault="0053160D" w:rsidP="0066252D">
            <w:pPr>
              <w:numPr>
                <w:ilvl w:val="0"/>
                <w:numId w:val="85"/>
              </w:numPr>
              <w:tabs>
                <w:tab w:val="clear" w:pos="720"/>
                <w:tab w:val="num" w:pos="287"/>
              </w:tabs>
              <w:spacing w:before="100" w:beforeAutospacing="1" w:after="100" w:afterAutospacing="1"/>
              <w:ind w:left="287" w:hanging="283"/>
              <w:rPr>
                <w:rFonts w:ascii="Museo Sans 300" w:hAnsi="Museo Sans 300" w:cs="Arial"/>
                <w:sz w:val="21"/>
                <w:szCs w:val="21"/>
                <w:lang w:val="es-HN"/>
              </w:rPr>
            </w:pPr>
            <w:r w:rsidRPr="00F12FFB">
              <w:rPr>
                <w:rFonts w:ascii="Museo Sans 300" w:hAnsi="Museo Sans 300" w:cs="Arial"/>
                <w:sz w:val="21"/>
                <w:szCs w:val="21"/>
                <w:lang w:val="es-HN"/>
              </w:rPr>
              <w:t xml:space="preserve">Las Ofertas se clasifican según la combinación de sus puntajes técnicos (Pt) y financieros (Pf) utilizando las ponderaciones (T = ponderación dada a la Propuesta </w:t>
            </w:r>
            <w:r w:rsidRPr="00F12FFB">
              <w:rPr>
                <w:rFonts w:ascii="Museo Sans 300" w:hAnsi="Museo Sans 300" w:cs="Arial"/>
                <w:sz w:val="21"/>
                <w:szCs w:val="21"/>
                <w:lang w:val="es-HN"/>
              </w:rPr>
              <w:lastRenderedPageBreak/>
              <w:t>Técnica; P = ponderación otorgada a la Oferta Económica; T + P = 1) del siguiente modo:</w:t>
            </w:r>
          </w:p>
          <w:p w14:paraId="2862A93F" w14:textId="77777777" w:rsidR="0053160D" w:rsidRPr="00F12FFB" w:rsidRDefault="0053160D" w:rsidP="0053160D">
            <w:pPr>
              <w:spacing w:before="100" w:beforeAutospacing="1" w:after="120"/>
              <w:rPr>
                <w:rFonts w:ascii="Museo Sans 300" w:hAnsi="Museo Sans 300" w:cs="Arial"/>
                <w:sz w:val="21"/>
                <w:szCs w:val="21"/>
                <w:lang w:val="es-HN"/>
              </w:rPr>
            </w:pPr>
            <w:r w:rsidRPr="00F12FFB">
              <w:rPr>
                <w:rFonts w:ascii="Museo Sans 300" w:hAnsi="Museo Sans 300" w:cs="Arial"/>
                <w:sz w:val="21"/>
                <w:szCs w:val="21"/>
                <w:lang w:val="es-HN"/>
              </w:rPr>
              <w:t xml:space="preserve">     Puntaje = Pt x T % + Pf x P %.</w:t>
            </w:r>
          </w:p>
        </w:tc>
      </w:tr>
      <w:tr w:rsidR="0053160D" w:rsidRPr="00F12FFB" w14:paraId="2862A943" w14:textId="77777777" w:rsidTr="00B32833">
        <w:trPr>
          <w:trHeight w:val="20"/>
        </w:trPr>
        <w:tc>
          <w:tcPr>
            <w:tcW w:w="962" w:type="dxa"/>
            <w:vAlign w:val="center"/>
          </w:tcPr>
          <w:p w14:paraId="2862A941" w14:textId="77777777" w:rsidR="0053160D" w:rsidRPr="00F12FFB" w:rsidRDefault="0053160D" w:rsidP="0053160D">
            <w:pPr>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lastRenderedPageBreak/>
              <w:t>41.1</w:t>
            </w:r>
          </w:p>
        </w:tc>
        <w:tc>
          <w:tcPr>
            <w:tcW w:w="8505" w:type="dxa"/>
          </w:tcPr>
          <w:p w14:paraId="2862A942" w14:textId="77777777" w:rsidR="0053160D" w:rsidRPr="00F12FFB" w:rsidRDefault="0053160D" w:rsidP="0053160D">
            <w:pPr>
              <w:tabs>
                <w:tab w:val="right" w:pos="7254"/>
              </w:tabs>
              <w:spacing w:before="100" w:after="100"/>
              <w:rPr>
                <w:rFonts w:ascii="Museo Sans 300" w:hAnsi="Museo Sans 300" w:cs="Arial"/>
                <w:sz w:val="21"/>
                <w:szCs w:val="21"/>
                <w:lang w:val="es-HN"/>
              </w:rPr>
            </w:pPr>
            <w:r w:rsidRPr="00F12FFB">
              <w:rPr>
                <w:rFonts w:ascii="Museo Sans 300" w:hAnsi="Museo Sans 300" w:cs="Arial"/>
                <w:sz w:val="21"/>
                <w:szCs w:val="21"/>
                <w:lang w:val="es-HN"/>
              </w:rPr>
              <w:t xml:space="preserve">El proceso se realiza en una situación de emergencia reconocida por el BCIE: </w:t>
            </w:r>
            <w:r w:rsidRPr="00F12FFB">
              <w:rPr>
                <w:rFonts w:ascii="Museo Sans 300" w:hAnsi="Museo Sans 300" w:cs="Arial"/>
                <w:b/>
                <w:sz w:val="21"/>
                <w:szCs w:val="21"/>
                <w:lang w:val="es-HN"/>
              </w:rPr>
              <w:t>No</w:t>
            </w:r>
          </w:p>
        </w:tc>
      </w:tr>
      <w:tr w:rsidR="0053160D" w:rsidRPr="00F12FFB" w14:paraId="2862A94B" w14:textId="77777777" w:rsidTr="00B32833">
        <w:trPr>
          <w:trHeight w:val="2605"/>
        </w:trPr>
        <w:tc>
          <w:tcPr>
            <w:tcW w:w="962" w:type="dxa"/>
            <w:vAlign w:val="center"/>
          </w:tcPr>
          <w:p w14:paraId="2862A944" w14:textId="77777777" w:rsidR="0053160D" w:rsidRPr="00F12FFB" w:rsidRDefault="0053160D" w:rsidP="0053160D">
            <w:pPr>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41.3</w:t>
            </w:r>
          </w:p>
        </w:tc>
        <w:tc>
          <w:tcPr>
            <w:tcW w:w="8505" w:type="dxa"/>
          </w:tcPr>
          <w:p w14:paraId="2862A945" w14:textId="77777777" w:rsidR="0053160D" w:rsidRPr="00F12FFB" w:rsidRDefault="0053160D" w:rsidP="0053160D">
            <w:pPr>
              <w:spacing w:before="100" w:after="100"/>
              <w:rPr>
                <w:rFonts w:ascii="Museo Sans 300" w:hAnsi="Museo Sans 300" w:cs="Arial"/>
                <w:sz w:val="21"/>
                <w:szCs w:val="21"/>
                <w:lang w:val="es-HN"/>
              </w:rPr>
            </w:pPr>
            <w:r w:rsidRPr="00F12FFB">
              <w:rPr>
                <w:rFonts w:ascii="Museo Sans 300" w:hAnsi="Museo Sans 300" w:cs="Arial"/>
                <w:sz w:val="21"/>
                <w:szCs w:val="21"/>
                <w:lang w:val="es-HN"/>
              </w:rPr>
              <w:t>Todas las protestas deben enviarse por escrito a cualquiera de las siguientes direcciones:</w:t>
            </w:r>
          </w:p>
          <w:p w14:paraId="2862A946" w14:textId="77777777" w:rsidR="0053160D" w:rsidRPr="00F12FFB" w:rsidRDefault="0053160D" w:rsidP="0053160D">
            <w:pPr>
              <w:shd w:val="clear" w:color="auto" w:fill="FFFFFF"/>
              <w:ind w:left="340" w:hanging="340"/>
              <w:rPr>
                <w:rFonts w:ascii="Museo Sans 300" w:hAnsi="Museo Sans 300" w:cs="Arial"/>
                <w:b/>
                <w:sz w:val="21"/>
                <w:szCs w:val="21"/>
                <w:lang w:val="es-HN"/>
              </w:rPr>
            </w:pPr>
            <w:r w:rsidRPr="00F12FFB">
              <w:rPr>
                <w:rFonts w:ascii="Museo Sans 300" w:hAnsi="Museo Sans 300" w:cs="Arial"/>
                <w:bCs/>
                <w:color w:val="212121"/>
                <w:sz w:val="21"/>
                <w:szCs w:val="21"/>
                <w:lang w:val="es-ES"/>
              </w:rPr>
              <w:t>A la atención de</w:t>
            </w:r>
            <w:r w:rsidRPr="00F12FFB">
              <w:rPr>
                <w:rFonts w:ascii="Museo Sans 300" w:hAnsi="Museo Sans 300" w:cs="Arial"/>
                <w:color w:val="212121"/>
                <w:sz w:val="21"/>
                <w:szCs w:val="21"/>
                <w:lang w:val="es-ES"/>
              </w:rPr>
              <w:t xml:space="preserve">: </w:t>
            </w:r>
            <w:r w:rsidRPr="00F12FFB">
              <w:rPr>
                <w:rFonts w:ascii="Museo Sans 300" w:hAnsi="Museo Sans 300" w:cs="Arial"/>
                <w:b/>
                <w:sz w:val="21"/>
                <w:szCs w:val="21"/>
                <w:lang w:val="es-ES"/>
              </w:rPr>
              <w:t xml:space="preserve">Ing. </w:t>
            </w:r>
            <w:r w:rsidRPr="00F12FFB">
              <w:rPr>
                <w:rFonts w:ascii="Museo Sans 300" w:hAnsi="Museo Sans 300" w:cs="Arial"/>
                <w:b/>
                <w:iCs/>
                <w:sz w:val="21"/>
                <w:szCs w:val="21"/>
                <w:lang w:val="es-ES"/>
              </w:rPr>
              <w:t>José Mauricio Pineda</w:t>
            </w:r>
          </w:p>
          <w:p w14:paraId="2862A947" w14:textId="77777777" w:rsidR="0053160D" w:rsidRPr="00F12FFB" w:rsidRDefault="0053160D" w:rsidP="0053160D">
            <w:pPr>
              <w:shd w:val="clear" w:color="auto" w:fill="FFFFFF"/>
              <w:ind w:left="340" w:hanging="340"/>
              <w:rPr>
                <w:rFonts w:ascii="Museo Sans 300" w:hAnsi="Museo Sans 300" w:cs="Arial"/>
                <w:sz w:val="21"/>
                <w:szCs w:val="21"/>
                <w:lang w:val="es-HN"/>
              </w:rPr>
            </w:pPr>
            <w:r w:rsidRPr="00F12FFB">
              <w:rPr>
                <w:rFonts w:ascii="Museo Sans 300" w:hAnsi="Museo Sans 300" w:cs="Arial"/>
                <w:bCs/>
                <w:sz w:val="21"/>
                <w:szCs w:val="21"/>
                <w:lang w:val="es-ES"/>
              </w:rPr>
              <w:t>Título/posición</w:t>
            </w:r>
            <w:r w:rsidRPr="00F12FFB">
              <w:rPr>
                <w:rFonts w:ascii="Museo Sans 300" w:hAnsi="Museo Sans 300" w:cs="Arial"/>
                <w:sz w:val="21"/>
                <w:szCs w:val="21"/>
                <w:lang w:val="es-ES"/>
              </w:rPr>
              <w:t xml:space="preserve">: </w:t>
            </w:r>
            <w:r w:rsidRPr="00F12FFB">
              <w:rPr>
                <w:rFonts w:ascii="Museo Sans 300" w:hAnsi="Museo Sans 300" w:cs="Arial"/>
                <w:b/>
                <w:iCs/>
                <w:sz w:val="21"/>
                <w:szCs w:val="21"/>
                <w:lang w:val="es-ES"/>
              </w:rPr>
              <w:t>Ministro de Educación, Ciencia y Tecnología</w:t>
            </w:r>
          </w:p>
          <w:p w14:paraId="2862A948" w14:textId="77777777" w:rsidR="0053160D" w:rsidRPr="00F12FFB" w:rsidRDefault="0053160D" w:rsidP="0053160D">
            <w:pPr>
              <w:shd w:val="clear" w:color="auto" w:fill="FFFFFF"/>
              <w:ind w:left="340" w:hanging="340"/>
              <w:rPr>
                <w:rFonts w:ascii="Museo Sans 300" w:hAnsi="Museo Sans 300" w:cs="Arial"/>
                <w:color w:val="FF0000"/>
                <w:sz w:val="21"/>
                <w:szCs w:val="21"/>
                <w:lang w:val="es-HN"/>
              </w:rPr>
            </w:pPr>
            <w:r w:rsidRPr="00F12FFB">
              <w:rPr>
                <w:rFonts w:ascii="Museo Sans 300" w:hAnsi="Museo Sans 300" w:cs="Arial"/>
                <w:bCs/>
                <w:color w:val="212121"/>
                <w:sz w:val="21"/>
                <w:szCs w:val="21"/>
                <w:lang w:val="es-ES"/>
              </w:rPr>
              <w:t>Contratante</w:t>
            </w:r>
            <w:r w:rsidRPr="00F12FFB">
              <w:rPr>
                <w:rFonts w:ascii="Museo Sans 300" w:hAnsi="Museo Sans 300" w:cs="Arial"/>
                <w:color w:val="212121"/>
                <w:sz w:val="21"/>
                <w:szCs w:val="21"/>
                <w:lang w:val="es-ES"/>
              </w:rPr>
              <w:t xml:space="preserve">: </w:t>
            </w:r>
            <w:r w:rsidRPr="00F12FFB">
              <w:rPr>
                <w:rFonts w:ascii="Museo Sans 300" w:hAnsi="Museo Sans 300" w:cs="Arial"/>
                <w:b/>
                <w:iCs/>
                <w:sz w:val="21"/>
                <w:szCs w:val="21"/>
                <w:lang w:val="es-ES"/>
              </w:rPr>
              <w:t>Ministerio de Educación, Ciencia y Tecnología (MINEDUCYT)</w:t>
            </w:r>
          </w:p>
          <w:p w14:paraId="2862A949" w14:textId="77777777" w:rsidR="0053160D" w:rsidRPr="00F12FFB" w:rsidRDefault="0053160D" w:rsidP="0053160D">
            <w:pPr>
              <w:shd w:val="clear" w:color="auto" w:fill="FFFFFF"/>
              <w:ind w:left="340" w:hanging="340"/>
              <w:rPr>
                <w:rFonts w:ascii="Museo Sans 300" w:hAnsi="Museo Sans 300" w:cs="Arial"/>
                <w:color w:val="FF0000"/>
                <w:sz w:val="21"/>
                <w:szCs w:val="21"/>
                <w:lang w:val="es-ES"/>
              </w:rPr>
            </w:pPr>
            <w:r w:rsidRPr="00F12FFB">
              <w:rPr>
                <w:rFonts w:ascii="Museo Sans 300" w:hAnsi="Museo Sans 300" w:cs="Arial"/>
                <w:bCs/>
                <w:color w:val="212121"/>
                <w:sz w:val="21"/>
                <w:szCs w:val="21"/>
                <w:lang w:val="es-ES"/>
              </w:rPr>
              <w:t>Dirección de correo electrónico:</w:t>
            </w:r>
            <w:r w:rsidRPr="00F12FFB">
              <w:rPr>
                <w:rFonts w:ascii="Museo Sans 300" w:hAnsi="Museo Sans 300" w:cs="Arial"/>
                <w:b/>
                <w:bCs/>
                <w:sz w:val="21"/>
                <w:szCs w:val="21"/>
                <w:lang w:val="es-ES"/>
              </w:rPr>
              <w:t xml:space="preserve"> </w:t>
            </w:r>
            <w:r w:rsidRPr="00F12FFB">
              <w:rPr>
                <w:rFonts w:ascii="Museo Sans 300" w:hAnsi="Museo Sans 300" w:cs="Arial"/>
                <w:b/>
                <w:iCs/>
                <w:sz w:val="21"/>
                <w:szCs w:val="21"/>
                <w:lang w:val="es-ES"/>
              </w:rPr>
              <w:t>mauricio.pineda@mined.gob.sv</w:t>
            </w:r>
          </w:p>
          <w:p w14:paraId="2862A94A" w14:textId="77777777" w:rsidR="0053160D" w:rsidRPr="00F12FFB" w:rsidRDefault="0053160D" w:rsidP="0053160D">
            <w:pPr>
              <w:shd w:val="clear" w:color="auto" w:fill="FFFFFF"/>
              <w:rPr>
                <w:rFonts w:ascii="Museo Sans 300" w:hAnsi="Museo Sans 300" w:cs="Arial"/>
                <w:sz w:val="21"/>
                <w:szCs w:val="21"/>
                <w:lang w:val="es-HN"/>
              </w:rPr>
            </w:pPr>
            <w:r w:rsidRPr="00F12FFB">
              <w:rPr>
                <w:rFonts w:ascii="Museo Sans 300" w:hAnsi="Museo Sans 300" w:cs="Arial"/>
                <w:bCs/>
                <w:color w:val="212121"/>
                <w:sz w:val="21"/>
                <w:szCs w:val="21"/>
                <w:lang w:val="es-ES"/>
              </w:rPr>
              <w:t>Dirección física:</w:t>
            </w:r>
            <w:r w:rsidRPr="00F12FFB">
              <w:rPr>
                <w:rFonts w:ascii="Museo Sans 300" w:hAnsi="Museo Sans 300" w:cs="Arial"/>
                <w:b/>
                <w:bCs/>
                <w:color w:val="212121"/>
                <w:sz w:val="21"/>
                <w:szCs w:val="21"/>
                <w:lang w:val="es-ES"/>
              </w:rPr>
              <w:t xml:space="preserve"> </w:t>
            </w:r>
            <w:r w:rsidRPr="00F12FFB">
              <w:rPr>
                <w:rFonts w:ascii="Museo Sans 300" w:hAnsi="Museo Sans 300" w:cs="Arial"/>
                <w:b/>
                <w:iCs/>
                <w:sz w:val="21"/>
                <w:szCs w:val="21"/>
                <w:lang w:val="es-ES"/>
              </w:rPr>
              <w:t>Ministerio de Educación, Ciencia y Tecnología, Alameda Juan Pablo II y Calle Guadalupe, Plan Maestro, Centro de Gobierno, Edificio A-1, Tercer Nivel, San Salvador, El Salvador.</w:t>
            </w:r>
          </w:p>
        </w:tc>
      </w:tr>
      <w:tr w:rsidR="0053160D" w:rsidRPr="00F12FFB" w14:paraId="2862A94E" w14:textId="77777777" w:rsidTr="00B32833">
        <w:trPr>
          <w:trHeight w:val="20"/>
        </w:trPr>
        <w:tc>
          <w:tcPr>
            <w:tcW w:w="962" w:type="dxa"/>
            <w:vAlign w:val="center"/>
          </w:tcPr>
          <w:p w14:paraId="2862A94C" w14:textId="77777777" w:rsidR="0053160D" w:rsidRPr="00F12FFB" w:rsidRDefault="0053160D" w:rsidP="0053160D">
            <w:pPr>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41.4</w:t>
            </w:r>
          </w:p>
        </w:tc>
        <w:tc>
          <w:tcPr>
            <w:tcW w:w="8505" w:type="dxa"/>
          </w:tcPr>
          <w:p w14:paraId="2862A94D" w14:textId="77777777" w:rsidR="0053160D" w:rsidRPr="00F12FFB" w:rsidRDefault="0053160D" w:rsidP="0053160D">
            <w:pPr>
              <w:tabs>
                <w:tab w:val="right" w:pos="7254"/>
              </w:tabs>
              <w:spacing w:before="100" w:after="100"/>
              <w:rPr>
                <w:rFonts w:ascii="Museo Sans 300" w:hAnsi="Museo Sans 300" w:cs="Arial"/>
                <w:sz w:val="21"/>
                <w:szCs w:val="21"/>
                <w:lang w:val="es-HN"/>
              </w:rPr>
            </w:pPr>
            <w:r w:rsidRPr="00F12FFB">
              <w:rPr>
                <w:rFonts w:ascii="Museo Sans 300" w:hAnsi="Museo Sans 300" w:cs="Arial"/>
                <w:sz w:val="21"/>
                <w:szCs w:val="21"/>
                <w:lang w:val="es-HN"/>
              </w:rPr>
              <w:t xml:space="preserve">Toda protesta deberá ser resuelta por el Contratante y ser comunicada al oferente dentro de los </w:t>
            </w:r>
            <w:r w:rsidRPr="006E72A9">
              <w:rPr>
                <w:rFonts w:ascii="Museo Sans 300" w:hAnsi="Museo Sans 300" w:cs="Arial"/>
                <w:b/>
                <w:sz w:val="21"/>
                <w:szCs w:val="21"/>
                <w:u w:val="single"/>
                <w:lang w:val="es-HN"/>
              </w:rPr>
              <w:t>10 días hábiles</w:t>
            </w:r>
            <w:r w:rsidRPr="00F12FFB">
              <w:rPr>
                <w:rFonts w:ascii="Museo Sans 300" w:hAnsi="Museo Sans 300" w:cs="Arial"/>
                <w:i/>
                <w:sz w:val="21"/>
                <w:szCs w:val="21"/>
                <w:lang w:val="es-HN"/>
              </w:rPr>
              <w:t xml:space="preserve"> </w:t>
            </w:r>
            <w:r w:rsidRPr="00F12FFB">
              <w:rPr>
                <w:rFonts w:ascii="Museo Sans 300" w:hAnsi="Museo Sans 300" w:cs="Arial"/>
                <w:sz w:val="21"/>
                <w:szCs w:val="21"/>
                <w:lang w:val="es-HN"/>
              </w:rPr>
              <w:t>posteriores a la admisión de la protesta.</w:t>
            </w:r>
          </w:p>
        </w:tc>
      </w:tr>
      <w:tr w:rsidR="0053160D" w:rsidRPr="00F12FFB" w14:paraId="2862A950" w14:textId="77777777" w:rsidTr="00B32833">
        <w:trPr>
          <w:trHeight w:val="20"/>
        </w:trPr>
        <w:tc>
          <w:tcPr>
            <w:tcW w:w="9467" w:type="dxa"/>
            <w:gridSpan w:val="2"/>
            <w:shd w:val="clear" w:color="auto" w:fill="00B050"/>
            <w:vAlign w:val="center"/>
          </w:tcPr>
          <w:p w14:paraId="2862A94F" w14:textId="77777777" w:rsidR="0053160D" w:rsidRPr="00F12FFB" w:rsidRDefault="0053160D" w:rsidP="0053160D">
            <w:pPr>
              <w:autoSpaceDE w:val="0"/>
              <w:autoSpaceDN w:val="0"/>
              <w:adjustRightInd w:val="0"/>
              <w:spacing w:before="100" w:after="100"/>
              <w:jc w:val="center"/>
              <w:rPr>
                <w:rFonts w:ascii="Museo Sans 300" w:hAnsi="Museo Sans 300" w:cs="Arial"/>
                <w:color w:val="FFFFFF"/>
                <w:sz w:val="21"/>
                <w:szCs w:val="21"/>
                <w:lang w:val="es-ES"/>
              </w:rPr>
            </w:pPr>
            <w:r w:rsidRPr="00F12FFB">
              <w:rPr>
                <w:rFonts w:ascii="Museo Sans 300" w:hAnsi="Museo Sans 300" w:cs="Arial"/>
                <w:b/>
                <w:color w:val="FFFFFF"/>
                <w:sz w:val="21"/>
                <w:szCs w:val="21"/>
                <w:lang w:val="es-ES"/>
              </w:rPr>
              <w:t>F. Adjudicación de la Licitación</w:t>
            </w:r>
          </w:p>
        </w:tc>
      </w:tr>
      <w:tr w:rsidR="0053160D" w:rsidRPr="00F12FFB" w14:paraId="2862A954" w14:textId="77777777" w:rsidTr="00B32833">
        <w:trPr>
          <w:trHeight w:val="20"/>
        </w:trPr>
        <w:tc>
          <w:tcPr>
            <w:tcW w:w="962" w:type="dxa"/>
            <w:vAlign w:val="center"/>
          </w:tcPr>
          <w:p w14:paraId="2862A951" w14:textId="77777777" w:rsidR="0053160D" w:rsidRPr="00F12FFB" w:rsidRDefault="0053160D" w:rsidP="0053160D">
            <w:pPr>
              <w:autoSpaceDE w:val="0"/>
              <w:autoSpaceDN w:val="0"/>
              <w:adjustRightInd w:val="0"/>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43.2</w:t>
            </w:r>
          </w:p>
        </w:tc>
        <w:tc>
          <w:tcPr>
            <w:tcW w:w="8505" w:type="dxa"/>
            <w:vAlign w:val="center"/>
          </w:tcPr>
          <w:p w14:paraId="2862A952" w14:textId="77777777" w:rsidR="0053160D" w:rsidRPr="00F12FFB" w:rsidRDefault="0053160D" w:rsidP="0053160D">
            <w:pPr>
              <w:spacing w:before="100" w:after="100"/>
              <w:ind w:right="74"/>
              <w:rPr>
                <w:rFonts w:ascii="Museo Sans 300" w:hAnsi="Museo Sans 300" w:cs="Arial"/>
                <w:sz w:val="21"/>
                <w:szCs w:val="21"/>
                <w:lang w:val="es-HN"/>
              </w:rPr>
            </w:pPr>
            <w:r w:rsidRPr="00F12FFB">
              <w:rPr>
                <w:rFonts w:ascii="Museo Sans 300" w:hAnsi="Museo Sans 300" w:cs="Arial"/>
                <w:sz w:val="21"/>
                <w:szCs w:val="21"/>
                <w:lang w:val="es-HN"/>
              </w:rPr>
              <w:t xml:space="preserve">Para la presente licitación, se podrá otorgar un anticipo por un monto máximo del </w:t>
            </w:r>
            <w:r w:rsidRPr="00F12FFB">
              <w:rPr>
                <w:rFonts w:ascii="Museo Sans 300" w:hAnsi="Museo Sans 300" w:cs="Arial"/>
                <w:b/>
                <w:sz w:val="21"/>
                <w:szCs w:val="21"/>
                <w:lang w:val="es-HN"/>
              </w:rPr>
              <w:t>TREINTA POR CIENTO (30%)</w:t>
            </w:r>
            <w:r w:rsidRPr="00F12FFB">
              <w:rPr>
                <w:rFonts w:ascii="Museo Sans 300" w:hAnsi="Museo Sans 300" w:cs="Arial"/>
                <w:sz w:val="21"/>
                <w:szCs w:val="21"/>
                <w:lang w:val="es-HN"/>
              </w:rPr>
              <w:t xml:space="preserve"> del precio del contrato, previo a la presentación de una garantía de buen uso del anticipo por el 100% del monto otorgado, con una vigencia de </w:t>
            </w:r>
            <w:r w:rsidRPr="006E72A9">
              <w:rPr>
                <w:rFonts w:ascii="Museo Sans 300" w:hAnsi="Museo Sans 300" w:cs="Arial"/>
                <w:sz w:val="21"/>
                <w:szCs w:val="21"/>
                <w:lang w:val="es-HN"/>
              </w:rPr>
              <w:t>12 meses.</w:t>
            </w:r>
          </w:p>
          <w:p w14:paraId="2862A953" w14:textId="77777777" w:rsidR="0053160D" w:rsidRPr="006E72A9" w:rsidRDefault="0053160D" w:rsidP="0053160D">
            <w:pPr>
              <w:spacing w:before="100" w:after="100"/>
              <w:ind w:right="74"/>
              <w:rPr>
                <w:rFonts w:ascii="Museo Sans 300" w:hAnsi="Museo Sans 300" w:cs="Arial"/>
                <w:sz w:val="21"/>
                <w:szCs w:val="21"/>
                <w:lang w:val="es-HN"/>
              </w:rPr>
            </w:pPr>
            <w:r w:rsidRPr="006E72A9">
              <w:rPr>
                <w:rFonts w:ascii="Museo Sans 300" w:hAnsi="Museo Sans 300" w:cs="Arial"/>
                <w:sz w:val="21"/>
                <w:szCs w:val="21"/>
                <w:lang w:val="es-HN"/>
              </w:rPr>
              <w:t>La garantía deberá ser bancaria/fianza/otro tipo de instrumento financiero de fácil ejecución que sea incondicional y a primer requerimiento.</w:t>
            </w:r>
          </w:p>
        </w:tc>
      </w:tr>
      <w:tr w:rsidR="0053160D" w:rsidRPr="00F12FFB" w14:paraId="2862A96F" w14:textId="77777777" w:rsidTr="00B32833">
        <w:trPr>
          <w:trHeight w:val="20"/>
        </w:trPr>
        <w:tc>
          <w:tcPr>
            <w:tcW w:w="962" w:type="dxa"/>
            <w:vAlign w:val="center"/>
          </w:tcPr>
          <w:p w14:paraId="2862A955" w14:textId="77777777" w:rsidR="0053160D" w:rsidRPr="00F12FFB" w:rsidRDefault="0053160D" w:rsidP="0053160D">
            <w:pPr>
              <w:autoSpaceDE w:val="0"/>
              <w:autoSpaceDN w:val="0"/>
              <w:adjustRightInd w:val="0"/>
              <w:spacing w:before="100" w:after="100"/>
              <w:jc w:val="center"/>
              <w:rPr>
                <w:rFonts w:ascii="Museo Sans 300" w:hAnsi="Museo Sans 300" w:cs="Arial"/>
                <w:b/>
                <w:sz w:val="21"/>
                <w:szCs w:val="21"/>
                <w:lang w:val="es-HN"/>
              </w:rPr>
            </w:pPr>
            <w:r w:rsidRPr="00F12FFB">
              <w:rPr>
                <w:rFonts w:ascii="Museo Sans 300" w:hAnsi="Museo Sans 300" w:cs="Arial"/>
                <w:b/>
                <w:sz w:val="21"/>
                <w:szCs w:val="21"/>
                <w:lang w:val="es-ES"/>
              </w:rPr>
              <w:t xml:space="preserve">44.1    </w:t>
            </w:r>
          </w:p>
        </w:tc>
        <w:tc>
          <w:tcPr>
            <w:tcW w:w="8505" w:type="dxa"/>
            <w:vAlign w:val="center"/>
          </w:tcPr>
          <w:p w14:paraId="2862A956" w14:textId="77777777" w:rsidR="0053160D" w:rsidRPr="00F12FFB" w:rsidRDefault="0053160D" w:rsidP="0053160D">
            <w:pPr>
              <w:spacing w:before="100" w:after="100"/>
              <w:ind w:right="74"/>
              <w:rPr>
                <w:rFonts w:ascii="Museo Sans 300" w:hAnsi="Museo Sans 300" w:cs="Arial"/>
                <w:sz w:val="21"/>
                <w:szCs w:val="21"/>
                <w:lang w:val="es-HN"/>
              </w:rPr>
            </w:pPr>
            <w:r w:rsidRPr="00F12FFB">
              <w:rPr>
                <w:rFonts w:ascii="Museo Sans 300" w:hAnsi="Museo Sans 300" w:cs="Arial"/>
                <w:sz w:val="21"/>
                <w:szCs w:val="21"/>
                <w:lang w:val="es-HN"/>
              </w:rPr>
              <w:t>Documentos a presentar posterior a la adjudicación</w:t>
            </w:r>
          </w:p>
          <w:p w14:paraId="2862A957" w14:textId="77777777" w:rsidR="0053160D" w:rsidRPr="00F12FFB" w:rsidRDefault="0053160D" w:rsidP="0053160D">
            <w:pPr>
              <w:pStyle w:val="Prrafodelista"/>
              <w:numPr>
                <w:ilvl w:val="0"/>
                <w:numId w:val="5"/>
              </w:numPr>
              <w:spacing w:before="100" w:after="100"/>
              <w:ind w:left="287" w:right="74" w:hanging="283"/>
              <w:rPr>
                <w:rFonts w:ascii="Museo Sans 300" w:hAnsi="Museo Sans 300" w:cs="Arial"/>
                <w:sz w:val="21"/>
                <w:szCs w:val="21"/>
                <w:lang w:val="es-HN"/>
              </w:rPr>
            </w:pPr>
            <w:r w:rsidRPr="00F12FFB">
              <w:rPr>
                <w:rFonts w:ascii="Museo Sans 300" w:hAnsi="Museo Sans 300" w:cs="Arial"/>
                <w:sz w:val="21"/>
                <w:szCs w:val="21"/>
                <w:lang w:val="es-HN"/>
              </w:rPr>
              <w:t>Formularios actualizados acordados con el contratante:</w:t>
            </w:r>
          </w:p>
          <w:p w14:paraId="2862A958" w14:textId="7CADECD8" w:rsidR="0053160D" w:rsidRPr="00F12FFB" w:rsidRDefault="0053160D" w:rsidP="0053160D">
            <w:pPr>
              <w:pStyle w:val="Prrafodelista"/>
              <w:numPr>
                <w:ilvl w:val="2"/>
                <w:numId w:val="5"/>
              </w:numPr>
              <w:ind w:left="287" w:right="74" w:hanging="283"/>
              <w:rPr>
                <w:rFonts w:ascii="Museo Sans 300" w:hAnsi="Museo Sans 300" w:cs="Arial"/>
                <w:sz w:val="21"/>
                <w:szCs w:val="21"/>
                <w:lang w:val="es-HN"/>
              </w:rPr>
            </w:pPr>
            <w:r w:rsidRPr="00F12FFB">
              <w:rPr>
                <w:rFonts w:ascii="Museo Sans 300" w:hAnsi="Museo Sans 300" w:cs="Arial"/>
                <w:sz w:val="21"/>
                <w:szCs w:val="21"/>
                <w:lang w:val="es-HN"/>
              </w:rPr>
              <w:t>Formulario TEC-4: Plan de trabajo y cronograma de ejecución de obra</w:t>
            </w:r>
            <w:r w:rsidR="006E72A9">
              <w:rPr>
                <w:rFonts w:ascii="Museo Sans 300" w:hAnsi="Museo Sans 300" w:cs="Arial"/>
                <w:sz w:val="21"/>
                <w:szCs w:val="21"/>
                <w:lang w:val="es-HN"/>
              </w:rPr>
              <w:t>.</w:t>
            </w:r>
          </w:p>
          <w:p w14:paraId="2862A959" w14:textId="7A8C4AA2" w:rsidR="0053160D" w:rsidRPr="00F12FFB" w:rsidRDefault="0053160D" w:rsidP="0053160D">
            <w:pPr>
              <w:pStyle w:val="Prrafodelista"/>
              <w:numPr>
                <w:ilvl w:val="2"/>
                <w:numId w:val="5"/>
              </w:numPr>
              <w:ind w:left="287" w:right="74" w:hanging="283"/>
              <w:rPr>
                <w:rFonts w:ascii="Museo Sans 300" w:hAnsi="Museo Sans 300" w:cs="Arial"/>
                <w:sz w:val="21"/>
                <w:szCs w:val="21"/>
                <w:lang w:val="es-HN"/>
              </w:rPr>
            </w:pPr>
            <w:r w:rsidRPr="00F12FFB">
              <w:rPr>
                <w:rFonts w:ascii="Museo Sans 300" w:hAnsi="Museo Sans 300" w:cs="Arial"/>
                <w:sz w:val="21"/>
                <w:szCs w:val="21"/>
                <w:lang w:val="es-HN"/>
              </w:rPr>
              <w:t>Formulario TEC-5: Subcontratistas Previstos (</w:t>
            </w:r>
            <w:r w:rsidR="006E72A9">
              <w:rPr>
                <w:rFonts w:ascii="Museo Sans 300" w:hAnsi="Museo Sans 300" w:cs="Arial"/>
                <w:sz w:val="21"/>
                <w:szCs w:val="21"/>
                <w:lang w:val="es-HN"/>
              </w:rPr>
              <w:t>c</w:t>
            </w:r>
            <w:r w:rsidRPr="00F12FFB">
              <w:rPr>
                <w:rFonts w:ascii="Museo Sans 300" w:hAnsi="Museo Sans 300" w:cs="Arial"/>
                <w:sz w:val="21"/>
                <w:szCs w:val="21"/>
                <w:lang w:val="es-HN"/>
              </w:rPr>
              <w:t>uando aplique)</w:t>
            </w:r>
            <w:r w:rsidR="006E72A9">
              <w:rPr>
                <w:rFonts w:ascii="Museo Sans 300" w:hAnsi="Museo Sans 300" w:cs="Arial"/>
                <w:sz w:val="21"/>
                <w:szCs w:val="21"/>
                <w:lang w:val="es-HN"/>
              </w:rPr>
              <w:t>.</w:t>
            </w:r>
          </w:p>
          <w:p w14:paraId="2862A95A" w14:textId="6A69153A" w:rsidR="0053160D" w:rsidRPr="00F12FFB" w:rsidRDefault="0053160D" w:rsidP="0053160D">
            <w:pPr>
              <w:pStyle w:val="Prrafodelista"/>
              <w:numPr>
                <w:ilvl w:val="2"/>
                <w:numId w:val="5"/>
              </w:numPr>
              <w:ind w:left="287" w:right="74" w:hanging="283"/>
              <w:rPr>
                <w:rFonts w:ascii="Museo Sans 300" w:hAnsi="Museo Sans 300" w:cs="Arial"/>
                <w:sz w:val="21"/>
                <w:szCs w:val="21"/>
                <w:lang w:val="es-HN"/>
              </w:rPr>
            </w:pPr>
            <w:r w:rsidRPr="00F12FFB">
              <w:rPr>
                <w:rFonts w:ascii="Museo Sans 300" w:hAnsi="Museo Sans 300" w:cs="Arial"/>
                <w:sz w:val="21"/>
                <w:szCs w:val="21"/>
                <w:lang w:val="es-HN"/>
              </w:rPr>
              <w:t>Formulario TEC–6: Organización del lugar de las obras</w:t>
            </w:r>
            <w:r w:rsidR="006E72A9">
              <w:rPr>
                <w:rFonts w:ascii="Museo Sans 300" w:hAnsi="Museo Sans 300" w:cs="Arial"/>
                <w:sz w:val="21"/>
                <w:szCs w:val="21"/>
                <w:lang w:val="es-HN"/>
              </w:rPr>
              <w:t>.</w:t>
            </w:r>
          </w:p>
          <w:p w14:paraId="2862A95B" w14:textId="4E763404" w:rsidR="0053160D" w:rsidRPr="00F12FFB" w:rsidRDefault="0053160D" w:rsidP="0053160D">
            <w:pPr>
              <w:pStyle w:val="Prrafodelista"/>
              <w:numPr>
                <w:ilvl w:val="2"/>
                <w:numId w:val="5"/>
              </w:numPr>
              <w:ind w:left="287" w:right="74" w:hanging="283"/>
              <w:rPr>
                <w:rFonts w:ascii="Museo Sans 300" w:hAnsi="Museo Sans 300" w:cs="Arial"/>
                <w:sz w:val="21"/>
                <w:szCs w:val="21"/>
                <w:lang w:val="es-HN"/>
              </w:rPr>
            </w:pPr>
            <w:r w:rsidRPr="00F12FFB">
              <w:rPr>
                <w:rFonts w:ascii="Museo Sans 300" w:hAnsi="Museo Sans 300" w:cs="Arial"/>
                <w:sz w:val="21"/>
                <w:szCs w:val="21"/>
                <w:lang w:val="es-HN"/>
              </w:rPr>
              <w:t>Formulario TEC–7: Métodos constructivos de actividades clave</w:t>
            </w:r>
            <w:r w:rsidR="006E72A9">
              <w:rPr>
                <w:rFonts w:ascii="Museo Sans 300" w:hAnsi="Museo Sans 300" w:cs="Arial"/>
                <w:sz w:val="21"/>
                <w:szCs w:val="21"/>
                <w:lang w:val="es-HN"/>
              </w:rPr>
              <w:t>.</w:t>
            </w:r>
          </w:p>
          <w:p w14:paraId="2862A95C" w14:textId="33CA0282" w:rsidR="0053160D" w:rsidRPr="00F12FFB" w:rsidRDefault="0053160D" w:rsidP="0053160D">
            <w:pPr>
              <w:pStyle w:val="Prrafodelista"/>
              <w:numPr>
                <w:ilvl w:val="2"/>
                <w:numId w:val="5"/>
              </w:numPr>
              <w:ind w:left="287" w:right="74" w:hanging="283"/>
              <w:rPr>
                <w:rFonts w:ascii="Museo Sans 300" w:hAnsi="Museo Sans 300" w:cs="Arial"/>
                <w:sz w:val="21"/>
                <w:szCs w:val="21"/>
              </w:rPr>
            </w:pPr>
            <w:r w:rsidRPr="00F12FFB">
              <w:rPr>
                <w:rFonts w:ascii="Museo Sans 300" w:hAnsi="Museo Sans 300" w:cs="Arial"/>
                <w:sz w:val="21"/>
                <w:szCs w:val="21"/>
                <w:lang w:val="es-HN"/>
              </w:rPr>
              <w:t>Formulario</w:t>
            </w:r>
            <w:r w:rsidRPr="00F12FFB">
              <w:rPr>
                <w:rFonts w:ascii="Museo Sans 300" w:hAnsi="Museo Sans 300" w:cs="Arial"/>
                <w:sz w:val="21"/>
                <w:szCs w:val="21"/>
              </w:rPr>
              <w:t xml:space="preserve"> TE</w:t>
            </w:r>
            <w:r w:rsidRPr="00F12FFB">
              <w:rPr>
                <w:rFonts w:ascii="Museo Sans 300" w:hAnsi="Museo Sans 300" w:cs="Arial"/>
                <w:sz w:val="21"/>
                <w:szCs w:val="21"/>
                <w:lang w:val="es-HN"/>
              </w:rPr>
              <w:t>C–8: Programa de movilización</w:t>
            </w:r>
            <w:r w:rsidR="006E72A9">
              <w:rPr>
                <w:rFonts w:ascii="Museo Sans 300" w:hAnsi="Museo Sans 300" w:cs="Arial"/>
                <w:sz w:val="21"/>
                <w:szCs w:val="21"/>
                <w:lang w:val="es-HN"/>
              </w:rPr>
              <w:t>.</w:t>
            </w:r>
          </w:p>
          <w:p w14:paraId="2862A95D" w14:textId="77777777" w:rsidR="0053160D" w:rsidRPr="00F12FFB" w:rsidRDefault="0053160D" w:rsidP="0053160D">
            <w:pPr>
              <w:pStyle w:val="Prrafodelista"/>
              <w:ind w:right="74"/>
              <w:rPr>
                <w:rFonts w:ascii="Museo Sans 300" w:hAnsi="Museo Sans 300" w:cs="Arial"/>
                <w:i/>
                <w:sz w:val="21"/>
                <w:szCs w:val="21"/>
                <w:lang w:val="es-HN"/>
              </w:rPr>
            </w:pPr>
          </w:p>
          <w:p w14:paraId="2862A95E" w14:textId="5AD4457A" w:rsidR="0053160D" w:rsidRPr="006E72A9" w:rsidRDefault="0053160D" w:rsidP="0053160D">
            <w:pPr>
              <w:pStyle w:val="Prrafodelista"/>
              <w:numPr>
                <w:ilvl w:val="0"/>
                <w:numId w:val="5"/>
              </w:numPr>
              <w:ind w:right="74" w:hanging="720"/>
              <w:rPr>
                <w:rFonts w:ascii="Museo Sans 300" w:hAnsi="Museo Sans 300" w:cs="Arial"/>
                <w:sz w:val="21"/>
                <w:szCs w:val="21"/>
                <w:lang w:val="es-HN"/>
              </w:rPr>
            </w:pPr>
            <w:r w:rsidRPr="006E72A9">
              <w:rPr>
                <w:rFonts w:ascii="Museo Sans 300" w:hAnsi="Museo Sans 300" w:cs="Arial"/>
                <w:sz w:val="21"/>
                <w:szCs w:val="21"/>
                <w:lang w:val="es-HN"/>
              </w:rPr>
              <w:t>Acta notariada de la formalización del APCA (En caso de oferta presentada por un APCA)</w:t>
            </w:r>
            <w:r w:rsidR="006E72A9">
              <w:rPr>
                <w:rFonts w:ascii="Museo Sans 300" w:hAnsi="Museo Sans 300" w:cs="Arial"/>
                <w:sz w:val="21"/>
                <w:szCs w:val="21"/>
                <w:lang w:val="es-HN"/>
              </w:rPr>
              <w:t>.</w:t>
            </w:r>
          </w:p>
          <w:p w14:paraId="2862A95F" w14:textId="6447AFA4" w:rsidR="0053160D" w:rsidRPr="006E72A9" w:rsidRDefault="0053160D" w:rsidP="0053160D">
            <w:pPr>
              <w:pStyle w:val="Prrafodelista"/>
              <w:numPr>
                <w:ilvl w:val="0"/>
                <w:numId w:val="5"/>
              </w:numPr>
              <w:spacing w:before="100" w:after="100"/>
              <w:ind w:right="74" w:hanging="716"/>
              <w:rPr>
                <w:rFonts w:ascii="Museo Sans 300" w:hAnsi="Museo Sans 300" w:cs="Arial"/>
                <w:sz w:val="21"/>
                <w:szCs w:val="21"/>
                <w:lang w:val="es-HN"/>
              </w:rPr>
            </w:pPr>
            <w:r w:rsidRPr="006E72A9">
              <w:rPr>
                <w:rFonts w:ascii="Museo Sans 300" w:hAnsi="Museo Sans 300" w:cs="Arial"/>
                <w:sz w:val="21"/>
                <w:szCs w:val="21"/>
                <w:lang w:val="es-HN"/>
              </w:rPr>
              <w:t>Poder de representación debidamente apostillado (Si aplica)</w:t>
            </w:r>
            <w:r w:rsidR="006E72A9">
              <w:rPr>
                <w:rFonts w:ascii="Museo Sans 300" w:hAnsi="Museo Sans 300" w:cs="Arial"/>
                <w:sz w:val="21"/>
                <w:szCs w:val="21"/>
                <w:lang w:val="es-HN"/>
              </w:rPr>
              <w:t>.</w:t>
            </w:r>
          </w:p>
          <w:p w14:paraId="2862A960" w14:textId="77777777" w:rsidR="0053160D" w:rsidRPr="006E72A9" w:rsidRDefault="0053160D" w:rsidP="0053160D">
            <w:pPr>
              <w:pStyle w:val="Prrafodelista"/>
              <w:numPr>
                <w:ilvl w:val="0"/>
                <w:numId w:val="5"/>
              </w:numPr>
              <w:spacing w:before="100" w:after="100"/>
              <w:ind w:right="74" w:hanging="720"/>
              <w:rPr>
                <w:rFonts w:ascii="Museo Sans 300" w:hAnsi="Museo Sans 300" w:cs="Arial"/>
                <w:sz w:val="21"/>
                <w:szCs w:val="21"/>
                <w:lang w:val="es-HN"/>
              </w:rPr>
            </w:pPr>
            <w:r w:rsidRPr="006E72A9">
              <w:rPr>
                <w:rFonts w:ascii="Museo Sans 300" w:hAnsi="Museo Sans 300" w:cs="Arial"/>
                <w:sz w:val="21"/>
                <w:szCs w:val="21"/>
                <w:lang w:val="es-HN"/>
              </w:rPr>
              <w:t>Otros documentos que requiera la legislación nacional:</w:t>
            </w:r>
          </w:p>
          <w:p w14:paraId="2862A961" w14:textId="65327259" w:rsidR="0053160D" w:rsidRPr="00F12FFB" w:rsidRDefault="0053160D" w:rsidP="0066252D">
            <w:pPr>
              <w:numPr>
                <w:ilvl w:val="1"/>
                <w:numId w:val="136"/>
              </w:numPr>
              <w:ind w:left="1138" w:hanging="426"/>
              <w:rPr>
                <w:rFonts w:ascii="Museo Sans 300" w:hAnsi="Museo Sans 300" w:cs="Arial"/>
                <w:sz w:val="21"/>
                <w:szCs w:val="21"/>
                <w:lang w:val="es-SV"/>
              </w:rPr>
            </w:pPr>
            <w:r w:rsidRPr="00F12FFB">
              <w:rPr>
                <w:rFonts w:ascii="Museo Sans 300" w:hAnsi="Museo Sans 300" w:cs="Arial"/>
                <w:sz w:val="21"/>
                <w:szCs w:val="21"/>
                <w:lang w:val="es-SV"/>
              </w:rPr>
              <w:t>Solvencia Tributaria</w:t>
            </w:r>
            <w:r w:rsidR="00DC0B4A">
              <w:rPr>
                <w:rFonts w:ascii="Museo Sans 300" w:hAnsi="Museo Sans 300" w:cs="Arial"/>
                <w:sz w:val="21"/>
                <w:szCs w:val="21"/>
                <w:lang w:val="es-SV"/>
              </w:rPr>
              <w:t>.</w:t>
            </w:r>
          </w:p>
          <w:p w14:paraId="2862A962" w14:textId="52CA4353" w:rsidR="0053160D" w:rsidRPr="00F12FFB" w:rsidRDefault="0053160D" w:rsidP="0066252D">
            <w:pPr>
              <w:numPr>
                <w:ilvl w:val="1"/>
                <w:numId w:val="136"/>
              </w:numPr>
              <w:ind w:left="1138" w:hanging="426"/>
              <w:rPr>
                <w:rFonts w:ascii="Museo Sans 300" w:hAnsi="Museo Sans 300" w:cs="Arial"/>
                <w:sz w:val="21"/>
                <w:szCs w:val="21"/>
                <w:lang w:val="es-SV"/>
              </w:rPr>
            </w:pPr>
            <w:r w:rsidRPr="00F12FFB">
              <w:rPr>
                <w:rFonts w:ascii="Museo Sans 300" w:hAnsi="Museo Sans 300" w:cs="Arial"/>
                <w:sz w:val="21"/>
                <w:szCs w:val="21"/>
              </w:rPr>
              <w:t>Solvencia de pago de la Unidad de Pensiones del Instituto Salvadoreño del Seguro Social</w:t>
            </w:r>
            <w:r w:rsidR="00DC0B4A">
              <w:rPr>
                <w:rFonts w:ascii="Museo Sans 300" w:hAnsi="Museo Sans 300" w:cs="Arial"/>
                <w:sz w:val="21"/>
                <w:szCs w:val="21"/>
              </w:rPr>
              <w:t>.</w:t>
            </w:r>
          </w:p>
          <w:p w14:paraId="2862A963" w14:textId="3DB56C47" w:rsidR="0053160D" w:rsidRPr="00F12FFB" w:rsidRDefault="0053160D" w:rsidP="0066252D">
            <w:pPr>
              <w:numPr>
                <w:ilvl w:val="1"/>
                <w:numId w:val="136"/>
              </w:numPr>
              <w:ind w:left="1138" w:hanging="426"/>
              <w:rPr>
                <w:rFonts w:ascii="Museo Sans 300" w:hAnsi="Museo Sans 300" w:cs="Arial"/>
                <w:sz w:val="21"/>
                <w:szCs w:val="21"/>
                <w:lang w:val="es-SV"/>
              </w:rPr>
            </w:pPr>
            <w:r w:rsidRPr="00F12FFB">
              <w:rPr>
                <w:rFonts w:ascii="Museo Sans 300" w:hAnsi="Museo Sans 300" w:cs="Arial"/>
                <w:sz w:val="21"/>
                <w:szCs w:val="21"/>
              </w:rPr>
              <w:t>Solvencia de pago emitida por el Instituto Salvadoreño del Seguro Social, de las cotizaciones obrero–patronal</w:t>
            </w:r>
            <w:r w:rsidR="00DC0B4A">
              <w:rPr>
                <w:rFonts w:ascii="Museo Sans 300" w:hAnsi="Museo Sans 300" w:cs="Arial"/>
                <w:sz w:val="21"/>
                <w:szCs w:val="21"/>
              </w:rPr>
              <w:t>.</w:t>
            </w:r>
          </w:p>
          <w:p w14:paraId="2862A964" w14:textId="77777777" w:rsidR="0053160D" w:rsidRPr="00F12FFB" w:rsidRDefault="0053160D" w:rsidP="0066252D">
            <w:pPr>
              <w:numPr>
                <w:ilvl w:val="1"/>
                <w:numId w:val="136"/>
              </w:numPr>
              <w:ind w:left="1138" w:hanging="426"/>
              <w:rPr>
                <w:rFonts w:ascii="Museo Sans 300" w:hAnsi="Museo Sans 300" w:cs="Arial"/>
                <w:sz w:val="21"/>
                <w:szCs w:val="21"/>
                <w:lang w:val="es-SV"/>
              </w:rPr>
            </w:pPr>
            <w:r w:rsidRPr="00F12FFB">
              <w:rPr>
                <w:rFonts w:ascii="Museo Sans 300" w:hAnsi="Museo Sans 300" w:cs="Arial"/>
                <w:sz w:val="21"/>
                <w:szCs w:val="21"/>
              </w:rPr>
              <w:lastRenderedPageBreak/>
              <w:t>Solvencia de Impuestos Municipales de la Alcaldía Municipal del domicilio actual del ofertante, firmada y sellada por el Tesorero Municipal y por el funcionario encargado al efecto (Art. 101 del Código Municipal)</w:t>
            </w:r>
            <w:r w:rsidRPr="00F12FFB">
              <w:rPr>
                <w:rFonts w:ascii="Museo Sans 300" w:hAnsi="Museo Sans 300" w:cs="Arial"/>
                <w:sz w:val="21"/>
                <w:szCs w:val="21"/>
                <w:lang w:val="es-SV"/>
              </w:rPr>
              <w:t>.</w:t>
            </w:r>
          </w:p>
          <w:p w14:paraId="2862A965" w14:textId="77777777" w:rsidR="0053160D" w:rsidRPr="00F12FFB" w:rsidRDefault="0053160D" w:rsidP="0066252D">
            <w:pPr>
              <w:numPr>
                <w:ilvl w:val="1"/>
                <w:numId w:val="136"/>
              </w:numPr>
              <w:ind w:left="1138" w:hanging="426"/>
              <w:rPr>
                <w:rFonts w:ascii="Museo Sans 300" w:hAnsi="Museo Sans 300" w:cs="Arial"/>
                <w:sz w:val="21"/>
                <w:szCs w:val="21"/>
                <w:lang w:val="es-SV"/>
              </w:rPr>
            </w:pPr>
            <w:r w:rsidRPr="00F12FFB">
              <w:rPr>
                <w:rFonts w:ascii="Museo Sans 300" w:hAnsi="Museo Sans 300" w:cs="Arial"/>
                <w:sz w:val="21"/>
                <w:szCs w:val="21"/>
                <w:lang w:val="es-SV" w:eastAsia="es-SV"/>
              </w:rPr>
              <w:t>Solvencia de pago emitida por las respectivas Administradoras de Fondos de Pensiones (CRECER y CONFIA).</w:t>
            </w:r>
          </w:p>
          <w:p w14:paraId="2862A966" w14:textId="77777777" w:rsidR="0053160D" w:rsidRPr="00F12FFB" w:rsidRDefault="0053160D" w:rsidP="0066252D">
            <w:pPr>
              <w:numPr>
                <w:ilvl w:val="1"/>
                <w:numId w:val="136"/>
              </w:numPr>
              <w:ind w:left="1138" w:hanging="426"/>
              <w:rPr>
                <w:rFonts w:ascii="Museo Sans 300" w:hAnsi="Museo Sans 300" w:cs="Arial"/>
                <w:sz w:val="21"/>
                <w:szCs w:val="21"/>
                <w:lang w:val="es-SV"/>
              </w:rPr>
            </w:pPr>
            <w:r w:rsidRPr="00F12FFB">
              <w:rPr>
                <w:rFonts w:ascii="Museo Sans 300" w:hAnsi="Museo Sans 300" w:cs="Arial"/>
                <w:sz w:val="21"/>
                <w:szCs w:val="21"/>
              </w:rPr>
              <w:t>Solvencia de Pago emitida por el Instituto de Previsión Social de la Fuerza Armada.</w:t>
            </w:r>
          </w:p>
          <w:p w14:paraId="2862A967" w14:textId="77777777" w:rsidR="0053160D" w:rsidRPr="00F12FFB" w:rsidRDefault="0053160D" w:rsidP="0053160D">
            <w:pPr>
              <w:ind w:left="1138" w:hanging="426"/>
              <w:rPr>
                <w:rFonts w:ascii="Museo Sans 300" w:hAnsi="Museo Sans 300" w:cs="Arial"/>
                <w:sz w:val="21"/>
                <w:szCs w:val="21"/>
                <w:lang w:val="es-SV"/>
              </w:rPr>
            </w:pPr>
          </w:p>
          <w:p w14:paraId="2862A968" w14:textId="77777777" w:rsidR="0053160D" w:rsidRPr="00F12FFB" w:rsidRDefault="0053160D" w:rsidP="0053160D">
            <w:pPr>
              <w:rPr>
                <w:rFonts w:ascii="Museo Sans 300" w:hAnsi="Museo Sans 300" w:cs="Arial"/>
                <w:sz w:val="21"/>
                <w:szCs w:val="21"/>
                <w:lang w:val="es-SV"/>
              </w:rPr>
            </w:pPr>
            <w:r w:rsidRPr="00F12FFB">
              <w:rPr>
                <w:rFonts w:ascii="Museo Sans 300" w:hAnsi="Museo Sans 300" w:cs="Arial"/>
                <w:sz w:val="21"/>
                <w:szCs w:val="21"/>
                <w:u w:val="single"/>
              </w:rPr>
              <w:t>Toda solvencia será emitida por los mecanismos que las instituciones emisoras establezcan y además, podrá estar sujeta a verificación con éstas</w:t>
            </w:r>
          </w:p>
          <w:p w14:paraId="2862A969" w14:textId="77777777" w:rsidR="0053160D" w:rsidRPr="00F12FFB" w:rsidRDefault="0053160D" w:rsidP="0053160D">
            <w:pPr>
              <w:rPr>
                <w:rFonts w:ascii="Museo Sans 300" w:hAnsi="Museo Sans 300" w:cs="Arial"/>
                <w:sz w:val="21"/>
                <w:szCs w:val="21"/>
                <w:lang w:val="es-SV"/>
              </w:rPr>
            </w:pPr>
          </w:p>
          <w:p w14:paraId="2862A96A" w14:textId="77777777" w:rsidR="0053160D" w:rsidRPr="00F12FFB" w:rsidRDefault="0053160D" w:rsidP="0053160D">
            <w:pPr>
              <w:rPr>
                <w:rFonts w:ascii="Museo Sans 300" w:hAnsi="Museo Sans 300" w:cs="Arial"/>
                <w:b/>
                <w:sz w:val="21"/>
                <w:szCs w:val="21"/>
                <w:lang w:val="es-SV"/>
              </w:rPr>
            </w:pPr>
            <w:r w:rsidRPr="00F12FFB">
              <w:rPr>
                <w:rFonts w:ascii="Museo Sans 300" w:hAnsi="Museo Sans 300" w:cs="Arial"/>
                <w:b/>
                <w:sz w:val="21"/>
                <w:szCs w:val="21"/>
                <w:lang w:val="es-SV"/>
              </w:rPr>
              <w:t>NOTA: Con respecto a las solvencias solicitadas en este numeral, deberán presentarse en original y estar vigentes a la fecha del contrato.</w:t>
            </w:r>
          </w:p>
          <w:p w14:paraId="2862A96B" w14:textId="77777777" w:rsidR="0053160D" w:rsidRPr="00F12FFB" w:rsidRDefault="0053160D" w:rsidP="0053160D">
            <w:pPr>
              <w:rPr>
                <w:rFonts w:ascii="Museo Sans 300" w:hAnsi="Museo Sans 300" w:cs="Arial"/>
                <w:sz w:val="21"/>
                <w:szCs w:val="21"/>
                <w:lang w:val="es-SV"/>
              </w:rPr>
            </w:pPr>
          </w:p>
          <w:p w14:paraId="2862A96C" w14:textId="77777777" w:rsidR="0053160D" w:rsidRPr="00F12FFB" w:rsidRDefault="0053160D" w:rsidP="0053160D">
            <w:pPr>
              <w:rPr>
                <w:rFonts w:ascii="Museo Sans 300" w:hAnsi="Museo Sans 300" w:cs="Arial"/>
                <w:sz w:val="21"/>
                <w:szCs w:val="21"/>
                <w:lang w:val="es-SV"/>
              </w:rPr>
            </w:pPr>
            <w:r w:rsidRPr="00F12FFB">
              <w:rPr>
                <w:rFonts w:ascii="Museo Sans 300" w:hAnsi="Museo Sans 300" w:cs="Arial"/>
                <w:sz w:val="21"/>
                <w:szCs w:val="21"/>
                <w:lang w:val="es-SV"/>
              </w:rPr>
              <w:t xml:space="preserve">En el caso APCA se requiere la presentación de fotocopia certificada por notario de la Tarjeta del Número de Identificación Tributaria (NIT) del sujeto pasivo (Art. 41-A del Código Tributario). Además, deberán presentar las solvencias anteriormente mencionadas de cada uno de los integrantes del APCA </w:t>
            </w:r>
            <w:r w:rsidR="009B1793" w:rsidRPr="00F12FFB">
              <w:rPr>
                <w:rFonts w:ascii="Museo Sans 300" w:hAnsi="Museo Sans 300" w:cs="Arial"/>
                <w:sz w:val="21"/>
                <w:szCs w:val="21"/>
                <w:lang w:val="es-SV"/>
              </w:rPr>
              <w:t>(</w:t>
            </w:r>
            <w:r w:rsidRPr="00F12FFB">
              <w:rPr>
                <w:rFonts w:ascii="Museo Sans 300" w:hAnsi="Museo Sans 300" w:cs="Arial"/>
                <w:sz w:val="21"/>
                <w:szCs w:val="21"/>
                <w:lang w:val="es-SV"/>
              </w:rPr>
              <w:t>según aplique</w:t>
            </w:r>
            <w:r w:rsidR="009B1793" w:rsidRPr="00F12FFB">
              <w:rPr>
                <w:rFonts w:ascii="Museo Sans 300" w:hAnsi="Museo Sans 300" w:cs="Arial"/>
                <w:sz w:val="21"/>
                <w:szCs w:val="21"/>
                <w:lang w:val="es-SV"/>
              </w:rPr>
              <w:t>)</w:t>
            </w:r>
            <w:r w:rsidRPr="00F12FFB">
              <w:rPr>
                <w:rFonts w:ascii="Museo Sans 300" w:hAnsi="Museo Sans 300" w:cs="Arial"/>
                <w:sz w:val="21"/>
                <w:szCs w:val="21"/>
                <w:lang w:val="es-SV"/>
              </w:rPr>
              <w:t>.</w:t>
            </w:r>
          </w:p>
          <w:p w14:paraId="2862A96D" w14:textId="77777777" w:rsidR="0053160D" w:rsidRPr="00F12FFB" w:rsidRDefault="0053160D" w:rsidP="0053160D">
            <w:pPr>
              <w:pStyle w:val="Prrafodelista"/>
              <w:spacing w:before="100" w:after="100"/>
              <w:ind w:left="0" w:right="74"/>
              <w:rPr>
                <w:rFonts w:ascii="Museo Sans 300" w:hAnsi="Museo Sans 300" w:cs="Arial"/>
                <w:i/>
                <w:sz w:val="21"/>
                <w:szCs w:val="21"/>
                <w:lang w:val="es-HN"/>
              </w:rPr>
            </w:pPr>
            <w:r w:rsidRPr="00F12FFB">
              <w:rPr>
                <w:rFonts w:ascii="Museo Sans 300" w:hAnsi="Museo Sans 300" w:cs="Arial"/>
                <w:sz w:val="21"/>
                <w:szCs w:val="21"/>
                <w:lang w:val="es-SV"/>
              </w:rPr>
              <w:t>En el caso de adjudicatarios extranjeros, se requiere la presentación de las solvencias que apliquen y que sean equivalentes en su país, vigentes a la fecha del contrato y debidamente apostilladas en su país de origen.</w:t>
            </w:r>
          </w:p>
          <w:p w14:paraId="2862A96E" w14:textId="596D42E8" w:rsidR="0053160D" w:rsidRPr="00F12FFB" w:rsidRDefault="0053160D" w:rsidP="00DC0B4A">
            <w:pPr>
              <w:spacing w:before="100" w:after="100"/>
              <w:ind w:right="-15"/>
              <w:rPr>
                <w:rFonts w:ascii="Museo Sans 300" w:hAnsi="Museo Sans 300" w:cs="Arial"/>
                <w:sz w:val="21"/>
                <w:szCs w:val="21"/>
                <w:lang w:val="es-HN"/>
              </w:rPr>
            </w:pPr>
            <w:r w:rsidRPr="00F12FFB">
              <w:rPr>
                <w:rFonts w:ascii="Museo Sans 300" w:hAnsi="Museo Sans 300" w:cs="Arial"/>
                <w:sz w:val="21"/>
                <w:szCs w:val="21"/>
                <w:lang w:val="es-HN"/>
              </w:rPr>
              <w:t>Los documentos anteriores deberán presentarse a</w:t>
            </w:r>
            <w:r w:rsidR="00DC0B4A">
              <w:rPr>
                <w:rFonts w:ascii="Museo Sans 300" w:hAnsi="Museo Sans 300" w:cs="Arial"/>
                <w:sz w:val="21"/>
                <w:szCs w:val="21"/>
                <w:lang w:val="es-HN"/>
              </w:rPr>
              <w:t xml:space="preserve"> más tardar </w:t>
            </w:r>
            <w:r w:rsidRPr="00F12FFB">
              <w:rPr>
                <w:rFonts w:ascii="Museo Sans 300" w:hAnsi="Museo Sans 300" w:cs="Arial"/>
                <w:sz w:val="21"/>
                <w:szCs w:val="21"/>
                <w:lang w:val="es-HN"/>
              </w:rPr>
              <w:t>5</w:t>
            </w:r>
            <w:r w:rsidRPr="00F12FFB">
              <w:rPr>
                <w:rFonts w:ascii="Museo Sans 300" w:hAnsi="Museo Sans 300" w:cs="Arial"/>
                <w:i/>
                <w:sz w:val="21"/>
                <w:szCs w:val="21"/>
                <w:lang w:val="es-ES"/>
              </w:rPr>
              <w:t xml:space="preserve"> días</w:t>
            </w:r>
            <w:r w:rsidRPr="00F12FFB">
              <w:rPr>
                <w:rFonts w:ascii="Museo Sans 300" w:hAnsi="Museo Sans 300" w:cs="Arial"/>
                <w:sz w:val="21"/>
                <w:szCs w:val="21"/>
                <w:lang w:val="es-HN"/>
              </w:rPr>
              <w:t xml:space="preserve"> hábiles posteriores a la adjudicación</w:t>
            </w:r>
            <w:r w:rsidR="00DC0B4A">
              <w:rPr>
                <w:rFonts w:ascii="Museo Sans 300" w:hAnsi="Museo Sans 300" w:cs="Arial"/>
                <w:i/>
                <w:sz w:val="21"/>
                <w:szCs w:val="21"/>
                <w:lang w:val="es-HN"/>
              </w:rPr>
              <w:t>.</w:t>
            </w:r>
          </w:p>
        </w:tc>
      </w:tr>
      <w:tr w:rsidR="0053160D" w:rsidRPr="00F12FFB" w14:paraId="2862A972" w14:textId="77777777" w:rsidTr="00F60B19">
        <w:trPr>
          <w:trHeight w:val="837"/>
        </w:trPr>
        <w:tc>
          <w:tcPr>
            <w:tcW w:w="962" w:type="dxa"/>
            <w:vAlign w:val="center"/>
          </w:tcPr>
          <w:p w14:paraId="2862A970" w14:textId="77777777" w:rsidR="0053160D" w:rsidRPr="00F12FFB" w:rsidRDefault="0053160D" w:rsidP="0053160D">
            <w:pPr>
              <w:autoSpaceDE w:val="0"/>
              <w:autoSpaceDN w:val="0"/>
              <w:adjustRightInd w:val="0"/>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lastRenderedPageBreak/>
              <w:t>44.2</w:t>
            </w:r>
          </w:p>
        </w:tc>
        <w:tc>
          <w:tcPr>
            <w:tcW w:w="8505" w:type="dxa"/>
            <w:vAlign w:val="center"/>
          </w:tcPr>
          <w:p w14:paraId="2862A971" w14:textId="77777777" w:rsidR="0053160D" w:rsidRPr="00F12FFB" w:rsidRDefault="0053160D" w:rsidP="0053160D">
            <w:pPr>
              <w:ind w:right="74"/>
              <w:rPr>
                <w:rFonts w:ascii="Museo Sans 300" w:hAnsi="Museo Sans 300" w:cs="Arial"/>
                <w:sz w:val="21"/>
                <w:szCs w:val="21"/>
                <w:lang w:val="es-ES"/>
              </w:rPr>
            </w:pPr>
            <w:r w:rsidRPr="00F12FFB">
              <w:rPr>
                <w:rFonts w:ascii="Museo Sans 300" w:hAnsi="Museo Sans 300" w:cs="Arial"/>
                <w:sz w:val="21"/>
                <w:szCs w:val="21"/>
                <w:lang w:val="es-ES"/>
              </w:rPr>
              <w:t>El procedimiento para seguir para la firma del contrato es: Dentro de los cinco días hábiles posteriores a la fecha en que el resultado haya quedado en firme, se convocará al adjudicatario para la firma del contrato correspondiente.</w:t>
            </w:r>
          </w:p>
        </w:tc>
      </w:tr>
      <w:tr w:rsidR="0053160D" w:rsidRPr="00F12FFB" w14:paraId="2862A975" w14:textId="77777777" w:rsidTr="00B32833">
        <w:trPr>
          <w:trHeight w:val="20"/>
        </w:trPr>
        <w:tc>
          <w:tcPr>
            <w:tcW w:w="962" w:type="dxa"/>
            <w:vAlign w:val="center"/>
          </w:tcPr>
          <w:p w14:paraId="2862A973" w14:textId="77777777" w:rsidR="0053160D" w:rsidRPr="00F12FFB" w:rsidRDefault="0053160D" w:rsidP="0053160D">
            <w:pPr>
              <w:autoSpaceDE w:val="0"/>
              <w:autoSpaceDN w:val="0"/>
              <w:adjustRightInd w:val="0"/>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 xml:space="preserve"> 45.1</w:t>
            </w:r>
          </w:p>
        </w:tc>
        <w:tc>
          <w:tcPr>
            <w:tcW w:w="8505" w:type="dxa"/>
            <w:vAlign w:val="center"/>
          </w:tcPr>
          <w:p w14:paraId="2862A974" w14:textId="77777777" w:rsidR="0053160D" w:rsidRPr="00F12FFB" w:rsidRDefault="0053160D" w:rsidP="0053160D">
            <w:pPr>
              <w:spacing w:before="100" w:after="100"/>
              <w:ind w:right="74"/>
              <w:rPr>
                <w:rFonts w:ascii="Museo Sans 300" w:hAnsi="Museo Sans 300" w:cs="Arial"/>
                <w:i/>
                <w:color w:val="FF0000"/>
                <w:sz w:val="21"/>
                <w:szCs w:val="21"/>
                <w:highlight w:val="yellow"/>
              </w:rPr>
            </w:pPr>
            <w:r w:rsidRPr="00F12FFB">
              <w:rPr>
                <w:rFonts w:ascii="Museo Sans 300" w:hAnsi="Museo Sans 300" w:cs="Arial"/>
                <w:iCs/>
                <w:sz w:val="21"/>
                <w:szCs w:val="21"/>
                <w:lang w:val="es-SV"/>
              </w:rPr>
              <w:t>El Conciliador propuesto por el Contratante será nombrado por la Autoridad Nominadora designada en las Condiciones Particulares del Contrato (CPC) conforme lo dispuesto en la cláusula 33 de las Condiciones Generales del Contrato (CGC)</w:t>
            </w:r>
            <w:r w:rsidRPr="00F12FFB">
              <w:rPr>
                <w:rFonts w:ascii="Museo Sans 300" w:hAnsi="Museo Sans 300" w:cs="Arial"/>
                <w:iCs/>
                <w:color w:val="000000"/>
                <w:sz w:val="21"/>
                <w:szCs w:val="21"/>
              </w:rPr>
              <w:t>.</w:t>
            </w:r>
          </w:p>
        </w:tc>
      </w:tr>
    </w:tbl>
    <w:p w14:paraId="4851FE99" w14:textId="77777777" w:rsidR="00F55F61" w:rsidRDefault="00F55F61" w:rsidP="00A45203">
      <w:pPr>
        <w:pStyle w:val="INDGEN2"/>
        <w:rPr>
          <w:rFonts w:ascii="Museo Sans 300" w:hAnsi="Museo Sans 300"/>
        </w:rPr>
      </w:pPr>
      <w:bookmarkStart w:id="571" w:name="_Toc74048224"/>
      <w:bookmarkStart w:id="572" w:name="_Toc74520008"/>
      <w:bookmarkStart w:id="573" w:name="_Toc74781382"/>
      <w:bookmarkStart w:id="574" w:name="_Toc78146879"/>
      <w:bookmarkStart w:id="575" w:name="_Toc81810234"/>
      <w:bookmarkStart w:id="576" w:name="_Toc81810600"/>
      <w:bookmarkStart w:id="577" w:name="_Toc81810964"/>
      <w:bookmarkStart w:id="578" w:name="_Toc96329755"/>
    </w:p>
    <w:p w14:paraId="17595342" w14:textId="77777777" w:rsidR="00F55F61" w:rsidRDefault="00F55F61" w:rsidP="00A45203">
      <w:pPr>
        <w:pStyle w:val="INDGEN2"/>
        <w:rPr>
          <w:rFonts w:ascii="Museo Sans 300" w:hAnsi="Museo Sans 300"/>
        </w:rPr>
      </w:pPr>
    </w:p>
    <w:p w14:paraId="016576F9" w14:textId="77777777" w:rsidR="00F55F61" w:rsidRDefault="00F55F61" w:rsidP="00A45203">
      <w:pPr>
        <w:pStyle w:val="INDGEN2"/>
        <w:rPr>
          <w:rFonts w:ascii="Museo Sans 300" w:hAnsi="Museo Sans 300"/>
        </w:rPr>
      </w:pPr>
    </w:p>
    <w:p w14:paraId="716D7853" w14:textId="77777777" w:rsidR="00F55F61" w:rsidRDefault="00F55F61" w:rsidP="00A45203">
      <w:pPr>
        <w:pStyle w:val="INDGEN2"/>
        <w:rPr>
          <w:rFonts w:ascii="Museo Sans 300" w:hAnsi="Museo Sans 300"/>
        </w:rPr>
      </w:pPr>
    </w:p>
    <w:p w14:paraId="2203729A" w14:textId="77777777" w:rsidR="00F55F61" w:rsidRDefault="00F55F61" w:rsidP="00A45203">
      <w:pPr>
        <w:pStyle w:val="INDGEN2"/>
        <w:rPr>
          <w:rFonts w:ascii="Museo Sans 300" w:hAnsi="Museo Sans 300"/>
        </w:rPr>
      </w:pPr>
    </w:p>
    <w:p w14:paraId="14C12B31" w14:textId="77777777" w:rsidR="00F55F61" w:rsidRDefault="00F55F61" w:rsidP="00A45203">
      <w:pPr>
        <w:pStyle w:val="INDGEN2"/>
        <w:rPr>
          <w:rFonts w:ascii="Museo Sans 300" w:hAnsi="Museo Sans 300"/>
        </w:rPr>
      </w:pPr>
    </w:p>
    <w:p w14:paraId="6CA406D6" w14:textId="77777777" w:rsidR="00F55F61" w:rsidRDefault="00F55F61" w:rsidP="00A45203">
      <w:pPr>
        <w:pStyle w:val="INDGEN2"/>
        <w:rPr>
          <w:rFonts w:ascii="Museo Sans 300" w:hAnsi="Museo Sans 300"/>
        </w:rPr>
      </w:pPr>
    </w:p>
    <w:p w14:paraId="07FCD34E" w14:textId="77777777" w:rsidR="00F55F61" w:rsidRDefault="00F55F61" w:rsidP="00A45203">
      <w:pPr>
        <w:pStyle w:val="INDGEN2"/>
        <w:rPr>
          <w:rFonts w:ascii="Museo Sans 300" w:hAnsi="Museo Sans 300"/>
        </w:rPr>
      </w:pPr>
    </w:p>
    <w:p w14:paraId="6DBD4B51" w14:textId="77777777" w:rsidR="00F55F61" w:rsidRDefault="00F55F61" w:rsidP="00A45203">
      <w:pPr>
        <w:pStyle w:val="INDGEN2"/>
        <w:rPr>
          <w:rFonts w:ascii="Museo Sans 300" w:hAnsi="Museo Sans 300"/>
        </w:rPr>
      </w:pPr>
    </w:p>
    <w:p w14:paraId="0A8E09A1" w14:textId="77777777" w:rsidR="006E72A9" w:rsidRDefault="006E72A9">
      <w:pPr>
        <w:jc w:val="left"/>
        <w:rPr>
          <w:rFonts w:ascii="Museo Sans 300" w:hAnsi="Museo Sans 300" w:cs="Arial"/>
          <w:b/>
          <w:sz w:val="28"/>
          <w:szCs w:val="28"/>
          <w:lang w:val="es-ES"/>
        </w:rPr>
      </w:pPr>
      <w:r>
        <w:rPr>
          <w:rFonts w:ascii="Museo Sans 300" w:hAnsi="Museo Sans 300"/>
        </w:rPr>
        <w:br w:type="page"/>
      </w:r>
    </w:p>
    <w:p w14:paraId="2862A978" w14:textId="7E25C89C" w:rsidR="00A45203" w:rsidRPr="00F12FFB" w:rsidRDefault="00A45203" w:rsidP="00A45203">
      <w:pPr>
        <w:pStyle w:val="INDGEN2"/>
        <w:rPr>
          <w:rFonts w:ascii="Museo Sans 300" w:hAnsi="Museo Sans 300"/>
        </w:rPr>
      </w:pPr>
      <w:r w:rsidRPr="00F12FFB">
        <w:rPr>
          <w:rFonts w:ascii="Museo Sans 300" w:hAnsi="Museo Sans 300"/>
        </w:rPr>
        <w:lastRenderedPageBreak/>
        <w:t>Sección III.</w:t>
      </w:r>
      <w:bookmarkStart w:id="579" w:name="_Toc365893476"/>
      <w:r w:rsidRPr="00F12FFB">
        <w:rPr>
          <w:rFonts w:ascii="Museo Sans 300" w:hAnsi="Museo Sans 300"/>
        </w:rPr>
        <w:t xml:space="preserve"> Criterios de </w:t>
      </w:r>
      <w:bookmarkEnd w:id="579"/>
      <w:r w:rsidRPr="00F12FFB">
        <w:rPr>
          <w:rFonts w:ascii="Museo Sans 300" w:hAnsi="Museo Sans 300"/>
        </w:rPr>
        <w:t>Evaluación</w:t>
      </w:r>
      <w:bookmarkEnd w:id="571"/>
      <w:bookmarkEnd w:id="572"/>
      <w:bookmarkEnd w:id="573"/>
      <w:bookmarkEnd w:id="574"/>
      <w:bookmarkEnd w:id="575"/>
      <w:bookmarkEnd w:id="576"/>
      <w:bookmarkEnd w:id="577"/>
      <w:bookmarkEnd w:id="578"/>
      <w:r w:rsidRPr="00F12FFB">
        <w:rPr>
          <w:rFonts w:ascii="Museo Sans 300" w:hAnsi="Museo Sans 300"/>
        </w:rPr>
        <w:t xml:space="preserve"> </w:t>
      </w:r>
    </w:p>
    <w:p w14:paraId="2862A979" w14:textId="77777777" w:rsidR="00A45203" w:rsidRPr="00F12FFB" w:rsidRDefault="00A45203" w:rsidP="0066252D">
      <w:pPr>
        <w:pStyle w:val="Prrafodelista"/>
        <w:numPr>
          <w:ilvl w:val="0"/>
          <w:numId w:val="56"/>
        </w:numPr>
        <w:tabs>
          <w:tab w:val="num" w:pos="567"/>
        </w:tabs>
        <w:spacing w:before="240" w:after="120"/>
        <w:ind w:left="0" w:firstLine="0"/>
        <w:jc w:val="left"/>
        <w:rPr>
          <w:rFonts w:ascii="Museo Sans 300" w:hAnsi="Museo Sans 300" w:cs="Arial"/>
          <w:b/>
          <w:sz w:val="21"/>
          <w:szCs w:val="21"/>
          <w:lang w:val="es-HN"/>
        </w:rPr>
      </w:pPr>
      <w:r w:rsidRPr="00F12FFB">
        <w:rPr>
          <w:rFonts w:ascii="Museo Sans 300" w:hAnsi="Museo Sans 300" w:cs="Arial"/>
          <w:b/>
          <w:sz w:val="21"/>
          <w:szCs w:val="21"/>
          <w:lang w:val="es-HN"/>
        </w:rPr>
        <w:t xml:space="preserve">Evaluación de Antecedentes de Oferentes </w:t>
      </w:r>
    </w:p>
    <w:p w14:paraId="2862A97A" w14:textId="77777777" w:rsidR="00A45203" w:rsidRPr="00F12FFB" w:rsidRDefault="00A45203" w:rsidP="00A45203">
      <w:pPr>
        <w:pStyle w:val="CM76"/>
        <w:spacing w:after="0"/>
        <w:jc w:val="both"/>
        <w:rPr>
          <w:rFonts w:ascii="Museo Sans 300" w:hAnsi="Museo Sans 300" w:cs="Arial"/>
          <w:sz w:val="21"/>
          <w:szCs w:val="21"/>
          <w:lang w:val="es-ES"/>
        </w:rPr>
      </w:pPr>
      <w:r w:rsidRPr="00F12FFB">
        <w:rPr>
          <w:rFonts w:ascii="Museo Sans 300" w:hAnsi="Museo Sans 300" w:cs="Arial"/>
          <w:sz w:val="21"/>
          <w:szCs w:val="21"/>
          <w:lang w:val="es-ES"/>
        </w:rPr>
        <w:t xml:space="preserve">El oferente presentará incluidos como parte de su oferta, todos los documentos que acrediten sus antecedentes para participar en la licitación y sus calificaciones para proveer las obras requeridas. </w:t>
      </w:r>
    </w:p>
    <w:p w14:paraId="2862A97B" w14:textId="77777777" w:rsidR="00A45203" w:rsidRPr="00F12FFB" w:rsidRDefault="00A45203" w:rsidP="00A45203">
      <w:pPr>
        <w:spacing w:before="240" w:after="120"/>
        <w:rPr>
          <w:rFonts w:ascii="Museo Sans 300" w:hAnsi="Museo Sans 300" w:cs="Arial"/>
          <w:b/>
          <w:sz w:val="21"/>
          <w:szCs w:val="21"/>
          <w:lang w:val="es-HN"/>
        </w:rPr>
      </w:pPr>
      <w:r w:rsidRPr="00F12FFB">
        <w:rPr>
          <w:rFonts w:ascii="Museo Sans 300" w:hAnsi="Museo Sans 300" w:cs="Arial"/>
          <w:b/>
          <w:sz w:val="21"/>
          <w:szCs w:val="21"/>
          <w:lang w:val="es-HN"/>
        </w:rPr>
        <w:t>El oferente que no cumpla todos los criterios no pasará a la etapa de evaluación de la oferta técnica.</w:t>
      </w:r>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3"/>
        <w:gridCol w:w="7088"/>
      </w:tblGrid>
      <w:tr w:rsidR="00A45203" w:rsidRPr="00F12FFB" w14:paraId="2862A97D" w14:textId="77777777" w:rsidTr="00F12FFB">
        <w:trPr>
          <w:trHeight w:val="20"/>
          <w:tblHeader/>
        </w:trPr>
        <w:tc>
          <w:tcPr>
            <w:tcW w:w="9431" w:type="dxa"/>
            <w:gridSpan w:val="2"/>
            <w:tcBorders>
              <w:bottom w:val="single" w:sz="4" w:space="0" w:color="auto"/>
            </w:tcBorders>
            <w:shd w:val="clear" w:color="auto" w:fill="auto"/>
            <w:noWrap/>
            <w:vAlign w:val="center"/>
          </w:tcPr>
          <w:p w14:paraId="2862A97C" w14:textId="77777777" w:rsidR="00A45203" w:rsidRPr="00F12FFB" w:rsidRDefault="00A45203" w:rsidP="007220D0">
            <w:pPr>
              <w:autoSpaceDE w:val="0"/>
              <w:autoSpaceDN w:val="0"/>
              <w:adjustRightInd w:val="0"/>
              <w:spacing w:before="60" w:after="60"/>
              <w:ind w:right="-32"/>
              <w:jc w:val="left"/>
              <w:rPr>
                <w:rFonts w:ascii="Museo Sans 300" w:hAnsi="Museo Sans 300" w:cs="Arial"/>
                <w:b/>
                <w:sz w:val="22"/>
                <w:szCs w:val="22"/>
                <w:lang w:val="es-HN"/>
              </w:rPr>
            </w:pPr>
            <w:r w:rsidRPr="00F12FFB">
              <w:rPr>
                <w:rFonts w:ascii="Museo Sans 300" w:hAnsi="Museo Sans 300" w:cs="Arial"/>
                <w:b/>
                <w:sz w:val="22"/>
                <w:szCs w:val="22"/>
                <w:lang w:val="es-HN"/>
              </w:rPr>
              <w:t xml:space="preserve">Criterio 1:  Autorización para presentar la oferta y capacidad para obligarse y contratar </w:t>
            </w:r>
          </w:p>
        </w:tc>
      </w:tr>
      <w:tr w:rsidR="00A45203" w:rsidRPr="00F12FFB" w14:paraId="2862A980" w14:textId="77777777" w:rsidTr="00F12FFB">
        <w:trPr>
          <w:trHeight w:val="20"/>
          <w:tblHeader/>
        </w:trPr>
        <w:tc>
          <w:tcPr>
            <w:tcW w:w="2343" w:type="dxa"/>
            <w:tcBorders>
              <w:bottom w:val="single" w:sz="4" w:space="0" w:color="auto"/>
            </w:tcBorders>
            <w:shd w:val="clear" w:color="auto" w:fill="auto"/>
            <w:noWrap/>
            <w:vAlign w:val="center"/>
          </w:tcPr>
          <w:p w14:paraId="2862A97E" w14:textId="77777777" w:rsidR="00A45203" w:rsidRPr="00F12FFB" w:rsidRDefault="00A45203" w:rsidP="007220D0">
            <w:pPr>
              <w:spacing w:before="60" w:after="60"/>
              <w:ind w:right="-34"/>
              <w:jc w:val="center"/>
              <w:rPr>
                <w:rFonts w:ascii="Museo Sans 300" w:hAnsi="Museo Sans 300" w:cs="Arial"/>
                <w:b/>
                <w:sz w:val="22"/>
                <w:szCs w:val="22"/>
                <w:lang w:val="es-HN"/>
              </w:rPr>
            </w:pPr>
            <w:r w:rsidRPr="00F12FFB">
              <w:rPr>
                <w:rFonts w:ascii="Museo Sans 300" w:hAnsi="Museo Sans 300" w:cs="Arial"/>
                <w:b/>
                <w:sz w:val="22"/>
                <w:szCs w:val="22"/>
                <w:lang w:val="es-HN"/>
              </w:rPr>
              <w:t>Evaluación</w:t>
            </w:r>
          </w:p>
        </w:tc>
        <w:tc>
          <w:tcPr>
            <w:tcW w:w="7088" w:type="dxa"/>
            <w:tcBorders>
              <w:bottom w:val="single" w:sz="4" w:space="0" w:color="auto"/>
            </w:tcBorders>
            <w:shd w:val="clear" w:color="auto" w:fill="auto"/>
            <w:vAlign w:val="center"/>
          </w:tcPr>
          <w:p w14:paraId="2862A97F" w14:textId="77777777" w:rsidR="00A45203" w:rsidRPr="00F12FFB" w:rsidRDefault="00A45203" w:rsidP="007220D0">
            <w:pPr>
              <w:tabs>
                <w:tab w:val="num" w:pos="1782"/>
              </w:tabs>
              <w:autoSpaceDE w:val="0"/>
              <w:autoSpaceDN w:val="0"/>
              <w:adjustRightInd w:val="0"/>
              <w:spacing w:before="60" w:after="60"/>
              <w:ind w:left="1782" w:right="214" w:hanging="792"/>
              <w:jc w:val="center"/>
              <w:rPr>
                <w:rFonts w:ascii="Museo Sans 300" w:hAnsi="Museo Sans 300" w:cs="Arial"/>
                <w:b/>
                <w:sz w:val="22"/>
                <w:szCs w:val="22"/>
                <w:lang w:val="es-HN"/>
              </w:rPr>
            </w:pPr>
            <w:r w:rsidRPr="00F12FFB">
              <w:rPr>
                <w:rFonts w:ascii="Museo Sans 300" w:hAnsi="Museo Sans 300" w:cs="Arial"/>
                <w:b/>
                <w:sz w:val="22"/>
                <w:szCs w:val="22"/>
                <w:lang w:val="es-HN"/>
              </w:rPr>
              <w:t>Evidencia Presentada</w:t>
            </w:r>
          </w:p>
        </w:tc>
      </w:tr>
      <w:tr w:rsidR="002500A4" w:rsidRPr="00F12FFB" w14:paraId="2862A984" w14:textId="77777777" w:rsidTr="004F4D49">
        <w:trPr>
          <w:trHeight w:val="571"/>
        </w:trPr>
        <w:tc>
          <w:tcPr>
            <w:tcW w:w="2343" w:type="dxa"/>
            <w:shd w:val="clear" w:color="auto" w:fill="auto"/>
            <w:noWrap/>
            <w:vAlign w:val="center"/>
          </w:tcPr>
          <w:p w14:paraId="2862A981" w14:textId="77777777" w:rsidR="002500A4" w:rsidRPr="00F12FFB" w:rsidRDefault="00B912EE" w:rsidP="00B912EE">
            <w:pPr>
              <w:spacing w:before="60"/>
              <w:ind w:right="-34"/>
              <w:jc w:val="center"/>
              <w:rPr>
                <w:rFonts w:ascii="Museo Sans 300" w:hAnsi="Museo Sans 300" w:cs="Arial"/>
                <w:sz w:val="21"/>
                <w:szCs w:val="21"/>
                <w:lang w:val="es-HN"/>
              </w:rPr>
            </w:pPr>
            <w:r w:rsidRPr="00F12FFB">
              <w:rPr>
                <w:rFonts w:ascii="Museo Sans 300" w:hAnsi="Museo Sans 300" w:cs="Arial"/>
                <w:sz w:val="21"/>
                <w:szCs w:val="21"/>
                <w:lang w:val="es-HN"/>
              </w:rPr>
              <w:t>Cumple</w:t>
            </w:r>
            <w:r w:rsidR="002500A4" w:rsidRPr="00F12FFB">
              <w:rPr>
                <w:rFonts w:ascii="Museo Sans 300" w:hAnsi="Museo Sans 300" w:cs="Arial"/>
                <w:sz w:val="21"/>
                <w:szCs w:val="21"/>
                <w:lang w:val="es-HN"/>
              </w:rPr>
              <w:t>/No Cumple</w:t>
            </w:r>
          </w:p>
        </w:tc>
        <w:tc>
          <w:tcPr>
            <w:tcW w:w="7088" w:type="dxa"/>
            <w:shd w:val="clear" w:color="auto" w:fill="auto"/>
            <w:vAlign w:val="center"/>
          </w:tcPr>
          <w:p w14:paraId="2862A982" w14:textId="47F61AFB" w:rsidR="002500A4" w:rsidRPr="00F12FFB" w:rsidRDefault="002500A4" w:rsidP="0066252D">
            <w:pPr>
              <w:pStyle w:val="Prrafodelista"/>
              <w:numPr>
                <w:ilvl w:val="0"/>
                <w:numId w:val="41"/>
              </w:numPr>
              <w:autoSpaceDE w:val="0"/>
              <w:autoSpaceDN w:val="0"/>
              <w:adjustRightInd w:val="0"/>
              <w:spacing w:before="60" w:after="60"/>
              <w:ind w:left="355" w:hanging="355"/>
              <w:rPr>
                <w:rFonts w:ascii="Museo Sans 300" w:hAnsi="Museo Sans 300" w:cs="Arial"/>
                <w:sz w:val="21"/>
                <w:szCs w:val="21"/>
                <w:lang w:val="es-HN"/>
              </w:rPr>
            </w:pPr>
            <w:r w:rsidRPr="00F12FFB">
              <w:rPr>
                <w:rFonts w:ascii="Museo Sans 300" w:hAnsi="Museo Sans 300" w:cs="Arial"/>
                <w:sz w:val="21"/>
                <w:szCs w:val="21"/>
                <w:lang w:val="es-HN"/>
              </w:rPr>
              <w:t xml:space="preserve">Carta de confirmación de participación y presentación de la oferta, debidamente firmada por el representante legal del oferente. </w:t>
            </w:r>
            <w:r w:rsidRPr="00F12FFB">
              <w:rPr>
                <w:rFonts w:ascii="Museo Sans 300" w:hAnsi="Museo Sans 300" w:cs="Arial"/>
                <w:b/>
                <w:sz w:val="21"/>
                <w:szCs w:val="21"/>
                <w:lang w:val="es-HN"/>
              </w:rPr>
              <w:t xml:space="preserve">(CC-1, No </w:t>
            </w:r>
            <w:r w:rsidR="006E72A9">
              <w:rPr>
                <w:rFonts w:ascii="Museo Sans 300" w:hAnsi="Museo Sans 300" w:cs="Arial"/>
                <w:b/>
                <w:sz w:val="21"/>
                <w:szCs w:val="21"/>
                <w:lang w:val="es-HN"/>
              </w:rPr>
              <w:t>s</w:t>
            </w:r>
            <w:r w:rsidRPr="00F12FFB">
              <w:rPr>
                <w:rFonts w:ascii="Museo Sans 300" w:hAnsi="Museo Sans 300" w:cs="Arial"/>
                <w:b/>
                <w:sz w:val="21"/>
                <w:szCs w:val="21"/>
                <w:lang w:val="es-HN"/>
              </w:rPr>
              <w:t>ubsanable)</w:t>
            </w:r>
          </w:p>
          <w:p w14:paraId="2862A983" w14:textId="40A5BBBA" w:rsidR="002500A4" w:rsidRPr="00F12FFB" w:rsidRDefault="002500A4" w:rsidP="00B912EE">
            <w:pPr>
              <w:pStyle w:val="Prrafodelista"/>
              <w:autoSpaceDE w:val="0"/>
              <w:autoSpaceDN w:val="0"/>
              <w:adjustRightInd w:val="0"/>
              <w:spacing w:before="60" w:after="60"/>
              <w:ind w:left="355"/>
              <w:rPr>
                <w:rFonts w:ascii="Museo Sans 300" w:hAnsi="Museo Sans 300" w:cs="Arial"/>
                <w:sz w:val="21"/>
                <w:szCs w:val="21"/>
                <w:lang w:val="es-HN"/>
              </w:rPr>
            </w:pPr>
            <w:r w:rsidRPr="00F12FFB">
              <w:rPr>
                <w:rFonts w:ascii="Museo Sans 300" w:hAnsi="Museo Sans 300" w:cs="Arial"/>
                <w:sz w:val="21"/>
                <w:szCs w:val="21"/>
                <w:lang w:val="es-HN"/>
              </w:rPr>
              <w:t>Los anexos 1</w:t>
            </w:r>
            <w:r w:rsidR="0056631A">
              <w:rPr>
                <w:rFonts w:ascii="Museo Sans 300" w:hAnsi="Museo Sans 300" w:cs="Arial"/>
                <w:sz w:val="21"/>
                <w:szCs w:val="21"/>
                <w:lang w:val="es-HN"/>
              </w:rPr>
              <w:t xml:space="preserve"> y</w:t>
            </w:r>
            <w:r w:rsidRPr="00F12FFB">
              <w:rPr>
                <w:rFonts w:ascii="Museo Sans 300" w:hAnsi="Museo Sans 300" w:cs="Arial"/>
                <w:sz w:val="21"/>
                <w:szCs w:val="21"/>
                <w:lang w:val="es-HN"/>
              </w:rPr>
              <w:t xml:space="preserve"> 2 de esta carta </w:t>
            </w:r>
            <w:r w:rsidR="006C4DED" w:rsidRPr="00F12FFB">
              <w:rPr>
                <w:rFonts w:ascii="Museo Sans 300" w:hAnsi="Museo Sans 300" w:cs="Arial"/>
                <w:sz w:val="21"/>
                <w:szCs w:val="21"/>
                <w:lang w:val="es-HN"/>
              </w:rPr>
              <w:t xml:space="preserve">no </w:t>
            </w:r>
            <w:r w:rsidRPr="00F12FFB">
              <w:rPr>
                <w:rFonts w:ascii="Museo Sans 300" w:hAnsi="Museo Sans 300" w:cs="Arial"/>
                <w:sz w:val="21"/>
                <w:szCs w:val="21"/>
                <w:lang w:val="es-HN"/>
              </w:rPr>
              <w:t>serán subsanables</w:t>
            </w:r>
            <w:r w:rsidR="006E72A9">
              <w:rPr>
                <w:rFonts w:ascii="Museo Sans 300" w:hAnsi="Museo Sans 300" w:cs="Arial"/>
                <w:sz w:val="21"/>
                <w:szCs w:val="21"/>
                <w:lang w:val="es-HN"/>
              </w:rPr>
              <w:t>.</w:t>
            </w:r>
          </w:p>
        </w:tc>
      </w:tr>
      <w:tr w:rsidR="002500A4" w:rsidRPr="00F12FFB" w14:paraId="2862A987" w14:textId="77777777" w:rsidTr="004F4D49">
        <w:trPr>
          <w:trHeight w:val="571"/>
        </w:trPr>
        <w:tc>
          <w:tcPr>
            <w:tcW w:w="2343" w:type="dxa"/>
            <w:shd w:val="clear" w:color="auto" w:fill="auto"/>
            <w:noWrap/>
            <w:vAlign w:val="center"/>
          </w:tcPr>
          <w:p w14:paraId="2862A985" w14:textId="77777777" w:rsidR="002500A4" w:rsidRPr="00F12FFB" w:rsidRDefault="002500A4" w:rsidP="00B912EE">
            <w:pPr>
              <w:tabs>
                <w:tab w:val="num" w:pos="1782"/>
              </w:tabs>
              <w:spacing w:before="60"/>
              <w:ind w:right="-34"/>
              <w:jc w:val="center"/>
              <w:rPr>
                <w:rFonts w:ascii="Museo Sans 300" w:hAnsi="Museo Sans 300" w:cs="Arial"/>
                <w:sz w:val="21"/>
                <w:szCs w:val="21"/>
                <w:lang w:val="es-HN"/>
              </w:rPr>
            </w:pPr>
            <w:r w:rsidRPr="00F12FFB">
              <w:rPr>
                <w:rFonts w:ascii="Museo Sans 300" w:hAnsi="Museo Sans 300" w:cs="Arial"/>
                <w:sz w:val="21"/>
                <w:szCs w:val="21"/>
                <w:lang w:val="es-HN"/>
              </w:rPr>
              <w:t>Cumple/No Cumple</w:t>
            </w:r>
          </w:p>
        </w:tc>
        <w:tc>
          <w:tcPr>
            <w:tcW w:w="7088" w:type="dxa"/>
            <w:shd w:val="clear" w:color="auto" w:fill="auto"/>
            <w:vAlign w:val="center"/>
          </w:tcPr>
          <w:p w14:paraId="2862A986" w14:textId="77777777" w:rsidR="002500A4" w:rsidRPr="006E72A9" w:rsidRDefault="002500A4" w:rsidP="0066252D">
            <w:pPr>
              <w:numPr>
                <w:ilvl w:val="0"/>
                <w:numId w:val="41"/>
              </w:numPr>
              <w:spacing w:before="60" w:after="60"/>
              <w:rPr>
                <w:rFonts w:ascii="Museo Sans 300" w:hAnsi="Museo Sans 300" w:cs="Arial"/>
                <w:sz w:val="21"/>
                <w:szCs w:val="21"/>
                <w:lang w:val="es-HN"/>
              </w:rPr>
            </w:pPr>
            <w:r w:rsidRPr="006E72A9">
              <w:rPr>
                <w:rFonts w:ascii="Museo Sans 300" w:hAnsi="Museo Sans 300" w:cs="Arial"/>
                <w:sz w:val="21"/>
                <w:szCs w:val="21"/>
              </w:rPr>
              <w:t xml:space="preserve">Formulario CC-6: Declaración de Mantenimiento de Oferta. </w:t>
            </w:r>
            <w:r w:rsidR="00B912EE" w:rsidRPr="006E72A9">
              <w:rPr>
                <w:rFonts w:ascii="Museo Sans 300" w:hAnsi="Museo Sans 300" w:cs="Arial"/>
                <w:b/>
                <w:sz w:val="21"/>
                <w:szCs w:val="21"/>
              </w:rPr>
              <w:t>(</w:t>
            </w:r>
            <w:r w:rsidR="003B5E3D" w:rsidRPr="006E72A9">
              <w:rPr>
                <w:rFonts w:ascii="Museo Sans 300" w:hAnsi="Museo Sans 300" w:cs="Arial"/>
                <w:b/>
                <w:sz w:val="21"/>
                <w:szCs w:val="21"/>
                <w:lang w:val="es-HN"/>
              </w:rPr>
              <w:t>Documento No Subsanable</w:t>
            </w:r>
            <w:r w:rsidR="00B912EE" w:rsidRPr="006E72A9">
              <w:rPr>
                <w:rFonts w:ascii="Museo Sans 300" w:hAnsi="Museo Sans 300" w:cs="Arial"/>
                <w:b/>
                <w:sz w:val="21"/>
                <w:szCs w:val="21"/>
                <w:lang w:val="es-HN"/>
              </w:rPr>
              <w:t>)</w:t>
            </w:r>
            <w:r w:rsidR="003B5E3D" w:rsidRPr="006E72A9">
              <w:rPr>
                <w:rFonts w:ascii="Museo Sans 300" w:hAnsi="Museo Sans 300" w:cs="Arial"/>
                <w:sz w:val="21"/>
                <w:szCs w:val="21"/>
                <w:lang w:val="es-HN"/>
              </w:rPr>
              <w:t>.</w:t>
            </w:r>
            <w:r w:rsidRPr="006E72A9">
              <w:rPr>
                <w:rFonts w:ascii="Museo Sans 300" w:hAnsi="Museo Sans 300" w:cs="Arial"/>
                <w:sz w:val="21"/>
                <w:szCs w:val="21"/>
                <w:lang w:val="es-HN"/>
              </w:rPr>
              <w:t xml:space="preserve"> </w:t>
            </w:r>
          </w:p>
        </w:tc>
      </w:tr>
      <w:tr w:rsidR="002500A4" w:rsidRPr="00F12FFB" w14:paraId="2862A98B" w14:textId="77777777" w:rsidTr="004F4D49">
        <w:trPr>
          <w:trHeight w:val="254"/>
        </w:trPr>
        <w:tc>
          <w:tcPr>
            <w:tcW w:w="2343" w:type="dxa"/>
            <w:shd w:val="clear" w:color="auto" w:fill="auto"/>
            <w:noWrap/>
            <w:vAlign w:val="center"/>
          </w:tcPr>
          <w:p w14:paraId="2862A988" w14:textId="77777777" w:rsidR="002500A4" w:rsidRPr="00F12FFB" w:rsidRDefault="002500A4" w:rsidP="004F4D49">
            <w:pPr>
              <w:tabs>
                <w:tab w:val="num" w:pos="1782"/>
              </w:tabs>
              <w:spacing w:before="60"/>
              <w:ind w:right="-34"/>
              <w:jc w:val="center"/>
              <w:rPr>
                <w:rFonts w:ascii="Museo Sans 300" w:hAnsi="Museo Sans 300" w:cs="Arial"/>
                <w:sz w:val="21"/>
                <w:szCs w:val="21"/>
                <w:lang w:val="es-HN"/>
              </w:rPr>
            </w:pPr>
            <w:r w:rsidRPr="00F12FFB">
              <w:rPr>
                <w:rFonts w:ascii="Museo Sans 300" w:hAnsi="Museo Sans 300" w:cs="Arial"/>
                <w:sz w:val="21"/>
                <w:szCs w:val="21"/>
                <w:lang w:val="es-HN"/>
              </w:rPr>
              <w:t>Cumple/No Cumple</w:t>
            </w:r>
          </w:p>
        </w:tc>
        <w:tc>
          <w:tcPr>
            <w:tcW w:w="7088" w:type="dxa"/>
            <w:shd w:val="clear" w:color="auto" w:fill="auto"/>
            <w:vAlign w:val="center"/>
          </w:tcPr>
          <w:p w14:paraId="2862A989" w14:textId="77777777" w:rsidR="002500A4" w:rsidRPr="006E72A9" w:rsidRDefault="002500A4" w:rsidP="0066252D">
            <w:pPr>
              <w:pStyle w:val="Prrafodelista"/>
              <w:numPr>
                <w:ilvl w:val="0"/>
                <w:numId w:val="41"/>
              </w:numPr>
              <w:spacing w:before="60" w:after="60"/>
              <w:rPr>
                <w:rFonts w:ascii="Museo Sans 300" w:hAnsi="Museo Sans 300" w:cs="Arial"/>
                <w:sz w:val="21"/>
                <w:szCs w:val="21"/>
                <w:lang w:val="es-HN"/>
              </w:rPr>
            </w:pPr>
            <w:r w:rsidRPr="006E72A9">
              <w:rPr>
                <w:rFonts w:ascii="Museo Sans 300" w:hAnsi="Museo Sans 300" w:cs="Arial"/>
                <w:sz w:val="21"/>
                <w:szCs w:val="21"/>
                <w:lang w:val="es-HN"/>
              </w:rPr>
              <w:t xml:space="preserve">Acta de constitución y sus reformas (si hubiera) debidamente registrada en el Registro Público competente. </w:t>
            </w:r>
          </w:p>
          <w:p w14:paraId="2862A98A" w14:textId="41F64C2C" w:rsidR="002500A4" w:rsidRPr="006E72A9" w:rsidRDefault="002500A4" w:rsidP="00B912EE">
            <w:pPr>
              <w:pStyle w:val="Prrafodelista"/>
              <w:autoSpaceDE w:val="0"/>
              <w:autoSpaceDN w:val="0"/>
              <w:adjustRightInd w:val="0"/>
              <w:spacing w:before="60" w:after="60"/>
              <w:ind w:left="360"/>
              <w:rPr>
                <w:rFonts w:ascii="Museo Sans 300" w:hAnsi="Museo Sans 300" w:cs="Arial"/>
                <w:sz w:val="21"/>
                <w:szCs w:val="21"/>
                <w:lang w:val="es-HN"/>
              </w:rPr>
            </w:pPr>
            <w:r w:rsidRPr="006E72A9">
              <w:rPr>
                <w:rFonts w:ascii="Museo Sans 300" w:hAnsi="Museo Sans 300" w:cs="Arial"/>
                <w:sz w:val="21"/>
                <w:szCs w:val="21"/>
                <w:lang w:val="es-HN"/>
              </w:rPr>
              <w:t xml:space="preserve">En caso de ofertas presentadas por una APCA el acta de constitución debidamente registrado en el Registro Público competente de cada uno de los miembros del APCA. </w:t>
            </w:r>
            <w:r w:rsidRPr="006E72A9">
              <w:rPr>
                <w:rFonts w:ascii="Museo Sans 300" w:hAnsi="Museo Sans 300" w:cs="Arial"/>
                <w:b/>
                <w:sz w:val="21"/>
                <w:szCs w:val="21"/>
                <w:lang w:val="es-HN"/>
              </w:rPr>
              <w:t>(Subsanable)</w:t>
            </w:r>
            <w:r w:rsidR="006E72A9">
              <w:rPr>
                <w:rFonts w:ascii="Museo Sans 300" w:hAnsi="Museo Sans 300" w:cs="Arial"/>
                <w:b/>
                <w:sz w:val="21"/>
                <w:szCs w:val="21"/>
                <w:lang w:val="es-HN"/>
              </w:rPr>
              <w:t>.</w:t>
            </w:r>
          </w:p>
        </w:tc>
      </w:tr>
      <w:tr w:rsidR="002500A4" w:rsidRPr="00F12FFB" w14:paraId="2862A98F" w14:textId="77777777" w:rsidTr="004F4D49">
        <w:trPr>
          <w:trHeight w:val="757"/>
        </w:trPr>
        <w:tc>
          <w:tcPr>
            <w:tcW w:w="2343" w:type="dxa"/>
            <w:shd w:val="clear" w:color="auto" w:fill="auto"/>
            <w:noWrap/>
            <w:vAlign w:val="center"/>
          </w:tcPr>
          <w:p w14:paraId="2862A98C" w14:textId="77777777" w:rsidR="002500A4" w:rsidRPr="00F12FFB" w:rsidRDefault="002500A4" w:rsidP="004F4D49">
            <w:pPr>
              <w:tabs>
                <w:tab w:val="num" w:pos="1782"/>
              </w:tabs>
              <w:spacing w:before="60"/>
              <w:ind w:right="-34"/>
              <w:jc w:val="center"/>
              <w:rPr>
                <w:rFonts w:ascii="Museo Sans 300" w:hAnsi="Museo Sans 300" w:cs="Arial"/>
                <w:sz w:val="21"/>
                <w:szCs w:val="21"/>
                <w:lang w:val="es-HN"/>
              </w:rPr>
            </w:pPr>
            <w:r w:rsidRPr="00F12FFB">
              <w:rPr>
                <w:rFonts w:ascii="Museo Sans 300" w:hAnsi="Museo Sans 300" w:cs="Arial"/>
                <w:sz w:val="21"/>
                <w:szCs w:val="21"/>
                <w:lang w:val="es-HN"/>
              </w:rPr>
              <w:t>Cumple/No Cumple</w:t>
            </w:r>
          </w:p>
        </w:tc>
        <w:tc>
          <w:tcPr>
            <w:tcW w:w="7088" w:type="dxa"/>
            <w:shd w:val="clear" w:color="auto" w:fill="auto"/>
            <w:vAlign w:val="center"/>
          </w:tcPr>
          <w:p w14:paraId="2862A98D" w14:textId="1A568361" w:rsidR="002500A4" w:rsidRPr="00F12FFB" w:rsidRDefault="002500A4" w:rsidP="0066252D">
            <w:pPr>
              <w:pStyle w:val="Prrafodelista"/>
              <w:numPr>
                <w:ilvl w:val="0"/>
                <w:numId w:val="41"/>
              </w:numPr>
              <w:spacing w:before="60" w:after="60"/>
              <w:rPr>
                <w:rFonts w:ascii="Museo Sans 300" w:hAnsi="Museo Sans 300" w:cs="Arial"/>
                <w:sz w:val="21"/>
                <w:szCs w:val="21"/>
                <w:lang w:val="es-HN"/>
              </w:rPr>
            </w:pPr>
            <w:r w:rsidRPr="00F12FFB">
              <w:rPr>
                <w:rFonts w:ascii="Museo Sans 300" w:hAnsi="Museo Sans 300" w:cs="Arial"/>
                <w:sz w:val="21"/>
                <w:szCs w:val="21"/>
                <w:lang w:val="es-HN"/>
              </w:rPr>
              <w:t xml:space="preserve">Copia simple del poder de representación de quien suscribe la oferta, emitido mediante escritura notariada de autorización para representación legal del oferente </w:t>
            </w:r>
            <w:r w:rsidRPr="00F12FFB">
              <w:rPr>
                <w:rFonts w:ascii="Museo Sans 300" w:hAnsi="Museo Sans 300" w:cs="Arial"/>
                <w:b/>
                <w:sz w:val="21"/>
                <w:szCs w:val="21"/>
                <w:lang w:val="es-HN"/>
              </w:rPr>
              <w:t>(</w:t>
            </w:r>
            <w:r w:rsidR="00D95198">
              <w:rPr>
                <w:rFonts w:ascii="Museo Sans 300" w:hAnsi="Museo Sans 300" w:cs="Arial"/>
                <w:b/>
                <w:sz w:val="21"/>
                <w:szCs w:val="21"/>
                <w:lang w:val="es-HN"/>
              </w:rPr>
              <w:t xml:space="preserve">No </w:t>
            </w:r>
            <w:r w:rsidRPr="00F12FFB">
              <w:rPr>
                <w:rFonts w:ascii="Museo Sans 300" w:hAnsi="Museo Sans 300" w:cs="Arial"/>
                <w:b/>
                <w:sz w:val="21"/>
                <w:szCs w:val="21"/>
                <w:lang w:val="es-HN"/>
              </w:rPr>
              <w:t>Subsanable)</w:t>
            </w:r>
            <w:r w:rsidR="006E72A9">
              <w:rPr>
                <w:rFonts w:ascii="Museo Sans 300" w:hAnsi="Museo Sans 300" w:cs="Arial"/>
                <w:b/>
                <w:sz w:val="21"/>
                <w:szCs w:val="21"/>
                <w:lang w:val="es-HN"/>
              </w:rPr>
              <w:t>.</w:t>
            </w:r>
            <w:r w:rsidRPr="00F12FFB">
              <w:rPr>
                <w:rFonts w:ascii="Museo Sans 300" w:hAnsi="Museo Sans 300" w:cs="Arial"/>
                <w:sz w:val="21"/>
                <w:szCs w:val="21"/>
                <w:lang w:val="es-HN"/>
              </w:rPr>
              <w:t xml:space="preserve">  </w:t>
            </w:r>
          </w:p>
          <w:p w14:paraId="2862A98E" w14:textId="3E59F2CF" w:rsidR="002500A4" w:rsidRPr="00F12FFB" w:rsidRDefault="002500A4" w:rsidP="00B912EE">
            <w:pPr>
              <w:pStyle w:val="Prrafodelista"/>
              <w:autoSpaceDE w:val="0"/>
              <w:autoSpaceDN w:val="0"/>
              <w:adjustRightInd w:val="0"/>
              <w:spacing w:before="60" w:after="60"/>
              <w:ind w:left="355"/>
              <w:rPr>
                <w:rFonts w:ascii="Museo Sans 300" w:hAnsi="Museo Sans 300" w:cs="Arial"/>
                <w:sz w:val="21"/>
                <w:szCs w:val="21"/>
                <w:lang w:val="es-HN"/>
              </w:rPr>
            </w:pPr>
            <w:r w:rsidRPr="00F12FFB">
              <w:rPr>
                <w:rFonts w:ascii="Museo Sans 300" w:hAnsi="Museo Sans 300" w:cs="Arial"/>
                <w:sz w:val="21"/>
                <w:szCs w:val="21"/>
                <w:lang w:val="es-HN"/>
              </w:rPr>
              <w:t xml:space="preserve">En caso de ofertas presentadas por una APCA, la copia simple del poder de representación de quien firma el formulario de Intención de Asociación en Participación, Consorcio o Asociación (APCA) </w:t>
            </w:r>
            <w:r w:rsidRPr="00F12FFB">
              <w:rPr>
                <w:rFonts w:ascii="Museo Sans 300" w:hAnsi="Museo Sans 300" w:cs="Arial"/>
                <w:b/>
                <w:sz w:val="21"/>
                <w:szCs w:val="21"/>
                <w:lang w:val="es-HN"/>
              </w:rPr>
              <w:t>(No Subsanable)</w:t>
            </w:r>
            <w:r w:rsidR="006E72A9">
              <w:rPr>
                <w:rFonts w:ascii="Museo Sans 300" w:hAnsi="Museo Sans 300" w:cs="Arial"/>
                <w:sz w:val="21"/>
                <w:szCs w:val="21"/>
                <w:lang w:val="es-HN"/>
              </w:rPr>
              <w:t>.</w:t>
            </w:r>
          </w:p>
        </w:tc>
      </w:tr>
      <w:tr w:rsidR="002500A4" w:rsidRPr="00F12FFB" w14:paraId="2862A995" w14:textId="77777777" w:rsidTr="004F4D49">
        <w:trPr>
          <w:trHeight w:val="757"/>
        </w:trPr>
        <w:tc>
          <w:tcPr>
            <w:tcW w:w="2343" w:type="dxa"/>
            <w:shd w:val="clear" w:color="auto" w:fill="auto"/>
            <w:noWrap/>
            <w:vAlign w:val="center"/>
          </w:tcPr>
          <w:p w14:paraId="2862A990" w14:textId="77777777" w:rsidR="002500A4" w:rsidRPr="00F12FFB" w:rsidRDefault="002500A4" w:rsidP="004F4D49">
            <w:pPr>
              <w:tabs>
                <w:tab w:val="num" w:pos="1782"/>
              </w:tabs>
              <w:spacing w:before="60"/>
              <w:ind w:right="-34"/>
              <w:jc w:val="center"/>
              <w:rPr>
                <w:rFonts w:ascii="Museo Sans 300" w:hAnsi="Museo Sans 300" w:cs="Arial"/>
                <w:sz w:val="21"/>
                <w:szCs w:val="21"/>
                <w:lang w:val="es-HN"/>
              </w:rPr>
            </w:pPr>
            <w:r w:rsidRPr="00F12FFB">
              <w:rPr>
                <w:rFonts w:ascii="Museo Sans 300" w:hAnsi="Museo Sans 300" w:cs="Arial"/>
                <w:sz w:val="21"/>
                <w:szCs w:val="21"/>
                <w:lang w:val="es-HN"/>
              </w:rPr>
              <w:t>Cumple/No Cumple</w:t>
            </w:r>
          </w:p>
        </w:tc>
        <w:tc>
          <w:tcPr>
            <w:tcW w:w="7088" w:type="dxa"/>
            <w:shd w:val="clear" w:color="auto" w:fill="auto"/>
            <w:vAlign w:val="center"/>
          </w:tcPr>
          <w:p w14:paraId="2862A991" w14:textId="4356E46D" w:rsidR="007B392F" w:rsidRPr="006E72A9" w:rsidRDefault="002500A4" w:rsidP="0066252D">
            <w:pPr>
              <w:numPr>
                <w:ilvl w:val="0"/>
                <w:numId w:val="41"/>
              </w:numPr>
              <w:rPr>
                <w:rFonts w:ascii="Museo Sans 300" w:hAnsi="Museo Sans 300" w:cs="Arial"/>
                <w:sz w:val="21"/>
                <w:szCs w:val="21"/>
              </w:rPr>
            </w:pPr>
            <w:r w:rsidRPr="00F12FFB">
              <w:rPr>
                <w:rFonts w:ascii="Museo Sans 300" w:hAnsi="Museo Sans 300" w:cs="Arial"/>
                <w:sz w:val="21"/>
                <w:szCs w:val="21"/>
                <w:lang w:val="es-HN"/>
              </w:rPr>
              <w:t xml:space="preserve">Copia simple </w:t>
            </w:r>
            <w:r w:rsidR="007B392F" w:rsidRPr="00F12FFB">
              <w:rPr>
                <w:rFonts w:ascii="Museo Sans 300" w:hAnsi="Museo Sans 300" w:cs="Arial"/>
                <w:sz w:val="21"/>
                <w:szCs w:val="21"/>
                <w:lang w:val="es-HN"/>
              </w:rPr>
              <w:t>de:</w:t>
            </w:r>
          </w:p>
          <w:p w14:paraId="77860BD3" w14:textId="77777777" w:rsidR="006E72A9" w:rsidRPr="00F12FFB" w:rsidRDefault="006E72A9" w:rsidP="006E72A9">
            <w:pPr>
              <w:ind w:left="360"/>
              <w:rPr>
                <w:rFonts w:ascii="Museo Sans 300" w:hAnsi="Museo Sans 300" w:cs="Arial"/>
                <w:sz w:val="21"/>
                <w:szCs w:val="21"/>
              </w:rPr>
            </w:pPr>
          </w:p>
          <w:p w14:paraId="2862A992" w14:textId="53E53A1E" w:rsidR="007B392F" w:rsidRPr="00F12FFB" w:rsidRDefault="007B392F" w:rsidP="0066252D">
            <w:pPr>
              <w:numPr>
                <w:ilvl w:val="0"/>
                <w:numId w:val="97"/>
              </w:numPr>
              <w:ind w:left="638" w:hanging="285"/>
              <w:rPr>
                <w:rFonts w:ascii="Museo Sans 300" w:hAnsi="Museo Sans 300" w:cs="Arial"/>
                <w:sz w:val="21"/>
                <w:szCs w:val="21"/>
              </w:rPr>
            </w:pPr>
            <w:r w:rsidRPr="00F12FFB">
              <w:rPr>
                <w:rFonts w:ascii="Museo Sans 300" w:hAnsi="Museo Sans 300" w:cs="Arial"/>
                <w:sz w:val="21"/>
                <w:szCs w:val="21"/>
              </w:rPr>
              <w:t xml:space="preserve">Documento Único de Identidad (DUI), pasaporte o carné de Extranjero residente del Representante Legal o </w:t>
            </w:r>
            <w:r w:rsidR="00DF7212" w:rsidRPr="00F12FFB">
              <w:rPr>
                <w:rFonts w:ascii="Museo Sans 300" w:hAnsi="Museo Sans 300" w:cs="Arial"/>
                <w:sz w:val="21"/>
                <w:szCs w:val="21"/>
              </w:rPr>
              <w:t xml:space="preserve">Apoderado. </w:t>
            </w:r>
            <w:r w:rsidR="00DF7212" w:rsidRPr="00B45093">
              <w:rPr>
                <w:rFonts w:ascii="Museo Sans 300" w:hAnsi="Museo Sans 300" w:cs="Arial"/>
                <w:b/>
                <w:bCs/>
                <w:sz w:val="21"/>
                <w:szCs w:val="21"/>
              </w:rPr>
              <w:t>(</w:t>
            </w:r>
            <w:r w:rsidR="00C16A4A" w:rsidRPr="00B45093">
              <w:rPr>
                <w:rFonts w:ascii="Museo Sans 300" w:hAnsi="Museo Sans 300" w:cs="Arial"/>
                <w:b/>
                <w:bCs/>
                <w:sz w:val="21"/>
                <w:szCs w:val="21"/>
              </w:rPr>
              <w:t>Subsanable)</w:t>
            </w:r>
            <w:r w:rsidR="006E72A9">
              <w:rPr>
                <w:rFonts w:ascii="Museo Sans 300" w:hAnsi="Museo Sans 300" w:cs="Arial"/>
                <w:b/>
                <w:bCs/>
                <w:sz w:val="21"/>
                <w:szCs w:val="21"/>
              </w:rPr>
              <w:t>.</w:t>
            </w:r>
          </w:p>
          <w:p w14:paraId="2862A993" w14:textId="1B4B7BEE" w:rsidR="007B392F" w:rsidRPr="00F12FFB" w:rsidRDefault="007B392F" w:rsidP="0066252D">
            <w:pPr>
              <w:numPr>
                <w:ilvl w:val="0"/>
                <w:numId w:val="97"/>
              </w:numPr>
              <w:ind w:left="638" w:hanging="285"/>
              <w:rPr>
                <w:rFonts w:ascii="Museo Sans 300" w:hAnsi="Museo Sans 300" w:cs="Arial"/>
                <w:sz w:val="21"/>
                <w:szCs w:val="21"/>
              </w:rPr>
            </w:pPr>
            <w:r w:rsidRPr="00F12FFB">
              <w:rPr>
                <w:rFonts w:ascii="Museo Sans 300" w:hAnsi="Museo Sans 300" w:cs="Arial"/>
                <w:sz w:val="21"/>
                <w:szCs w:val="21"/>
              </w:rPr>
              <w:t>Tarjeta del Número de Identificación Tributaría (NIT), del ofertante</w:t>
            </w:r>
            <w:r w:rsidR="00C16A4A" w:rsidRPr="00F12FFB">
              <w:rPr>
                <w:rFonts w:ascii="Museo Sans 300" w:hAnsi="Museo Sans 300" w:cs="Arial"/>
                <w:sz w:val="21"/>
                <w:szCs w:val="21"/>
              </w:rPr>
              <w:t>.</w:t>
            </w:r>
            <w:r w:rsidR="00DF7212" w:rsidRPr="00F12FFB">
              <w:rPr>
                <w:rFonts w:ascii="Museo Sans 300" w:hAnsi="Museo Sans 300" w:cs="Arial"/>
                <w:sz w:val="21"/>
                <w:szCs w:val="21"/>
              </w:rPr>
              <w:t xml:space="preserve">  </w:t>
            </w:r>
            <w:r w:rsidR="00C16A4A" w:rsidRPr="00B45093">
              <w:rPr>
                <w:rFonts w:ascii="Museo Sans 300" w:hAnsi="Museo Sans 300" w:cs="Arial"/>
                <w:b/>
                <w:bCs/>
                <w:sz w:val="21"/>
                <w:szCs w:val="21"/>
              </w:rPr>
              <w:t>(Subsanable)</w:t>
            </w:r>
            <w:r w:rsidR="006E72A9">
              <w:rPr>
                <w:rFonts w:ascii="Museo Sans 300" w:hAnsi="Museo Sans 300" w:cs="Arial"/>
                <w:b/>
                <w:bCs/>
                <w:sz w:val="21"/>
                <w:szCs w:val="21"/>
              </w:rPr>
              <w:t>.</w:t>
            </w:r>
          </w:p>
          <w:p w14:paraId="2862A994" w14:textId="6F6756B7" w:rsidR="002500A4" w:rsidRPr="00F12FFB" w:rsidRDefault="007B392F" w:rsidP="0066252D">
            <w:pPr>
              <w:pStyle w:val="Prrafodelista"/>
              <w:numPr>
                <w:ilvl w:val="0"/>
                <w:numId w:val="97"/>
              </w:numPr>
              <w:spacing w:before="60" w:after="60"/>
              <w:ind w:left="638" w:hanging="285"/>
              <w:rPr>
                <w:rFonts w:ascii="Museo Sans 300" w:hAnsi="Museo Sans 300" w:cs="Arial"/>
                <w:sz w:val="21"/>
                <w:szCs w:val="21"/>
                <w:lang w:val="es-HN"/>
              </w:rPr>
            </w:pPr>
            <w:r w:rsidRPr="00F12FFB">
              <w:rPr>
                <w:rFonts w:ascii="Museo Sans 300" w:hAnsi="Museo Sans 300" w:cs="Arial"/>
                <w:sz w:val="21"/>
                <w:szCs w:val="21"/>
              </w:rPr>
              <w:t>Tarjeta de Registro de Contribuyente del Impuesto a la Transferencia de Bienes Muebles y a la Prestación de Servicios (IVA) del ofertante</w:t>
            </w:r>
            <w:r w:rsidR="00C16A4A" w:rsidRPr="00F12FFB">
              <w:rPr>
                <w:rFonts w:ascii="Museo Sans 300" w:hAnsi="Museo Sans 300" w:cs="Arial"/>
                <w:sz w:val="21"/>
                <w:szCs w:val="21"/>
              </w:rPr>
              <w:t>.</w:t>
            </w:r>
            <w:r w:rsidR="00B45093">
              <w:rPr>
                <w:rFonts w:ascii="Museo Sans 300" w:hAnsi="Museo Sans 300" w:cs="Arial"/>
                <w:sz w:val="21"/>
                <w:szCs w:val="21"/>
              </w:rPr>
              <w:t xml:space="preserve"> </w:t>
            </w:r>
            <w:r w:rsidR="00C16A4A" w:rsidRPr="00B45093">
              <w:rPr>
                <w:rFonts w:ascii="Museo Sans 300" w:hAnsi="Museo Sans 300" w:cs="Arial"/>
                <w:b/>
                <w:bCs/>
                <w:sz w:val="21"/>
                <w:szCs w:val="21"/>
              </w:rPr>
              <w:t>(Subsanable)</w:t>
            </w:r>
            <w:r w:rsidR="006E72A9">
              <w:rPr>
                <w:rFonts w:ascii="Museo Sans 300" w:hAnsi="Museo Sans 300" w:cs="Arial"/>
                <w:b/>
                <w:bCs/>
                <w:sz w:val="21"/>
                <w:szCs w:val="21"/>
              </w:rPr>
              <w:t>.</w:t>
            </w:r>
          </w:p>
        </w:tc>
      </w:tr>
      <w:tr w:rsidR="002500A4" w:rsidRPr="00F12FFB" w14:paraId="2862A998" w14:textId="77777777" w:rsidTr="004F4D49">
        <w:trPr>
          <w:trHeight w:val="757"/>
        </w:trPr>
        <w:tc>
          <w:tcPr>
            <w:tcW w:w="2343" w:type="dxa"/>
            <w:shd w:val="clear" w:color="auto" w:fill="auto"/>
            <w:noWrap/>
            <w:vAlign w:val="center"/>
          </w:tcPr>
          <w:p w14:paraId="2862A996" w14:textId="77777777" w:rsidR="002500A4" w:rsidRPr="00F12FFB" w:rsidRDefault="002500A4" w:rsidP="004F4D49">
            <w:pPr>
              <w:tabs>
                <w:tab w:val="num" w:pos="1782"/>
              </w:tabs>
              <w:spacing w:before="60"/>
              <w:ind w:right="-34"/>
              <w:jc w:val="center"/>
              <w:rPr>
                <w:rFonts w:ascii="Museo Sans 300" w:hAnsi="Museo Sans 300" w:cs="Arial"/>
                <w:sz w:val="21"/>
                <w:szCs w:val="21"/>
                <w:lang w:val="es-HN"/>
              </w:rPr>
            </w:pPr>
            <w:r w:rsidRPr="00F12FFB">
              <w:rPr>
                <w:rFonts w:ascii="Museo Sans 300" w:hAnsi="Museo Sans 300" w:cs="Arial"/>
                <w:sz w:val="21"/>
                <w:szCs w:val="21"/>
                <w:lang w:val="es-HN"/>
              </w:rPr>
              <w:t>Cumple/No Cumple</w:t>
            </w:r>
          </w:p>
        </w:tc>
        <w:tc>
          <w:tcPr>
            <w:tcW w:w="7088" w:type="dxa"/>
            <w:shd w:val="clear" w:color="auto" w:fill="auto"/>
            <w:vAlign w:val="center"/>
          </w:tcPr>
          <w:p w14:paraId="2862A997" w14:textId="700BF72A" w:rsidR="002500A4" w:rsidRPr="00F12FFB" w:rsidRDefault="002500A4" w:rsidP="0066252D">
            <w:pPr>
              <w:pStyle w:val="Prrafodelista"/>
              <w:numPr>
                <w:ilvl w:val="0"/>
                <w:numId w:val="41"/>
              </w:numPr>
              <w:spacing w:before="60" w:after="60"/>
              <w:rPr>
                <w:rFonts w:ascii="Museo Sans 300" w:hAnsi="Museo Sans 300" w:cs="Arial"/>
                <w:sz w:val="21"/>
                <w:szCs w:val="21"/>
                <w:lang w:val="es-HN"/>
              </w:rPr>
            </w:pPr>
            <w:r w:rsidRPr="00F12FFB">
              <w:rPr>
                <w:rFonts w:ascii="Museo Sans 300" w:hAnsi="Museo Sans 300" w:cs="Arial"/>
                <w:sz w:val="21"/>
                <w:szCs w:val="21"/>
                <w:lang w:val="es-HN"/>
              </w:rPr>
              <w:t>Formulario CC-2: Intención de Asociación en Participación, Consorcio o Asociación (APCA)</w:t>
            </w:r>
            <w:r w:rsidR="00DC0B4A">
              <w:rPr>
                <w:rFonts w:ascii="Museo Sans 300" w:hAnsi="Museo Sans 300" w:cs="Arial"/>
                <w:sz w:val="21"/>
                <w:szCs w:val="21"/>
                <w:lang w:val="es-HN"/>
              </w:rPr>
              <w:t>,</w:t>
            </w:r>
            <w:r w:rsidR="000E472B">
              <w:rPr>
                <w:rFonts w:ascii="Museo Sans 300" w:hAnsi="Museo Sans 300" w:cs="Arial"/>
                <w:sz w:val="21"/>
                <w:szCs w:val="21"/>
                <w:lang w:val="es-HN"/>
              </w:rPr>
              <w:t xml:space="preserve"> en caso de ser aplicable </w:t>
            </w:r>
            <w:r w:rsidRPr="00F12FFB">
              <w:rPr>
                <w:rFonts w:ascii="Museo Sans 300" w:hAnsi="Museo Sans 300" w:cs="Arial"/>
                <w:b/>
                <w:sz w:val="21"/>
                <w:szCs w:val="21"/>
                <w:lang w:val="es-HN"/>
              </w:rPr>
              <w:t>(</w:t>
            </w:r>
            <w:r w:rsidR="00D95198" w:rsidRPr="00AF23D8">
              <w:rPr>
                <w:rFonts w:ascii="Museo Sans 300" w:hAnsi="Museo Sans 300" w:cs="Arial"/>
                <w:b/>
                <w:sz w:val="21"/>
                <w:szCs w:val="21"/>
                <w:lang w:val="es-HN"/>
              </w:rPr>
              <w:t xml:space="preserve">No </w:t>
            </w:r>
            <w:r w:rsidRPr="00AF23D8">
              <w:rPr>
                <w:rFonts w:ascii="Museo Sans 300" w:hAnsi="Museo Sans 300" w:cs="Arial"/>
                <w:b/>
                <w:sz w:val="21"/>
                <w:szCs w:val="21"/>
                <w:lang w:val="es-HN"/>
              </w:rPr>
              <w:t>Subsanable)</w:t>
            </w:r>
            <w:r w:rsidR="006E72A9">
              <w:rPr>
                <w:rFonts w:ascii="Museo Sans 300" w:hAnsi="Museo Sans 300" w:cs="Arial"/>
                <w:sz w:val="21"/>
                <w:szCs w:val="21"/>
                <w:lang w:val="es-HN"/>
              </w:rPr>
              <w:t>.</w:t>
            </w:r>
          </w:p>
        </w:tc>
      </w:tr>
    </w:tbl>
    <w:p w14:paraId="2862A999" w14:textId="77777777" w:rsidR="004F4D49" w:rsidRPr="00F12FFB" w:rsidRDefault="004F4D49" w:rsidP="00A45203">
      <w:pPr>
        <w:rPr>
          <w:rFonts w:ascii="Museo Sans 300" w:hAnsi="Museo Sans 300" w:cs="Arial"/>
          <w:sz w:val="22"/>
          <w:szCs w:val="22"/>
          <w:lang w:val="es-HN"/>
        </w:rPr>
      </w:pPr>
    </w:p>
    <w:p w14:paraId="2862A99A" w14:textId="77777777" w:rsidR="00A45203" w:rsidRPr="00F12FFB" w:rsidRDefault="004F4D49" w:rsidP="00A45203">
      <w:pPr>
        <w:rPr>
          <w:rFonts w:ascii="Museo Sans 300" w:hAnsi="Museo Sans 300" w:cs="Arial"/>
          <w:sz w:val="22"/>
          <w:szCs w:val="22"/>
          <w:lang w:val="es-HN"/>
        </w:rPr>
      </w:pPr>
      <w:r w:rsidRPr="00F12FFB">
        <w:rPr>
          <w:rFonts w:ascii="Museo Sans 300" w:hAnsi="Museo Sans 300" w:cs="Arial"/>
          <w:sz w:val="22"/>
          <w:szCs w:val="22"/>
          <w:lang w:val="es-HN"/>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1417"/>
        <w:gridCol w:w="1847"/>
      </w:tblGrid>
      <w:tr w:rsidR="00A45203" w:rsidRPr="00F12FFB" w14:paraId="2862A99D" w14:textId="77777777" w:rsidTr="00F12FFB">
        <w:trPr>
          <w:trHeight w:val="271"/>
          <w:tblHeader/>
        </w:trPr>
        <w:tc>
          <w:tcPr>
            <w:tcW w:w="9360" w:type="dxa"/>
            <w:gridSpan w:val="3"/>
            <w:shd w:val="clear" w:color="auto" w:fill="auto"/>
          </w:tcPr>
          <w:p w14:paraId="269D8EB3" w14:textId="77777777" w:rsidR="006E72A9" w:rsidRDefault="00A45203" w:rsidP="006E72A9">
            <w:pPr>
              <w:rPr>
                <w:rFonts w:ascii="Museo Sans 300" w:hAnsi="Museo Sans 300" w:cs="Arial"/>
                <w:b/>
                <w:sz w:val="21"/>
                <w:szCs w:val="21"/>
                <w:lang w:val="es-HN"/>
              </w:rPr>
            </w:pPr>
            <w:r w:rsidRPr="00F12FFB">
              <w:rPr>
                <w:rFonts w:ascii="Museo Sans 300" w:hAnsi="Museo Sans 300" w:cs="Arial"/>
                <w:b/>
                <w:sz w:val="21"/>
                <w:szCs w:val="21"/>
                <w:lang w:val="es-HN"/>
              </w:rPr>
              <w:lastRenderedPageBreak/>
              <w:t>Criterio 2:   Elegibilidad para contra</w:t>
            </w:r>
            <w:r w:rsidR="006E72A9">
              <w:rPr>
                <w:rFonts w:ascii="Museo Sans 300" w:hAnsi="Museo Sans 300" w:cs="Arial"/>
                <w:b/>
                <w:sz w:val="21"/>
                <w:szCs w:val="21"/>
                <w:lang w:val="es-HN"/>
              </w:rPr>
              <w:t>tar con financiamiento del BCIE</w:t>
            </w:r>
          </w:p>
          <w:p w14:paraId="2862A99C" w14:textId="272A8E30" w:rsidR="00A45203" w:rsidRPr="00F12FFB" w:rsidRDefault="00A45203" w:rsidP="006E72A9">
            <w:pPr>
              <w:rPr>
                <w:rFonts w:ascii="Museo Sans 300" w:hAnsi="Museo Sans 300" w:cs="Arial"/>
                <w:b/>
                <w:sz w:val="21"/>
                <w:szCs w:val="21"/>
                <w:lang w:val="es-HN"/>
              </w:rPr>
            </w:pPr>
            <w:r w:rsidRPr="00F12FFB">
              <w:rPr>
                <w:rFonts w:ascii="Museo Sans 300" w:hAnsi="Museo Sans 300" w:cs="Arial"/>
                <w:sz w:val="21"/>
                <w:szCs w:val="21"/>
                <w:lang w:val="es-HN"/>
              </w:rPr>
              <w:t>En caso de ofertas presentada por una APCA cada uno de los miembros debe cumplir el requisito.</w:t>
            </w:r>
          </w:p>
        </w:tc>
      </w:tr>
      <w:tr w:rsidR="00A45203" w:rsidRPr="00F12FFB" w14:paraId="2862A9A1" w14:textId="77777777" w:rsidTr="006E72A9">
        <w:trPr>
          <w:trHeight w:val="54"/>
          <w:tblHeader/>
        </w:trPr>
        <w:tc>
          <w:tcPr>
            <w:tcW w:w="6096" w:type="dxa"/>
            <w:shd w:val="clear" w:color="auto" w:fill="auto"/>
            <w:vAlign w:val="center"/>
          </w:tcPr>
          <w:p w14:paraId="2862A99E" w14:textId="77777777" w:rsidR="00A45203" w:rsidRPr="00F12FFB" w:rsidRDefault="00A45203" w:rsidP="007220D0">
            <w:pPr>
              <w:pStyle w:val="titulo"/>
              <w:spacing w:after="0"/>
              <w:ind w:left="540" w:right="74"/>
              <w:rPr>
                <w:rFonts w:ascii="Museo Sans 300" w:hAnsi="Museo Sans 300" w:cs="Arial"/>
                <w:b w:val="0"/>
                <w:sz w:val="21"/>
                <w:szCs w:val="21"/>
                <w:lang w:val="es-HN"/>
              </w:rPr>
            </w:pPr>
            <w:bookmarkStart w:id="580" w:name="_Toc81810235"/>
            <w:bookmarkStart w:id="581" w:name="_Toc81810601"/>
            <w:bookmarkStart w:id="582" w:name="_Toc81810965"/>
            <w:r w:rsidRPr="00F12FFB">
              <w:rPr>
                <w:rFonts w:ascii="Museo Sans 300" w:hAnsi="Museo Sans 300" w:cs="Arial"/>
                <w:sz w:val="21"/>
                <w:szCs w:val="21"/>
                <w:lang w:val="es-HN"/>
              </w:rPr>
              <w:t>Requisito</w:t>
            </w:r>
            <w:bookmarkEnd w:id="580"/>
            <w:bookmarkEnd w:id="581"/>
            <w:bookmarkEnd w:id="582"/>
          </w:p>
        </w:tc>
        <w:tc>
          <w:tcPr>
            <w:tcW w:w="1417" w:type="dxa"/>
            <w:shd w:val="clear" w:color="auto" w:fill="auto"/>
            <w:vAlign w:val="center"/>
          </w:tcPr>
          <w:p w14:paraId="2862A99F" w14:textId="77777777" w:rsidR="00A45203" w:rsidRPr="00F12FFB" w:rsidRDefault="00A45203" w:rsidP="007220D0">
            <w:pPr>
              <w:tabs>
                <w:tab w:val="num" w:pos="1782"/>
              </w:tabs>
              <w:ind w:left="33" w:right="74"/>
              <w:jc w:val="center"/>
              <w:rPr>
                <w:rFonts w:ascii="Museo Sans 300" w:hAnsi="Museo Sans 300" w:cs="Arial"/>
                <w:b/>
                <w:sz w:val="21"/>
                <w:szCs w:val="21"/>
                <w:lang w:val="es-HN"/>
              </w:rPr>
            </w:pPr>
            <w:r w:rsidRPr="00F12FFB">
              <w:rPr>
                <w:rFonts w:ascii="Museo Sans 300" w:hAnsi="Museo Sans 300" w:cs="Arial"/>
                <w:b/>
                <w:sz w:val="21"/>
                <w:szCs w:val="21"/>
                <w:lang w:val="es-HN"/>
              </w:rPr>
              <w:t>Evaluación</w:t>
            </w:r>
          </w:p>
        </w:tc>
        <w:tc>
          <w:tcPr>
            <w:tcW w:w="1847" w:type="dxa"/>
            <w:shd w:val="clear" w:color="auto" w:fill="auto"/>
            <w:vAlign w:val="center"/>
          </w:tcPr>
          <w:p w14:paraId="2862A9A0" w14:textId="77777777" w:rsidR="00A45203" w:rsidRPr="00F12FFB" w:rsidRDefault="00A45203" w:rsidP="007220D0">
            <w:pPr>
              <w:pStyle w:val="titulo"/>
              <w:spacing w:after="0"/>
              <w:ind w:left="34" w:right="-108"/>
              <w:rPr>
                <w:rFonts w:ascii="Museo Sans 300" w:hAnsi="Museo Sans 300" w:cs="Arial"/>
                <w:sz w:val="21"/>
                <w:szCs w:val="21"/>
                <w:lang w:val="es-HN"/>
              </w:rPr>
            </w:pPr>
            <w:bookmarkStart w:id="583" w:name="_Toc81810236"/>
            <w:bookmarkStart w:id="584" w:name="_Toc81810602"/>
            <w:bookmarkStart w:id="585" w:name="_Toc81810966"/>
            <w:r w:rsidRPr="00F12FFB">
              <w:rPr>
                <w:rFonts w:ascii="Museo Sans 300" w:hAnsi="Museo Sans 300" w:cs="Arial"/>
                <w:sz w:val="21"/>
                <w:szCs w:val="21"/>
                <w:lang w:val="es-HN"/>
              </w:rPr>
              <w:t>Documentación requerida</w:t>
            </w:r>
            <w:bookmarkEnd w:id="583"/>
            <w:bookmarkEnd w:id="584"/>
            <w:bookmarkEnd w:id="585"/>
          </w:p>
        </w:tc>
      </w:tr>
      <w:tr w:rsidR="00A45203" w:rsidRPr="00F12FFB" w14:paraId="2862A9AE" w14:textId="77777777" w:rsidTr="006E72A9">
        <w:trPr>
          <w:trHeight w:val="54"/>
        </w:trPr>
        <w:tc>
          <w:tcPr>
            <w:tcW w:w="6096" w:type="dxa"/>
          </w:tcPr>
          <w:p w14:paraId="2862A9A2" w14:textId="77777777" w:rsidR="00A45203" w:rsidRPr="00F12FFB" w:rsidRDefault="00A45203" w:rsidP="0066252D">
            <w:pPr>
              <w:pStyle w:val="Prrafodelista"/>
              <w:numPr>
                <w:ilvl w:val="2"/>
                <w:numId w:val="144"/>
              </w:numPr>
              <w:spacing w:before="100" w:after="100" w:line="259" w:lineRule="auto"/>
              <w:ind w:left="426" w:hanging="426"/>
              <w:contextualSpacing/>
              <w:rPr>
                <w:rFonts w:ascii="Museo Sans 300" w:hAnsi="Museo Sans 300" w:cs="Arial"/>
                <w:b/>
                <w:sz w:val="21"/>
                <w:szCs w:val="21"/>
                <w:lang w:val="es-ES"/>
              </w:rPr>
            </w:pPr>
            <w:r w:rsidRPr="00F12FFB">
              <w:rPr>
                <w:rFonts w:ascii="Museo Sans 300" w:hAnsi="Museo Sans 300" w:cs="Arial"/>
                <w:b/>
                <w:sz w:val="21"/>
                <w:szCs w:val="21"/>
                <w:lang w:val="es-ES"/>
              </w:rPr>
              <w:t>El Oferente:</w:t>
            </w:r>
          </w:p>
          <w:p w14:paraId="2862A9A3" w14:textId="58552B1E" w:rsidR="00A45203" w:rsidRPr="00F12FFB" w:rsidRDefault="00A45203" w:rsidP="0066252D">
            <w:pPr>
              <w:pStyle w:val="Prrafodelista"/>
              <w:numPr>
                <w:ilvl w:val="0"/>
                <w:numId w:val="137"/>
              </w:numPr>
              <w:spacing w:before="100" w:after="100" w:line="259" w:lineRule="auto"/>
              <w:contextualSpacing/>
              <w:rPr>
                <w:rFonts w:ascii="Museo Sans 300" w:hAnsi="Museo Sans 300" w:cs="Arial"/>
                <w:sz w:val="21"/>
                <w:szCs w:val="21"/>
                <w:lang w:val="es-ES"/>
              </w:rPr>
            </w:pPr>
            <w:r w:rsidRPr="00F12FFB">
              <w:rPr>
                <w:rFonts w:ascii="Museo Sans 300" w:hAnsi="Museo Sans 300" w:cs="Arial"/>
                <w:sz w:val="21"/>
                <w:szCs w:val="21"/>
                <w:lang w:val="es-ES"/>
              </w:rPr>
              <w:t>Sus agentes, su personal, contratistas, consultores, directores, funcionarios o accionistas no tienen relación alguna, ni se han visto involucrados en actividades relacionadas con el lavado de activos y financiamiento del terrorismo</w:t>
            </w:r>
            <w:r w:rsidR="006E72A9">
              <w:rPr>
                <w:rFonts w:ascii="Museo Sans 300" w:hAnsi="Museo Sans 300" w:cs="Arial"/>
                <w:sz w:val="21"/>
                <w:szCs w:val="21"/>
                <w:lang w:val="es-ES"/>
              </w:rPr>
              <w:t>.</w:t>
            </w:r>
          </w:p>
          <w:p w14:paraId="2862A9A4" w14:textId="7EB85B2C" w:rsidR="00A45203" w:rsidRPr="00F12FFB" w:rsidRDefault="00A45203" w:rsidP="0066252D">
            <w:pPr>
              <w:pStyle w:val="Prrafodelista"/>
              <w:numPr>
                <w:ilvl w:val="0"/>
                <w:numId w:val="137"/>
              </w:numPr>
              <w:spacing w:before="100" w:after="100"/>
              <w:contextualSpacing/>
              <w:rPr>
                <w:rFonts w:ascii="Museo Sans 300" w:hAnsi="Museo Sans 300" w:cs="Arial"/>
                <w:sz w:val="21"/>
                <w:szCs w:val="21"/>
                <w:lang w:val="es-ES"/>
              </w:rPr>
            </w:pPr>
            <w:r w:rsidRPr="00F12FFB">
              <w:rPr>
                <w:rFonts w:ascii="Museo Sans 300" w:hAnsi="Museo Sans 300" w:cs="Arial"/>
                <w:sz w:val="21"/>
                <w:szCs w:val="21"/>
                <w:lang w:val="es-ES"/>
              </w:rPr>
              <w:t>No se encuentra en convocatoria de acreedores, quiebra o liquidación</w:t>
            </w:r>
            <w:r w:rsidR="006E72A9">
              <w:rPr>
                <w:rFonts w:ascii="Museo Sans 300" w:hAnsi="Museo Sans 300" w:cs="Arial"/>
                <w:sz w:val="21"/>
                <w:szCs w:val="21"/>
                <w:lang w:val="es-ES"/>
              </w:rPr>
              <w:t>.</w:t>
            </w:r>
          </w:p>
          <w:p w14:paraId="2862A9A5" w14:textId="0BEA905F" w:rsidR="00A45203" w:rsidRPr="00F12FFB" w:rsidRDefault="00A45203" w:rsidP="0066252D">
            <w:pPr>
              <w:pStyle w:val="Prrafodelista"/>
              <w:numPr>
                <w:ilvl w:val="0"/>
                <w:numId w:val="137"/>
              </w:numPr>
              <w:spacing w:before="100" w:after="100"/>
              <w:contextualSpacing/>
              <w:rPr>
                <w:rFonts w:ascii="Museo Sans 300" w:hAnsi="Museo Sans 300" w:cs="Arial"/>
                <w:sz w:val="21"/>
                <w:szCs w:val="21"/>
                <w:lang w:val="es-ES"/>
              </w:rPr>
            </w:pPr>
            <w:r w:rsidRPr="00F12FFB">
              <w:rPr>
                <w:rFonts w:ascii="Museo Sans 300" w:hAnsi="Museo Sans 300" w:cs="Arial"/>
                <w:sz w:val="21"/>
                <w:szCs w:val="21"/>
                <w:lang w:val="es-ES"/>
              </w:rPr>
              <w:t>No se encuentra en interdicción judicial</w:t>
            </w:r>
            <w:r w:rsidR="006E72A9">
              <w:rPr>
                <w:rFonts w:ascii="Museo Sans 300" w:hAnsi="Museo Sans 300" w:cs="Arial"/>
                <w:sz w:val="21"/>
                <w:szCs w:val="21"/>
                <w:lang w:val="es-ES"/>
              </w:rPr>
              <w:t>.</w:t>
            </w:r>
          </w:p>
          <w:p w14:paraId="2862A9A6" w14:textId="658E6040" w:rsidR="00A45203" w:rsidRPr="00F12FFB" w:rsidRDefault="00A45203" w:rsidP="0066252D">
            <w:pPr>
              <w:pStyle w:val="Prrafodelista"/>
              <w:numPr>
                <w:ilvl w:val="0"/>
                <w:numId w:val="137"/>
              </w:numPr>
              <w:spacing w:before="100" w:after="100"/>
              <w:contextualSpacing/>
              <w:rPr>
                <w:rFonts w:ascii="Museo Sans 300" w:hAnsi="Museo Sans 300" w:cs="Arial"/>
                <w:sz w:val="21"/>
                <w:szCs w:val="21"/>
                <w:lang w:val="es-ES"/>
              </w:rPr>
            </w:pPr>
            <w:r w:rsidRPr="00F12FFB">
              <w:rPr>
                <w:rFonts w:ascii="Museo Sans 300" w:hAnsi="Museo Sans 300" w:cs="Arial"/>
                <w:sz w:val="21"/>
                <w:szCs w:val="21"/>
                <w:lang w:val="es-ES"/>
              </w:rPr>
              <w:t>No tiene conflicto de Interés de acuerdo con lo descrito en las Instrucciones para los Oferentes y Datos de la Licitación</w:t>
            </w:r>
            <w:r w:rsidR="006E72A9">
              <w:rPr>
                <w:rFonts w:ascii="Museo Sans 300" w:hAnsi="Museo Sans 300" w:cs="Arial"/>
                <w:sz w:val="21"/>
                <w:szCs w:val="21"/>
                <w:lang w:val="es-ES"/>
              </w:rPr>
              <w:t>.</w:t>
            </w:r>
          </w:p>
          <w:p w14:paraId="2862A9A7" w14:textId="07F424A1" w:rsidR="00A45203" w:rsidRPr="00F12FFB" w:rsidRDefault="00A45203" w:rsidP="0066252D">
            <w:pPr>
              <w:pStyle w:val="Prrafodelista"/>
              <w:numPr>
                <w:ilvl w:val="0"/>
                <w:numId w:val="137"/>
              </w:numPr>
              <w:spacing w:before="100" w:after="100"/>
              <w:contextualSpacing/>
              <w:rPr>
                <w:rFonts w:ascii="Museo Sans 300" w:hAnsi="Museo Sans 300" w:cs="Arial"/>
                <w:sz w:val="21"/>
                <w:szCs w:val="21"/>
                <w:lang w:val="es-ES"/>
              </w:rPr>
            </w:pPr>
            <w:r w:rsidRPr="00F12FFB">
              <w:rPr>
                <w:rFonts w:ascii="Museo Sans 300" w:hAnsi="Museo Sans 300" w:cs="Arial"/>
                <w:sz w:val="21"/>
                <w:szCs w:val="21"/>
                <w:lang w:val="es-ES"/>
              </w:rPr>
              <w:t>Sus agentes, su personal, contratistas, consultores, directores, funcionarios o accionistas no se encuentran incluidos en la Lista de Contrapartes Prohibidas del BCIE u otra lista de inelegibilidad del BCIE</w:t>
            </w:r>
            <w:r w:rsidR="006E72A9">
              <w:rPr>
                <w:rFonts w:ascii="Museo Sans 300" w:hAnsi="Museo Sans 300" w:cs="Arial"/>
                <w:sz w:val="21"/>
                <w:szCs w:val="21"/>
                <w:lang w:val="es-ES"/>
              </w:rPr>
              <w:t>.</w:t>
            </w:r>
          </w:p>
          <w:p w14:paraId="2862A9A8" w14:textId="59BD2B0E" w:rsidR="00A45203" w:rsidRPr="00F12FFB" w:rsidRDefault="00A45203" w:rsidP="0066252D">
            <w:pPr>
              <w:pStyle w:val="Prrafodelista"/>
              <w:numPr>
                <w:ilvl w:val="0"/>
                <w:numId w:val="137"/>
              </w:numPr>
              <w:spacing w:before="100" w:after="100" w:line="259" w:lineRule="auto"/>
              <w:contextualSpacing/>
              <w:rPr>
                <w:rFonts w:ascii="Museo Sans 300" w:hAnsi="Museo Sans 300" w:cs="Arial"/>
                <w:sz w:val="21"/>
                <w:szCs w:val="21"/>
                <w:lang w:val="es-ES"/>
              </w:rPr>
            </w:pPr>
            <w:r w:rsidRPr="00F12FFB">
              <w:rPr>
                <w:rFonts w:ascii="Museo Sans 300" w:hAnsi="Museo Sans 300" w:cs="Arial"/>
                <w:sz w:val="21"/>
                <w:szCs w:val="21"/>
                <w:lang w:val="es-ES"/>
              </w:rPr>
              <w:t>Sus agentes, su personal, contratistas, consultores, directores, funcionarios o accionistas no han sido inhabilitados o declarados por una entidad u autoridad como inelegibles para la obtención de recursos o la adjudicación de contratos financiados por cualquier otra entidad, mientras se encuentre vigente la sanción</w:t>
            </w:r>
            <w:r w:rsidR="006E72A9">
              <w:rPr>
                <w:rFonts w:ascii="Museo Sans 300" w:hAnsi="Museo Sans 300" w:cs="Arial"/>
                <w:sz w:val="21"/>
                <w:szCs w:val="21"/>
                <w:lang w:val="es-ES"/>
              </w:rPr>
              <w:t>.</w:t>
            </w:r>
          </w:p>
          <w:p w14:paraId="2862A9A9" w14:textId="77777777" w:rsidR="00A45203" w:rsidRPr="00F12FFB" w:rsidRDefault="00A45203" w:rsidP="0066252D">
            <w:pPr>
              <w:pStyle w:val="Prrafodelista"/>
              <w:numPr>
                <w:ilvl w:val="0"/>
                <w:numId w:val="137"/>
              </w:numPr>
              <w:spacing w:before="100" w:after="100" w:line="259" w:lineRule="auto"/>
              <w:contextualSpacing/>
              <w:rPr>
                <w:rFonts w:ascii="Museo Sans 300" w:hAnsi="Museo Sans 300" w:cs="Arial"/>
                <w:sz w:val="21"/>
                <w:szCs w:val="21"/>
                <w:lang w:val="es-ES"/>
              </w:rPr>
            </w:pPr>
            <w:r w:rsidRPr="00F12FFB">
              <w:rPr>
                <w:rFonts w:ascii="Museo Sans 300" w:hAnsi="Museo Sans 300" w:cs="Arial"/>
                <w:sz w:val="21"/>
                <w:szCs w:val="21"/>
                <w:lang w:val="es-ES"/>
              </w:rPr>
              <w:t>Sus agentes, su personal, contratistas, consultores, directores, funcionarios o accionistas no han sido declarados culpables de delitos o sanciones vinculadas con Prácticas Prohibidas por parte de la autoridad competente.</w:t>
            </w:r>
          </w:p>
          <w:p w14:paraId="2862A9AA" w14:textId="77777777" w:rsidR="00A45203" w:rsidRPr="00F12FFB" w:rsidRDefault="00A45203" w:rsidP="0066252D">
            <w:pPr>
              <w:pStyle w:val="Prrafodelista"/>
              <w:numPr>
                <w:ilvl w:val="0"/>
                <w:numId w:val="137"/>
              </w:numPr>
              <w:spacing w:before="100" w:after="100" w:line="259" w:lineRule="auto"/>
              <w:contextualSpacing/>
              <w:rPr>
                <w:rFonts w:ascii="Museo Sans 300" w:hAnsi="Museo Sans 300" w:cs="Arial"/>
                <w:sz w:val="21"/>
                <w:szCs w:val="21"/>
                <w:lang w:val="es-ES"/>
              </w:rPr>
            </w:pPr>
            <w:r w:rsidRPr="00F12FFB">
              <w:rPr>
                <w:rFonts w:ascii="Museo Sans 300" w:hAnsi="Museo Sans 300" w:cs="Arial"/>
                <w:sz w:val="21"/>
                <w:szCs w:val="21"/>
                <w:lang w:val="es-ES"/>
              </w:rPr>
              <w:t xml:space="preserve">No tienen antecedentes de incumplimiento de contrato en los últimos 10 años. </w:t>
            </w:r>
          </w:p>
        </w:tc>
        <w:tc>
          <w:tcPr>
            <w:tcW w:w="1417" w:type="dxa"/>
            <w:vAlign w:val="center"/>
          </w:tcPr>
          <w:p w14:paraId="2862A9AB" w14:textId="77777777" w:rsidR="00A45203" w:rsidRPr="00F12FFB" w:rsidRDefault="00A45203" w:rsidP="004E3030">
            <w:pPr>
              <w:ind w:left="33"/>
              <w:jc w:val="center"/>
              <w:rPr>
                <w:rFonts w:ascii="Museo Sans 300" w:hAnsi="Museo Sans 300" w:cs="Arial"/>
                <w:sz w:val="21"/>
                <w:szCs w:val="21"/>
                <w:lang w:val="es-HN"/>
              </w:rPr>
            </w:pPr>
            <w:r w:rsidRPr="00F12FFB">
              <w:rPr>
                <w:rFonts w:ascii="Museo Sans 300" w:hAnsi="Museo Sans 300" w:cs="Arial"/>
                <w:sz w:val="21"/>
                <w:szCs w:val="21"/>
                <w:lang w:val="es-HN"/>
              </w:rPr>
              <w:t>Cumple/No Cumple</w:t>
            </w:r>
          </w:p>
        </w:tc>
        <w:tc>
          <w:tcPr>
            <w:tcW w:w="1847" w:type="dxa"/>
            <w:vAlign w:val="center"/>
          </w:tcPr>
          <w:p w14:paraId="2862A9AC" w14:textId="77777777" w:rsidR="00A45203" w:rsidRPr="00F12FFB" w:rsidRDefault="00A45203" w:rsidP="007220D0">
            <w:pPr>
              <w:ind w:right="-23"/>
              <w:jc w:val="center"/>
              <w:rPr>
                <w:rFonts w:ascii="Museo Sans 300" w:hAnsi="Museo Sans 300" w:cs="Arial"/>
                <w:sz w:val="21"/>
                <w:szCs w:val="21"/>
                <w:lang w:val="es-HN"/>
              </w:rPr>
            </w:pPr>
            <w:r w:rsidRPr="00F12FFB">
              <w:rPr>
                <w:rFonts w:ascii="Museo Sans 300" w:hAnsi="Museo Sans 300" w:cs="Arial"/>
                <w:sz w:val="21"/>
                <w:szCs w:val="21"/>
                <w:lang w:val="es-HN"/>
              </w:rPr>
              <w:t xml:space="preserve">Formulario CC-4 </w:t>
            </w:r>
          </w:p>
          <w:p w14:paraId="2862A9AD" w14:textId="77777777" w:rsidR="00A45203" w:rsidRPr="00F12FFB" w:rsidRDefault="00A45203" w:rsidP="007220D0">
            <w:pPr>
              <w:ind w:left="-105" w:right="-113"/>
              <w:jc w:val="center"/>
              <w:rPr>
                <w:rFonts w:ascii="Museo Sans 300" w:hAnsi="Museo Sans 300" w:cs="Arial"/>
                <w:sz w:val="21"/>
                <w:szCs w:val="21"/>
                <w:lang w:val="es-HN"/>
              </w:rPr>
            </w:pPr>
            <w:r w:rsidRPr="00F12FFB">
              <w:rPr>
                <w:rFonts w:ascii="Museo Sans 300" w:hAnsi="Museo Sans 300" w:cs="Arial"/>
                <w:sz w:val="21"/>
                <w:szCs w:val="21"/>
                <w:lang w:val="es-HN"/>
              </w:rPr>
              <w:t>Declaración jurada</w:t>
            </w:r>
          </w:p>
        </w:tc>
      </w:tr>
      <w:tr w:rsidR="00A45203" w:rsidRPr="00F12FFB" w14:paraId="2862A9B9" w14:textId="77777777" w:rsidTr="006E72A9">
        <w:trPr>
          <w:trHeight w:val="802"/>
        </w:trPr>
        <w:tc>
          <w:tcPr>
            <w:tcW w:w="6096" w:type="dxa"/>
          </w:tcPr>
          <w:p w14:paraId="2862A9AF" w14:textId="77777777" w:rsidR="00A45203" w:rsidRPr="00F12FFB" w:rsidRDefault="00A45203" w:rsidP="0066252D">
            <w:pPr>
              <w:numPr>
                <w:ilvl w:val="2"/>
                <w:numId w:val="144"/>
              </w:numPr>
              <w:spacing w:before="100" w:after="100" w:line="259" w:lineRule="auto"/>
              <w:ind w:left="284" w:hanging="284"/>
              <w:contextualSpacing/>
              <w:rPr>
                <w:rFonts w:ascii="Museo Sans 300" w:hAnsi="Museo Sans 300" w:cs="Arial"/>
                <w:sz w:val="21"/>
                <w:szCs w:val="21"/>
              </w:rPr>
            </w:pPr>
            <w:r w:rsidRPr="00F12FFB">
              <w:rPr>
                <w:rFonts w:ascii="Museo Sans 300" w:hAnsi="Museo Sans 300" w:cs="Arial"/>
                <w:sz w:val="21"/>
                <w:szCs w:val="21"/>
                <w:lang w:val="es-ES"/>
              </w:rPr>
              <w:t>El</w:t>
            </w:r>
            <w:r w:rsidRPr="00F12FFB">
              <w:rPr>
                <w:rFonts w:ascii="Museo Sans 300" w:hAnsi="Museo Sans 300" w:cs="Arial"/>
                <w:sz w:val="21"/>
                <w:szCs w:val="21"/>
              </w:rPr>
              <w:t xml:space="preserve"> oferente no se encuentra inhabilitado o declarado como inelegible o sancionado para la obtención de recursos o la adjudicación de contratos en:</w:t>
            </w:r>
          </w:p>
          <w:p w14:paraId="2862A9B0" w14:textId="2511DE15" w:rsidR="00A45203" w:rsidRPr="00F12FFB" w:rsidRDefault="00A45203" w:rsidP="0066252D">
            <w:pPr>
              <w:pStyle w:val="Prrafodelista"/>
              <w:numPr>
                <w:ilvl w:val="0"/>
                <w:numId w:val="44"/>
              </w:numPr>
              <w:ind w:left="578" w:hanging="152"/>
              <w:rPr>
                <w:rFonts w:ascii="Museo Sans 300" w:hAnsi="Museo Sans 300" w:cs="Arial"/>
                <w:sz w:val="21"/>
                <w:szCs w:val="21"/>
              </w:rPr>
            </w:pPr>
            <w:r w:rsidRPr="00F12FFB">
              <w:rPr>
                <w:rFonts w:ascii="Museo Sans 300" w:hAnsi="Museo Sans 300" w:cs="Arial"/>
                <w:sz w:val="21"/>
                <w:szCs w:val="21"/>
              </w:rPr>
              <w:t>Lista consolidada de sanciones del Consejo de Seguridad de las Naciones Unidas (ONU)</w:t>
            </w:r>
            <w:r w:rsidR="006E72A9">
              <w:rPr>
                <w:rFonts w:ascii="Museo Sans 300" w:hAnsi="Museo Sans 300" w:cs="Arial"/>
                <w:sz w:val="21"/>
                <w:szCs w:val="21"/>
              </w:rPr>
              <w:t>.</w:t>
            </w:r>
            <w:r w:rsidRPr="00F12FFB">
              <w:rPr>
                <w:rFonts w:ascii="Museo Sans 300" w:hAnsi="Museo Sans 300" w:cs="Arial"/>
                <w:sz w:val="21"/>
                <w:szCs w:val="21"/>
              </w:rPr>
              <w:t xml:space="preserve"> </w:t>
            </w:r>
          </w:p>
          <w:p w14:paraId="2862A9B1" w14:textId="20384911" w:rsidR="00A45203" w:rsidRPr="00F12FFB" w:rsidRDefault="00A45203" w:rsidP="0066252D">
            <w:pPr>
              <w:pStyle w:val="Prrafodelista"/>
              <w:numPr>
                <w:ilvl w:val="0"/>
                <w:numId w:val="44"/>
              </w:numPr>
              <w:ind w:left="578" w:hanging="152"/>
              <w:rPr>
                <w:rFonts w:ascii="Museo Sans 300" w:hAnsi="Museo Sans 300" w:cs="Arial"/>
                <w:sz w:val="21"/>
                <w:szCs w:val="21"/>
              </w:rPr>
            </w:pPr>
            <w:r w:rsidRPr="00F12FFB">
              <w:rPr>
                <w:rFonts w:ascii="Museo Sans 300" w:hAnsi="Museo Sans 300" w:cs="Arial"/>
                <w:sz w:val="21"/>
                <w:szCs w:val="21"/>
              </w:rPr>
              <w:t>Lista consolidada de personas, grupos y entidades sujetas a las sanciones finan</w:t>
            </w:r>
            <w:r w:rsidR="006E72A9">
              <w:rPr>
                <w:rFonts w:ascii="Museo Sans 300" w:hAnsi="Museo Sans 300" w:cs="Arial"/>
                <w:sz w:val="21"/>
                <w:szCs w:val="21"/>
              </w:rPr>
              <w:t>cieras de la Unión Europea (UE).</w:t>
            </w:r>
          </w:p>
          <w:p w14:paraId="2862A9B2" w14:textId="1B26442A" w:rsidR="00A45203" w:rsidRPr="00F12FFB" w:rsidRDefault="00A45203" w:rsidP="0066252D">
            <w:pPr>
              <w:pStyle w:val="Prrafodelista"/>
              <w:numPr>
                <w:ilvl w:val="0"/>
                <w:numId w:val="44"/>
              </w:numPr>
              <w:ind w:left="578" w:hanging="152"/>
              <w:rPr>
                <w:rFonts w:ascii="Museo Sans 300" w:hAnsi="Museo Sans 300" w:cs="Arial"/>
                <w:sz w:val="21"/>
                <w:szCs w:val="21"/>
              </w:rPr>
            </w:pPr>
            <w:r w:rsidRPr="00F12FFB">
              <w:rPr>
                <w:rFonts w:ascii="Museo Sans 300" w:hAnsi="Museo Sans 300" w:cs="Arial"/>
                <w:sz w:val="21"/>
                <w:szCs w:val="21"/>
              </w:rPr>
              <w:t>Lista consolidada de personas, grupos y entidades sujetas a las sanciones del Banco Mundial (BM)</w:t>
            </w:r>
            <w:r w:rsidR="006E72A9">
              <w:rPr>
                <w:rFonts w:ascii="Museo Sans 300" w:hAnsi="Museo Sans 300" w:cs="Arial"/>
                <w:sz w:val="21"/>
                <w:szCs w:val="21"/>
              </w:rPr>
              <w:t>.</w:t>
            </w:r>
            <w:r w:rsidRPr="00F12FFB">
              <w:rPr>
                <w:rFonts w:ascii="Museo Sans 300" w:hAnsi="Museo Sans 300" w:cs="Arial"/>
                <w:sz w:val="21"/>
                <w:szCs w:val="21"/>
              </w:rPr>
              <w:t xml:space="preserve"> </w:t>
            </w:r>
          </w:p>
          <w:p w14:paraId="2862A9B3" w14:textId="3768F1AC" w:rsidR="00A45203" w:rsidRPr="00F12FFB" w:rsidRDefault="00A45203" w:rsidP="0066252D">
            <w:pPr>
              <w:pStyle w:val="Prrafodelista"/>
              <w:numPr>
                <w:ilvl w:val="0"/>
                <w:numId w:val="44"/>
              </w:numPr>
              <w:ind w:left="578" w:hanging="152"/>
              <w:rPr>
                <w:rFonts w:ascii="Museo Sans 300" w:hAnsi="Museo Sans 300" w:cs="Arial"/>
                <w:sz w:val="21"/>
                <w:szCs w:val="21"/>
              </w:rPr>
            </w:pPr>
            <w:r w:rsidRPr="00F12FFB">
              <w:rPr>
                <w:rFonts w:ascii="Museo Sans 300" w:hAnsi="Museo Sans 300" w:cs="Arial"/>
                <w:sz w:val="21"/>
                <w:szCs w:val="21"/>
              </w:rPr>
              <w:t>Lista Consolidada de la Oficina de Control de Activos del Extranjero (OFAC)</w:t>
            </w:r>
            <w:r w:rsidR="006E72A9">
              <w:rPr>
                <w:rFonts w:ascii="Museo Sans 300" w:hAnsi="Museo Sans 300" w:cs="Arial"/>
                <w:sz w:val="21"/>
                <w:szCs w:val="21"/>
              </w:rPr>
              <w:t>.</w:t>
            </w:r>
          </w:p>
          <w:p w14:paraId="2862A9B4" w14:textId="5D2DC548" w:rsidR="00A45203" w:rsidRPr="00F12FFB" w:rsidRDefault="00A45203" w:rsidP="0066252D">
            <w:pPr>
              <w:pStyle w:val="Prrafodelista"/>
              <w:numPr>
                <w:ilvl w:val="0"/>
                <w:numId w:val="44"/>
              </w:numPr>
              <w:ind w:left="578" w:hanging="152"/>
              <w:rPr>
                <w:rFonts w:ascii="Museo Sans 300" w:hAnsi="Museo Sans 300" w:cs="Arial"/>
                <w:sz w:val="21"/>
                <w:szCs w:val="21"/>
              </w:rPr>
            </w:pPr>
            <w:r w:rsidRPr="00F12FFB">
              <w:rPr>
                <w:rFonts w:ascii="Museo Sans 300" w:hAnsi="Museo Sans 300" w:cs="Arial"/>
                <w:sz w:val="21"/>
                <w:szCs w:val="21"/>
              </w:rPr>
              <w:t>Lista de Contrapartes Prohibidas del BCIE</w:t>
            </w:r>
            <w:r w:rsidR="006E72A9">
              <w:rPr>
                <w:rFonts w:ascii="Museo Sans 300" w:hAnsi="Museo Sans 300" w:cs="Arial"/>
                <w:sz w:val="21"/>
                <w:szCs w:val="21"/>
              </w:rPr>
              <w:t>.</w:t>
            </w:r>
            <w:r w:rsidRPr="00F12FFB">
              <w:rPr>
                <w:rFonts w:ascii="Museo Sans 300" w:hAnsi="Museo Sans 300" w:cs="Arial"/>
                <w:sz w:val="21"/>
                <w:szCs w:val="21"/>
              </w:rPr>
              <w:t xml:space="preserve"> </w:t>
            </w:r>
          </w:p>
          <w:p w14:paraId="2862A9B5" w14:textId="57D71EDE" w:rsidR="00A45203" w:rsidRPr="00F12FFB" w:rsidRDefault="00A45203" w:rsidP="0066252D">
            <w:pPr>
              <w:pStyle w:val="Prrafodelista"/>
              <w:numPr>
                <w:ilvl w:val="0"/>
                <w:numId w:val="44"/>
              </w:numPr>
              <w:ind w:left="578" w:hanging="152"/>
              <w:rPr>
                <w:rFonts w:ascii="Museo Sans 300" w:hAnsi="Museo Sans 300" w:cs="Arial"/>
                <w:sz w:val="21"/>
                <w:szCs w:val="21"/>
              </w:rPr>
            </w:pPr>
            <w:r w:rsidRPr="00F12FFB">
              <w:rPr>
                <w:rFonts w:ascii="Museo Sans 300" w:hAnsi="Museo Sans 300" w:cs="Arial"/>
                <w:sz w:val="21"/>
                <w:szCs w:val="21"/>
              </w:rPr>
              <w:t>Oficina para la aplicación de Sanciones Financieras del Reino Unido (OFSI por sus siglas en Ingles)</w:t>
            </w:r>
            <w:r w:rsidR="006E72A9">
              <w:rPr>
                <w:rFonts w:ascii="Museo Sans 300" w:hAnsi="Museo Sans 300" w:cs="Arial"/>
                <w:sz w:val="21"/>
                <w:szCs w:val="21"/>
              </w:rPr>
              <w:t>.</w:t>
            </w:r>
          </w:p>
        </w:tc>
        <w:tc>
          <w:tcPr>
            <w:tcW w:w="1417" w:type="dxa"/>
            <w:vAlign w:val="center"/>
          </w:tcPr>
          <w:p w14:paraId="2862A9B6" w14:textId="77777777" w:rsidR="00A45203" w:rsidRPr="00F12FFB" w:rsidRDefault="00A45203" w:rsidP="007220D0">
            <w:pPr>
              <w:tabs>
                <w:tab w:val="num" w:pos="175"/>
              </w:tabs>
              <w:ind w:left="33"/>
              <w:jc w:val="center"/>
              <w:rPr>
                <w:rFonts w:ascii="Museo Sans 300" w:hAnsi="Museo Sans 300" w:cs="Arial"/>
                <w:sz w:val="21"/>
                <w:szCs w:val="21"/>
                <w:lang w:val="es-HN"/>
              </w:rPr>
            </w:pPr>
            <w:r w:rsidRPr="00F12FFB">
              <w:rPr>
                <w:rFonts w:ascii="Museo Sans 300" w:hAnsi="Museo Sans 300" w:cs="Arial"/>
                <w:sz w:val="21"/>
                <w:szCs w:val="21"/>
                <w:lang w:val="es-HN"/>
              </w:rPr>
              <w:t>Cumple/No Cumple</w:t>
            </w:r>
          </w:p>
          <w:p w14:paraId="2862A9B7" w14:textId="77777777" w:rsidR="00A45203" w:rsidRPr="00F12FFB" w:rsidRDefault="00A45203" w:rsidP="007220D0">
            <w:pPr>
              <w:tabs>
                <w:tab w:val="num" w:pos="142"/>
              </w:tabs>
              <w:ind w:left="-11" w:firstLine="11"/>
              <w:jc w:val="center"/>
              <w:rPr>
                <w:rFonts w:ascii="Museo Sans 300" w:hAnsi="Museo Sans 300" w:cs="Arial"/>
                <w:sz w:val="21"/>
                <w:szCs w:val="21"/>
                <w:lang w:val="es-HN"/>
              </w:rPr>
            </w:pPr>
          </w:p>
        </w:tc>
        <w:tc>
          <w:tcPr>
            <w:tcW w:w="1847" w:type="dxa"/>
            <w:vAlign w:val="center"/>
          </w:tcPr>
          <w:p w14:paraId="2862A9B8" w14:textId="77777777" w:rsidR="00A45203" w:rsidRPr="00F12FFB" w:rsidRDefault="00A45203" w:rsidP="007220D0">
            <w:pPr>
              <w:ind w:left="-105" w:right="-113"/>
              <w:jc w:val="center"/>
              <w:rPr>
                <w:rFonts w:ascii="Museo Sans 300" w:hAnsi="Museo Sans 300" w:cs="Arial"/>
                <w:sz w:val="21"/>
                <w:szCs w:val="21"/>
                <w:lang w:val="es-HN"/>
              </w:rPr>
            </w:pPr>
            <w:r w:rsidRPr="00F12FFB">
              <w:rPr>
                <w:rFonts w:ascii="Museo Sans 300" w:hAnsi="Museo Sans 300" w:cs="Arial"/>
                <w:sz w:val="21"/>
                <w:szCs w:val="21"/>
                <w:lang w:val="es-HN"/>
              </w:rPr>
              <w:t>Formulario CC-4 y búsqueda en las listas de inhabilitados, sancionados o declarados inelegibles en el BCIE y las organizaciones reconocidas por el BCIE</w:t>
            </w:r>
          </w:p>
        </w:tc>
      </w:tr>
      <w:tr w:rsidR="00A45203" w:rsidRPr="00F12FFB" w14:paraId="2862A9BE" w14:textId="77777777" w:rsidTr="006E72A9">
        <w:trPr>
          <w:trHeight w:val="54"/>
        </w:trPr>
        <w:tc>
          <w:tcPr>
            <w:tcW w:w="6096" w:type="dxa"/>
          </w:tcPr>
          <w:p w14:paraId="2862A9BA" w14:textId="44EBC371" w:rsidR="00A45203" w:rsidRPr="00F12FFB" w:rsidRDefault="00A45203" w:rsidP="0066252D">
            <w:pPr>
              <w:numPr>
                <w:ilvl w:val="2"/>
                <w:numId w:val="144"/>
              </w:numPr>
              <w:spacing w:before="100" w:after="100" w:line="259" w:lineRule="auto"/>
              <w:ind w:left="284" w:hanging="284"/>
              <w:contextualSpacing/>
              <w:rPr>
                <w:rFonts w:ascii="Museo Sans 300" w:hAnsi="Museo Sans 300" w:cs="Arial"/>
                <w:sz w:val="21"/>
                <w:szCs w:val="21"/>
              </w:rPr>
            </w:pPr>
            <w:r w:rsidRPr="00F12FFB">
              <w:rPr>
                <w:rFonts w:ascii="Museo Sans 300" w:hAnsi="Museo Sans 300" w:cs="Arial"/>
                <w:sz w:val="21"/>
                <w:szCs w:val="21"/>
              </w:rPr>
              <w:lastRenderedPageBreak/>
              <w:t>El oferente no tiene sanción vigente por incumplimiento de una declaración de mantenimiento de ofertas, y no tener antecedentes de incumplimiento de contratos atribuibles al contratista en los últimos 10 años</w:t>
            </w:r>
            <w:r w:rsidR="006E72A9">
              <w:rPr>
                <w:rFonts w:ascii="Museo Sans 300" w:hAnsi="Museo Sans 300" w:cs="Arial"/>
                <w:sz w:val="21"/>
                <w:szCs w:val="21"/>
              </w:rPr>
              <w:t>.</w:t>
            </w:r>
          </w:p>
        </w:tc>
        <w:tc>
          <w:tcPr>
            <w:tcW w:w="1417" w:type="dxa"/>
            <w:vAlign w:val="center"/>
          </w:tcPr>
          <w:p w14:paraId="2862A9BB" w14:textId="77777777" w:rsidR="00A45203" w:rsidRPr="00F12FFB" w:rsidRDefault="00A45203" w:rsidP="007220D0">
            <w:pPr>
              <w:tabs>
                <w:tab w:val="num" w:pos="175"/>
              </w:tabs>
              <w:ind w:left="33"/>
              <w:jc w:val="center"/>
              <w:rPr>
                <w:rFonts w:ascii="Museo Sans 300" w:hAnsi="Museo Sans 300" w:cs="Arial"/>
                <w:sz w:val="21"/>
                <w:szCs w:val="21"/>
                <w:lang w:val="es-HN"/>
              </w:rPr>
            </w:pPr>
            <w:r w:rsidRPr="00F12FFB">
              <w:rPr>
                <w:rFonts w:ascii="Museo Sans 300" w:hAnsi="Museo Sans 300" w:cs="Arial"/>
                <w:sz w:val="21"/>
                <w:szCs w:val="21"/>
                <w:lang w:val="es-HN"/>
              </w:rPr>
              <w:t>Cumple / No Cumple</w:t>
            </w:r>
          </w:p>
        </w:tc>
        <w:tc>
          <w:tcPr>
            <w:tcW w:w="1847" w:type="dxa"/>
            <w:vAlign w:val="center"/>
          </w:tcPr>
          <w:p w14:paraId="2862A9BC" w14:textId="77777777" w:rsidR="00A45203" w:rsidRPr="00F12FFB" w:rsidRDefault="00A45203" w:rsidP="007220D0">
            <w:pPr>
              <w:ind w:left="-105" w:right="-113"/>
              <w:jc w:val="center"/>
              <w:rPr>
                <w:rFonts w:ascii="Museo Sans 300" w:hAnsi="Museo Sans 300" w:cs="Arial"/>
                <w:sz w:val="21"/>
                <w:szCs w:val="21"/>
                <w:lang w:val="es-HN"/>
              </w:rPr>
            </w:pPr>
            <w:r w:rsidRPr="00F12FFB">
              <w:rPr>
                <w:rFonts w:ascii="Museo Sans 300" w:hAnsi="Museo Sans 300" w:cs="Arial"/>
                <w:sz w:val="21"/>
                <w:szCs w:val="21"/>
                <w:lang w:val="es-HN"/>
              </w:rPr>
              <w:t xml:space="preserve">Formulario CC-1 </w:t>
            </w:r>
          </w:p>
          <w:p w14:paraId="2862A9BD" w14:textId="77777777" w:rsidR="00A45203" w:rsidRPr="00F12FFB" w:rsidRDefault="00A45203" w:rsidP="007220D0">
            <w:pPr>
              <w:ind w:left="-105" w:right="-113"/>
              <w:jc w:val="center"/>
              <w:rPr>
                <w:rFonts w:ascii="Museo Sans 300" w:hAnsi="Museo Sans 300" w:cs="Arial"/>
                <w:sz w:val="21"/>
                <w:szCs w:val="21"/>
                <w:lang w:val="es-HN"/>
              </w:rPr>
            </w:pPr>
            <w:r w:rsidRPr="00F12FFB">
              <w:rPr>
                <w:rFonts w:ascii="Museo Sans 300" w:hAnsi="Museo Sans 300" w:cs="Arial"/>
                <w:sz w:val="21"/>
                <w:szCs w:val="21"/>
                <w:lang w:val="es-HN"/>
              </w:rPr>
              <w:t>y CC-4 declaración Jurada</w:t>
            </w:r>
          </w:p>
        </w:tc>
      </w:tr>
    </w:tbl>
    <w:p w14:paraId="2862A9BF" w14:textId="77777777" w:rsidR="00A45203" w:rsidRPr="00F12FFB" w:rsidRDefault="00A45203" w:rsidP="0066252D">
      <w:pPr>
        <w:pStyle w:val="Prrafodelista"/>
        <w:numPr>
          <w:ilvl w:val="0"/>
          <w:numId w:val="56"/>
        </w:numPr>
        <w:tabs>
          <w:tab w:val="num" w:pos="567"/>
        </w:tabs>
        <w:spacing w:before="240" w:after="120"/>
        <w:ind w:left="0" w:right="-96" w:firstLine="0"/>
        <w:jc w:val="left"/>
        <w:rPr>
          <w:rFonts w:ascii="Museo Sans 300" w:hAnsi="Museo Sans 300" w:cs="Arial"/>
          <w:sz w:val="21"/>
          <w:szCs w:val="21"/>
        </w:rPr>
      </w:pPr>
      <w:r w:rsidRPr="00F12FFB">
        <w:rPr>
          <w:rFonts w:ascii="Museo Sans 300" w:hAnsi="Museo Sans 300" w:cs="Arial"/>
          <w:b/>
          <w:sz w:val="21"/>
          <w:szCs w:val="21"/>
          <w:lang w:val="es-HN"/>
        </w:rPr>
        <w:t>Calificaciones del Oferente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1417"/>
        <w:gridCol w:w="1847"/>
      </w:tblGrid>
      <w:tr w:rsidR="00A45203" w:rsidRPr="00F12FFB" w14:paraId="2862A9C2" w14:textId="77777777" w:rsidTr="00F12FFB">
        <w:trPr>
          <w:trHeight w:val="54"/>
          <w:tblHeader/>
        </w:trPr>
        <w:tc>
          <w:tcPr>
            <w:tcW w:w="9360" w:type="dxa"/>
            <w:gridSpan w:val="3"/>
            <w:shd w:val="clear" w:color="auto" w:fill="auto"/>
          </w:tcPr>
          <w:p w14:paraId="2862A9C0" w14:textId="77777777" w:rsidR="00A45203" w:rsidRPr="00F12FFB" w:rsidRDefault="00A45203" w:rsidP="007220D0">
            <w:pPr>
              <w:rPr>
                <w:rFonts w:ascii="Museo Sans 300" w:hAnsi="Museo Sans 300" w:cs="Arial"/>
                <w:b/>
                <w:sz w:val="21"/>
                <w:szCs w:val="21"/>
                <w:lang w:val="es-HN"/>
              </w:rPr>
            </w:pPr>
            <w:r w:rsidRPr="00F12FFB">
              <w:rPr>
                <w:rFonts w:ascii="Museo Sans 300" w:hAnsi="Museo Sans 300" w:cs="Arial"/>
                <w:b/>
                <w:sz w:val="21"/>
                <w:szCs w:val="21"/>
                <w:lang w:val="es-HN"/>
              </w:rPr>
              <w:t>Criterio 1:   Historial de incumplimientos de contratos y litigios</w:t>
            </w:r>
          </w:p>
          <w:p w14:paraId="2862A9C1" w14:textId="77777777" w:rsidR="00A45203" w:rsidRPr="00F12FFB" w:rsidRDefault="00A45203" w:rsidP="007220D0">
            <w:pPr>
              <w:jc w:val="left"/>
              <w:rPr>
                <w:rFonts w:ascii="Museo Sans 300" w:hAnsi="Museo Sans 300" w:cs="Arial"/>
                <w:sz w:val="21"/>
                <w:szCs w:val="21"/>
                <w:lang w:val="es-HN"/>
              </w:rPr>
            </w:pPr>
            <w:r w:rsidRPr="00F12FFB">
              <w:rPr>
                <w:rFonts w:ascii="Museo Sans 300" w:hAnsi="Museo Sans 300" w:cs="Arial"/>
                <w:sz w:val="21"/>
                <w:szCs w:val="21"/>
                <w:lang w:val="es-HN"/>
              </w:rPr>
              <w:t>En caso de oferta presentada por una APCA cada uno de los miembros debe cumplir el requisito</w:t>
            </w:r>
          </w:p>
        </w:tc>
      </w:tr>
      <w:tr w:rsidR="00A45203" w:rsidRPr="00F12FFB" w14:paraId="2862A9C6" w14:textId="77777777" w:rsidTr="006E72A9">
        <w:trPr>
          <w:trHeight w:val="54"/>
          <w:tblHeader/>
        </w:trPr>
        <w:tc>
          <w:tcPr>
            <w:tcW w:w="6096" w:type="dxa"/>
            <w:shd w:val="clear" w:color="auto" w:fill="auto"/>
            <w:vAlign w:val="center"/>
          </w:tcPr>
          <w:p w14:paraId="2862A9C3" w14:textId="77777777" w:rsidR="00A45203" w:rsidRPr="00F12FFB" w:rsidDel="00A03C04" w:rsidRDefault="00A45203" w:rsidP="007220D0">
            <w:pPr>
              <w:rPr>
                <w:rFonts w:ascii="Museo Sans 300" w:hAnsi="Museo Sans 300" w:cs="Arial"/>
                <w:b/>
                <w:sz w:val="21"/>
                <w:szCs w:val="21"/>
                <w:lang w:val="es-ES"/>
              </w:rPr>
            </w:pPr>
            <w:r w:rsidRPr="00F12FFB">
              <w:rPr>
                <w:rFonts w:ascii="Museo Sans 300" w:hAnsi="Museo Sans 300" w:cs="Arial"/>
                <w:b/>
                <w:sz w:val="21"/>
                <w:szCs w:val="21"/>
                <w:lang w:val="es-HN"/>
              </w:rPr>
              <w:t>Requisito</w:t>
            </w:r>
          </w:p>
        </w:tc>
        <w:tc>
          <w:tcPr>
            <w:tcW w:w="1417" w:type="dxa"/>
            <w:shd w:val="clear" w:color="auto" w:fill="auto"/>
            <w:vAlign w:val="center"/>
          </w:tcPr>
          <w:p w14:paraId="2862A9C4" w14:textId="77777777" w:rsidR="00A45203" w:rsidRPr="00F12FFB" w:rsidRDefault="00A45203" w:rsidP="007220D0">
            <w:pPr>
              <w:tabs>
                <w:tab w:val="num" w:pos="175"/>
              </w:tabs>
              <w:ind w:left="33"/>
              <w:jc w:val="center"/>
              <w:rPr>
                <w:rFonts w:ascii="Museo Sans 300" w:hAnsi="Museo Sans 300" w:cs="Arial"/>
                <w:b/>
                <w:sz w:val="21"/>
                <w:szCs w:val="21"/>
                <w:lang w:val="es-HN"/>
              </w:rPr>
            </w:pPr>
            <w:r w:rsidRPr="00F12FFB">
              <w:rPr>
                <w:rFonts w:ascii="Museo Sans 300" w:hAnsi="Museo Sans 300" w:cs="Arial"/>
                <w:b/>
                <w:sz w:val="21"/>
                <w:szCs w:val="21"/>
                <w:lang w:val="es-HN"/>
              </w:rPr>
              <w:t>Requisito</w:t>
            </w:r>
          </w:p>
        </w:tc>
        <w:tc>
          <w:tcPr>
            <w:tcW w:w="1847" w:type="dxa"/>
            <w:shd w:val="clear" w:color="auto" w:fill="auto"/>
            <w:vAlign w:val="center"/>
          </w:tcPr>
          <w:p w14:paraId="2862A9C5" w14:textId="77777777" w:rsidR="00A45203" w:rsidRPr="00F12FFB" w:rsidRDefault="00A45203" w:rsidP="007220D0">
            <w:pPr>
              <w:jc w:val="center"/>
              <w:rPr>
                <w:rFonts w:ascii="Museo Sans 300" w:hAnsi="Museo Sans 300" w:cs="Arial"/>
                <w:b/>
                <w:sz w:val="21"/>
                <w:szCs w:val="21"/>
                <w:lang w:val="es-HN"/>
              </w:rPr>
            </w:pPr>
            <w:r w:rsidRPr="00F12FFB">
              <w:rPr>
                <w:rFonts w:ascii="Museo Sans 300" w:hAnsi="Museo Sans 300" w:cs="Arial"/>
                <w:b/>
                <w:sz w:val="21"/>
                <w:szCs w:val="21"/>
                <w:lang w:val="es-HN"/>
              </w:rPr>
              <w:t>Documentación requerida</w:t>
            </w:r>
          </w:p>
        </w:tc>
      </w:tr>
      <w:tr w:rsidR="002500A4" w:rsidRPr="00F12FFB" w14:paraId="2862A9CA" w14:textId="77777777" w:rsidTr="006C3787">
        <w:trPr>
          <w:trHeight w:val="1077"/>
        </w:trPr>
        <w:tc>
          <w:tcPr>
            <w:tcW w:w="6096" w:type="dxa"/>
          </w:tcPr>
          <w:p w14:paraId="2862A9C7" w14:textId="77777777" w:rsidR="002500A4" w:rsidRPr="00F12FFB" w:rsidDel="00A03C04" w:rsidRDefault="002500A4" w:rsidP="0066252D">
            <w:pPr>
              <w:pStyle w:val="Prrafodelista"/>
              <w:numPr>
                <w:ilvl w:val="0"/>
                <w:numId w:val="138"/>
              </w:numPr>
              <w:spacing w:before="120" w:after="120"/>
              <w:ind w:left="426" w:hanging="426"/>
              <w:rPr>
                <w:rFonts w:ascii="Museo Sans 300" w:hAnsi="Museo Sans 300" w:cs="Arial"/>
                <w:sz w:val="21"/>
                <w:szCs w:val="21"/>
                <w:lang w:val="es-ES"/>
              </w:rPr>
            </w:pPr>
            <w:r w:rsidRPr="00F12FFB">
              <w:rPr>
                <w:rFonts w:ascii="Museo Sans 300" w:hAnsi="Museo Sans 300" w:cs="Arial"/>
                <w:sz w:val="21"/>
                <w:szCs w:val="21"/>
                <w:lang w:val="es-ES"/>
              </w:rPr>
              <w:t xml:space="preserve">El oferente no ha incurrido en incumplimiento de contrato de ejecución de obras atribuible al contratista en los últimos 5 años previos a la fecha de recepción de la oferta. </w:t>
            </w:r>
          </w:p>
        </w:tc>
        <w:tc>
          <w:tcPr>
            <w:tcW w:w="1417" w:type="dxa"/>
            <w:vAlign w:val="center"/>
          </w:tcPr>
          <w:p w14:paraId="2862A9C8" w14:textId="77777777" w:rsidR="002500A4" w:rsidRPr="00F12FFB" w:rsidRDefault="002500A4" w:rsidP="004E3030">
            <w:pPr>
              <w:tabs>
                <w:tab w:val="num" w:pos="175"/>
              </w:tabs>
              <w:ind w:left="33"/>
              <w:jc w:val="center"/>
              <w:rPr>
                <w:rFonts w:ascii="Museo Sans 300" w:hAnsi="Museo Sans 300" w:cs="Arial"/>
                <w:sz w:val="21"/>
                <w:szCs w:val="21"/>
                <w:lang w:val="es-HN"/>
              </w:rPr>
            </w:pPr>
            <w:r w:rsidRPr="00F12FFB">
              <w:rPr>
                <w:rFonts w:ascii="Museo Sans 300" w:hAnsi="Museo Sans 300" w:cs="Arial"/>
                <w:sz w:val="21"/>
                <w:szCs w:val="21"/>
                <w:lang w:val="es-HN"/>
              </w:rPr>
              <w:t>Cumple/No Cumple</w:t>
            </w:r>
          </w:p>
        </w:tc>
        <w:tc>
          <w:tcPr>
            <w:tcW w:w="1847" w:type="dxa"/>
            <w:vAlign w:val="center"/>
          </w:tcPr>
          <w:p w14:paraId="2862A9C9" w14:textId="77777777" w:rsidR="002500A4" w:rsidRPr="00F12FFB" w:rsidRDefault="002500A4" w:rsidP="002500A4">
            <w:pPr>
              <w:jc w:val="center"/>
              <w:rPr>
                <w:rFonts w:ascii="Museo Sans 300" w:hAnsi="Museo Sans 300" w:cs="Arial"/>
                <w:sz w:val="21"/>
                <w:szCs w:val="21"/>
                <w:lang w:val="es-HN"/>
              </w:rPr>
            </w:pPr>
            <w:r w:rsidRPr="00F12FFB">
              <w:rPr>
                <w:rFonts w:ascii="Museo Sans 300" w:hAnsi="Museo Sans 300" w:cs="Arial"/>
                <w:sz w:val="21"/>
                <w:szCs w:val="21"/>
                <w:lang w:val="es-HN"/>
              </w:rPr>
              <w:t>Formulario CC-5</w:t>
            </w:r>
          </w:p>
        </w:tc>
      </w:tr>
      <w:tr w:rsidR="002500A4" w:rsidRPr="00F12FFB" w14:paraId="2862A9CE" w14:textId="77777777" w:rsidTr="006E72A9">
        <w:trPr>
          <w:trHeight w:val="54"/>
        </w:trPr>
        <w:tc>
          <w:tcPr>
            <w:tcW w:w="6096" w:type="dxa"/>
          </w:tcPr>
          <w:p w14:paraId="2862A9CB" w14:textId="77777777" w:rsidR="002500A4" w:rsidRPr="00F12FFB" w:rsidRDefault="002500A4" w:rsidP="0066252D">
            <w:pPr>
              <w:pStyle w:val="Prrafodelista"/>
              <w:numPr>
                <w:ilvl w:val="0"/>
                <w:numId w:val="138"/>
              </w:numPr>
              <w:spacing w:before="120" w:after="120"/>
              <w:ind w:left="426" w:hanging="426"/>
              <w:rPr>
                <w:rFonts w:ascii="Museo Sans 300" w:hAnsi="Museo Sans 300" w:cs="Arial"/>
                <w:sz w:val="21"/>
                <w:szCs w:val="21"/>
                <w:lang w:val="es-ES"/>
              </w:rPr>
            </w:pPr>
            <w:r w:rsidRPr="00F12FFB">
              <w:rPr>
                <w:rFonts w:ascii="Museo Sans 300" w:hAnsi="Museo Sans 300" w:cs="Arial"/>
                <w:sz w:val="21"/>
                <w:szCs w:val="21"/>
                <w:lang w:val="es-ES"/>
              </w:rPr>
              <w:t>El oferente no tiene antecedentes de fallos judiciales o laudos arbitrales en contra del contratista, relacionados a la ejecución de contratos de obras, en los últimos 5 años previos a la fecha de recepción de la oferta.</w:t>
            </w:r>
          </w:p>
        </w:tc>
        <w:tc>
          <w:tcPr>
            <w:tcW w:w="1417" w:type="dxa"/>
            <w:vAlign w:val="center"/>
          </w:tcPr>
          <w:p w14:paraId="2862A9CC" w14:textId="77777777" w:rsidR="002500A4" w:rsidRPr="00F12FFB" w:rsidRDefault="002500A4" w:rsidP="004E3030">
            <w:pPr>
              <w:tabs>
                <w:tab w:val="num" w:pos="175"/>
              </w:tabs>
              <w:ind w:left="33"/>
              <w:jc w:val="center"/>
              <w:rPr>
                <w:rFonts w:ascii="Museo Sans 300" w:hAnsi="Museo Sans 300" w:cs="Arial"/>
                <w:sz w:val="21"/>
                <w:szCs w:val="21"/>
                <w:lang w:val="es-HN"/>
              </w:rPr>
            </w:pPr>
            <w:r w:rsidRPr="00F12FFB">
              <w:rPr>
                <w:rFonts w:ascii="Museo Sans 300" w:hAnsi="Museo Sans 300" w:cs="Arial"/>
                <w:sz w:val="21"/>
                <w:szCs w:val="21"/>
                <w:lang w:val="es-HN"/>
              </w:rPr>
              <w:t>Cumple/No Cumple</w:t>
            </w:r>
          </w:p>
        </w:tc>
        <w:tc>
          <w:tcPr>
            <w:tcW w:w="1847" w:type="dxa"/>
            <w:vAlign w:val="center"/>
          </w:tcPr>
          <w:p w14:paraId="2862A9CD" w14:textId="77777777" w:rsidR="002500A4" w:rsidRPr="00F12FFB" w:rsidRDefault="002500A4" w:rsidP="002500A4">
            <w:pPr>
              <w:jc w:val="center"/>
              <w:rPr>
                <w:rFonts w:ascii="Museo Sans 300" w:hAnsi="Museo Sans 300" w:cs="Arial"/>
                <w:sz w:val="21"/>
                <w:szCs w:val="21"/>
                <w:lang w:val="es-HN"/>
              </w:rPr>
            </w:pPr>
            <w:r w:rsidRPr="00F12FFB">
              <w:rPr>
                <w:rFonts w:ascii="Museo Sans 300" w:hAnsi="Museo Sans 300" w:cs="Arial"/>
                <w:sz w:val="21"/>
                <w:szCs w:val="21"/>
                <w:lang w:val="es-HN"/>
              </w:rPr>
              <w:t>Formulario CC-5</w:t>
            </w:r>
          </w:p>
        </w:tc>
      </w:tr>
      <w:tr w:rsidR="002500A4" w:rsidRPr="00F12FFB" w14:paraId="2862A9D2" w14:textId="77777777" w:rsidTr="006E72A9">
        <w:trPr>
          <w:trHeight w:val="1435"/>
        </w:trPr>
        <w:tc>
          <w:tcPr>
            <w:tcW w:w="6096" w:type="dxa"/>
            <w:tcBorders>
              <w:bottom w:val="single" w:sz="4" w:space="0" w:color="auto"/>
            </w:tcBorders>
          </w:tcPr>
          <w:p w14:paraId="2862A9CF" w14:textId="77777777" w:rsidR="002500A4" w:rsidRPr="00F12FFB" w:rsidRDefault="002500A4" w:rsidP="0066252D">
            <w:pPr>
              <w:pStyle w:val="Prrafodelista"/>
              <w:numPr>
                <w:ilvl w:val="0"/>
                <w:numId w:val="138"/>
              </w:numPr>
              <w:spacing w:before="120" w:after="120"/>
              <w:ind w:left="426" w:hanging="426"/>
              <w:rPr>
                <w:rFonts w:ascii="Museo Sans 300" w:hAnsi="Museo Sans 300" w:cs="Arial"/>
                <w:sz w:val="21"/>
                <w:szCs w:val="21"/>
                <w:lang w:val="es-ES"/>
              </w:rPr>
            </w:pPr>
            <w:r w:rsidRPr="00F12FFB">
              <w:rPr>
                <w:rFonts w:ascii="Museo Sans 300" w:hAnsi="Museo Sans 300" w:cs="Arial"/>
                <w:sz w:val="21"/>
                <w:szCs w:val="21"/>
                <w:lang w:val="es-ES"/>
              </w:rPr>
              <w:t xml:space="preserve">El Oferente incluyendo los subcontratistas especializados, no se les ha suspendido o terminado contratos de obra civil ni se les ha cobrado garantías de cumplimiento, por razones relacionadas con el incumplimiento de cualquier requisito o salvaguardia ambiental y social (incluyendo explotación y abusos sexuales) en los últimos </w:t>
            </w:r>
            <w:r w:rsidR="007B392F" w:rsidRPr="00F12FFB">
              <w:rPr>
                <w:rFonts w:ascii="Museo Sans 300" w:hAnsi="Museo Sans 300" w:cs="Arial"/>
                <w:i/>
                <w:iCs/>
                <w:sz w:val="21"/>
                <w:szCs w:val="21"/>
                <w:lang w:val="es-ES"/>
              </w:rPr>
              <w:t>5</w:t>
            </w:r>
            <w:r w:rsidRPr="00F12FFB">
              <w:rPr>
                <w:rFonts w:ascii="Museo Sans 300" w:hAnsi="Museo Sans 300" w:cs="Arial"/>
                <w:i/>
                <w:iCs/>
                <w:sz w:val="21"/>
                <w:szCs w:val="21"/>
                <w:lang w:val="es-ES"/>
              </w:rPr>
              <w:t xml:space="preserve"> años</w:t>
            </w:r>
            <w:r w:rsidRPr="00F12FFB">
              <w:rPr>
                <w:rFonts w:ascii="Museo Sans 300" w:hAnsi="Museo Sans 300" w:cs="Arial"/>
                <w:sz w:val="21"/>
                <w:szCs w:val="21"/>
                <w:lang w:val="es-ES"/>
              </w:rPr>
              <w:t>.</w:t>
            </w:r>
          </w:p>
        </w:tc>
        <w:tc>
          <w:tcPr>
            <w:tcW w:w="1417" w:type="dxa"/>
            <w:tcBorders>
              <w:bottom w:val="single" w:sz="4" w:space="0" w:color="auto"/>
            </w:tcBorders>
            <w:vAlign w:val="center"/>
          </w:tcPr>
          <w:p w14:paraId="2862A9D0" w14:textId="77777777" w:rsidR="002500A4" w:rsidRPr="00F12FFB" w:rsidRDefault="002500A4" w:rsidP="004E3030">
            <w:pPr>
              <w:tabs>
                <w:tab w:val="num" w:pos="175"/>
              </w:tabs>
              <w:ind w:left="33"/>
              <w:jc w:val="center"/>
              <w:rPr>
                <w:rFonts w:ascii="Museo Sans 300" w:hAnsi="Museo Sans 300" w:cs="Arial"/>
                <w:sz w:val="21"/>
                <w:szCs w:val="21"/>
                <w:lang w:val="es-HN"/>
              </w:rPr>
            </w:pPr>
            <w:r w:rsidRPr="00F12FFB">
              <w:rPr>
                <w:rFonts w:ascii="Museo Sans 300" w:hAnsi="Museo Sans 300" w:cs="Arial"/>
                <w:sz w:val="21"/>
                <w:szCs w:val="21"/>
                <w:lang w:val="es-HN"/>
              </w:rPr>
              <w:t>Cumple/No Cumple</w:t>
            </w:r>
          </w:p>
        </w:tc>
        <w:tc>
          <w:tcPr>
            <w:tcW w:w="1847" w:type="dxa"/>
            <w:vAlign w:val="center"/>
          </w:tcPr>
          <w:p w14:paraId="2862A9D1" w14:textId="77777777" w:rsidR="002500A4" w:rsidRPr="00F12FFB" w:rsidRDefault="002500A4" w:rsidP="002500A4">
            <w:pPr>
              <w:jc w:val="center"/>
              <w:rPr>
                <w:rFonts w:ascii="Museo Sans 300" w:hAnsi="Museo Sans 300" w:cs="Arial"/>
                <w:sz w:val="21"/>
                <w:szCs w:val="21"/>
                <w:lang w:val="es-HN"/>
              </w:rPr>
            </w:pPr>
            <w:r w:rsidRPr="00F12FFB">
              <w:rPr>
                <w:rFonts w:ascii="Museo Sans 300" w:hAnsi="Museo Sans 300" w:cs="Arial"/>
                <w:sz w:val="21"/>
                <w:szCs w:val="21"/>
                <w:lang w:val="es-HN"/>
              </w:rPr>
              <w:t>Formulario CC-7</w:t>
            </w:r>
          </w:p>
        </w:tc>
      </w:tr>
    </w:tbl>
    <w:p w14:paraId="2862A9D3" w14:textId="77777777" w:rsidR="001E60BC" w:rsidRPr="00F12FFB" w:rsidRDefault="00A45203" w:rsidP="001E60BC">
      <w:pPr>
        <w:spacing w:before="120" w:after="120"/>
        <w:rPr>
          <w:rFonts w:ascii="Museo Sans 300" w:hAnsi="Museo Sans 300" w:cs="Arial"/>
          <w:sz w:val="21"/>
          <w:szCs w:val="21"/>
        </w:rPr>
      </w:pPr>
      <w:r w:rsidRPr="00F12FFB">
        <w:rPr>
          <w:rFonts w:ascii="Museo Sans 300" w:hAnsi="Museo Sans 300" w:cs="Arial"/>
          <w:sz w:val="21"/>
          <w:szCs w:val="21"/>
        </w:rPr>
        <w:t>Para efectos de evaluación se considerará incumplimiento del contrato atribuible al contratista cuando el incumplimiento implicó la terminación del Contrato y se dio algun</w:t>
      </w:r>
      <w:r w:rsidR="001E60BC" w:rsidRPr="00F12FFB">
        <w:rPr>
          <w:rFonts w:ascii="Museo Sans 300" w:hAnsi="Museo Sans 300" w:cs="Arial"/>
          <w:sz w:val="21"/>
          <w:szCs w:val="21"/>
        </w:rPr>
        <w:t>o de los siguientes escenarios:</w:t>
      </w:r>
    </w:p>
    <w:p w14:paraId="2862A9D4" w14:textId="77777777" w:rsidR="001E60BC" w:rsidRPr="00F12FFB" w:rsidRDefault="00A45203" w:rsidP="0066252D">
      <w:pPr>
        <w:numPr>
          <w:ilvl w:val="0"/>
          <w:numId w:val="139"/>
        </w:numPr>
        <w:spacing w:before="120" w:after="120"/>
        <w:rPr>
          <w:rFonts w:ascii="Museo Sans 300" w:hAnsi="Museo Sans 300" w:cs="Arial"/>
          <w:sz w:val="21"/>
          <w:szCs w:val="21"/>
        </w:rPr>
      </w:pPr>
      <w:r w:rsidRPr="00F12FFB">
        <w:rPr>
          <w:rFonts w:ascii="Museo Sans 300" w:hAnsi="Museo Sans 300" w:cs="Arial"/>
          <w:sz w:val="21"/>
          <w:szCs w:val="21"/>
        </w:rPr>
        <w:t xml:space="preserve">El Contratista no impugnó el incumplimiento del contrato, incluso mediante el uso por su parte del mecanismo de solución de controversias previsto en el Contrato pertinente, o </w:t>
      </w:r>
    </w:p>
    <w:p w14:paraId="2862A9D5" w14:textId="77777777" w:rsidR="00A45203" w:rsidRPr="00F12FFB" w:rsidRDefault="00A45203" w:rsidP="006C3787">
      <w:pPr>
        <w:numPr>
          <w:ilvl w:val="0"/>
          <w:numId w:val="139"/>
        </w:numPr>
        <w:rPr>
          <w:rFonts w:ascii="Museo Sans 300" w:hAnsi="Museo Sans 300" w:cs="Arial"/>
          <w:sz w:val="21"/>
          <w:szCs w:val="21"/>
        </w:rPr>
      </w:pPr>
      <w:r w:rsidRPr="00F12FFB">
        <w:rPr>
          <w:rFonts w:ascii="Museo Sans 300" w:hAnsi="Museo Sans 300" w:cs="Arial"/>
          <w:sz w:val="21"/>
          <w:szCs w:val="21"/>
        </w:rPr>
        <w:t xml:space="preserve">Si se impugnó el incumplimiento, pero existe una resolución definitiva en contra del Contratista. </w:t>
      </w:r>
    </w:p>
    <w:p w14:paraId="5FF29B24" w14:textId="77777777" w:rsidR="006E72A9" w:rsidRDefault="006E72A9" w:rsidP="006C3787">
      <w:pPr>
        <w:rPr>
          <w:rFonts w:ascii="Museo Sans 300" w:hAnsi="Museo Sans 300" w:cs="Arial"/>
          <w:sz w:val="21"/>
          <w:szCs w:val="21"/>
        </w:rPr>
      </w:pPr>
    </w:p>
    <w:p w14:paraId="2862A9D7" w14:textId="01FE8BC6" w:rsidR="00A45203" w:rsidRDefault="00A45203" w:rsidP="006C3787">
      <w:pPr>
        <w:rPr>
          <w:rFonts w:ascii="Museo Sans 300" w:hAnsi="Museo Sans 300" w:cs="Arial"/>
          <w:sz w:val="21"/>
          <w:szCs w:val="21"/>
        </w:rPr>
      </w:pPr>
      <w:r w:rsidRPr="00F12FFB">
        <w:rPr>
          <w:rFonts w:ascii="Museo Sans 300" w:hAnsi="Museo Sans 300" w:cs="Arial"/>
          <w:sz w:val="21"/>
          <w:szCs w:val="21"/>
        </w:rPr>
        <w:t>Adicionalmente se considerará lo siguiente:</w:t>
      </w:r>
    </w:p>
    <w:p w14:paraId="1D44DEC8" w14:textId="77777777" w:rsidR="006E72A9" w:rsidRPr="00F12FFB" w:rsidRDefault="006E72A9" w:rsidP="006C3787">
      <w:pPr>
        <w:rPr>
          <w:rFonts w:ascii="Museo Sans 300" w:hAnsi="Museo Sans 300" w:cs="Arial"/>
          <w:sz w:val="21"/>
          <w:szCs w:val="21"/>
        </w:rPr>
      </w:pPr>
    </w:p>
    <w:p w14:paraId="2862A9D8" w14:textId="77777777" w:rsidR="001E60BC" w:rsidRPr="00F12FFB" w:rsidRDefault="00A45203" w:rsidP="006C3787">
      <w:pPr>
        <w:pStyle w:val="Prrafodelista"/>
        <w:numPr>
          <w:ilvl w:val="0"/>
          <w:numId w:val="62"/>
        </w:numPr>
        <w:tabs>
          <w:tab w:val="clear" w:pos="1800"/>
        </w:tabs>
        <w:ind w:left="426" w:hanging="426"/>
        <w:rPr>
          <w:rFonts w:ascii="Museo Sans 300" w:hAnsi="Museo Sans 300" w:cs="Arial"/>
          <w:sz w:val="21"/>
          <w:szCs w:val="21"/>
        </w:rPr>
      </w:pPr>
      <w:r w:rsidRPr="00F12FFB">
        <w:rPr>
          <w:rFonts w:ascii="Museo Sans 300" w:hAnsi="Museo Sans 300" w:cs="Arial"/>
          <w:sz w:val="21"/>
          <w:szCs w:val="21"/>
        </w:rPr>
        <w:t>No se considerará como incumplimiento de contrato atribuible al contratista, cuando la decisión del Contratante haya sido desestimada en el marco del mecanismo de solución de controversias.</w:t>
      </w:r>
    </w:p>
    <w:p w14:paraId="2862A9D9" w14:textId="77777777" w:rsidR="00A45203" w:rsidRPr="00F12FFB" w:rsidRDefault="00A45203" w:rsidP="0066252D">
      <w:pPr>
        <w:pStyle w:val="Prrafodelista"/>
        <w:numPr>
          <w:ilvl w:val="0"/>
          <w:numId w:val="62"/>
        </w:numPr>
        <w:tabs>
          <w:tab w:val="clear" w:pos="1800"/>
        </w:tabs>
        <w:ind w:left="425" w:hanging="426"/>
        <w:rPr>
          <w:rFonts w:ascii="Museo Sans 300" w:hAnsi="Museo Sans 300" w:cs="Arial"/>
          <w:sz w:val="21"/>
          <w:szCs w:val="21"/>
        </w:rPr>
      </w:pPr>
      <w:r w:rsidRPr="00F12FFB">
        <w:rPr>
          <w:rFonts w:ascii="Museo Sans 300" w:hAnsi="Museo Sans 300" w:cs="Arial"/>
          <w:sz w:val="21"/>
          <w:szCs w:val="21"/>
        </w:rPr>
        <w:t xml:space="preserve">El incumplimiento se determinará en virtud de toda la información relativa a controversias o litigios que se hayan resuelto de manera definitiva, es decir, controversias o litigios cuya solución haya tenido lugar en el marco del mecanismo de solución de controversias previsto en el </w:t>
      </w:r>
      <w:r w:rsidRPr="00F12FFB">
        <w:rPr>
          <w:rFonts w:ascii="Museo Sans 300" w:hAnsi="Museo Sans 300" w:cs="Arial"/>
          <w:sz w:val="21"/>
          <w:szCs w:val="21"/>
        </w:rPr>
        <w:lastRenderedPageBreak/>
        <w:t>Contrato pertinente y en los que se hayan agotado todas las instancias de apelación que el oferente tuviera a su disposición.</w:t>
      </w:r>
    </w:p>
    <w:p w14:paraId="2862A9DA" w14:textId="77777777" w:rsidR="00FA6B13" w:rsidRPr="00F12FFB" w:rsidRDefault="00FA6B13" w:rsidP="00720A05">
      <w:pPr>
        <w:pStyle w:val="Prrafodelista"/>
        <w:ind w:left="425"/>
        <w:rPr>
          <w:rFonts w:ascii="Museo Sans 300" w:hAnsi="Museo Sans 300" w:cs="Arial"/>
          <w:sz w:val="21"/>
          <w:szCs w:val="21"/>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0"/>
        <w:gridCol w:w="1418"/>
        <w:gridCol w:w="1843"/>
      </w:tblGrid>
      <w:tr w:rsidR="00A45203" w:rsidRPr="00F12FFB" w14:paraId="2862A9DD" w14:textId="77777777" w:rsidTr="00F12FFB">
        <w:trPr>
          <w:trHeight w:val="20"/>
          <w:tblHeader/>
        </w:trPr>
        <w:tc>
          <w:tcPr>
            <w:tcW w:w="9611" w:type="dxa"/>
            <w:gridSpan w:val="3"/>
            <w:shd w:val="clear" w:color="auto" w:fill="auto"/>
          </w:tcPr>
          <w:p w14:paraId="2862A9DB" w14:textId="77777777" w:rsidR="00A45203" w:rsidRPr="00F12FFB" w:rsidRDefault="00A45203" w:rsidP="001E60BC">
            <w:pPr>
              <w:rPr>
                <w:rFonts w:ascii="Museo Sans 300" w:hAnsi="Museo Sans 300" w:cs="Arial"/>
                <w:b/>
                <w:sz w:val="21"/>
                <w:szCs w:val="21"/>
                <w:lang w:val="es-HN"/>
              </w:rPr>
            </w:pPr>
            <w:r w:rsidRPr="00F12FFB">
              <w:rPr>
                <w:rFonts w:ascii="Museo Sans 300" w:hAnsi="Museo Sans 300" w:cs="Arial"/>
                <w:b/>
                <w:sz w:val="21"/>
                <w:szCs w:val="21"/>
                <w:lang w:val="es-HN"/>
              </w:rPr>
              <w:t>Criterio 2:   Solidez de la situación financiera actual</w:t>
            </w:r>
          </w:p>
          <w:p w14:paraId="2862A9DC" w14:textId="77777777" w:rsidR="00A45203" w:rsidRPr="00F12FFB" w:rsidRDefault="00A45203" w:rsidP="001E60BC">
            <w:pPr>
              <w:rPr>
                <w:rFonts w:ascii="Museo Sans 300" w:hAnsi="Museo Sans 300" w:cs="Arial"/>
                <w:b/>
                <w:sz w:val="21"/>
                <w:szCs w:val="21"/>
                <w:lang w:val="es-HN"/>
              </w:rPr>
            </w:pPr>
            <w:r w:rsidRPr="00F12FFB">
              <w:rPr>
                <w:rFonts w:ascii="Museo Sans 300" w:hAnsi="Museo Sans 300" w:cs="Arial"/>
                <w:sz w:val="21"/>
                <w:szCs w:val="21"/>
                <w:lang w:val="es-ES"/>
              </w:rPr>
              <w:t>La evaluación se realizará suponiendo que todos los litigios pendientes, identificados en el Formulario CC-5, se resolverán en contra del Oferente</w:t>
            </w:r>
          </w:p>
        </w:tc>
      </w:tr>
      <w:tr w:rsidR="00A45203" w:rsidRPr="00F12FFB" w14:paraId="2862A9E1" w14:textId="77777777" w:rsidTr="00F12FFB">
        <w:trPr>
          <w:trHeight w:val="20"/>
          <w:tblHeader/>
        </w:trPr>
        <w:tc>
          <w:tcPr>
            <w:tcW w:w="6350" w:type="dxa"/>
            <w:shd w:val="clear" w:color="auto" w:fill="auto"/>
            <w:vAlign w:val="center"/>
          </w:tcPr>
          <w:p w14:paraId="2862A9DE" w14:textId="77777777" w:rsidR="00A45203" w:rsidRPr="00F12FFB" w:rsidRDefault="00A45203" w:rsidP="007220D0">
            <w:pPr>
              <w:pStyle w:val="titulo"/>
              <w:spacing w:after="0"/>
              <w:ind w:left="540" w:right="74"/>
              <w:rPr>
                <w:rFonts w:ascii="Museo Sans 300" w:hAnsi="Museo Sans 300" w:cs="Arial"/>
                <w:b w:val="0"/>
                <w:sz w:val="21"/>
                <w:szCs w:val="21"/>
                <w:lang w:val="es-HN"/>
              </w:rPr>
            </w:pPr>
            <w:bookmarkStart w:id="586" w:name="_Toc81810237"/>
            <w:bookmarkStart w:id="587" w:name="_Toc81810603"/>
            <w:bookmarkStart w:id="588" w:name="_Toc81810967"/>
            <w:r w:rsidRPr="00F12FFB">
              <w:rPr>
                <w:rFonts w:ascii="Museo Sans 300" w:hAnsi="Museo Sans 300" w:cs="Arial"/>
                <w:sz w:val="21"/>
                <w:szCs w:val="21"/>
                <w:lang w:val="es-HN"/>
              </w:rPr>
              <w:t>Requisito</w:t>
            </w:r>
            <w:bookmarkEnd w:id="586"/>
            <w:bookmarkEnd w:id="587"/>
            <w:bookmarkEnd w:id="588"/>
          </w:p>
        </w:tc>
        <w:tc>
          <w:tcPr>
            <w:tcW w:w="1418" w:type="dxa"/>
            <w:shd w:val="clear" w:color="auto" w:fill="auto"/>
            <w:vAlign w:val="center"/>
          </w:tcPr>
          <w:p w14:paraId="2862A9DF" w14:textId="77777777" w:rsidR="00A45203" w:rsidRPr="00F12FFB" w:rsidRDefault="00A45203" w:rsidP="007220D0">
            <w:pPr>
              <w:tabs>
                <w:tab w:val="num" w:pos="1782"/>
              </w:tabs>
              <w:ind w:left="-110" w:right="-110" w:hanging="20"/>
              <w:jc w:val="center"/>
              <w:rPr>
                <w:rFonts w:ascii="Museo Sans 300" w:hAnsi="Museo Sans 300" w:cs="Arial"/>
                <w:b/>
                <w:sz w:val="21"/>
                <w:szCs w:val="21"/>
                <w:lang w:val="es-HN"/>
              </w:rPr>
            </w:pPr>
            <w:r w:rsidRPr="00F12FFB">
              <w:rPr>
                <w:rFonts w:ascii="Museo Sans 300" w:hAnsi="Museo Sans 300" w:cs="Arial"/>
                <w:b/>
                <w:sz w:val="21"/>
                <w:szCs w:val="21"/>
                <w:lang w:val="es-HN"/>
              </w:rPr>
              <w:t>Evaluación</w:t>
            </w:r>
          </w:p>
        </w:tc>
        <w:tc>
          <w:tcPr>
            <w:tcW w:w="1843" w:type="dxa"/>
            <w:shd w:val="clear" w:color="auto" w:fill="auto"/>
            <w:vAlign w:val="center"/>
          </w:tcPr>
          <w:p w14:paraId="2862A9E0" w14:textId="77777777" w:rsidR="00A45203" w:rsidRPr="00F12FFB" w:rsidRDefault="00A45203" w:rsidP="007220D0">
            <w:pPr>
              <w:pStyle w:val="titulo"/>
              <w:spacing w:after="0"/>
              <w:ind w:right="-108"/>
              <w:rPr>
                <w:rFonts w:ascii="Museo Sans 300" w:hAnsi="Museo Sans 300" w:cs="Arial"/>
                <w:sz w:val="21"/>
                <w:szCs w:val="21"/>
                <w:lang w:val="es-HN"/>
              </w:rPr>
            </w:pPr>
            <w:bookmarkStart w:id="589" w:name="_Toc81810238"/>
            <w:bookmarkStart w:id="590" w:name="_Toc81810604"/>
            <w:bookmarkStart w:id="591" w:name="_Toc81810968"/>
            <w:r w:rsidRPr="00F12FFB">
              <w:rPr>
                <w:rFonts w:ascii="Museo Sans 300" w:hAnsi="Museo Sans 300" w:cs="Arial"/>
                <w:sz w:val="21"/>
                <w:szCs w:val="21"/>
                <w:lang w:val="es-HN"/>
              </w:rPr>
              <w:t>Documentación requerida</w:t>
            </w:r>
            <w:bookmarkEnd w:id="589"/>
            <w:bookmarkEnd w:id="590"/>
            <w:bookmarkEnd w:id="591"/>
          </w:p>
        </w:tc>
      </w:tr>
      <w:tr w:rsidR="00A45203" w:rsidRPr="00F12FFB" w14:paraId="2862A9E6" w14:textId="77777777" w:rsidTr="00F12FFB">
        <w:trPr>
          <w:trHeight w:val="20"/>
          <w:hidden/>
        </w:trPr>
        <w:tc>
          <w:tcPr>
            <w:tcW w:w="9611" w:type="dxa"/>
            <w:gridSpan w:val="3"/>
            <w:shd w:val="clear" w:color="auto" w:fill="auto"/>
            <w:vAlign w:val="center"/>
          </w:tcPr>
          <w:p w14:paraId="2862A9E2" w14:textId="77777777" w:rsidR="00A45203" w:rsidRPr="00F12FFB" w:rsidRDefault="00A45203" w:rsidP="0066252D">
            <w:pPr>
              <w:pStyle w:val="Prrafodelista"/>
              <w:numPr>
                <w:ilvl w:val="0"/>
                <w:numId w:val="68"/>
              </w:numPr>
              <w:ind w:right="-108"/>
              <w:jc w:val="left"/>
              <w:outlineLvl w:val="4"/>
              <w:rPr>
                <w:rFonts w:ascii="Museo Sans 300" w:hAnsi="Museo Sans 300" w:cs="Arial"/>
                <w:b/>
                <w:vanish/>
                <w:sz w:val="21"/>
                <w:szCs w:val="21"/>
                <w:lang w:val="es-HN"/>
              </w:rPr>
            </w:pPr>
          </w:p>
          <w:p w14:paraId="2862A9E3" w14:textId="77777777" w:rsidR="00A45203" w:rsidRPr="00F12FFB" w:rsidRDefault="00A45203" w:rsidP="0066252D">
            <w:pPr>
              <w:pStyle w:val="Prrafodelista"/>
              <w:numPr>
                <w:ilvl w:val="0"/>
                <w:numId w:val="68"/>
              </w:numPr>
              <w:ind w:right="-108"/>
              <w:jc w:val="left"/>
              <w:outlineLvl w:val="4"/>
              <w:rPr>
                <w:rFonts w:ascii="Museo Sans 300" w:hAnsi="Museo Sans 300" w:cs="Arial"/>
                <w:b/>
                <w:vanish/>
                <w:sz w:val="21"/>
                <w:szCs w:val="21"/>
                <w:lang w:val="es-HN"/>
              </w:rPr>
            </w:pPr>
          </w:p>
          <w:p w14:paraId="2862A9E4" w14:textId="77777777" w:rsidR="00A45203" w:rsidRPr="00F12FFB" w:rsidRDefault="00A45203" w:rsidP="0066252D">
            <w:pPr>
              <w:pStyle w:val="titulo"/>
              <w:numPr>
                <w:ilvl w:val="1"/>
                <w:numId w:val="68"/>
              </w:numPr>
              <w:spacing w:after="0"/>
              <w:ind w:left="310" w:right="-108"/>
              <w:jc w:val="left"/>
              <w:rPr>
                <w:rFonts w:ascii="Museo Sans 300" w:hAnsi="Museo Sans 300" w:cs="Arial"/>
                <w:sz w:val="21"/>
                <w:szCs w:val="21"/>
                <w:lang w:val="es-HN"/>
              </w:rPr>
            </w:pPr>
            <w:bookmarkStart w:id="592" w:name="_Toc81810239"/>
            <w:bookmarkStart w:id="593" w:name="_Toc81810605"/>
            <w:bookmarkStart w:id="594" w:name="_Toc81810969"/>
            <w:r w:rsidRPr="00F12FFB">
              <w:rPr>
                <w:rFonts w:ascii="Museo Sans 300" w:hAnsi="Museo Sans 300" w:cs="Arial"/>
                <w:sz w:val="21"/>
                <w:szCs w:val="21"/>
                <w:lang w:val="es-HN"/>
              </w:rPr>
              <w:t>Indicadores financieros</w:t>
            </w:r>
            <w:bookmarkEnd w:id="592"/>
            <w:bookmarkEnd w:id="593"/>
            <w:bookmarkEnd w:id="594"/>
          </w:p>
          <w:p w14:paraId="2862A9E5" w14:textId="77777777" w:rsidR="00A45203" w:rsidRPr="00F12FFB" w:rsidRDefault="00A45203" w:rsidP="007220D0">
            <w:pPr>
              <w:pStyle w:val="titulo"/>
              <w:spacing w:after="0"/>
              <w:ind w:left="337" w:right="-108"/>
              <w:jc w:val="left"/>
              <w:rPr>
                <w:rFonts w:ascii="Museo Sans 300" w:hAnsi="Museo Sans 300" w:cs="Arial"/>
                <w:b w:val="0"/>
                <w:sz w:val="21"/>
                <w:szCs w:val="21"/>
                <w:lang w:val="es-HN"/>
              </w:rPr>
            </w:pPr>
            <w:bookmarkStart w:id="595" w:name="_Toc81810240"/>
            <w:bookmarkStart w:id="596" w:name="_Toc81810606"/>
            <w:bookmarkStart w:id="597" w:name="_Toc81810970"/>
            <w:r w:rsidRPr="00F12FFB">
              <w:rPr>
                <w:rFonts w:ascii="Museo Sans 300" w:hAnsi="Museo Sans 300" w:cs="Arial"/>
                <w:b w:val="0"/>
                <w:sz w:val="21"/>
                <w:szCs w:val="21"/>
                <w:lang w:val="es-HN"/>
              </w:rPr>
              <w:t>En caso de ofertas presentadas por una APCA, cada uno de los integrantes de la APCA debe cumplir los requisitos.</w:t>
            </w:r>
            <w:bookmarkEnd w:id="595"/>
            <w:bookmarkEnd w:id="596"/>
            <w:bookmarkEnd w:id="597"/>
          </w:p>
        </w:tc>
      </w:tr>
      <w:tr w:rsidR="00A45203" w:rsidRPr="00F12FFB" w14:paraId="2862A9EA" w14:textId="77777777" w:rsidTr="00F12FFB">
        <w:trPr>
          <w:trHeight w:val="608"/>
        </w:trPr>
        <w:tc>
          <w:tcPr>
            <w:tcW w:w="6350" w:type="dxa"/>
            <w:tcBorders>
              <w:bottom w:val="single" w:sz="4" w:space="0" w:color="auto"/>
            </w:tcBorders>
            <w:shd w:val="clear" w:color="auto" w:fill="auto"/>
            <w:vAlign w:val="center"/>
          </w:tcPr>
          <w:p w14:paraId="2862A9E7" w14:textId="77777777" w:rsidR="00A45203" w:rsidRPr="00F12FFB" w:rsidRDefault="00A45203" w:rsidP="006E72A9">
            <w:pPr>
              <w:contextualSpacing/>
              <w:rPr>
                <w:rFonts w:ascii="Museo Sans 300" w:hAnsi="Museo Sans 300" w:cs="Arial"/>
                <w:sz w:val="21"/>
                <w:szCs w:val="21"/>
                <w:lang w:val="es-HN"/>
              </w:rPr>
            </w:pPr>
            <w:r w:rsidRPr="00F12FFB">
              <w:rPr>
                <w:rFonts w:ascii="Museo Sans 300" w:hAnsi="Museo Sans 300" w:cs="Arial"/>
                <w:sz w:val="21"/>
                <w:szCs w:val="21"/>
                <w:lang w:val="es-HN"/>
              </w:rPr>
              <w:t>Presentación de estados financieros auditados</w:t>
            </w:r>
            <w:r w:rsidR="00632C88" w:rsidRPr="00F12FFB">
              <w:rPr>
                <w:rFonts w:ascii="Museo Sans 300" w:hAnsi="Museo Sans 300" w:cs="Arial"/>
                <w:sz w:val="21"/>
                <w:szCs w:val="21"/>
                <w:lang w:val="es-HN"/>
              </w:rPr>
              <w:t xml:space="preserve"> y depositados en el Registro de Comercio correspondiente a  los años 2019, 2020 y 2021.</w:t>
            </w:r>
          </w:p>
        </w:tc>
        <w:tc>
          <w:tcPr>
            <w:tcW w:w="1418" w:type="dxa"/>
            <w:tcBorders>
              <w:bottom w:val="single" w:sz="4" w:space="0" w:color="auto"/>
            </w:tcBorders>
            <w:vAlign w:val="center"/>
          </w:tcPr>
          <w:p w14:paraId="2862A9E8" w14:textId="77777777" w:rsidR="00A45203" w:rsidRPr="00F12FFB" w:rsidRDefault="00A45203" w:rsidP="001E60BC">
            <w:pPr>
              <w:ind w:left="-107" w:right="-112"/>
              <w:contextualSpacing/>
              <w:jc w:val="center"/>
              <w:rPr>
                <w:rFonts w:ascii="Museo Sans 300" w:hAnsi="Museo Sans 300" w:cs="Arial"/>
                <w:b/>
                <w:sz w:val="21"/>
                <w:szCs w:val="21"/>
                <w:lang w:val="es-HN"/>
              </w:rPr>
            </w:pPr>
            <w:r w:rsidRPr="00F12FFB">
              <w:rPr>
                <w:rFonts w:ascii="Museo Sans 300" w:hAnsi="Museo Sans 300" w:cs="Arial"/>
                <w:sz w:val="21"/>
                <w:szCs w:val="21"/>
                <w:lang w:val="es-HN"/>
              </w:rPr>
              <w:t>Cumple/No Cumple</w:t>
            </w:r>
          </w:p>
        </w:tc>
        <w:tc>
          <w:tcPr>
            <w:tcW w:w="1843" w:type="dxa"/>
            <w:vAlign w:val="center"/>
          </w:tcPr>
          <w:p w14:paraId="2862A9E9" w14:textId="77777777" w:rsidR="00A45203" w:rsidRPr="00F12FFB" w:rsidRDefault="00A45203" w:rsidP="00632C88">
            <w:pPr>
              <w:ind w:left="-105"/>
              <w:contextualSpacing/>
              <w:jc w:val="center"/>
              <w:rPr>
                <w:rFonts w:ascii="Museo Sans 300" w:hAnsi="Museo Sans 300" w:cs="Arial"/>
                <w:sz w:val="21"/>
                <w:szCs w:val="21"/>
                <w:lang w:val="es-HN"/>
              </w:rPr>
            </w:pPr>
            <w:r w:rsidRPr="00F12FFB">
              <w:rPr>
                <w:rFonts w:ascii="Museo Sans 300" w:hAnsi="Museo Sans 300" w:cs="Arial"/>
                <w:sz w:val="21"/>
                <w:szCs w:val="21"/>
                <w:lang w:val="es-HN"/>
              </w:rPr>
              <w:t xml:space="preserve">Estados financieros </w:t>
            </w:r>
          </w:p>
        </w:tc>
      </w:tr>
      <w:tr w:rsidR="00A45203" w:rsidRPr="00F12FFB" w14:paraId="2862A9F6" w14:textId="77777777" w:rsidTr="00F12FFB">
        <w:trPr>
          <w:trHeight w:val="20"/>
        </w:trPr>
        <w:tc>
          <w:tcPr>
            <w:tcW w:w="6350" w:type="dxa"/>
            <w:tcBorders>
              <w:bottom w:val="single" w:sz="4" w:space="0" w:color="auto"/>
            </w:tcBorders>
            <w:shd w:val="clear" w:color="auto" w:fill="auto"/>
          </w:tcPr>
          <w:p w14:paraId="2862A9EB" w14:textId="77777777" w:rsidR="002500A4" w:rsidRPr="00F12FFB" w:rsidRDefault="002500A4" w:rsidP="001E60BC">
            <w:pPr>
              <w:contextualSpacing/>
              <w:rPr>
                <w:rFonts w:ascii="Museo Sans 300" w:hAnsi="Museo Sans 300" w:cs="Arial"/>
                <w:sz w:val="21"/>
                <w:szCs w:val="21"/>
                <w:lang w:val="es-HN"/>
              </w:rPr>
            </w:pPr>
            <w:r w:rsidRPr="00F12FFB">
              <w:rPr>
                <w:rFonts w:ascii="Museo Sans 300" w:hAnsi="Museo Sans 300" w:cs="Arial"/>
                <w:b/>
                <w:sz w:val="21"/>
                <w:szCs w:val="21"/>
                <w:lang w:val="es-HN"/>
              </w:rPr>
              <w:t>Coeficiente medio de Liquidez</w:t>
            </w:r>
            <w:r w:rsidR="001E60BC" w:rsidRPr="00F12FFB">
              <w:rPr>
                <w:rFonts w:ascii="Museo Sans 300" w:hAnsi="Museo Sans 300" w:cs="Arial"/>
                <w:b/>
                <w:sz w:val="21"/>
                <w:szCs w:val="21"/>
                <w:lang w:val="es-HN"/>
              </w:rPr>
              <w:t>:</w:t>
            </w:r>
            <w:r w:rsidRPr="00F12FFB">
              <w:rPr>
                <w:rFonts w:ascii="Museo Sans 300" w:hAnsi="Museo Sans 300" w:cs="Arial"/>
                <w:b/>
                <w:sz w:val="21"/>
                <w:szCs w:val="21"/>
                <w:lang w:val="es-HN"/>
              </w:rPr>
              <w:t xml:space="preserve"> </w:t>
            </w:r>
            <w:r w:rsidRPr="00F12FFB">
              <w:rPr>
                <w:rFonts w:ascii="Museo Sans 300" w:hAnsi="Museo Sans 300" w:cs="Arial"/>
                <w:i/>
                <w:sz w:val="21"/>
                <w:szCs w:val="21"/>
                <w:lang w:val="es-HN"/>
              </w:rPr>
              <w:t xml:space="preserve">Igual o mayor a </w:t>
            </w:r>
            <w:r w:rsidR="00FB1A7C" w:rsidRPr="00F12FFB">
              <w:rPr>
                <w:rFonts w:ascii="Museo Sans 300" w:hAnsi="Museo Sans 300" w:cs="Arial"/>
                <w:i/>
                <w:sz w:val="21"/>
                <w:szCs w:val="21"/>
                <w:lang w:val="es-HN"/>
              </w:rPr>
              <w:t>1</w:t>
            </w:r>
          </w:p>
          <w:p w14:paraId="2862A9EC" w14:textId="77777777" w:rsidR="00A45203" w:rsidRPr="00F12FFB" w:rsidRDefault="00A45203" w:rsidP="001E60BC">
            <w:pPr>
              <w:contextualSpacing/>
              <w:rPr>
                <w:rFonts w:ascii="Museo Sans 300" w:hAnsi="Museo Sans 300" w:cs="Arial"/>
                <w:sz w:val="21"/>
                <w:szCs w:val="21"/>
                <w:lang w:val="es-HN"/>
              </w:rPr>
            </w:pPr>
          </w:p>
          <w:p w14:paraId="2862A9ED" w14:textId="77777777" w:rsidR="00A45203" w:rsidRPr="00F12FFB" w:rsidRDefault="00A45203" w:rsidP="001E60BC">
            <w:pPr>
              <w:contextualSpacing/>
              <w:rPr>
                <w:rFonts w:ascii="Museo Sans 300" w:hAnsi="Museo Sans 300" w:cs="Arial"/>
                <w:b/>
                <w:sz w:val="21"/>
                <w:szCs w:val="21"/>
                <w:lang w:val="es-HN"/>
              </w:rPr>
            </w:pPr>
            <w:r w:rsidRPr="00F12FFB">
              <w:rPr>
                <w:rFonts w:ascii="Museo Sans 300" w:hAnsi="Museo Sans 300" w:cs="Arial"/>
                <w:sz w:val="21"/>
                <w:szCs w:val="21"/>
                <w:lang w:val="es-HN"/>
              </w:rPr>
              <w:t>Dónde: CL = AC/PC</w:t>
            </w:r>
          </w:p>
          <w:p w14:paraId="2862A9EE" w14:textId="77777777" w:rsidR="00A45203" w:rsidRPr="00F12FFB" w:rsidRDefault="00A45203" w:rsidP="001E60BC">
            <w:pPr>
              <w:contextualSpacing/>
              <w:rPr>
                <w:rFonts w:ascii="Museo Sans 300" w:hAnsi="Museo Sans 300" w:cs="Arial"/>
                <w:b/>
                <w:sz w:val="21"/>
                <w:szCs w:val="21"/>
                <w:lang w:val="es-HN"/>
              </w:rPr>
            </w:pPr>
            <w:r w:rsidRPr="00F12FFB">
              <w:rPr>
                <w:rFonts w:ascii="Museo Sans 300" w:hAnsi="Museo Sans 300" w:cs="Arial"/>
                <w:sz w:val="21"/>
                <w:szCs w:val="21"/>
                <w:lang w:val="es-HN"/>
              </w:rPr>
              <w:t>CL= Coeficiente medio de Liquidez</w:t>
            </w:r>
          </w:p>
          <w:p w14:paraId="2862A9EF" w14:textId="77777777" w:rsidR="00A45203" w:rsidRPr="00F12FFB" w:rsidRDefault="00A45203" w:rsidP="001E60BC">
            <w:pPr>
              <w:contextualSpacing/>
              <w:rPr>
                <w:rFonts w:ascii="Museo Sans 300" w:hAnsi="Museo Sans 300" w:cs="Arial"/>
                <w:b/>
                <w:sz w:val="21"/>
                <w:szCs w:val="21"/>
                <w:lang w:val="es-HN"/>
              </w:rPr>
            </w:pPr>
            <w:r w:rsidRPr="00F12FFB">
              <w:rPr>
                <w:rFonts w:ascii="Museo Sans 300" w:hAnsi="Museo Sans 300" w:cs="Arial"/>
                <w:sz w:val="21"/>
                <w:szCs w:val="21"/>
                <w:lang w:val="es-HN"/>
              </w:rPr>
              <w:t>AC = Promedio del activo a corto plazo</w:t>
            </w:r>
          </w:p>
          <w:p w14:paraId="2862A9F0" w14:textId="77777777" w:rsidR="00A45203" w:rsidRPr="00F12FFB" w:rsidRDefault="00A45203" w:rsidP="001E60BC">
            <w:pPr>
              <w:contextualSpacing/>
              <w:rPr>
                <w:rFonts w:ascii="Museo Sans 300" w:hAnsi="Museo Sans 300" w:cs="Arial"/>
                <w:b/>
                <w:sz w:val="21"/>
                <w:szCs w:val="21"/>
                <w:lang w:val="es-HN"/>
              </w:rPr>
            </w:pPr>
            <w:r w:rsidRPr="00F12FFB">
              <w:rPr>
                <w:rFonts w:ascii="Museo Sans 300" w:hAnsi="Museo Sans 300" w:cs="Arial"/>
                <w:sz w:val="21"/>
                <w:szCs w:val="21"/>
                <w:lang w:val="es-HN"/>
              </w:rPr>
              <w:t>PC = Promedio del Pasivo a corto plazo</w:t>
            </w:r>
          </w:p>
        </w:tc>
        <w:tc>
          <w:tcPr>
            <w:tcW w:w="1418" w:type="dxa"/>
            <w:tcBorders>
              <w:bottom w:val="single" w:sz="4" w:space="0" w:color="auto"/>
            </w:tcBorders>
            <w:vAlign w:val="center"/>
          </w:tcPr>
          <w:p w14:paraId="2862A9F1" w14:textId="77777777" w:rsidR="00A45203" w:rsidRPr="00F12FFB" w:rsidRDefault="00A45203" w:rsidP="001E60BC">
            <w:pPr>
              <w:ind w:left="33"/>
              <w:contextualSpacing/>
              <w:jc w:val="center"/>
              <w:rPr>
                <w:rFonts w:ascii="Museo Sans 300" w:hAnsi="Museo Sans 300" w:cs="Arial"/>
                <w:b/>
                <w:sz w:val="21"/>
                <w:szCs w:val="21"/>
                <w:lang w:val="es-HN"/>
              </w:rPr>
            </w:pPr>
            <w:r w:rsidRPr="00F12FFB">
              <w:rPr>
                <w:rFonts w:ascii="Museo Sans 300" w:hAnsi="Museo Sans 300" w:cs="Arial"/>
                <w:sz w:val="21"/>
                <w:szCs w:val="21"/>
                <w:lang w:val="es-HN"/>
              </w:rPr>
              <w:t>Cumple/No Cumple</w:t>
            </w:r>
          </w:p>
          <w:p w14:paraId="2862A9F2" w14:textId="77777777" w:rsidR="00A45203" w:rsidRPr="00F12FFB" w:rsidRDefault="00A45203" w:rsidP="001E60BC">
            <w:pPr>
              <w:tabs>
                <w:tab w:val="num" w:pos="142"/>
              </w:tabs>
              <w:ind w:left="33"/>
              <w:contextualSpacing/>
              <w:jc w:val="center"/>
              <w:rPr>
                <w:rFonts w:ascii="Museo Sans 300" w:hAnsi="Museo Sans 300" w:cs="Arial"/>
                <w:b/>
                <w:sz w:val="21"/>
                <w:szCs w:val="21"/>
                <w:lang w:val="es-HN"/>
              </w:rPr>
            </w:pPr>
          </w:p>
        </w:tc>
        <w:tc>
          <w:tcPr>
            <w:tcW w:w="1843" w:type="dxa"/>
            <w:vMerge w:val="restart"/>
            <w:vAlign w:val="center"/>
          </w:tcPr>
          <w:p w14:paraId="2862A9F3" w14:textId="77777777" w:rsidR="00A45203" w:rsidRPr="00F12FFB" w:rsidRDefault="00A45203" w:rsidP="001E60BC">
            <w:pPr>
              <w:contextualSpacing/>
              <w:jc w:val="center"/>
              <w:rPr>
                <w:rFonts w:ascii="Museo Sans 300" w:hAnsi="Museo Sans 300" w:cs="Arial"/>
                <w:sz w:val="21"/>
                <w:szCs w:val="21"/>
                <w:lang w:val="es-HN"/>
              </w:rPr>
            </w:pPr>
            <w:r w:rsidRPr="00F12FFB">
              <w:rPr>
                <w:rFonts w:ascii="Museo Sans 300" w:hAnsi="Museo Sans 300" w:cs="Arial"/>
                <w:sz w:val="21"/>
                <w:szCs w:val="21"/>
                <w:lang w:val="es-HN"/>
              </w:rPr>
              <w:t xml:space="preserve">Formulario </w:t>
            </w:r>
          </w:p>
          <w:p w14:paraId="2862A9F4" w14:textId="77777777" w:rsidR="00A45203" w:rsidRPr="00F12FFB" w:rsidRDefault="00A45203" w:rsidP="001E60BC">
            <w:pPr>
              <w:contextualSpacing/>
              <w:jc w:val="center"/>
              <w:rPr>
                <w:rFonts w:ascii="Museo Sans 300" w:hAnsi="Museo Sans 300" w:cs="Arial"/>
                <w:sz w:val="21"/>
                <w:szCs w:val="21"/>
                <w:lang w:val="es-HN"/>
              </w:rPr>
            </w:pPr>
            <w:r w:rsidRPr="00F12FFB">
              <w:rPr>
                <w:rFonts w:ascii="Museo Sans 300" w:hAnsi="Museo Sans 300" w:cs="Arial"/>
                <w:sz w:val="21"/>
                <w:szCs w:val="21"/>
                <w:lang w:val="es-HN"/>
              </w:rPr>
              <w:t>FIN-1</w:t>
            </w:r>
          </w:p>
          <w:p w14:paraId="2862A9F5" w14:textId="77777777" w:rsidR="00A45203" w:rsidRPr="00F12FFB" w:rsidRDefault="00A45203" w:rsidP="001E60BC">
            <w:pPr>
              <w:contextualSpacing/>
              <w:jc w:val="center"/>
              <w:rPr>
                <w:rFonts w:ascii="Museo Sans 300" w:hAnsi="Museo Sans 300" w:cs="Arial"/>
                <w:sz w:val="21"/>
                <w:szCs w:val="21"/>
                <w:lang w:val="es-HN"/>
              </w:rPr>
            </w:pPr>
            <w:r w:rsidRPr="00F12FFB">
              <w:rPr>
                <w:rFonts w:ascii="Museo Sans 300" w:hAnsi="Museo Sans 300" w:cs="Arial"/>
                <w:sz w:val="21"/>
                <w:szCs w:val="21"/>
                <w:lang w:val="es-HN"/>
              </w:rPr>
              <w:t>con sus respectivos anexos</w:t>
            </w:r>
          </w:p>
        </w:tc>
      </w:tr>
      <w:tr w:rsidR="00A45203" w:rsidRPr="00F12FFB" w14:paraId="2862AA00" w14:textId="77777777" w:rsidTr="00F12FFB">
        <w:trPr>
          <w:trHeight w:val="20"/>
        </w:trPr>
        <w:tc>
          <w:tcPr>
            <w:tcW w:w="6350" w:type="dxa"/>
            <w:tcBorders>
              <w:bottom w:val="single" w:sz="4" w:space="0" w:color="auto"/>
            </w:tcBorders>
          </w:tcPr>
          <w:p w14:paraId="2862A9F7" w14:textId="77777777" w:rsidR="002500A4" w:rsidRPr="00F12FFB" w:rsidRDefault="002500A4" w:rsidP="001E60BC">
            <w:pPr>
              <w:contextualSpacing/>
              <w:rPr>
                <w:rFonts w:ascii="Museo Sans 300" w:hAnsi="Museo Sans 300" w:cs="Arial"/>
                <w:b/>
                <w:i/>
                <w:sz w:val="21"/>
                <w:szCs w:val="21"/>
                <w:lang w:val="es-HN"/>
              </w:rPr>
            </w:pPr>
            <w:r w:rsidRPr="00F12FFB">
              <w:rPr>
                <w:rFonts w:ascii="Museo Sans 300" w:hAnsi="Museo Sans 300" w:cs="Arial"/>
                <w:b/>
                <w:sz w:val="21"/>
                <w:szCs w:val="21"/>
                <w:lang w:val="es-HN"/>
              </w:rPr>
              <w:t>Coeficiente medio de Endeudamiento</w:t>
            </w:r>
            <w:r w:rsidR="001E60BC" w:rsidRPr="00F12FFB">
              <w:rPr>
                <w:rFonts w:ascii="Museo Sans 300" w:hAnsi="Museo Sans 300" w:cs="Arial"/>
                <w:b/>
                <w:sz w:val="21"/>
                <w:szCs w:val="21"/>
                <w:lang w:val="es-HN"/>
              </w:rPr>
              <w:t>:</w:t>
            </w:r>
            <w:r w:rsidR="001E60BC" w:rsidRPr="00F12FFB">
              <w:rPr>
                <w:rFonts w:ascii="Museo Sans 300" w:hAnsi="Museo Sans 300" w:cs="Arial"/>
                <w:sz w:val="21"/>
                <w:szCs w:val="21"/>
                <w:lang w:val="es-HN"/>
              </w:rPr>
              <w:t xml:space="preserve"> </w:t>
            </w:r>
            <w:r w:rsidRPr="00F12FFB">
              <w:rPr>
                <w:rFonts w:ascii="Museo Sans 300" w:hAnsi="Museo Sans 300" w:cs="Arial"/>
                <w:i/>
                <w:sz w:val="21"/>
                <w:szCs w:val="21"/>
                <w:lang w:val="es-HN"/>
              </w:rPr>
              <w:t xml:space="preserve">Igual o menor que </w:t>
            </w:r>
            <w:r w:rsidR="00FB1A7C" w:rsidRPr="00F12FFB">
              <w:rPr>
                <w:rFonts w:ascii="Museo Sans 300" w:hAnsi="Museo Sans 300" w:cs="Arial"/>
                <w:i/>
                <w:sz w:val="21"/>
                <w:szCs w:val="21"/>
                <w:lang w:val="es-HN"/>
              </w:rPr>
              <w:t>0.</w:t>
            </w:r>
            <w:r w:rsidR="009C5A59" w:rsidRPr="00F12FFB">
              <w:rPr>
                <w:rFonts w:ascii="Museo Sans 300" w:hAnsi="Museo Sans 300" w:cs="Arial"/>
                <w:i/>
                <w:sz w:val="21"/>
                <w:szCs w:val="21"/>
                <w:lang w:val="es-HN"/>
              </w:rPr>
              <w:t>75</w:t>
            </w:r>
            <w:r w:rsidRPr="00F12FFB">
              <w:rPr>
                <w:rFonts w:ascii="Museo Sans 300" w:hAnsi="Museo Sans 300" w:cs="Arial"/>
                <w:i/>
                <w:sz w:val="21"/>
                <w:szCs w:val="21"/>
                <w:lang w:val="es-HN"/>
              </w:rPr>
              <w:t>:</w:t>
            </w:r>
          </w:p>
          <w:p w14:paraId="2862A9F8" w14:textId="77777777" w:rsidR="00A45203" w:rsidRPr="00F12FFB" w:rsidRDefault="00A45203" w:rsidP="001E60BC">
            <w:pPr>
              <w:contextualSpacing/>
              <w:rPr>
                <w:rFonts w:ascii="Museo Sans 300" w:hAnsi="Museo Sans 300" w:cs="Arial"/>
                <w:color w:val="000000"/>
                <w:sz w:val="21"/>
                <w:szCs w:val="21"/>
                <w:lang w:val="es-HN"/>
              </w:rPr>
            </w:pPr>
          </w:p>
          <w:p w14:paraId="2862A9F9" w14:textId="77777777" w:rsidR="00A45203" w:rsidRPr="00F12FFB" w:rsidRDefault="00A45203" w:rsidP="001E60BC">
            <w:pPr>
              <w:contextualSpacing/>
              <w:rPr>
                <w:rFonts w:ascii="Museo Sans 300" w:hAnsi="Museo Sans 300" w:cs="Arial"/>
                <w:b/>
                <w:sz w:val="21"/>
                <w:szCs w:val="21"/>
                <w:lang w:val="es-HN"/>
              </w:rPr>
            </w:pPr>
            <w:r w:rsidRPr="00F12FFB">
              <w:rPr>
                <w:rFonts w:ascii="Museo Sans 300" w:hAnsi="Museo Sans 300" w:cs="Arial"/>
                <w:sz w:val="21"/>
                <w:szCs w:val="21"/>
                <w:lang w:val="es-HN"/>
              </w:rPr>
              <w:t>Dónde: CE = TP/TA</w:t>
            </w:r>
          </w:p>
          <w:p w14:paraId="2862A9FA" w14:textId="77777777" w:rsidR="00A45203" w:rsidRPr="00F12FFB" w:rsidRDefault="00A45203" w:rsidP="001E60BC">
            <w:pPr>
              <w:contextualSpacing/>
              <w:rPr>
                <w:rFonts w:ascii="Museo Sans 300" w:hAnsi="Museo Sans 300" w:cs="Arial"/>
                <w:b/>
                <w:sz w:val="21"/>
                <w:szCs w:val="21"/>
                <w:lang w:val="es-HN"/>
              </w:rPr>
            </w:pPr>
            <w:r w:rsidRPr="00F12FFB">
              <w:rPr>
                <w:rFonts w:ascii="Museo Sans 300" w:hAnsi="Museo Sans 300" w:cs="Arial"/>
                <w:sz w:val="21"/>
                <w:szCs w:val="21"/>
                <w:lang w:val="es-HN"/>
              </w:rPr>
              <w:t>CE = Coeficiente medio de Endeudamiento</w:t>
            </w:r>
          </w:p>
          <w:p w14:paraId="2862A9FB" w14:textId="77777777" w:rsidR="00A45203" w:rsidRPr="00F12FFB" w:rsidRDefault="00A45203" w:rsidP="001E60BC">
            <w:pPr>
              <w:contextualSpacing/>
              <w:rPr>
                <w:rFonts w:ascii="Museo Sans 300" w:hAnsi="Museo Sans 300" w:cs="Arial"/>
                <w:b/>
                <w:sz w:val="21"/>
                <w:szCs w:val="21"/>
                <w:lang w:val="es-HN"/>
              </w:rPr>
            </w:pPr>
            <w:r w:rsidRPr="00F12FFB">
              <w:rPr>
                <w:rFonts w:ascii="Museo Sans 300" w:hAnsi="Museo Sans 300" w:cs="Arial"/>
                <w:sz w:val="21"/>
                <w:szCs w:val="21"/>
                <w:lang w:val="es-HN"/>
              </w:rPr>
              <w:t xml:space="preserve">TP = Promedio del total del pasivo </w:t>
            </w:r>
          </w:p>
          <w:p w14:paraId="2862A9FC" w14:textId="77777777" w:rsidR="00A45203" w:rsidRPr="00F12FFB" w:rsidRDefault="00A45203" w:rsidP="001E60BC">
            <w:pPr>
              <w:contextualSpacing/>
              <w:rPr>
                <w:rFonts w:ascii="Museo Sans 300" w:hAnsi="Museo Sans 300" w:cs="Arial"/>
                <w:b/>
                <w:sz w:val="21"/>
                <w:szCs w:val="21"/>
                <w:lang w:val="es-HN"/>
              </w:rPr>
            </w:pPr>
            <w:r w:rsidRPr="00F12FFB">
              <w:rPr>
                <w:rFonts w:ascii="Museo Sans 300" w:hAnsi="Museo Sans 300" w:cs="Arial"/>
                <w:sz w:val="21"/>
                <w:szCs w:val="21"/>
                <w:lang w:val="es-HN"/>
              </w:rPr>
              <w:t xml:space="preserve">TA = Promedio del total del activo </w:t>
            </w:r>
          </w:p>
        </w:tc>
        <w:tc>
          <w:tcPr>
            <w:tcW w:w="1418" w:type="dxa"/>
            <w:tcBorders>
              <w:bottom w:val="single" w:sz="4" w:space="0" w:color="auto"/>
            </w:tcBorders>
            <w:vAlign w:val="center"/>
          </w:tcPr>
          <w:p w14:paraId="2862A9FD" w14:textId="77777777" w:rsidR="00A45203" w:rsidRPr="00F12FFB" w:rsidRDefault="00A45203" w:rsidP="001E60BC">
            <w:pPr>
              <w:tabs>
                <w:tab w:val="num" w:pos="175"/>
              </w:tabs>
              <w:ind w:left="33"/>
              <w:contextualSpacing/>
              <w:jc w:val="center"/>
              <w:rPr>
                <w:rFonts w:ascii="Museo Sans 300" w:hAnsi="Museo Sans 300" w:cs="Arial"/>
                <w:b/>
                <w:sz w:val="21"/>
                <w:szCs w:val="21"/>
                <w:lang w:val="es-HN"/>
              </w:rPr>
            </w:pPr>
            <w:r w:rsidRPr="00F12FFB">
              <w:rPr>
                <w:rFonts w:ascii="Museo Sans 300" w:hAnsi="Museo Sans 300" w:cs="Arial"/>
                <w:sz w:val="21"/>
                <w:szCs w:val="21"/>
                <w:lang w:val="es-HN"/>
              </w:rPr>
              <w:t>Cumple</w:t>
            </w:r>
            <w:r w:rsidR="00381660" w:rsidRPr="00F12FFB">
              <w:rPr>
                <w:rFonts w:ascii="Museo Sans 300" w:hAnsi="Museo Sans 300" w:cs="Arial"/>
                <w:sz w:val="21"/>
                <w:szCs w:val="21"/>
                <w:lang w:val="es-HN"/>
              </w:rPr>
              <w:t>/</w:t>
            </w:r>
            <w:r w:rsidRPr="00F12FFB">
              <w:rPr>
                <w:rFonts w:ascii="Museo Sans 300" w:hAnsi="Museo Sans 300" w:cs="Arial"/>
                <w:sz w:val="21"/>
                <w:szCs w:val="21"/>
                <w:lang w:val="es-HN"/>
              </w:rPr>
              <w:t>No Cumple</w:t>
            </w:r>
          </w:p>
          <w:p w14:paraId="2862A9FE" w14:textId="77777777" w:rsidR="00A45203" w:rsidRPr="00F12FFB" w:rsidRDefault="00A45203" w:rsidP="001E60BC">
            <w:pPr>
              <w:tabs>
                <w:tab w:val="num" w:pos="142"/>
              </w:tabs>
              <w:ind w:left="-11" w:firstLine="11"/>
              <w:contextualSpacing/>
              <w:jc w:val="center"/>
              <w:rPr>
                <w:rFonts w:ascii="Museo Sans 300" w:hAnsi="Museo Sans 300" w:cs="Arial"/>
                <w:sz w:val="21"/>
                <w:szCs w:val="21"/>
                <w:lang w:val="es-HN"/>
              </w:rPr>
            </w:pPr>
          </w:p>
        </w:tc>
        <w:tc>
          <w:tcPr>
            <w:tcW w:w="1843" w:type="dxa"/>
            <w:vMerge/>
            <w:vAlign w:val="center"/>
          </w:tcPr>
          <w:p w14:paraId="2862A9FF" w14:textId="77777777" w:rsidR="00A45203" w:rsidRPr="00F12FFB" w:rsidRDefault="00A45203" w:rsidP="001E60BC">
            <w:pPr>
              <w:contextualSpacing/>
              <w:rPr>
                <w:rFonts w:ascii="Museo Sans 300" w:hAnsi="Museo Sans 300" w:cs="Arial"/>
                <w:sz w:val="21"/>
                <w:szCs w:val="21"/>
                <w:lang w:val="es-HN"/>
              </w:rPr>
            </w:pPr>
          </w:p>
        </w:tc>
      </w:tr>
      <w:tr w:rsidR="00A45203" w:rsidRPr="00F12FFB" w14:paraId="2862AA02" w14:textId="77777777" w:rsidTr="00F12FFB">
        <w:trPr>
          <w:trHeight w:val="20"/>
        </w:trPr>
        <w:tc>
          <w:tcPr>
            <w:tcW w:w="9611" w:type="dxa"/>
            <w:gridSpan w:val="3"/>
            <w:tcBorders>
              <w:bottom w:val="single" w:sz="4" w:space="0" w:color="auto"/>
            </w:tcBorders>
            <w:shd w:val="clear" w:color="auto" w:fill="auto"/>
          </w:tcPr>
          <w:p w14:paraId="2862AA01" w14:textId="77777777" w:rsidR="00A45203" w:rsidRPr="00F12FFB" w:rsidRDefault="002500A4" w:rsidP="0066252D">
            <w:pPr>
              <w:pStyle w:val="titulo"/>
              <w:numPr>
                <w:ilvl w:val="1"/>
                <w:numId w:val="68"/>
              </w:numPr>
              <w:spacing w:after="0"/>
              <w:ind w:right="-108"/>
              <w:jc w:val="left"/>
              <w:rPr>
                <w:rFonts w:ascii="Museo Sans 300" w:hAnsi="Museo Sans 300" w:cs="Arial"/>
                <w:sz w:val="21"/>
                <w:szCs w:val="21"/>
                <w:lang w:val="es-HN"/>
              </w:rPr>
            </w:pPr>
            <w:r w:rsidRPr="00F12FFB">
              <w:rPr>
                <w:rFonts w:ascii="Museo Sans 300" w:hAnsi="Museo Sans 300" w:cs="Arial"/>
                <w:sz w:val="21"/>
                <w:szCs w:val="21"/>
                <w:lang w:val="es-HN"/>
              </w:rPr>
              <w:t xml:space="preserve">Capacidad financiera: </w:t>
            </w:r>
            <w:r w:rsidRPr="00F12FFB">
              <w:rPr>
                <w:rFonts w:ascii="Museo Sans 300" w:hAnsi="Museo Sans 300" w:cs="Arial"/>
                <w:b w:val="0"/>
                <w:sz w:val="21"/>
                <w:szCs w:val="21"/>
                <w:lang w:val="es-HN"/>
              </w:rPr>
              <w:t>En caso de ofertas presentadas por una APCA seleccionar una de las opciones:</w:t>
            </w:r>
            <w:r w:rsidR="00381660" w:rsidRPr="00F12FFB">
              <w:rPr>
                <w:rFonts w:ascii="Museo Sans 300" w:hAnsi="Museo Sans 300" w:cs="Arial"/>
                <w:b w:val="0"/>
                <w:sz w:val="21"/>
                <w:szCs w:val="21"/>
                <w:lang w:val="es-HN"/>
              </w:rPr>
              <w:t xml:space="preserve"> a) </w:t>
            </w:r>
            <w:r w:rsidRPr="00F12FFB">
              <w:rPr>
                <w:rFonts w:ascii="Museo Sans 300" w:hAnsi="Museo Sans 300" w:cs="Arial"/>
                <w:b w:val="0"/>
                <w:sz w:val="21"/>
                <w:szCs w:val="21"/>
                <w:lang w:val="es-HN"/>
              </w:rPr>
              <w:t>El requisito podrá ser cumplido por la suma de los valores de los miembros de la APCA.</w:t>
            </w:r>
          </w:p>
        </w:tc>
      </w:tr>
      <w:tr w:rsidR="00A45203" w:rsidRPr="00F12FFB" w14:paraId="2862AA13" w14:textId="77777777" w:rsidTr="00FE04DD">
        <w:trPr>
          <w:trHeight w:val="980"/>
        </w:trPr>
        <w:tc>
          <w:tcPr>
            <w:tcW w:w="6350" w:type="dxa"/>
            <w:tcBorders>
              <w:bottom w:val="single" w:sz="4" w:space="0" w:color="auto"/>
            </w:tcBorders>
            <w:shd w:val="clear" w:color="auto" w:fill="auto"/>
          </w:tcPr>
          <w:p w14:paraId="2862AA03" w14:textId="0514F9F1" w:rsidR="002500A4" w:rsidRPr="006E72A9" w:rsidRDefault="0079025D" w:rsidP="002500A4">
            <w:pPr>
              <w:spacing w:before="100" w:after="100"/>
              <w:contextualSpacing/>
              <w:rPr>
                <w:rFonts w:ascii="Museo Sans 300" w:hAnsi="Museo Sans 300" w:cs="Arial"/>
                <w:sz w:val="21"/>
                <w:szCs w:val="21"/>
                <w:lang w:val="es-HN"/>
              </w:rPr>
            </w:pPr>
            <w:r w:rsidRPr="006E72A9">
              <w:rPr>
                <w:rFonts w:ascii="Museo Sans 300" w:hAnsi="Museo Sans 300" w:cs="Arial"/>
                <w:sz w:val="21"/>
                <w:szCs w:val="21"/>
                <w:lang w:val="es-HN"/>
              </w:rPr>
              <w:t>El Capital de Trabajo por cada lote será de acuerdo a lo siguiente:</w:t>
            </w:r>
          </w:p>
          <w:p w14:paraId="10C55504" w14:textId="77777777" w:rsidR="00DC0B4A" w:rsidRPr="006E72A9" w:rsidRDefault="00DC0B4A" w:rsidP="002500A4">
            <w:pPr>
              <w:spacing w:before="100" w:after="100"/>
              <w:contextualSpacing/>
              <w:rPr>
                <w:rFonts w:ascii="Museo Sans 300" w:hAnsi="Museo Sans 300" w:cs="Arial"/>
                <w:sz w:val="21"/>
                <w:szCs w:val="21"/>
                <w:lang w:val="es-HN"/>
              </w:rPr>
            </w:pPr>
          </w:p>
          <w:p w14:paraId="2862AA04" w14:textId="497195F6" w:rsidR="00E3227D" w:rsidRPr="006E72A9" w:rsidRDefault="001C0294" w:rsidP="001E60BC">
            <w:pPr>
              <w:contextualSpacing/>
              <w:rPr>
                <w:rFonts w:ascii="Museo Sans 300" w:hAnsi="Museo Sans 300" w:cs="Arial"/>
                <w:sz w:val="21"/>
                <w:szCs w:val="21"/>
                <w:lang w:val="es-SV"/>
              </w:rPr>
            </w:pPr>
            <w:r w:rsidRPr="006E72A9">
              <w:rPr>
                <w:rFonts w:ascii="Museo Sans 300" w:hAnsi="Museo Sans 300" w:cs="Arial"/>
                <w:sz w:val="21"/>
                <w:szCs w:val="21"/>
                <w:lang w:val="es-SV"/>
              </w:rPr>
              <w:t>LOTE 1:</w:t>
            </w:r>
            <w:r w:rsidR="006E72A9" w:rsidRPr="006E72A9">
              <w:rPr>
                <w:rFonts w:ascii="Museo Sans 300" w:hAnsi="Museo Sans 300" w:cs="Arial"/>
                <w:sz w:val="21"/>
                <w:szCs w:val="21"/>
                <w:lang w:val="es-SV"/>
              </w:rPr>
              <w:t xml:space="preserve"> </w:t>
            </w:r>
            <w:r w:rsidR="001A1CED" w:rsidRPr="006E72A9">
              <w:rPr>
                <w:rFonts w:ascii="Museo Sans 300" w:hAnsi="Museo Sans 300" w:cs="Arial"/>
                <w:sz w:val="21"/>
                <w:szCs w:val="21"/>
                <w:lang w:val="es-SV"/>
              </w:rPr>
              <w:t xml:space="preserve"> </w:t>
            </w:r>
            <w:r w:rsidR="006E72A9" w:rsidRPr="006E72A9">
              <w:rPr>
                <w:rFonts w:ascii="Museo Sans 300" w:hAnsi="Museo Sans 300" w:cs="Arial"/>
                <w:sz w:val="21"/>
                <w:szCs w:val="21"/>
                <w:lang w:val="es-SV"/>
              </w:rPr>
              <w:t xml:space="preserve"> </w:t>
            </w:r>
            <w:r w:rsidRPr="006E72A9">
              <w:rPr>
                <w:rFonts w:ascii="Museo Sans 300" w:hAnsi="Museo Sans 300" w:cs="Arial"/>
                <w:sz w:val="21"/>
                <w:szCs w:val="21"/>
                <w:lang w:val="es-SV"/>
              </w:rPr>
              <w:t>US</w:t>
            </w:r>
            <w:r w:rsidR="006E72A9" w:rsidRPr="006E72A9">
              <w:rPr>
                <w:rFonts w:ascii="Museo Sans 300" w:hAnsi="Museo Sans 300" w:cs="Arial"/>
                <w:sz w:val="21"/>
                <w:szCs w:val="21"/>
                <w:lang w:val="es-SV"/>
              </w:rPr>
              <w:t>$    840,000.00</w:t>
            </w:r>
          </w:p>
          <w:p w14:paraId="2862AA05" w14:textId="1285FBB8" w:rsidR="001C0294" w:rsidRPr="006E72A9" w:rsidRDefault="001C0294" w:rsidP="001E60BC">
            <w:pPr>
              <w:contextualSpacing/>
              <w:rPr>
                <w:rFonts w:ascii="Museo Sans 300" w:hAnsi="Museo Sans 300" w:cs="Arial"/>
                <w:sz w:val="21"/>
                <w:szCs w:val="21"/>
                <w:lang w:val="es-SV"/>
              </w:rPr>
            </w:pPr>
            <w:r w:rsidRPr="006E72A9">
              <w:rPr>
                <w:rFonts w:ascii="Museo Sans 300" w:hAnsi="Museo Sans 300" w:cs="Arial"/>
                <w:sz w:val="21"/>
                <w:szCs w:val="21"/>
                <w:lang w:val="es-SV"/>
              </w:rPr>
              <w:t>LOTE 2:</w:t>
            </w:r>
            <w:r w:rsidR="006E72A9" w:rsidRPr="006E72A9">
              <w:rPr>
                <w:rFonts w:ascii="Museo Sans 300" w:hAnsi="Museo Sans 300" w:cs="Arial"/>
                <w:sz w:val="21"/>
                <w:szCs w:val="21"/>
                <w:lang w:val="es-SV"/>
              </w:rPr>
              <w:t xml:space="preserve"> </w:t>
            </w:r>
            <w:r w:rsidR="001A1CED" w:rsidRPr="006E72A9">
              <w:rPr>
                <w:rFonts w:ascii="Museo Sans 300" w:hAnsi="Museo Sans 300" w:cs="Arial"/>
                <w:sz w:val="21"/>
                <w:szCs w:val="21"/>
                <w:lang w:val="es-SV"/>
              </w:rPr>
              <w:t xml:space="preserve"> </w:t>
            </w:r>
            <w:r w:rsidR="006E72A9" w:rsidRPr="006E72A9">
              <w:rPr>
                <w:rFonts w:ascii="Museo Sans 300" w:hAnsi="Museo Sans 300" w:cs="Arial"/>
                <w:sz w:val="21"/>
                <w:szCs w:val="21"/>
                <w:lang w:val="es-SV"/>
              </w:rPr>
              <w:t xml:space="preserve"> </w:t>
            </w:r>
            <w:r w:rsidRPr="006E72A9">
              <w:rPr>
                <w:rFonts w:ascii="Museo Sans 300" w:hAnsi="Museo Sans 300" w:cs="Arial"/>
                <w:sz w:val="21"/>
                <w:szCs w:val="21"/>
                <w:lang w:val="es-SV"/>
              </w:rPr>
              <w:t>US$</w:t>
            </w:r>
            <w:r w:rsidR="00E3227D" w:rsidRPr="006E72A9">
              <w:rPr>
                <w:rFonts w:ascii="Museo Sans 300" w:hAnsi="Museo Sans 300" w:cs="Arial"/>
                <w:sz w:val="21"/>
                <w:szCs w:val="21"/>
                <w:lang w:val="es-SV"/>
              </w:rPr>
              <w:t xml:space="preserve"> </w:t>
            </w:r>
            <w:r w:rsidR="008A423B" w:rsidRPr="006E72A9">
              <w:rPr>
                <w:rFonts w:ascii="Museo Sans 300" w:hAnsi="Museo Sans 300" w:cs="Calibri"/>
                <w:color w:val="000000"/>
                <w:sz w:val="21"/>
                <w:szCs w:val="21"/>
              </w:rPr>
              <w:t>1,067,500.00</w:t>
            </w:r>
          </w:p>
          <w:p w14:paraId="2862AA06" w14:textId="753E1776" w:rsidR="001C0294" w:rsidRPr="006E72A9" w:rsidRDefault="001C0294" w:rsidP="001E60BC">
            <w:pPr>
              <w:contextualSpacing/>
              <w:rPr>
                <w:rFonts w:ascii="Museo Sans 300" w:hAnsi="Museo Sans 300" w:cs="Arial"/>
                <w:sz w:val="21"/>
                <w:szCs w:val="21"/>
                <w:lang w:val="en-US"/>
              </w:rPr>
            </w:pPr>
            <w:r w:rsidRPr="006E72A9">
              <w:rPr>
                <w:rFonts w:ascii="Museo Sans 300" w:hAnsi="Museo Sans 300" w:cs="Arial"/>
                <w:sz w:val="21"/>
                <w:szCs w:val="21"/>
                <w:lang w:val="en-US"/>
              </w:rPr>
              <w:t>LOTE 3:</w:t>
            </w:r>
            <w:r w:rsidR="001A1CED" w:rsidRPr="006E72A9">
              <w:rPr>
                <w:rFonts w:ascii="Museo Sans 300" w:hAnsi="Museo Sans 300" w:cs="Arial"/>
                <w:sz w:val="21"/>
                <w:szCs w:val="21"/>
                <w:lang w:val="en-US"/>
              </w:rPr>
              <w:t xml:space="preserve"> </w:t>
            </w:r>
            <w:r w:rsidR="006E72A9" w:rsidRPr="006E72A9">
              <w:rPr>
                <w:rFonts w:ascii="Museo Sans 300" w:hAnsi="Museo Sans 300" w:cs="Arial"/>
                <w:sz w:val="21"/>
                <w:szCs w:val="21"/>
                <w:lang w:val="en-US"/>
              </w:rPr>
              <w:t xml:space="preserve">  </w:t>
            </w:r>
            <w:r w:rsidRPr="006E72A9">
              <w:rPr>
                <w:rFonts w:ascii="Museo Sans 300" w:hAnsi="Museo Sans 300" w:cs="Arial"/>
                <w:sz w:val="21"/>
                <w:szCs w:val="21"/>
                <w:lang w:val="en-US"/>
              </w:rPr>
              <w:t>US$</w:t>
            </w:r>
            <w:r w:rsidR="00E3227D" w:rsidRPr="006E72A9">
              <w:rPr>
                <w:rFonts w:ascii="Museo Sans 300" w:hAnsi="Museo Sans 300" w:cs="Arial"/>
                <w:sz w:val="21"/>
                <w:szCs w:val="21"/>
                <w:lang w:val="en-US"/>
              </w:rPr>
              <w:t xml:space="preserve"> </w:t>
            </w:r>
            <w:r w:rsidR="006515AF" w:rsidRPr="006E72A9">
              <w:rPr>
                <w:rFonts w:ascii="Museo Sans 300" w:hAnsi="Museo Sans 300" w:cs="Calibri"/>
                <w:color w:val="000000"/>
                <w:sz w:val="21"/>
                <w:szCs w:val="21"/>
              </w:rPr>
              <w:t>1,330,000.00</w:t>
            </w:r>
          </w:p>
          <w:p w14:paraId="2862AA07" w14:textId="1BD3DD18" w:rsidR="001C0294" w:rsidRPr="006E72A9" w:rsidRDefault="001C0294" w:rsidP="001E60BC">
            <w:pPr>
              <w:contextualSpacing/>
              <w:rPr>
                <w:rFonts w:ascii="Museo Sans 300" w:hAnsi="Museo Sans 300" w:cs="Arial"/>
                <w:sz w:val="21"/>
                <w:szCs w:val="21"/>
                <w:lang w:val="en-US"/>
              </w:rPr>
            </w:pPr>
            <w:r w:rsidRPr="006E72A9">
              <w:rPr>
                <w:rFonts w:ascii="Museo Sans 300" w:hAnsi="Museo Sans 300" w:cs="Arial"/>
                <w:sz w:val="21"/>
                <w:szCs w:val="21"/>
                <w:lang w:val="en-US"/>
              </w:rPr>
              <w:t>LOTE 4:</w:t>
            </w:r>
            <w:r w:rsidR="001A1CED" w:rsidRPr="006E72A9">
              <w:rPr>
                <w:rFonts w:ascii="Museo Sans 300" w:hAnsi="Museo Sans 300" w:cs="Arial"/>
                <w:sz w:val="21"/>
                <w:szCs w:val="21"/>
                <w:lang w:val="en-US"/>
              </w:rPr>
              <w:t xml:space="preserve"> </w:t>
            </w:r>
            <w:r w:rsidR="006E72A9" w:rsidRPr="006E72A9">
              <w:rPr>
                <w:rFonts w:ascii="Museo Sans 300" w:hAnsi="Museo Sans 300" w:cs="Arial"/>
                <w:sz w:val="21"/>
                <w:szCs w:val="21"/>
                <w:lang w:val="en-US"/>
              </w:rPr>
              <w:t xml:space="preserve">  </w:t>
            </w:r>
            <w:r w:rsidRPr="006E72A9">
              <w:rPr>
                <w:rFonts w:ascii="Museo Sans 300" w:hAnsi="Museo Sans 300" w:cs="Arial"/>
                <w:sz w:val="21"/>
                <w:szCs w:val="21"/>
                <w:lang w:val="en-US"/>
              </w:rPr>
              <w:t>US$</w:t>
            </w:r>
            <w:r w:rsidR="008D16A6" w:rsidRPr="006E72A9">
              <w:rPr>
                <w:rFonts w:ascii="Museo Sans 300" w:hAnsi="Museo Sans 300" w:cs="Arial"/>
                <w:sz w:val="21"/>
                <w:szCs w:val="21"/>
                <w:lang w:val="en-US"/>
              </w:rPr>
              <w:t xml:space="preserve"> </w:t>
            </w:r>
            <w:r w:rsidR="008D16A6" w:rsidRPr="006E72A9">
              <w:rPr>
                <w:rFonts w:ascii="Museo Sans 300" w:hAnsi="Museo Sans 300" w:cs="Calibri"/>
                <w:color w:val="000000"/>
                <w:sz w:val="21"/>
                <w:szCs w:val="21"/>
              </w:rPr>
              <w:t>1,347,500.00</w:t>
            </w:r>
          </w:p>
          <w:p w14:paraId="2862AA08" w14:textId="302759E3" w:rsidR="001C0294" w:rsidRPr="006E72A9" w:rsidRDefault="001C0294" w:rsidP="001E60BC">
            <w:pPr>
              <w:contextualSpacing/>
              <w:rPr>
                <w:rFonts w:ascii="Museo Sans 300" w:hAnsi="Museo Sans 300" w:cs="Arial"/>
                <w:sz w:val="21"/>
                <w:szCs w:val="21"/>
                <w:lang w:val="en-US"/>
              </w:rPr>
            </w:pPr>
            <w:r w:rsidRPr="006E72A9">
              <w:rPr>
                <w:rFonts w:ascii="Museo Sans 300" w:hAnsi="Museo Sans 300" w:cs="Arial"/>
                <w:sz w:val="21"/>
                <w:szCs w:val="21"/>
                <w:lang w:val="en-US"/>
              </w:rPr>
              <w:t xml:space="preserve">LOTE 5: </w:t>
            </w:r>
            <w:r w:rsidR="006E72A9" w:rsidRPr="006E72A9">
              <w:rPr>
                <w:rFonts w:ascii="Museo Sans 300" w:hAnsi="Museo Sans 300" w:cs="Arial"/>
                <w:sz w:val="21"/>
                <w:szCs w:val="21"/>
                <w:lang w:val="en-US"/>
              </w:rPr>
              <w:t xml:space="preserve">  </w:t>
            </w:r>
            <w:r w:rsidRPr="006E72A9">
              <w:rPr>
                <w:rFonts w:ascii="Museo Sans 300" w:hAnsi="Museo Sans 300" w:cs="Arial"/>
                <w:sz w:val="21"/>
                <w:szCs w:val="21"/>
                <w:lang w:val="en-US"/>
              </w:rPr>
              <w:t>US$</w:t>
            </w:r>
            <w:r w:rsidR="00155E22" w:rsidRPr="006E72A9">
              <w:rPr>
                <w:rFonts w:ascii="Museo Sans 300" w:hAnsi="Museo Sans 300" w:cs="Arial"/>
                <w:sz w:val="21"/>
                <w:szCs w:val="21"/>
                <w:lang w:val="en-US"/>
              </w:rPr>
              <w:t xml:space="preserve"> </w:t>
            </w:r>
            <w:r w:rsidR="00155E22" w:rsidRPr="006E72A9">
              <w:rPr>
                <w:rFonts w:ascii="Museo Sans 300" w:hAnsi="Museo Sans 300" w:cs="Calibri"/>
                <w:color w:val="000000"/>
                <w:sz w:val="21"/>
                <w:szCs w:val="21"/>
              </w:rPr>
              <w:t>1,575,000.00</w:t>
            </w:r>
          </w:p>
          <w:p w14:paraId="2862AA09" w14:textId="0C075FDC" w:rsidR="001C0294" w:rsidRPr="006E72A9" w:rsidRDefault="001C0294" w:rsidP="001E60BC">
            <w:pPr>
              <w:contextualSpacing/>
              <w:rPr>
                <w:rFonts w:ascii="Museo Sans 300" w:hAnsi="Museo Sans 300" w:cs="Arial"/>
                <w:sz w:val="21"/>
                <w:szCs w:val="21"/>
                <w:lang w:val="en-US"/>
              </w:rPr>
            </w:pPr>
            <w:r w:rsidRPr="006E72A9">
              <w:rPr>
                <w:rFonts w:ascii="Museo Sans 300" w:hAnsi="Museo Sans 300" w:cs="Arial"/>
                <w:sz w:val="21"/>
                <w:szCs w:val="21"/>
                <w:lang w:val="en-US"/>
              </w:rPr>
              <w:t xml:space="preserve">LOTE </w:t>
            </w:r>
            <w:r w:rsidR="006B242F" w:rsidRPr="006E72A9">
              <w:rPr>
                <w:rFonts w:ascii="Museo Sans 300" w:hAnsi="Museo Sans 300" w:cs="Arial"/>
                <w:sz w:val="21"/>
                <w:szCs w:val="21"/>
                <w:lang w:val="en-US"/>
              </w:rPr>
              <w:t>6</w:t>
            </w:r>
            <w:r w:rsidRPr="006E72A9">
              <w:rPr>
                <w:rFonts w:ascii="Museo Sans 300" w:hAnsi="Museo Sans 300" w:cs="Arial"/>
                <w:sz w:val="21"/>
                <w:szCs w:val="21"/>
                <w:lang w:val="en-US"/>
              </w:rPr>
              <w:t>:</w:t>
            </w:r>
            <w:r w:rsidR="001A1CED" w:rsidRPr="006E72A9">
              <w:rPr>
                <w:rFonts w:ascii="Museo Sans 300" w:hAnsi="Museo Sans 300" w:cs="Arial"/>
                <w:sz w:val="21"/>
                <w:szCs w:val="21"/>
                <w:lang w:val="en-US"/>
              </w:rPr>
              <w:t xml:space="preserve"> </w:t>
            </w:r>
            <w:r w:rsidR="006E72A9" w:rsidRPr="006E72A9">
              <w:rPr>
                <w:rFonts w:ascii="Museo Sans 300" w:hAnsi="Museo Sans 300" w:cs="Arial"/>
                <w:sz w:val="21"/>
                <w:szCs w:val="21"/>
                <w:lang w:val="en-US"/>
              </w:rPr>
              <w:t xml:space="preserve">  </w:t>
            </w:r>
            <w:r w:rsidRPr="006E72A9">
              <w:rPr>
                <w:rFonts w:ascii="Museo Sans 300" w:hAnsi="Museo Sans 300" w:cs="Arial"/>
                <w:sz w:val="21"/>
                <w:szCs w:val="21"/>
                <w:lang w:val="en-US"/>
              </w:rPr>
              <w:t>US$</w:t>
            </w:r>
            <w:r w:rsidR="00DE2F16" w:rsidRPr="006E72A9">
              <w:rPr>
                <w:rFonts w:ascii="Museo Sans 300" w:hAnsi="Museo Sans 300" w:cs="Arial"/>
                <w:sz w:val="21"/>
                <w:szCs w:val="21"/>
                <w:lang w:val="en-US"/>
              </w:rPr>
              <w:t xml:space="preserve"> </w:t>
            </w:r>
            <w:r w:rsidR="006E72A9" w:rsidRPr="006E72A9">
              <w:rPr>
                <w:rFonts w:ascii="Museo Sans 300" w:hAnsi="Museo Sans 300" w:cs="Arial"/>
                <w:sz w:val="21"/>
                <w:szCs w:val="21"/>
                <w:lang w:val="en-US"/>
              </w:rPr>
              <w:t xml:space="preserve">  </w:t>
            </w:r>
            <w:r w:rsidR="00DE2F16" w:rsidRPr="006E72A9">
              <w:rPr>
                <w:rFonts w:ascii="Museo Sans 300" w:hAnsi="Museo Sans 300" w:cs="Calibri"/>
                <w:color w:val="000000"/>
                <w:sz w:val="21"/>
                <w:szCs w:val="21"/>
              </w:rPr>
              <w:t>840,000.00</w:t>
            </w:r>
          </w:p>
          <w:p w14:paraId="2862AA0A" w14:textId="3CB6CCD3" w:rsidR="006B242F" w:rsidRPr="006E72A9" w:rsidRDefault="006B242F" w:rsidP="001E60BC">
            <w:pPr>
              <w:contextualSpacing/>
              <w:rPr>
                <w:rFonts w:ascii="Museo Sans 300" w:hAnsi="Museo Sans 300" w:cs="Arial"/>
                <w:sz w:val="21"/>
                <w:szCs w:val="21"/>
                <w:lang w:val="en-US"/>
              </w:rPr>
            </w:pPr>
            <w:r w:rsidRPr="006E72A9">
              <w:rPr>
                <w:rFonts w:ascii="Museo Sans 300" w:hAnsi="Museo Sans 300" w:cs="Arial"/>
                <w:sz w:val="21"/>
                <w:szCs w:val="21"/>
                <w:lang w:val="en-US"/>
              </w:rPr>
              <w:t>LOTE 7:</w:t>
            </w:r>
            <w:r w:rsidR="006E72A9" w:rsidRPr="006E72A9">
              <w:rPr>
                <w:rFonts w:ascii="Museo Sans 300" w:hAnsi="Museo Sans 300" w:cs="Arial"/>
                <w:sz w:val="21"/>
                <w:szCs w:val="21"/>
                <w:lang w:val="en-US"/>
              </w:rPr>
              <w:t xml:space="preserve"> </w:t>
            </w:r>
            <w:r w:rsidR="001A1CED" w:rsidRPr="006E72A9">
              <w:rPr>
                <w:rFonts w:ascii="Museo Sans 300" w:hAnsi="Museo Sans 300" w:cs="Arial"/>
                <w:sz w:val="21"/>
                <w:szCs w:val="21"/>
                <w:lang w:val="en-US"/>
              </w:rPr>
              <w:t xml:space="preserve"> </w:t>
            </w:r>
            <w:r w:rsidR="006E72A9" w:rsidRPr="006E72A9">
              <w:rPr>
                <w:rFonts w:ascii="Museo Sans 300" w:hAnsi="Museo Sans 300" w:cs="Arial"/>
                <w:sz w:val="21"/>
                <w:szCs w:val="21"/>
                <w:lang w:val="en-US"/>
              </w:rPr>
              <w:t xml:space="preserve"> </w:t>
            </w:r>
            <w:r w:rsidRPr="006E72A9">
              <w:rPr>
                <w:rFonts w:ascii="Museo Sans 300" w:hAnsi="Museo Sans 300" w:cs="Arial"/>
                <w:sz w:val="21"/>
                <w:szCs w:val="21"/>
                <w:lang w:val="en-US"/>
              </w:rPr>
              <w:t>US$</w:t>
            </w:r>
            <w:r w:rsidR="000F5643" w:rsidRPr="006E72A9">
              <w:rPr>
                <w:rFonts w:ascii="Museo Sans 300" w:hAnsi="Museo Sans 300" w:cs="Arial"/>
                <w:sz w:val="21"/>
                <w:szCs w:val="21"/>
                <w:lang w:val="en-US"/>
              </w:rPr>
              <w:t xml:space="preserve"> </w:t>
            </w:r>
            <w:r w:rsidR="006E72A9" w:rsidRPr="006E72A9">
              <w:rPr>
                <w:rFonts w:ascii="Museo Sans 300" w:hAnsi="Museo Sans 300" w:cs="Arial"/>
                <w:sz w:val="21"/>
                <w:szCs w:val="21"/>
                <w:lang w:val="en-US"/>
              </w:rPr>
              <w:t xml:space="preserve">  </w:t>
            </w:r>
            <w:r w:rsidR="000F5643" w:rsidRPr="006E72A9">
              <w:rPr>
                <w:rFonts w:ascii="Museo Sans 300" w:hAnsi="Museo Sans 300" w:cs="Calibri"/>
                <w:color w:val="000000"/>
                <w:sz w:val="21"/>
                <w:szCs w:val="21"/>
              </w:rPr>
              <w:t>840,000.00</w:t>
            </w:r>
          </w:p>
          <w:p w14:paraId="2862AA0B" w14:textId="7E7C2ED4" w:rsidR="006B242F" w:rsidRPr="006E72A9" w:rsidRDefault="006B242F" w:rsidP="001E60BC">
            <w:pPr>
              <w:contextualSpacing/>
              <w:rPr>
                <w:rFonts w:ascii="Museo Sans 300" w:hAnsi="Museo Sans 300" w:cs="Arial"/>
                <w:sz w:val="21"/>
                <w:szCs w:val="21"/>
                <w:lang w:val="en-US"/>
              </w:rPr>
            </w:pPr>
            <w:r w:rsidRPr="006E72A9">
              <w:rPr>
                <w:rFonts w:ascii="Museo Sans 300" w:hAnsi="Museo Sans 300" w:cs="Arial"/>
                <w:sz w:val="21"/>
                <w:szCs w:val="21"/>
                <w:lang w:val="en-US"/>
              </w:rPr>
              <w:t>LOTE 8:</w:t>
            </w:r>
            <w:r w:rsidR="006E72A9" w:rsidRPr="006E72A9">
              <w:rPr>
                <w:rFonts w:ascii="Museo Sans 300" w:hAnsi="Museo Sans 300" w:cs="Arial"/>
                <w:sz w:val="21"/>
                <w:szCs w:val="21"/>
                <w:lang w:val="en-US"/>
              </w:rPr>
              <w:t xml:space="preserve"> </w:t>
            </w:r>
            <w:r w:rsidR="001A1CED" w:rsidRPr="006E72A9">
              <w:rPr>
                <w:rFonts w:ascii="Museo Sans 300" w:hAnsi="Museo Sans 300" w:cs="Arial"/>
                <w:sz w:val="21"/>
                <w:szCs w:val="21"/>
                <w:lang w:val="en-US"/>
              </w:rPr>
              <w:t xml:space="preserve"> </w:t>
            </w:r>
            <w:r w:rsidR="006E72A9" w:rsidRPr="006E72A9">
              <w:rPr>
                <w:rFonts w:ascii="Museo Sans 300" w:hAnsi="Museo Sans 300" w:cs="Arial"/>
                <w:sz w:val="21"/>
                <w:szCs w:val="21"/>
                <w:lang w:val="en-US"/>
              </w:rPr>
              <w:t xml:space="preserve"> </w:t>
            </w:r>
            <w:r w:rsidRPr="006E72A9">
              <w:rPr>
                <w:rFonts w:ascii="Museo Sans 300" w:hAnsi="Museo Sans 300" w:cs="Arial"/>
                <w:sz w:val="21"/>
                <w:szCs w:val="21"/>
                <w:lang w:val="en-US"/>
              </w:rPr>
              <w:t>US$</w:t>
            </w:r>
            <w:r w:rsidR="007B03B6" w:rsidRPr="006E72A9">
              <w:rPr>
                <w:rFonts w:ascii="Museo Sans 300" w:hAnsi="Museo Sans 300" w:cs="Arial"/>
                <w:sz w:val="21"/>
                <w:szCs w:val="21"/>
                <w:lang w:val="en-US"/>
              </w:rPr>
              <w:t xml:space="preserve"> </w:t>
            </w:r>
            <w:r w:rsidR="006E72A9" w:rsidRPr="006E72A9">
              <w:rPr>
                <w:rFonts w:ascii="Museo Sans 300" w:hAnsi="Museo Sans 300" w:cs="Arial"/>
                <w:sz w:val="21"/>
                <w:szCs w:val="21"/>
                <w:lang w:val="en-US"/>
              </w:rPr>
              <w:t xml:space="preserve">  </w:t>
            </w:r>
            <w:r w:rsidR="007B03B6" w:rsidRPr="006E72A9">
              <w:rPr>
                <w:rFonts w:ascii="Museo Sans 300" w:hAnsi="Museo Sans 300" w:cs="Calibri"/>
                <w:color w:val="000000"/>
                <w:sz w:val="21"/>
                <w:szCs w:val="21"/>
              </w:rPr>
              <w:t>927,500.00</w:t>
            </w:r>
          </w:p>
          <w:p w14:paraId="2862AA0C" w14:textId="48E80311" w:rsidR="006B242F" w:rsidRPr="006E72A9" w:rsidRDefault="006B242F" w:rsidP="001E60BC">
            <w:pPr>
              <w:contextualSpacing/>
              <w:rPr>
                <w:rFonts w:ascii="Museo Sans 300" w:hAnsi="Museo Sans 300" w:cs="Arial"/>
                <w:sz w:val="21"/>
                <w:szCs w:val="21"/>
                <w:lang w:val="es-SV"/>
              </w:rPr>
            </w:pPr>
            <w:r w:rsidRPr="006E72A9">
              <w:rPr>
                <w:rFonts w:ascii="Museo Sans 300" w:hAnsi="Museo Sans 300" w:cs="Arial"/>
                <w:sz w:val="21"/>
                <w:szCs w:val="21"/>
                <w:lang w:val="es-SV"/>
              </w:rPr>
              <w:t>LOTE 9:</w:t>
            </w:r>
            <w:r w:rsidR="006E72A9" w:rsidRPr="006E72A9">
              <w:rPr>
                <w:rFonts w:ascii="Museo Sans 300" w:hAnsi="Museo Sans 300" w:cs="Arial"/>
                <w:sz w:val="21"/>
                <w:szCs w:val="21"/>
                <w:lang w:val="es-SV"/>
              </w:rPr>
              <w:t xml:space="preserve">  </w:t>
            </w:r>
            <w:r w:rsidRPr="006E72A9">
              <w:rPr>
                <w:rFonts w:ascii="Museo Sans 300" w:hAnsi="Museo Sans 300" w:cs="Arial"/>
                <w:sz w:val="21"/>
                <w:szCs w:val="21"/>
                <w:lang w:val="es-SV"/>
              </w:rPr>
              <w:t xml:space="preserve"> US$</w:t>
            </w:r>
            <w:r w:rsidR="00AE73D6" w:rsidRPr="006E72A9">
              <w:rPr>
                <w:rFonts w:ascii="Museo Sans 300" w:hAnsi="Museo Sans 300" w:cs="Arial"/>
                <w:sz w:val="21"/>
                <w:szCs w:val="21"/>
                <w:lang w:val="es-SV"/>
              </w:rPr>
              <w:t xml:space="preserve"> </w:t>
            </w:r>
            <w:r w:rsidR="006E72A9" w:rsidRPr="006E72A9">
              <w:rPr>
                <w:rFonts w:ascii="Museo Sans 300" w:hAnsi="Museo Sans 300" w:cs="Arial"/>
                <w:sz w:val="21"/>
                <w:szCs w:val="21"/>
                <w:lang w:val="es-SV"/>
              </w:rPr>
              <w:t xml:space="preserve">  </w:t>
            </w:r>
            <w:r w:rsidR="00AE73D6" w:rsidRPr="006E72A9">
              <w:rPr>
                <w:rFonts w:ascii="Museo Sans 300" w:hAnsi="Museo Sans 300" w:cs="Calibri"/>
                <w:color w:val="000000"/>
                <w:sz w:val="21"/>
                <w:szCs w:val="21"/>
              </w:rPr>
              <w:t>857,500.00</w:t>
            </w:r>
          </w:p>
          <w:p w14:paraId="0FD58B6D" w14:textId="59174542" w:rsidR="00FE6707" w:rsidRPr="006E72A9" w:rsidRDefault="00FE6707" w:rsidP="00FE6707">
            <w:pPr>
              <w:contextualSpacing/>
              <w:rPr>
                <w:rFonts w:ascii="Museo Sans 300" w:hAnsi="Museo Sans 300" w:cs="Arial"/>
                <w:sz w:val="21"/>
                <w:szCs w:val="21"/>
                <w:lang w:val="es-SV"/>
              </w:rPr>
            </w:pPr>
            <w:r w:rsidRPr="006E72A9">
              <w:rPr>
                <w:rFonts w:ascii="Museo Sans 300" w:hAnsi="Museo Sans 300" w:cs="Arial"/>
                <w:sz w:val="21"/>
                <w:szCs w:val="21"/>
                <w:lang w:val="es-SV"/>
              </w:rPr>
              <w:t xml:space="preserve">LOTE </w:t>
            </w:r>
            <w:r w:rsidR="00FE57D9" w:rsidRPr="006E72A9">
              <w:rPr>
                <w:rFonts w:ascii="Museo Sans 300" w:hAnsi="Museo Sans 300" w:cs="Arial"/>
                <w:sz w:val="21"/>
                <w:szCs w:val="21"/>
                <w:lang w:val="es-SV"/>
              </w:rPr>
              <w:t>10</w:t>
            </w:r>
            <w:r w:rsidRPr="006E72A9">
              <w:rPr>
                <w:rFonts w:ascii="Museo Sans 300" w:hAnsi="Museo Sans 300" w:cs="Arial"/>
                <w:sz w:val="21"/>
                <w:szCs w:val="21"/>
                <w:lang w:val="es-SV"/>
              </w:rPr>
              <w:t>: US$</w:t>
            </w:r>
            <w:r w:rsidR="007260AE" w:rsidRPr="006E72A9">
              <w:rPr>
                <w:rFonts w:ascii="Museo Sans 300" w:hAnsi="Museo Sans 300" w:cs="Arial"/>
                <w:sz w:val="21"/>
                <w:szCs w:val="21"/>
                <w:lang w:val="es-SV"/>
              </w:rPr>
              <w:t xml:space="preserve"> </w:t>
            </w:r>
            <w:r w:rsidR="006E72A9" w:rsidRPr="006E72A9">
              <w:rPr>
                <w:rFonts w:ascii="Museo Sans 300" w:hAnsi="Museo Sans 300" w:cs="Arial"/>
                <w:sz w:val="21"/>
                <w:szCs w:val="21"/>
                <w:lang w:val="es-SV"/>
              </w:rPr>
              <w:t xml:space="preserve"> </w:t>
            </w:r>
            <w:r w:rsidR="007260AE" w:rsidRPr="006E72A9">
              <w:rPr>
                <w:rFonts w:ascii="Museo Sans 300" w:hAnsi="Museo Sans 300" w:cs="Calibri"/>
                <w:color w:val="000000"/>
                <w:sz w:val="21"/>
                <w:szCs w:val="21"/>
              </w:rPr>
              <w:t>980,000.00</w:t>
            </w:r>
          </w:p>
          <w:p w14:paraId="781638C3" w14:textId="185324A1" w:rsidR="00FE6707" w:rsidRPr="006E72A9" w:rsidRDefault="00FE6707" w:rsidP="00FE6707">
            <w:pPr>
              <w:contextualSpacing/>
              <w:rPr>
                <w:rFonts w:ascii="Museo Sans 300" w:hAnsi="Museo Sans 300" w:cs="Arial"/>
                <w:i/>
                <w:sz w:val="21"/>
                <w:szCs w:val="21"/>
                <w:lang w:val="es-SV"/>
              </w:rPr>
            </w:pPr>
          </w:p>
          <w:p w14:paraId="2862AA0F" w14:textId="283A20E9" w:rsidR="001C0294" w:rsidRPr="001A1CED" w:rsidRDefault="00F57107" w:rsidP="00B92B9C">
            <w:pPr>
              <w:spacing w:before="100" w:after="100"/>
              <w:contextualSpacing/>
              <w:rPr>
                <w:rFonts w:ascii="Museo Sans 300" w:hAnsi="Museo Sans 300" w:cs="Arial"/>
                <w:i/>
                <w:sz w:val="18"/>
                <w:szCs w:val="18"/>
                <w:lang w:val="es-ES"/>
              </w:rPr>
            </w:pPr>
            <w:r w:rsidRPr="006E72A9">
              <w:rPr>
                <w:rFonts w:ascii="Museo Sans 300" w:hAnsi="Museo Sans 300" w:cs="Arial"/>
                <w:sz w:val="21"/>
                <w:szCs w:val="21"/>
              </w:rPr>
              <w:t>S</w:t>
            </w:r>
            <w:r w:rsidR="00381660" w:rsidRPr="006E72A9">
              <w:rPr>
                <w:rFonts w:ascii="Museo Sans 300" w:hAnsi="Museo Sans 300" w:cs="Arial"/>
                <w:sz w:val="21"/>
                <w:szCs w:val="21"/>
              </w:rPr>
              <w:t xml:space="preserve">e tomarán en cuenta </w:t>
            </w:r>
            <w:r w:rsidRPr="006E72A9">
              <w:rPr>
                <w:rFonts w:ascii="Museo Sans 300" w:hAnsi="Museo Sans 300" w:cs="Arial"/>
                <w:sz w:val="21"/>
                <w:szCs w:val="21"/>
              </w:rPr>
              <w:t>los</w:t>
            </w:r>
            <w:r w:rsidR="00C16A4A" w:rsidRPr="006E72A9">
              <w:rPr>
                <w:rFonts w:ascii="Museo Sans 300" w:hAnsi="Museo Sans 300" w:cs="Arial"/>
                <w:sz w:val="21"/>
                <w:szCs w:val="21"/>
              </w:rPr>
              <w:t xml:space="preserve"> </w:t>
            </w:r>
            <w:r w:rsidRPr="006E72A9">
              <w:rPr>
                <w:rFonts w:ascii="Museo Sans 300" w:hAnsi="Museo Sans 300" w:cs="Arial"/>
                <w:spacing w:val="-2"/>
                <w:sz w:val="21"/>
                <w:szCs w:val="21"/>
                <w:lang w:val="es-ES"/>
              </w:rPr>
              <w:t xml:space="preserve">activos líquidos </w:t>
            </w:r>
            <w:r w:rsidR="00C16A4A" w:rsidRPr="006E72A9">
              <w:rPr>
                <w:rFonts w:ascii="Museo Sans 300" w:hAnsi="Museo Sans 300" w:cs="Arial"/>
                <w:spacing w:val="-2"/>
                <w:sz w:val="21"/>
                <w:szCs w:val="21"/>
                <w:lang w:val="es-ES"/>
              </w:rPr>
              <w:t>(descontando anticipos contractuales), líneas de crédito y otros medios financieros, que estén disponibles para satisfacer todas las necesidades de flujo de fondos para construcción asociadas al contrato</w:t>
            </w:r>
            <w:r w:rsidR="004D2113" w:rsidRPr="006E72A9">
              <w:rPr>
                <w:rFonts w:ascii="Museo Sans 300" w:hAnsi="Museo Sans 300" w:cs="Arial"/>
                <w:spacing w:val="-2"/>
                <w:sz w:val="21"/>
                <w:szCs w:val="21"/>
                <w:lang w:val="es-ES"/>
              </w:rPr>
              <w:t>.</w:t>
            </w:r>
          </w:p>
        </w:tc>
        <w:tc>
          <w:tcPr>
            <w:tcW w:w="1418" w:type="dxa"/>
            <w:tcBorders>
              <w:bottom w:val="single" w:sz="4" w:space="0" w:color="auto"/>
            </w:tcBorders>
            <w:shd w:val="clear" w:color="auto" w:fill="auto"/>
            <w:vAlign w:val="center"/>
          </w:tcPr>
          <w:p w14:paraId="2862AA10" w14:textId="77777777" w:rsidR="00A45203" w:rsidRPr="00F12FFB" w:rsidRDefault="00A45203" w:rsidP="001E60BC">
            <w:pPr>
              <w:spacing w:before="100" w:after="100"/>
              <w:ind w:left="-107"/>
              <w:contextualSpacing/>
              <w:jc w:val="center"/>
              <w:rPr>
                <w:rFonts w:ascii="Museo Sans 300" w:hAnsi="Museo Sans 300" w:cs="Arial"/>
                <w:b/>
                <w:color w:val="FF0000"/>
                <w:sz w:val="21"/>
                <w:szCs w:val="21"/>
                <w:lang w:val="es-HN"/>
              </w:rPr>
            </w:pPr>
            <w:r w:rsidRPr="00F12FFB">
              <w:rPr>
                <w:rFonts w:ascii="Museo Sans 300" w:hAnsi="Museo Sans 300" w:cs="Arial"/>
                <w:color w:val="FF0000"/>
                <w:sz w:val="21"/>
                <w:szCs w:val="21"/>
                <w:lang w:val="es-HN"/>
              </w:rPr>
              <w:t xml:space="preserve"> </w:t>
            </w:r>
            <w:r w:rsidRPr="00F12FFB">
              <w:rPr>
                <w:rFonts w:ascii="Museo Sans 300" w:hAnsi="Museo Sans 300" w:cs="Arial"/>
                <w:sz w:val="21"/>
                <w:szCs w:val="21"/>
                <w:lang w:val="es-HN"/>
              </w:rPr>
              <w:t>Cumple/ No Cumple</w:t>
            </w:r>
          </w:p>
        </w:tc>
        <w:tc>
          <w:tcPr>
            <w:tcW w:w="1843" w:type="dxa"/>
            <w:tcBorders>
              <w:bottom w:val="single" w:sz="4" w:space="0" w:color="auto"/>
            </w:tcBorders>
            <w:vAlign w:val="center"/>
          </w:tcPr>
          <w:p w14:paraId="65F24272" w14:textId="77777777" w:rsidR="00DC0B4A" w:rsidRDefault="00A45203" w:rsidP="007220D0">
            <w:pPr>
              <w:spacing w:before="100" w:after="100"/>
              <w:contextualSpacing/>
              <w:jc w:val="center"/>
              <w:rPr>
                <w:rFonts w:ascii="Museo Sans 300" w:hAnsi="Museo Sans 300" w:cs="Arial"/>
                <w:sz w:val="21"/>
                <w:szCs w:val="21"/>
                <w:lang w:val="es-HN"/>
              </w:rPr>
            </w:pPr>
            <w:r w:rsidRPr="00F12FFB">
              <w:rPr>
                <w:rFonts w:ascii="Museo Sans 300" w:hAnsi="Museo Sans 300" w:cs="Arial"/>
                <w:sz w:val="21"/>
                <w:szCs w:val="21"/>
                <w:lang w:val="es-HN"/>
              </w:rPr>
              <w:t xml:space="preserve">Formulario </w:t>
            </w:r>
          </w:p>
          <w:p w14:paraId="2862AA11" w14:textId="05A6AAC7" w:rsidR="00A45203" w:rsidRPr="00F12FFB" w:rsidRDefault="00A45203" w:rsidP="007220D0">
            <w:pPr>
              <w:spacing w:before="100" w:after="100"/>
              <w:contextualSpacing/>
              <w:jc w:val="center"/>
              <w:rPr>
                <w:rFonts w:ascii="Museo Sans 300" w:hAnsi="Museo Sans 300" w:cs="Arial"/>
                <w:sz w:val="21"/>
                <w:szCs w:val="21"/>
                <w:lang w:val="es-HN"/>
              </w:rPr>
            </w:pPr>
            <w:r w:rsidRPr="00F12FFB">
              <w:rPr>
                <w:rFonts w:ascii="Museo Sans 300" w:hAnsi="Museo Sans 300" w:cs="Arial"/>
                <w:sz w:val="21"/>
                <w:szCs w:val="21"/>
                <w:lang w:val="es-HN"/>
              </w:rPr>
              <w:t>FIN-3</w:t>
            </w:r>
          </w:p>
          <w:p w14:paraId="2862AA12" w14:textId="77777777" w:rsidR="00A45203" w:rsidRPr="00F12FFB" w:rsidRDefault="00A45203" w:rsidP="007220D0">
            <w:pPr>
              <w:spacing w:before="100" w:after="100"/>
              <w:contextualSpacing/>
              <w:jc w:val="center"/>
              <w:rPr>
                <w:rFonts w:ascii="Museo Sans 300" w:hAnsi="Museo Sans 300" w:cs="Arial"/>
                <w:sz w:val="21"/>
                <w:szCs w:val="21"/>
                <w:lang w:val="es-HN"/>
              </w:rPr>
            </w:pPr>
            <w:r w:rsidRPr="00F12FFB">
              <w:rPr>
                <w:rFonts w:ascii="Museo Sans 300" w:hAnsi="Museo Sans 300" w:cs="Arial"/>
                <w:sz w:val="21"/>
                <w:szCs w:val="21"/>
                <w:lang w:val="es-HN"/>
              </w:rPr>
              <w:t>con sus respectivos anexos</w:t>
            </w:r>
          </w:p>
        </w:tc>
      </w:tr>
    </w:tbl>
    <w:p w14:paraId="2862AA14" w14:textId="77777777" w:rsidR="00A45203" w:rsidRPr="00F12FFB" w:rsidRDefault="00A45203" w:rsidP="00381660">
      <w:pPr>
        <w:spacing w:before="100" w:after="100"/>
        <w:rPr>
          <w:rFonts w:ascii="Museo Sans 300" w:hAnsi="Museo Sans 300" w:cs="Arial"/>
          <w:color w:val="FF0000"/>
          <w:sz w:val="21"/>
          <w:szCs w:val="21"/>
          <w:lang w:val="es-H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1530"/>
        <w:gridCol w:w="1980"/>
      </w:tblGrid>
      <w:tr w:rsidR="00A45203" w:rsidRPr="00F12FFB" w14:paraId="2862AA16" w14:textId="77777777" w:rsidTr="007220D0">
        <w:trPr>
          <w:trHeight w:val="470"/>
          <w:tblHeader/>
        </w:trPr>
        <w:tc>
          <w:tcPr>
            <w:tcW w:w="9360" w:type="dxa"/>
            <w:gridSpan w:val="3"/>
            <w:shd w:val="clear" w:color="auto" w:fill="002060"/>
          </w:tcPr>
          <w:p w14:paraId="2862AA15" w14:textId="77777777" w:rsidR="00A45203" w:rsidRPr="00F12FFB" w:rsidRDefault="00A45203" w:rsidP="007220D0">
            <w:pPr>
              <w:spacing w:before="120" w:after="120"/>
              <w:rPr>
                <w:rFonts w:ascii="Museo Sans 300" w:hAnsi="Museo Sans 300" w:cs="Arial"/>
                <w:b/>
                <w:color w:val="FFFFFF"/>
                <w:sz w:val="21"/>
                <w:szCs w:val="21"/>
                <w:lang w:val="es-HN"/>
              </w:rPr>
            </w:pPr>
            <w:r w:rsidRPr="00F12FFB">
              <w:rPr>
                <w:rFonts w:ascii="Museo Sans 300" w:hAnsi="Museo Sans 300" w:cs="Arial"/>
                <w:b/>
                <w:color w:val="FFFFFF"/>
                <w:sz w:val="21"/>
                <w:szCs w:val="21"/>
                <w:lang w:val="es-HN"/>
              </w:rPr>
              <w:lastRenderedPageBreak/>
              <w:t>Criterio 3:    Antecedentes de contratación</w:t>
            </w:r>
          </w:p>
        </w:tc>
      </w:tr>
      <w:tr w:rsidR="00A45203" w:rsidRPr="00F12FFB" w14:paraId="2862AA18" w14:textId="77777777" w:rsidTr="007220D0">
        <w:trPr>
          <w:trHeight w:val="332"/>
          <w:tblHeader/>
        </w:trPr>
        <w:tc>
          <w:tcPr>
            <w:tcW w:w="9360" w:type="dxa"/>
            <w:gridSpan w:val="3"/>
            <w:shd w:val="clear" w:color="auto" w:fill="auto"/>
            <w:vAlign w:val="center"/>
          </w:tcPr>
          <w:p w14:paraId="2862AA17" w14:textId="2AB7E5A9" w:rsidR="00A45203" w:rsidRPr="00B92B9C" w:rsidRDefault="002500A4" w:rsidP="0066252D">
            <w:pPr>
              <w:pStyle w:val="Prrafodelista"/>
              <w:numPr>
                <w:ilvl w:val="0"/>
                <w:numId w:val="42"/>
              </w:numPr>
              <w:ind w:left="284" w:right="64" w:hanging="284"/>
              <w:rPr>
                <w:rFonts w:ascii="Museo Sans 300" w:hAnsi="Museo Sans 300" w:cs="Arial"/>
                <w:sz w:val="21"/>
                <w:szCs w:val="21"/>
                <w:lang w:val="es-HN"/>
              </w:rPr>
            </w:pPr>
            <w:r w:rsidRPr="00B92B9C">
              <w:rPr>
                <w:rFonts w:ascii="Museo Sans 300" w:hAnsi="Museo Sans 300" w:cs="Arial"/>
                <w:color w:val="000000"/>
                <w:sz w:val="21"/>
                <w:szCs w:val="21"/>
              </w:rPr>
              <w:t>Las cifras correspondientes a cada uno de los integrantes de una APCA se sumarán a fin de determinar si el oferente cumple con los requisitos mínimos de calificación</w:t>
            </w:r>
            <w:r w:rsidR="00B92B9C">
              <w:rPr>
                <w:rFonts w:ascii="Museo Sans 300" w:hAnsi="Museo Sans 300" w:cs="Arial"/>
                <w:color w:val="000000"/>
                <w:sz w:val="21"/>
                <w:szCs w:val="21"/>
              </w:rPr>
              <w:t>,</w:t>
            </w:r>
            <w:r w:rsidRPr="00B92B9C">
              <w:rPr>
                <w:rFonts w:ascii="Museo Sans 300" w:hAnsi="Museo Sans 300" w:cs="Arial"/>
                <w:color w:val="000000"/>
                <w:sz w:val="21"/>
                <w:szCs w:val="21"/>
              </w:rPr>
              <w:t xml:space="preserve"> y la empresa líder de la APCA debe cumplir al menos con el cincuenta y uno por ciento (51%) de ellos.</w:t>
            </w:r>
          </w:p>
        </w:tc>
      </w:tr>
      <w:tr w:rsidR="00A45203" w:rsidRPr="00F12FFB" w14:paraId="2862AA1C" w14:textId="77777777" w:rsidTr="007220D0">
        <w:trPr>
          <w:trHeight w:val="332"/>
          <w:tblHeader/>
        </w:trPr>
        <w:tc>
          <w:tcPr>
            <w:tcW w:w="5850" w:type="dxa"/>
            <w:shd w:val="clear" w:color="auto" w:fill="00B050"/>
            <w:vAlign w:val="center"/>
          </w:tcPr>
          <w:p w14:paraId="2862AA19" w14:textId="77777777" w:rsidR="00A45203" w:rsidRPr="00F12FFB" w:rsidRDefault="00A45203" w:rsidP="007220D0">
            <w:pPr>
              <w:pStyle w:val="titulo"/>
              <w:spacing w:after="0"/>
              <w:ind w:left="540" w:right="74"/>
              <w:rPr>
                <w:rFonts w:ascii="Museo Sans 300" w:hAnsi="Museo Sans 300" w:cs="Arial"/>
                <w:color w:val="FFFFFF"/>
                <w:sz w:val="21"/>
                <w:szCs w:val="21"/>
                <w:lang w:val="es-HN"/>
              </w:rPr>
            </w:pPr>
            <w:bookmarkStart w:id="598" w:name="_Toc81810242"/>
            <w:bookmarkStart w:id="599" w:name="_Toc81810608"/>
            <w:bookmarkStart w:id="600" w:name="_Toc81810972"/>
            <w:r w:rsidRPr="00F12FFB">
              <w:rPr>
                <w:rFonts w:ascii="Museo Sans 300" w:hAnsi="Museo Sans 300" w:cs="Arial"/>
                <w:color w:val="FFFFFF"/>
                <w:sz w:val="21"/>
                <w:szCs w:val="21"/>
                <w:lang w:val="es-HN"/>
              </w:rPr>
              <w:t>Requisito</w:t>
            </w:r>
            <w:bookmarkEnd w:id="598"/>
            <w:bookmarkEnd w:id="599"/>
            <w:bookmarkEnd w:id="600"/>
          </w:p>
        </w:tc>
        <w:tc>
          <w:tcPr>
            <w:tcW w:w="1530" w:type="dxa"/>
            <w:shd w:val="clear" w:color="auto" w:fill="00B050"/>
            <w:vAlign w:val="center"/>
          </w:tcPr>
          <w:p w14:paraId="2862AA1A" w14:textId="77777777" w:rsidR="00A45203" w:rsidRPr="00F12FFB" w:rsidRDefault="00A45203" w:rsidP="007220D0">
            <w:pPr>
              <w:ind w:left="-23" w:right="74"/>
              <w:jc w:val="center"/>
              <w:rPr>
                <w:rFonts w:ascii="Museo Sans 300" w:hAnsi="Museo Sans 300" w:cs="Arial"/>
                <w:b/>
                <w:color w:val="FFFFFF"/>
                <w:sz w:val="21"/>
                <w:szCs w:val="21"/>
                <w:lang w:val="es-HN"/>
              </w:rPr>
            </w:pPr>
            <w:r w:rsidRPr="00F12FFB">
              <w:rPr>
                <w:rFonts w:ascii="Museo Sans 300" w:hAnsi="Museo Sans 300" w:cs="Arial"/>
                <w:b/>
                <w:color w:val="FFFFFF"/>
                <w:sz w:val="21"/>
                <w:szCs w:val="21"/>
                <w:lang w:val="es-HN"/>
              </w:rPr>
              <w:t>Evaluación</w:t>
            </w:r>
          </w:p>
        </w:tc>
        <w:tc>
          <w:tcPr>
            <w:tcW w:w="1980" w:type="dxa"/>
            <w:shd w:val="clear" w:color="auto" w:fill="00B050"/>
            <w:vAlign w:val="center"/>
          </w:tcPr>
          <w:p w14:paraId="2862AA1B" w14:textId="77777777" w:rsidR="00A45203" w:rsidRPr="00F12FFB" w:rsidRDefault="00A45203" w:rsidP="007220D0">
            <w:pPr>
              <w:pStyle w:val="titulo"/>
              <w:spacing w:after="0"/>
              <w:ind w:right="-102"/>
              <w:rPr>
                <w:rFonts w:ascii="Museo Sans 300" w:hAnsi="Museo Sans 300" w:cs="Arial"/>
                <w:color w:val="FFFFFF"/>
                <w:sz w:val="21"/>
                <w:szCs w:val="21"/>
                <w:lang w:val="es-HN"/>
              </w:rPr>
            </w:pPr>
            <w:bookmarkStart w:id="601" w:name="_Toc81810243"/>
            <w:bookmarkStart w:id="602" w:name="_Toc81810609"/>
            <w:bookmarkStart w:id="603" w:name="_Toc81810973"/>
            <w:r w:rsidRPr="00F12FFB">
              <w:rPr>
                <w:rFonts w:ascii="Museo Sans 300" w:hAnsi="Museo Sans 300" w:cs="Arial"/>
                <w:color w:val="FFFFFF"/>
                <w:sz w:val="21"/>
                <w:szCs w:val="21"/>
                <w:lang w:val="es-HN"/>
              </w:rPr>
              <w:t>Documentación requerida</w:t>
            </w:r>
            <w:bookmarkEnd w:id="601"/>
            <w:bookmarkEnd w:id="602"/>
            <w:bookmarkEnd w:id="603"/>
          </w:p>
        </w:tc>
      </w:tr>
      <w:tr w:rsidR="00A45203" w:rsidRPr="00F12FFB" w14:paraId="2862AA2F" w14:textId="77777777" w:rsidTr="007220D0">
        <w:trPr>
          <w:trHeight w:val="393"/>
        </w:trPr>
        <w:tc>
          <w:tcPr>
            <w:tcW w:w="5850" w:type="dxa"/>
            <w:tcBorders>
              <w:bottom w:val="single" w:sz="4" w:space="0" w:color="auto"/>
            </w:tcBorders>
            <w:shd w:val="clear" w:color="auto" w:fill="auto"/>
          </w:tcPr>
          <w:p w14:paraId="2862AA1D" w14:textId="77777777" w:rsidR="00281CD9" w:rsidRPr="00B92B9C" w:rsidRDefault="002500A4" w:rsidP="00281CD9">
            <w:pPr>
              <w:rPr>
                <w:rFonts w:ascii="Museo Sans 300" w:hAnsi="Museo Sans 300" w:cs="Arial"/>
                <w:sz w:val="21"/>
                <w:szCs w:val="21"/>
                <w:lang w:val="es-HN"/>
              </w:rPr>
            </w:pPr>
            <w:r w:rsidRPr="00B92B9C">
              <w:rPr>
                <w:rFonts w:ascii="Museo Sans 300" w:hAnsi="Museo Sans 300" w:cs="Arial"/>
                <w:sz w:val="21"/>
                <w:szCs w:val="21"/>
                <w:lang w:val="es-HN"/>
              </w:rPr>
              <w:t>Facturación anual media igual o mayor que</w:t>
            </w:r>
            <w:r w:rsidR="00281CD9" w:rsidRPr="00B92B9C">
              <w:rPr>
                <w:rFonts w:ascii="Museo Sans 300" w:hAnsi="Museo Sans 300" w:cs="Arial"/>
                <w:sz w:val="21"/>
                <w:szCs w:val="21"/>
                <w:lang w:val="es-HN"/>
              </w:rPr>
              <w:t>:</w:t>
            </w:r>
          </w:p>
          <w:p w14:paraId="2862AA1E" w14:textId="77777777" w:rsidR="001536F6" w:rsidRPr="00B92B9C" w:rsidRDefault="001536F6" w:rsidP="001536F6">
            <w:pPr>
              <w:contextualSpacing/>
              <w:rPr>
                <w:rFonts w:ascii="Museo Sans 300" w:hAnsi="Museo Sans 300" w:cs="Arial"/>
                <w:sz w:val="21"/>
                <w:szCs w:val="21"/>
                <w:lang w:val="es-ES"/>
              </w:rPr>
            </w:pPr>
          </w:p>
          <w:p w14:paraId="2862AA1F" w14:textId="733A7A7B" w:rsidR="001536F6" w:rsidRPr="00B92B9C" w:rsidRDefault="001536F6" w:rsidP="001536F6">
            <w:pPr>
              <w:contextualSpacing/>
              <w:rPr>
                <w:rFonts w:ascii="Museo Sans 300" w:hAnsi="Museo Sans 300" w:cs="Arial"/>
                <w:sz w:val="21"/>
                <w:szCs w:val="21"/>
                <w:lang w:val="es-SV"/>
              </w:rPr>
            </w:pPr>
            <w:r w:rsidRPr="00B92B9C">
              <w:rPr>
                <w:rFonts w:ascii="Museo Sans 300" w:hAnsi="Museo Sans 300" w:cs="Arial"/>
                <w:sz w:val="21"/>
                <w:szCs w:val="21"/>
                <w:lang w:val="es-SV"/>
              </w:rPr>
              <w:t xml:space="preserve">LOTE 1: </w:t>
            </w:r>
            <w:r w:rsidR="00B92B9C" w:rsidRPr="00B92B9C">
              <w:rPr>
                <w:rFonts w:ascii="Museo Sans 300" w:hAnsi="Museo Sans 300" w:cs="Arial"/>
                <w:sz w:val="21"/>
                <w:szCs w:val="21"/>
                <w:lang w:val="es-SV"/>
              </w:rPr>
              <w:t xml:space="preserve">  </w:t>
            </w:r>
            <w:r w:rsidRPr="00B92B9C">
              <w:rPr>
                <w:rFonts w:ascii="Museo Sans 300" w:hAnsi="Museo Sans 300" w:cs="Arial"/>
                <w:sz w:val="21"/>
                <w:szCs w:val="21"/>
                <w:lang w:val="es-SV"/>
              </w:rPr>
              <w:t>US$</w:t>
            </w:r>
            <w:r w:rsidR="0042107E" w:rsidRPr="00B92B9C">
              <w:rPr>
                <w:rFonts w:ascii="Museo Sans 300" w:hAnsi="Museo Sans 300" w:cs="Arial"/>
                <w:sz w:val="21"/>
                <w:szCs w:val="21"/>
                <w:lang w:val="es-SV"/>
              </w:rPr>
              <w:t xml:space="preserve"> </w:t>
            </w:r>
            <w:r w:rsidR="00D76631" w:rsidRPr="00B92B9C">
              <w:rPr>
                <w:rFonts w:ascii="Museo Sans 300" w:hAnsi="Museo Sans 300" w:cs="Calibri"/>
                <w:color w:val="000000"/>
                <w:sz w:val="21"/>
                <w:szCs w:val="21"/>
              </w:rPr>
              <w:t>1,008,000.00</w:t>
            </w:r>
          </w:p>
          <w:p w14:paraId="2862AA20" w14:textId="18B27E14" w:rsidR="001536F6" w:rsidRPr="00B92B9C" w:rsidRDefault="001536F6" w:rsidP="001536F6">
            <w:pPr>
              <w:contextualSpacing/>
              <w:rPr>
                <w:rFonts w:ascii="Museo Sans 300" w:hAnsi="Museo Sans 300" w:cs="Arial"/>
                <w:sz w:val="21"/>
                <w:szCs w:val="21"/>
                <w:lang w:val="es-SV"/>
              </w:rPr>
            </w:pPr>
            <w:r w:rsidRPr="00B92B9C">
              <w:rPr>
                <w:rFonts w:ascii="Museo Sans 300" w:hAnsi="Museo Sans 300" w:cs="Arial"/>
                <w:sz w:val="21"/>
                <w:szCs w:val="21"/>
                <w:lang w:val="es-SV"/>
              </w:rPr>
              <w:t xml:space="preserve">LOTE 2: </w:t>
            </w:r>
            <w:r w:rsidR="00B92B9C" w:rsidRPr="00B92B9C">
              <w:rPr>
                <w:rFonts w:ascii="Museo Sans 300" w:hAnsi="Museo Sans 300" w:cs="Arial"/>
                <w:sz w:val="21"/>
                <w:szCs w:val="21"/>
                <w:lang w:val="es-SV"/>
              </w:rPr>
              <w:t xml:space="preserve">  </w:t>
            </w:r>
            <w:r w:rsidRPr="00B92B9C">
              <w:rPr>
                <w:rFonts w:ascii="Museo Sans 300" w:hAnsi="Museo Sans 300" w:cs="Arial"/>
                <w:sz w:val="21"/>
                <w:szCs w:val="21"/>
                <w:lang w:val="es-SV"/>
              </w:rPr>
              <w:t xml:space="preserve">US$ </w:t>
            </w:r>
            <w:r w:rsidR="00FC3A39" w:rsidRPr="00B92B9C">
              <w:rPr>
                <w:rFonts w:ascii="Museo Sans 300" w:hAnsi="Museo Sans 300" w:cs="Calibri"/>
                <w:color w:val="000000"/>
                <w:sz w:val="21"/>
                <w:szCs w:val="21"/>
              </w:rPr>
              <w:t>1,281,000.00</w:t>
            </w:r>
          </w:p>
          <w:p w14:paraId="2862AA21" w14:textId="1B399B55" w:rsidR="001536F6" w:rsidRPr="00B92B9C" w:rsidRDefault="001536F6" w:rsidP="001536F6">
            <w:pPr>
              <w:contextualSpacing/>
              <w:rPr>
                <w:rFonts w:ascii="Museo Sans 300" w:hAnsi="Museo Sans 300" w:cs="Arial"/>
                <w:sz w:val="21"/>
                <w:szCs w:val="21"/>
                <w:lang w:val="en-US"/>
              </w:rPr>
            </w:pPr>
            <w:r w:rsidRPr="00B92B9C">
              <w:rPr>
                <w:rFonts w:ascii="Museo Sans 300" w:hAnsi="Museo Sans 300" w:cs="Arial"/>
                <w:sz w:val="21"/>
                <w:szCs w:val="21"/>
                <w:lang w:val="en-US"/>
              </w:rPr>
              <w:t xml:space="preserve">LOTE 3: </w:t>
            </w:r>
            <w:r w:rsidR="00B92B9C" w:rsidRPr="00B92B9C">
              <w:rPr>
                <w:rFonts w:ascii="Museo Sans 300" w:hAnsi="Museo Sans 300" w:cs="Arial"/>
                <w:sz w:val="21"/>
                <w:szCs w:val="21"/>
                <w:lang w:val="en-US"/>
              </w:rPr>
              <w:t xml:space="preserve">  </w:t>
            </w:r>
            <w:r w:rsidRPr="00B92B9C">
              <w:rPr>
                <w:rFonts w:ascii="Museo Sans 300" w:hAnsi="Museo Sans 300" w:cs="Arial"/>
                <w:sz w:val="21"/>
                <w:szCs w:val="21"/>
                <w:lang w:val="en-US"/>
              </w:rPr>
              <w:t xml:space="preserve">US$ </w:t>
            </w:r>
            <w:r w:rsidR="006F1EFD" w:rsidRPr="00B92B9C">
              <w:rPr>
                <w:rFonts w:ascii="Museo Sans 300" w:hAnsi="Museo Sans 300" w:cs="Calibri"/>
                <w:color w:val="000000"/>
                <w:sz w:val="21"/>
                <w:szCs w:val="21"/>
              </w:rPr>
              <w:t>1,596,000.00</w:t>
            </w:r>
          </w:p>
          <w:p w14:paraId="2862AA22" w14:textId="3ECEEBEE" w:rsidR="001536F6" w:rsidRPr="00B92B9C" w:rsidRDefault="001536F6" w:rsidP="001536F6">
            <w:pPr>
              <w:contextualSpacing/>
              <w:rPr>
                <w:rFonts w:ascii="Museo Sans 300" w:hAnsi="Museo Sans 300" w:cs="Arial"/>
                <w:sz w:val="21"/>
                <w:szCs w:val="21"/>
                <w:lang w:val="en-US"/>
              </w:rPr>
            </w:pPr>
            <w:r w:rsidRPr="00B92B9C">
              <w:rPr>
                <w:rFonts w:ascii="Museo Sans 300" w:hAnsi="Museo Sans 300" w:cs="Arial"/>
                <w:sz w:val="21"/>
                <w:szCs w:val="21"/>
                <w:lang w:val="en-US"/>
              </w:rPr>
              <w:t xml:space="preserve">LOTE 4: </w:t>
            </w:r>
            <w:r w:rsidR="00B92B9C" w:rsidRPr="00B92B9C">
              <w:rPr>
                <w:rFonts w:ascii="Museo Sans 300" w:hAnsi="Museo Sans 300" w:cs="Arial"/>
                <w:sz w:val="21"/>
                <w:szCs w:val="21"/>
                <w:lang w:val="en-US"/>
              </w:rPr>
              <w:t xml:space="preserve">  </w:t>
            </w:r>
            <w:r w:rsidRPr="00B92B9C">
              <w:rPr>
                <w:rFonts w:ascii="Museo Sans 300" w:hAnsi="Museo Sans 300" w:cs="Arial"/>
                <w:sz w:val="21"/>
                <w:szCs w:val="21"/>
                <w:lang w:val="en-US"/>
              </w:rPr>
              <w:t xml:space="preserve">US$ </w:t>
            </w:r>
            <w:r w:rsidR="002468C7" w:rsidRPr="00B92B9C">
              <w:rPr>
                <w:rFonts w:ascii="Museo Sans 300" w:hAnsi="Museo Sans 300" w:cs="Calibri"/>
                <w:color w:val="000000"/>
                <w:sz w:val="21"/>
                <w:szCs w:val="21"/>
              </w:rPr>
              <w:t>1,617,000.00</w:t>
            </w:r>
          </w:p>
          <w:p w14:paraId="2862AA23" w14:textId="7C00BEF8" w:rsidR="001536F6" w:rsidRPr="00B92B9C" w:rsidRDefault="001536F6" w:rsidP="001536F6">
            <w:pPr>
              <w:contextualSpacing/>
              <w:rPr>
                <w:rFonts w:ascii="Museo Sans 300" w:hAnsi="Museo Sans 300" w:cs="Arial"/>
                <w:sz w:val="21"/>
                <w:szCs w:val="21"/>
                <w:lang w:val="en-US"/>
              </w:rPr>
            </w:pPr>
            <w:r w:rsidRPr="00B92B9C">
              <w:rPr>
                <w:rFonts w:ascii="Museo Sans 300" w:hAnsi="Museo Sans 300" w:cs="Arial"/>
                <w:sz w:val="21"/>
                <w:szCs w:val="21"/>
                <w:lang w:val="en-US"/>
              </w:rPr>
              <w:t xml:space="preserve">LOTE 5: </w:t>
            </w:r>
            <w:r w:rsidR="00B92B9C" w:rsidRPr="00B92B9C">
              <w:rPr>
                <w:rFonts w:ascii="Museo Sans 300" w:hAnsi="Museo Sans 300" w:cs="Arial"/>
                <w:sz w:val="21"/>
                <w:szCs w:val="21"/>
                <w:lang w:val="en-US"/>
              </w:rPr>
              <w:t xml:space="preserve">  </w:t>
            </w:r>
            <w:r w:rsidRPr="00B92B9C">
              <w:rPr>
                <w:rFonts w:ascii="Museo Sans 300" w:hAnsi="Museo Sans 300" w:cs="Arial"/>
                <w:sz w:val="21"/>
                <w:szCs w:val="21"/>
                <w:lang w:val="en-US"/>
              </w:rPr>
              <w:t xml:space="preserve">US$ </w:t>
            </w:r>
            <w:r w:rsidR="003020DF" w:rsidRPr="00B92B9C">
              <w:rPr>
                <w:rFonts w:ascii="Museo Sans 300" w:hAnsi="Museo Sans 300" w:cs="Calibri"/>
                <w:color w:val="000000"/>
                <w:sz w:val="21"/>
                <w:szCs w:val="21"/>
              </w:rPr>
              <w:t>1,890,000.00</w:t>
            </w:r>
          </w:p>
          <w:p w14:paraId="2862AA24" w14:textId="698F4F27" w:rsidR="001536F6" w:rsidRPr="00B92B9C" w:rsidRDefault="001536F6" w:rsidP="001536F6">
            <w:pPr>
              <w:contextualSpacing/>
              <w:rPr>
                <w:rFonts w:ascii="Museo Sans 300" w:hAnsi="Museo Sans 300" w:cs="Arial"/>
                <w:sz w:val="21"/>
                <w:szCs w:val="21"/>
                <w:lang w:val="en-US"/>
              </w:rPr>
            </w:pPr>
            <w:r w:rsidRPr="00B92B9C">
              <w:rPr>
                <w:rFonts w:ascii="Museo Sans 300" w:hAnsi="Museo Sans 300" w:cs="Arial"/>
                <w:sz w:val="21"/>
                <w:szCs w:val="21"/>
                <w:lang w:val="en-US"/>
              </w:rPr>
              <w:t xml:space="preserve">LOTE 6: </w:t>
            </w:r>
            <w:r w:rsidR="00B92B9C" w:rsidRPr="00B92B9C">
              <w:rPr>
                <w:rFonts w:ascii="Museo Sans 300" w:hAnsi="Museo Sans 300" w:cs="Arial"/>
                <w:sz w:val="21"/>
                <w:szCs w:val="21"/>
                <w:lang w:val="en-US"/>
              </w:rPr>
              <w:t xml:space="preserve">  </w:t>
            </w:r>
            <w:r w:rsidRPr="00B92B9C">
              <w:rPr>
                <w:rFonts w:ascii="Museo Sans 300" w:hAnsi="Museo Sans 300" w:cs="Arial"/>
                <w:sz w:val="21"/>
                <w:szCs w:val="21"/>
                <w:lang w:val="en-US"/>
              </w:rPr>
              <w:t xml:space="preserve">US$ </w:t>
            </w:r>
            <w:r w:rsidR="00A0732C" w:rsidRPr="00B92B9C">
              <w:rPr>
                <w:rFonts w:ascii="Museo Sans 300" w:hAnsi="Museo Sans 300" w:cs="Calibri"/>
                <w:color w:val="000000"/>
                <w:sz w:val="21"/>
                <w:szCs w:val="21"/>
              </w:rPr>
              <w:t>1,008,000.00</w:t>
            </w:r>
          </w:p>
          <w:p w14:paraId="2862AA25" w14:textId="2D6A5DE1" w:rsidR="001536F6" w:rsidRPr="00B92B9C" w:rsidRDefault="001536F6" w:rsidP="001536F6">
            <w:pPr>
              <w:contextualSpacing/>
              <w:rPr>
                <w:rFonts w:ascii="Museo Sans 300" w:hAnsi="Museo Sans 300" w:cs="Arial"/>
                <w:sz w:val="21"/>
                <w:szCs w:val="21"/>
                <w:lang w:val="en-US"/>
              </w:rPr>
            </w:pPr>
            <w:r w:rsidRPr="00B92B9C">
              <w:rPr>
                <w:rFonts w:ascii="Museo Sans 300" w:hAnsi="Museo Sans 300" w:cs="Arial"/>
                <w:sz w:val="21"/>
                <w:szCs w:val="21"/>
                <w:lang w:val="en-US"/>
              </w:rPr>
              <w:t xml:space="preserve">LOTE 7: </w:t>
            </w:r>
            <w:r w:rsidR="00B92B9C" w:rsidRPr="00B92B9C">
              <w:rPr>
                <w:rFonts w:ascii="Museo Sans 300" w:hAnsi="Museo Sans 300" w:cs="Arial"/>
                <w:sz w:val="21"/>
                <w:szCs w:val="21"/>
                <w:lang w:val="en-US"/>
              </w:rPr>
              <w:t xml:space="preserve">  </w:t>
            </w:r>
            <w:r w:rsidRPr="00B92B9C">
              <w:rPr>
                <w:rFonts w:ascii="Museo Sans 300" w:hAnsi="Museo Sans 300" w:cs="Arial"/>
                <w:sz w:val="21"/>
                <w:szCs w:val="21"/>
                <w:lang w:val="en-US"/>
              </w:rPr>
              <w:t xml:space="preserve">US$ </w:t>
            </w:r>
            <w:r w:rsidR="00B92B9C" w:rsidRPr="00B92B9C">
              <w:rPr>
                <w:rFonts w:ascii="Museo Sans 300" w:hAnsi="Museo Sans 300" w:cs="Arial"/>
                <w:sz w:val="21"/>
                <w:szCs w:val="21"/>
                <w:lang w:val="en-US"/>
              </w:rPr>
              <w:t xml:space="preserve">   </w:t>
            </w:r>
            <w:r w:rsidR="00127625" w:rsidRPr="00B92B9C">
              <w:rPr>
                <w:rFonts w:ascii="Museo Sans 300" w:hAnsi="Museo Sans 300" w:cs="Calibri"/>
                <w:color w:val="000000"/>
                <w:sz w:val="21"/>
                <w:szCs w:val="21"/>
              </w:rPr>
              <w:t>966,000.00</w:t>
            </w:r>
          </w:p>
          <w:p w14:paraId="2862AA26" w14:textId="3F10406B" w:rsidR="001536F6" w:rsidRPr="00B92B9C" w:rsidRDefault="001536F6" w:rsidP="001536F6">
            <w:pPr>
              <w:contextualSpacing/>
              <w:rPr>
                <w:rFonts w:ascii="Museo Sans 300" w:hAnsi="Museo Sans 300" w:cs="Arial"/>
                <w:sz w:val="21"/>
                <w:szCs w:val="21"/>
                <w:lang w:val="en-US"/>
              </w:rPr>
            </w:pPr>
            <w:r w:rsidRPr="00B92B9C">
              <w:rPr>
                <w:rFonts w:ascii="Museo Sans 300" w:hAnsi="Museo Sans 300" w:cs="Arial"/>
                <w:sz w:val="21"/>
                <w:szCs w:val="21"/>
                <w:lang w:val="en-US"/>
              </w:rPr>
              <w:t xml:space="preserve">LOTE 8: </w:t>
            </w:r>
            <w:r w:rsidR="00B92B9C" w:rsidRPr="00B92B9C">
              <w:rPr>
                <w:rFonts w:ascii="Museo Sans 300" w:hAnsi="Museo Sans 300" w:cs="Arial"/>
                <w:sz w:val="21"/>
                <w:szCs w:val="21"/>
                <w:lang w:val="en-US"/>
              </w:rPr>
              <w:t xml:space="preserve">  </w:t>
            </w:r>
            <w:r w:rsidRPr="00B92B9C">
              <w:rPr>
                <w:rFonts w:ascii="Museo Sans 300" w:hAnsi="Museo Sans 300" w:cs="Arial"/>
                <w:sz w:val="21"/>
                <w:szCs w:val="21"/>
                <w:lang w:val="en-US"/>
              </w:rPr>
              <w:t xml:space="preserve">US$ </w:t>
            </w:r>
            <w:r w:rsidR="00B92B9C" w:rsidRPr="00B92B9C">
              <w:rPr>
                <w:rFonts w:ascii="Museo Sans 300" w:hAnsi="Museo Sans 300" w:cs="Arial"/>
                <w:sz w:val="21"/>
                <w:szCs w:val="21"/>
                <w:lang w:val="en-US"/>
              </w:rPr>
              <w:t xml:space="preserve"> </w:t>
            </w:r>
            <w:r w:rsidR="00E63B9A" w:rsidRPr="00B92B9C">
              <w:rPr>
                <w:rFonts w:ascii="Museo Sans 300" w:hAnsi="Museo Sans 300" w:cs="Calibri"/>
                <w:color w:val="000000"/>
                <w:sz w:val="21"/>
                <w:szCs w:val="21"/>
              </w:rPr>
              <w:t>1,113,000.00</w:t>
            </w:r>
          </w:p>
          <w:p w14:paraId="2862AA27" w14:textId="128B3AF4" w:rsidR="001536F6" w:rsidRPr="00B92B9C" w:rsidRDefault="001536F6" w:rsidP="001536F6">
            <w:pPr>
              <w:contextualSpacing/>
              <w:rPr>
                <w:rFonts w:ascii="Museo Sans 300" w:hAnsi="Museo Sans 300" w:cs="Arial"/>
                <w:sz w:val="21"/>
                <w:szCs w:val="21"/>
                <w:lang w:val="es-SV"/>
              </w:rPr>
            </w:pPr>
            <w:r w:rsidRPr="00B92B9C">
              <w:rPr>
                <w:rFonts w:ascii="Museo Sans 300" w:hAnsi="Museo Sans 300" w:cs="Arial"/>
                <w:sz w:val="21"/>
                <w:szCs w:val="21"/>
                <w:lang w:val="es-SV"/>
              </w:rPr>
              <w:t xml:space="preserve">LOTE 9: </w:t>
            </w:r>
            <w:r w:rsidR="00B92B9C" w:rsidRPr="00B92B9C">
              <w:rPr>
                <w:rFonts w:ascii="Museo Sans 300" w:hAnsi="Museo Sans 300" w:cs="Arial"/>
                <w:sz w:val="21"/>
                <w:szCs w:val="21"/>
                <w:lang w:val="es-SV"/>
              </w:rPr>
              <w:t xml:space="preserve">  </w:t>
            </w:r>
            <w:r w:rsidRPr="00B92B9C">
              <w:rPr>
                <w:rFonts w:ascii="Museo Sans 300" w:hAnsi="Museo Sans 300" w:cs="Arial"/>
                <w:sz w:val="21"/>
                <w:szCs w:val="21"/>
                <w:lang w:val="es-SV"/>
              </w:rPr>
              <w:t xml:space="preserve">US$ </w:t>
            </w:r>
            <w:r w:rsidR="009C5B71" w:rsidRPr="00B92B9C">
              <w:rPr>
                <w:rFonts w:ascii="Museo Sans 300" w:hAnsi="Museo Sans 300" w:cs="Calibri"/>
                <w:color w:val="000000"/>
                <w:sz w:val="21"/>
                <w:szCs w:val="21"/>
              </w:rPr>
              <w:t>1,029,000.00</w:t>
            </w:r>
          </w:p>
          <w:p w14:paraId="353127DE" w14:textId="0E672DC3" w:rsidR="00FE6707" w:rsidRPr="00B92B9C" w:rsidRDefault="00FE6707" w:rsidP="00FE6707">
            <w:pPr>
              <w:contextualSpacing/>
              <w:rPr>
                <w:rFonts w:ascii="Museo Sans 300" w:hAnsi="Museo Sans 300" w:cs="Arial"/>
                <w:sz w:val="21"/>
                <w:szCs w:val="21"/>
                <w:lang w:val="es-SV"/>
              </w:rPr>
            </w:pPr>
            <w:r w:rsidRPr="00B92B9C">
              <w:rPr>
                <w:rFonts w:ascii="Museo Sans 300" w:hAnsi="Museo Sans 300" w:cs="Arial"/>
                <w:sz w:val="21"/>
                <w:szCs w:val="21"/>
                <w:lang w:val="es-SV"/>
              </w:rPr>
              <w:t>LOTE 10: US$</w:t>
            </w:r>
            <w:r w:rsidR="00B63B43" w:rsidRPr="00B92B9C">
              <w:rPr>
                <w:rFonts w:ascii="Museo Sans 300" w:hAnsi="Museo Sans 300" w:cs="Arial"/>
                <w:sz w:val="21"/>
                <w:szCs w:val="21"/>
                <w:lang w:val="es-SV"/>
              </w:rPr>
              <w:t xml:space="preserve"> </w:t>
            </w:r>
            <w:r w:rsidR="00B63B43" w:rsidRPr="00B92B9C">
              <w:rPr>
                <w:rFonts w:ascii="Museo Sans 300" w:hAnsi="Museo Sans 300" w:cs="Calibri"/>
                <w:color w:val="000000"/>
                <w:sz w:val="21"/>
                <w:szCs w:val="21"/>
              </w:rPr>
              <w:t>1,176,000.00</w:t>
            </w:r>
          </w:p>
          <w:p w14:paraId="2862AA28" w14:textId="12BD81E3" w:rsidR="001536F6" w:rsidRPr="00B92B9C" w:rsidRDefault="001536F6" w:rsidP="001536F6">
            <w:pPr>
              <w:contextualSpacing/>
              <w:rPr>
                <w:rFonts w:ascii="Museo Sans 300" w:hAnsi="Museo Sans 300" w:cs="Arial"/>
                <w:sz w:val="21"/>
                <w:szCs w:val="21"/>
                <w:lang w:val="es-HN"/>
              </w:rPr>
            </w:pPr>
          </w:p>
          <w:p w14:paraId="2862AA2A" w14:textId="161CE590" w:rsidR="00A45203" w:rsidRPr="00F12FFB" w:rsidRDefault="002500A4" w:rsidP="00DC0B4A">
            <w:pPr>
              <w:spacing w:before="60"/>
              <w:rPr>
                <w:rFonts w:ascii="Museo Sans 300" w:hAnsi="Museo Sans 300" w:cs="Arial"/>
                <w:sz w:val="21"/>
                <w:szCs w:val="21"/>
                <w:lang w:val="es-HN"/>
              </w:rPr>
            </w:pPr>
            <w:r w:rsidRPr="00F12FFB">
              <w:rPr>
                <w:rFonts w:ascii="Museo Sans 300" w:hAnsi="Museo Sans 300" w:cs="Arial"/>
                <w:sz w:val="21"/>
                <w:szCs w:val="21"/>
                <w:lang w:val="es-HN"/>
              </w:rPr>
              <w:t>Promedio anual de pagos certificados recibidos por contratos de ejecución de obra</w:t>
            </w:r>
            <w:r w:rsidR="00FC7987" w:rsidRPr="00F12FFB">
              <w:rPr>
                <w:rFonts w:ascii="Museo Sans 300" w:hAnsi="Museo Sans 300" w:cs="Arial"/>
                <w:sz w:val="21"/>
                <w:szCs w:val="21"/>
                <w:lang w:val="es-HN"/>
              </w:rPr>
              <w:t xml:space="preserve"> durante los últimos </w:t>
            </w:r>
            <w:r w:rsidR="005A02A9">
              <w:rPr>
                <w:rFonts w:ascii="Museo Sans 300" w:hAnsi="Museo Sans 300" w:cs="Arial"/>
                <w:sz w:val="21"/>
                <w:szCs w:val="21"/>
                <w:lang w:val="es-HN"/>
              </w:rPr>
              <w:t>3</w:t>
            </w:r>
            <w:r w:rsidR="00FC7987" w:rsidRPr="00F12FFB">
              <w:rPr>
                <w:rFonts w:ascii="Museo Sans 300" w:hAnsi="Museo Sans 300" w:cs="Arial"/>
                <w:sz w:val="21"/>
                <w:szCs w:val="21"/>
                <w:lang w:val="es-HN"/>
              </w:rPr>
              <w:t xml:space="preserve"> años (201</w:t>
            </w:r>
            <w:r w:rsidR="005A02A9">
              <w:rPr>
                <w:rFonts w:ascii="Museo Sans 300" w:hAnsi="Museo Sans 300" w:cs="Arial"/>
                <w:sz w:val="21"/>
                <w:szCs w:val="21"/>
                <w:lang w:val="es-HN"/>
              </w:rPr>
              <w:t>9</w:t>
            </w:r>
            <w:r w:rsidR="00FC7987" w:rsidRPr="00F12FFB">
              <w:rPr>
                <w:rFonts w:ascii="Museo Sans 300" w:hAnsi="Museo Sans 300" w:cs="Arial"/>
                <w:sz w:val="21"/>
                <w:szCs w:val="21"/>
                <w:lang w:val="es-HN"/>
              </w:rPr>
              <w:t>-2021)</w:t>
            </w:r>
            <w:r w:rsidR="00DC0B4A">
              <w:rPr>
                <w:rFonts w:ascii="Museo Sans 300" w:hAnsi="Museo Sans 300" w:cs="Arial"/>
                <w:sz w:val="21"/>
                <w:szCs w:val="21"/>
                <w:lang w:val="es-HN"/>
              </w:rPr>
              <w:t>.</w:t>
            </w:r>
            <w:r w:rsidR="005A02A9">
              <w:rPr>
                <w:rFonts w:ascii="Museo Sans 300" w:hAnsi="Museo Sans 300" w:cs="Arial"/>
                <w:sz w:val="21"/>
                <w:szCs w:val="21"/>
                <w:lang w:val="es-HN"/>
              </w:rPr>
              <w:t xml:space="preserve"> </w:t>
            </w:r>
            <w:r w:rsidR="00DC0B4A">
              <w:rPr>
                <w:rFonts w:ascii="Museo Sans 300" w:hAnsi="Museo Sans 300" w:cs="Arial"/>
                <w:sz w:val="21"/>
                <w:szCs w:val="21"/>
                <w:lang w:val="es-HN"/>
              </w:rPr>
              <w:t>L</w:t>
            </w:r>
            <w:r w:rsidR="005A02A9">
              <w:rPr>
                <w:rFonts w:ascii="Museo Sans 300" w:hAnsi="Museo Sans 300" w:cs="Arial"/>
                <w:sz w:val="21"/>
                <w:szCs w:val="21"/>
                <w:lang w:val="es-HN"/>
              </w:rPr>
              <w:t>as cifras serán contrastadas con los datos contenidos en el estado de resultados de cada año</w:t>
            </w:r>
            <w:r w:rsidR="00FC7987" w:rsidRPr="00F12FFB">
              <w:rPr>
                <w:rFonts w:ascii="Museo Sans 300" w:hAnsi="Museo Sans 300" w:cs="Arial"/>
                <w:sz w:val="21"/>
                <w:szCs w:val="21"/>
                <w:lang w:val="es-HN"/>
              </w:rPr>
              <w:t>.</w:t>
            </w:r>
          </w:p>
        </w:tc>
        <w:tc>
          <w:tcPr>
            <w:tcW w:w="1530" w:type="dxa"/>
            <w:tcBorders>
              <w:bottom w:val="single" w:sz="4" w:space="0" w:color="auto"/>
            </w:tcBorders>
            <w:shd w:val="clear" w:color="auto" w:fill="auto"/>
            <w:vAlign w:val="center"/>
          </w:tcPr>
          <w:p w14:paraId="2862AA2B" w14:textId="77777777" w:rsidR="00A45203" w:rsidRPr="00F12FFB" w:rsidRDefault="00A45203" w:rsidP="007220D0">
            <w:pPr>
              <w:jc w:val="center"/>
              <w:rPr>
                <w:rFonts w:ascii="Museo Sans 300" w:hAnsi="Museo Sans 300" w:cs="Arial"/>
                <w:b/>
                <w:sz w:val="21"/>
                <w:szCs w:val="21"/>
                <w:lang w:val="es-HN"/>
              </w:rPr>
            </w:pPr>
            <w:r w:rsidRPr="00F12FFB">
              <w:rPr>
                <w:rFonts w:ascii="Museo Sans 300" w:hAnsi="Museo Sans 300" w:cs="Arial"/>
                <w:sz w:val="21"/>
                <w:szCs w:val="21"/>
                <w:lang w:val="es-HN"/>
              </w:rPr>
              <w:t>Cumple /</w:t>
            </w:r>
          </w:p>
          <w:p w14:paraId="2862AA2C" w14:textId="77777777" w:rsidR="00A45203" w:rsidRPr="00F12FFB" w:rsidRDefault="00A45203" w:rsidP="007220D0">
            <w:pPr>
              <w:jc w:val="center"/>
              <w:rPr>
                <w:rFonts w:ascii="Museo Sans 300" w:hAnsi="Museo Sans 300" w:cs="Arial"/>
                <w:b/>
                <w:sz w:val="21"/>
                <w:szCs w:val="21"/>
                <w:lang w:val="es-HN"/>
              </w:rPr>
            </w:pPr>
            <w:r w:rsidRPr="00F12FFB">
              <w:rPr>
                <w:rFonts w:ascii="Museo Sans 300" w:hAnsi="Museo Sans 300" w:cs="Arial"/>
                <w:sz w:val="21"/>
                <w:szCs w:val="21"/>
                <w:lang w:val="es-HN"/>
              </w:rPr>
              <w:t>No Cumple</w:t>
            </w:r>
          </w:p>
          <w:p w14:paraId="2862AA2D" w14:textId="77777777" w:rsidR="00A45203" w:rsidRPr="00F12FFB" w:rsidRDefault="00A45203" w:rsidP="007220D0">
            <w:pPr>
              <w:jc w:val="center"/>
              <w:rPr>
                <w:rFonts w:ascii="Museo Sans 300" w:hAnsi="Museo Sans 300" w:cs="Arial"/>
                <w:sz w:val="21"/>
                <w:szCs w:val="21"/>
                <w:lang w:val="es-HN"/>
              </w:rPr>
            </w:pPr>
          </w:p>
        </w:tc>
        <w:tc>
          <w:tcPr>
            <w:tcW w:w="1980" w:type="dxa"/>
            <w:tcBorders>
              <w:bottom w:val="single" w:sz="4" w:space="0" w:color="auto"/>
            </w:tcBorders>
            <w:shd w:val="clear" w:color="auto" w:fill="auto"/>
            <w:vAlign w:val="center"/>
          </w:tcPr>
          <w:p w14:paraId="2862AA2E" w14:textId="77777777" w:rsidR="00A45203" w:rsidRPr="00F12FFB" w:rsidRDefault="00A45203" w:rsidP="007220D0">
            <w:pPr>
              <w:jc w:val="center"/>
              <w:rPr>
                <w:rFonts w:ascii="Museo Sans 300" w:hAnsi="Museo Sans 300" w:cs="Arial"/>
                <w:sz w:val="21"/>
                <w:szCs w:val="21"/>
                <w:lang w:val="es-HN"/>
              </w:rPr>
            </w:pPr>
            <w:r w:rsidRPr="00F12FFB">
              <w:rPr>
                <w:rFonts w:ascii="Museo Sans 300" w:hAnsi="Museo Sans 300" w:cs="Arial"/>
                <w:sz w:val="21"/>
                <w:szCs w:val="21"/>
                <w:lang w:val="es-HN"/>
              </w:rPr>
              <w:t>Formulario FIN-2 con sus respectivos anexos</w:t>
            </w:r>
          </w:p>
        </w:tc>
      </w:tr>
    </w:tbl>
    <w:p w14:paraId="2862AA30" w14:textId="77777777" w:rsidR="002500A4" w:rsidRPr="00F12FFB" w:rsidRDefault="00A45203" w:rsidP="002500A4">
      <w:pPr>
        <w:ind w:left="540" w:hanging="540"/>
        <w:rPr>
          <w:rFonts w:ascii="Museo Sans 300" w:hAnsi="Museo Sans 300" w:cs="Arial"/>
          <w:color w:val="FF0000"/>
          <w:sz w:val="21"/>
          <w:szCs w:val="21"/>
          <w:lang w:val="es-HN"/>
        </w:rPr>
      </w:pPr>
      <w:bookmarkStart w:id="604" w:name="_Hlk514159571"/>
      <w:r w:rsidRPr="00F12FFB" w:rsidDel="00D53BF6">
        <w:rPr>
          <w:rFonts w:ascii="Museo Sans 300" w:hAnsi="Museo Sans 300" w:cs="Arial"/>
          <w:i/>
          <w:color w:val="FF0000"/>
          <w:sz w:val="21"/>
          <w:szCs w:val="21"/>
          <w:lang w:val="es-HN"/>
        </w:rPr>
        <w:t xml:space="preserve"> </w:t>
      </w:r>
      <w:r w:rsidR="002500A4" w:rsidRPr="00F12FFB" w:rsidDel="00D53BF6">
        <w:rPr>
          <w:rFonts w:ascii="Museo Sans 300" w:hAnsi="Museo Sans 300" w:cs="Arial"/>
          <w:i/>
          <w:color w:val="FF0000"/>
          <w:sz w:val="21"/>
          <w:szCs w:val="21"/>
          <w:lang w:val="es-HN"/>
        </w:rPr>
        <w:t xml:space="preserve"> </w:t>
      </w:r>
    </w:p>
    <w:p w14:paraId="2862AA31" w14:textId="77777777" w:rsidR="00ED3261" w:rsidRPr="00F12FFB" w:rsidRDefault="00ED3261" w:rsidP="00A45203">
      <w:pPr>
        <w:ind w:left="142" w:right="609" w:hanging="426"/>
        <w:rPr>
          <w:rFonts w:ascii="Museo Sans 300" w:hAnsi="Museo Sans 300" w:cs="Arial"/>
          <w:i/>
          <w:color w:val="FF0000"/>
          <w:sz w:val="21"/>
          <w:szCs w:val="21"/>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1380"/>
        <w:gridCol w:w="2268"/>
      </w:tblGrid>
      <w:tr w:rsidR="00A45203" w:rsidRPr="00F12FFB" w14:paraId="2862AA33" w14:textId="77777777" w:rsidTr="009113E1">
        <w:trPr>
          <w:trHeight w:val="470"/>
        </w:trPr>
        <w:tc>
          <w:tcPr>
            <w:tcW w:w="9498" w:type="dxa"/>
            <w:gridSpan w:val="3"/>
            <w:shd w:val="clear" w:color="auto" w:fill="auto"/>
          </w:tcPr>
          <w:bookmarkEnd w:id="604"/>
          <w:p w14:paraId="2862AA32" w14:textId="77777777" w:rsidR="00A45203" w:rsidRPr="00F12FFB" w:rsidRDefault="00A45203" w:rsidP="007220D0">
            <w:pPr>
              <w:spacing w:before="120" w:after="120"/>
              <w:rPr>
                <w:rFonts w:ascii="Museo Sans 300" w:hAnsi="Museo Sans 300" w:cs="Arial"/>
                <w:b/>
                <w:i/>
                <w:sz w:val="21"/>
                <w:szCs w:val="21"/>
              </w:rPr>
            </w:pPr>
            <w:r w:rsidRPr="00F12FFB">
              <w:rPr>
                <w:rFonts w:ascii="Museo Sans 300" w:hAnsi="Museo Sans 300" w:cs="Arial"/>
                <w:b/>
                <w:sz w:val="21"/>
                <w:szCs w:val="21"/>
              </w:rPr>
              <w:t xml:space="preserve">Criterio 4:     Experiencia  </w:t>
            </w:r>
          </w:p>
        </w:tc>
      </w:tr>
      <w:tr w:rsidR="00A45203" w:rsidRPr="00F12FFB" w14:paraId="2862AA35" w14:textId="77777777" w:rsidTr="009113E1">
        <w:trPr>
          <w:trHeight w:val="100"/>
          <w:tblHeader/>
        </w:trPr>
        <w:tc>
          <w:tcPr>
            <w:tcW w:w="9498" w:type="dxa"/>
            <w:gridSpan w:val="3"/>
            <w:shd w:val="clear" w:color="auto" w:fill="auto"/>
            <w:vAlign w:val="center"/>
          </w:tcPr>
          <w:p w14:paraId="2862AA34" w14:textId="7217FF3C" w:rsidR="00A45203" w:rsidRPr="009113E1" w:rsidRDefault="002500A4" w:rsidP="00F12FFB">
            <w:pPr>
              <w:pStyle w:val="Prrafodelista"/>
              <w:ind w:left="0" w:right="64"/>
              <w:rPr>
                <w:rFonts w:ascii="Museo Sans 300" w:hAnsi="Museo Sans 300" w:cs="Arial"/>
                <w:sz w:val="21"/>
                <w:szCs w:val="21"/>
                <w:lang w:val="es-HN"/>
              </w:rPr>
            </w:pPr>
            <w:r w:rsidRPr="009113E1">
              <w:rPr>
                <w:rFonts w:ascii="Museo Sans 300" w:hAnsi="Museo Sans 300" w:cs="Arial"/>
                <w:sz w:val="21"/>
                <w:szCs w:val="21"/>
                <w:lang w:val="es-HN"/>
              </w:rPr>
              <w:t xml:space="preserve">Las cifras correspondientes a cada uno de los integrantes de una APCA se sumarán a fin de determinar si el oferente cumple con los requisitos mínimos de calificación; y la empresa líder de la APCA debe cumplir al menos con el cincuenta </w:t>
            </w:r>
            <w:r w:rsidR="009113E1">
              <w:rPr>
                <w:rFonts w:ascii="Museo Sans 300" w:hAnsi="Museo Sans 300" w:cs="Arial"/>
                <w:sz w:val="21"/>
                <w:szCs w:val="21"/>
                <w:lang w:val="es-HN"/>
              </w:rPr>
              <w:t>y uno por ciento (51%) de ellos.</w:t>
            </w:r>
          </w:p>
        </w:tc>
      </w:tr>
      <w:tr w:rsidR="00A45203" w:rsidRPr="00F12FFB" w14:paraId="2862AA39" w14:textId="77777777" w:rsidTr="009113E1">
        <w:trPr>
          <w:trHeight w:val="100"/>
          <w:tblHeader/>
        </w:trPr>
        <w:tc>
          <w:tcPr>
            <w:tcW w:w="5850" w:type="dxa"/>
            <w:shd w:val="clear" w:color="auto" w:fill="auto"/>
            <w:vAlign w:val="center"/>
          </w:tcPr>
          <w:p w14:paraId="2862AA36" w14:textId="77777777" w:rsidR="00A45203" w:rsidRPr="006E2EC5" w:rsidRDefault="00A45203" w:rsidP="007220D0">
            <w:pPr>
              <w:rPr>
                <w:rFonts w:ascii="Museo Sans 300" w:hAnsi="Museo Sans 300" w:cs="Arial"/>
                <w:b/>
                <w:sz w:val="21"/>
                <w:szCs w:val="21"/>
              </w:rPr>
            </w:pPr>
            <w:r w:rsidRPr="006E2EC5">
              <w:rPr>
                <w:rFonts w:ascii="Museo Sans 300" w:hAnsi="Museo Sans 300" w:cs="Arial"/>
                <w:b/>
                <w:sz w:val="21"/>
                <w:szCs w:val="21"/>
              </w:rPr>
              <w:t>Requisito</w:t>
            </w:r>
          </w:p>
        </w:tc>
        <w:tc>
          <w:tcPr>
            <w:tcW w:w="1380" w:type="dxa"/>
            <w:shd w:val="clear" w:color="auto" w:fill="auto"/>
            <w:vAlign w:val="center"/>
          </w:tcPr>
          <w:p w14:paraId="2862AA37" w14:textId="77777777" w:rsidR="00A45203" w:rsidRPr="00F12FFB" w:rsidRDefault="00A45203" w:rsidP="007220D0">
            <w:pPr>
              <w:jc w:val="center"/>
              <w:rPr>
                <w:rFonts w:ascii="Museo Sans 300" w:hAnsi="Museo Sans 300" w:cs="Arial"/>
                <w:b/>
                <w:sz w:val="21"/>
                <w:szCs w:val="21"/>
              </w:rPr>
            </w:pPr>
            <w:r w:rsidRPr="00F12FFB">
              <w:rPr>
                <w:rFonts w:ascii="Museo Sans 300" w:hAnsi="Museo Sans 300" w:cs="Arial"/>
                <w:b/>
                <w:sz w:val="21"/>
                <w:szCs w:val="21"/>
              </w:rPr>
              <w:t>Evaluación</w:t>
            </w:r>
          </w:p>
        </w:tc>
        <w:tc>
          <w:tcPr>
            <w:tcW w:w="2268" w:type="dxa"/>
            <w:shd w:val="clear" w:color="auto" w:fill="auto"/>
            <w:vAlign w:val="center"/>
          </w:tcPr>
          <w:p w14:paraId="2862AA38" w14:textId="77777777" w:rsidR="00A45203" w:rsidRPr="00F12FFB" w:rsidRDefault="00A45203" w:rsidP="007220D0">
            <w:pPr>
              <w:jc w:val="center"/>
              <w:rPr>
                <w:rFonts w:ascii="Museo Sans 300" w:hAnsi="Museo Sans 300" w:cs="Arial"/>
                <w:b/>
                <w:sz w:val="21"/>
                <w:szCs w:val="21"/>
              </w:rPr>
            </w:pPr>
            <w:r w:rsidRPr="00F12FFB">
              <w:rPr>
                <w:rFonts w:ascii="Museo Sans 300" w:hAnsi="Museo Sans 300" w:cs="Arial"/>
                <w:b/>
                <w:sz w:val="21"/>
                <w:szCs w:val="21"/>
              </w:rPr>
              <w:t>Documentación requerida</w:t>
            </w:r>
          </w:p>
        </w:tc>
      </w:tr>
      <w:tr w:rsidR="002500A4" w:rsidRPr="00F12FFB" w14:paraId="2862AA3D" w14:textId="77777777" w:rsidTr="009113E1">
        <w:trPr>
          <w:trHeight w:val="912"/>
        </w:trPr>
        <w:tc>
          <w:tcPr>
            <w:tcW w:w="5850" w:type="dxa"/>
            <w:vAlign w:val="center"/>
          </w:tcPr>
          <w:p w14:paraId="2862AA3A" w14:textId="5D1BE35B" w:rsidR="002500A4" w:rsidRPr="006E2EC5" w:rsidRDefault="002500A4" w:rsidP="00861EF2">
            <w:pPr>
              <w:spacing w:before="100" w:after="100"/>
              <w:rPr>
                <w:rFonts w:ascii="Museo Sans 300" w:hAnsi="Museo Sans 300" w:cs="Arial"/>
                <w:sz w:val="21"/>
                <w:szCs w:val="21"/>
              </w:rPr>
            </w:pPr>
            <w:r w:rsidRPr="006E2EC5">
              <w:rPr>
                <w:rFonts w:ascii="Museo Sans 300" w:hAnsi="Museo Sans 300" w:cs="Arial"/>
                <w:sz w:val="21"/>
                <w:szCs w:val="21"/>
              </w:rPr>
              <w:t>Experiencia general en</w:t>
            </w:r>
            <w:r w:rsidR="00E03FE6" w:rsidRPr="006E2EC5">
              <w:rPr>
                <w:rFonts w:ascii="Museo Sans 300" w:hAnsi="Museo Sans 300" w:cs="Arial"/>
                <w:sz w:val="21"/>
                <w:szCs w:val="21"/>
              </w:rPr>
              <w:t xml:space="preserve"> 5 </w:t>
            </w:r>
            <w:r w:rsidR="00FF0C77" w:rsidRPr="006E2EC5">
              <w:rPr>
                <w:rFonts w:ascii="Museo Sans 300" w:hAnsi="Museo Sans 300" w:cs="Arial"/>
                <w:sz w:val="21"/>
                <w:szCs w:val="21"/>
                <w:lang w:val="es-SV"/>
              </w:rPr>
              <w:t>contratos</w:t>
            </w:r>
            <w:r w:rsidR="00FC7987" w:rsidRPr="006E2EC5">
              <w:rPr>
                <w:rFonts w:ascii="Museo Sans 300" w:hAnsi="Museo Sans 300" w:cs="Arial"/>
                <w:sz w:val="21"/>
                <w:szCs w:val="21"/>
                <w:lang w:val="es-SV"/>
              </w:rPr>
              <w:t xml:space="preserve"> </w:t>
            </w:r>
            <w:r w:rsidR="00264165" w:rsidRPr="006E2EC5">
              <w:rPr>
                <w:rFonts w:ascii="Museo Sans 300" w:hAnsi="Museo Sans 300" w:cs="Arial"/>
                <w:sz w:val="21"/>
                <w:szCs w:val="21"/>
                <w:lang w:val="es-SV"/>
              </w:rPr>
              <w:t xml:space="preserve">finalizados </w:t>
            </w:r>
            <w:r w:rsidR="007A52F9" w:rsidRPr="006E2EC5">
              <w:rPr>
                <w:rFonts w:ascii="Museo Sans 300" w:hAnsi="Museo Sans 300" w:cs="Arial"/>
                <w:sz w:val="21"/>
                <w:szCs w:val="21"/>
                <w:lang w:val="es-SV"/>
              </w:rPr>
              <w:t xml:space="preserve">de todo tipo de obras </w:t>
            </w:r>
            <w:r w:rsidR="00FC7987" w:rsidRPr="006E2EC5">
              <w:rPr>
                <w:rFonts w:ascii="Museo Sans 300" w:hAnsi="Museo Sans 300" w:cs="Arial"/>
                <w:sz w:val="21"/>
                <w:szCs w:val="21"/>
                <w:lang w:val="es-SV"/>
              </w:rPr>
              <w:t xml:space="preserve">por un monto mínimo de US$ </w:t>
            </w:r>
            <w:r w:rsidR="005B260C" w:rsidRPr="006E2EC5">
              <w:rPr>
                <w:rFonts w:ascii="Museo Sans 300" w:hAnsi="Museo Sans 300" w:cs="Arial"/>
                <w:sz w:val="21"/>
                <w:szCs w:val="21"/>
                <w:lang w:val="es-SV"/>
              </w:rPr>
              <w:t>3</w:t>
            </w:r>
            <w:r w:rsidR="007B77BF" w:rsidRPr="006E2EC5">
              <w:rPr>
                <w:rFonts w:ascii="Museo Sans 300" w:hAnsi="Museo Sans 300" w:cs="Arial"/>
                <w:sz w:val="21"/>
                <w:szCs w:val="21"/>
                <w:lang w:val="es-SV"/>
              </w:rPr>
              <w:t>00</w:t>
            </w:r>
            <w:r w:rsidR="00FC7987" w:rsidRPr="006E2EC5">
              <w:rPr>
                <w:rFonts w:ascii="Museo Sans 300" w:hAnsi="Museo Sans 300" w:cs="Arial"/>
                <w:sz w:val="21"/>
                <w:szCs w:val="21"/>
                <w:lang w:val="es-SV"/>
              </w:rPr>
              <w:t xml:space="preserve">,000.00, </w:t>
            </w:r>
            <w:r w:rsidR="00FF0C77" w:rsidRPr="006E2EC5">
              <w:rPr>
                <w:rFonts w:ascii="Museo Sans 300" w:hAnsi="Museo Sans 300" w:cs="Arial"/>
                <w:sz w:val="21"/>
                <w:szCs w:val="21"/>
                <w:lang w:val="es-SV"/>
              </w:rPr>
              <w:t xml:space="preserve">como contratista principal, en </w:t>
            </w:r>
            <w:r w:rsidR="00647521" w:rsidRPr="006E2EC5">
              <w:rPr>
                <w:rFonts w:ascii="Museo Sans 300" w:hAnsi="Museo Sans 300" w:cs="Arial"/>
                <w:sz w:val="21"/>
                <w:szCs w:val="21"/>
                <w:lang w:val="es-SV"/>
              </w:rPr>
              <w:t xml:space="preserve">el periodo: </w:t>
            </w:r>
            <w:r w:rsidR="00E03FE6" w:rsidRPr="006E2EC5">
              <w:rPr>
                <w:rFonts w:ascii="Museo Sans 300" w:hAnsi="Museo Sans 300" w:cs="Arial"/>
                <w:b/>
                <w:iCs/>
                <w:sz w:val="21"/>
                <w:szCs w:val="21"/>
                <w:lang w:val="es-SV"/>
              </w:rPr>
              <w:t>201</w:t>
            </w:r>
            <w:r w:rsidR="005743DA" w:rsidRPr="006E2EC5">
              <w:rPr>
                <w:rFonts w:ascii="Museo Sans 300" w:hAnsi="Museo Sans 300" w:cs="Arial"/>
                <w:b/>
                <w:iCs/>
                <w:sz w:val="21"/>
                <w:szCs w:val="21"/>
                <w:lang w:val="es-SV"/>
              </w:rPr>
              <w:t>6</w:t>
            </w:r>
            <w:r w:rsidR="00E03FE6" w:rsidRPr="006E2EC5">
              <w:rPr>
                <w:rFonts w:ascii="Museo Sans 300" w:hAnsi="Museo Sans 300" w:cs="Arial"/>
                <w:b/>
                <w:iCs/>
                <w:sz w:val="21"/>
                <w:szCs w:val="21"/>
                <w:lang w:val="es-SV"/>
              </w:rPr>
              <w:t xml:space="preserve"> </w:t>
            </w:r>
            <w:r w:rsidR="00FF0C77" w:rsidRPr="006E2EC5">
              <w:rPr>
                <w:rFonts w:ascii="Museo Sans 300" w:hAnsi="Museo Sans 300" w:cs="Arial"/>
                <w:b/>
                <w:iCs/>
                <w:sz w:val="21"/>
                <w:szCs w:val="21"/>
                <w:lang w:val="es-SV"/>
              </w:rPr>
              <w:t xml:space="preserve">a </w:t>
            </w:r>
            <w:r w:rsidR="00B629FF" w:rsidRPr="006E2EC5">
              <w:rPr>
                <w:rFonts w:ascii="Museo Sans 300" w:hAnsi="Museo Sans 300" w:cs="Arial"/>
                <w:b/>
                <w:iCs/>
                <w:sz w:val="21"/>
                <w:szCs w:val="21"/>
                <w:lang w:val="es-SV"/>
              </w:rPr>
              <w:t>2021</w:t>
            </w:r>
            <w:r w:rsidR="00E03FE6" w:rsidRPr="006E2EC5">
              <w:rPr>
                <w:rFonts w:ascii="Museo Sans 300" w:hAnsi="Museo Sans 300" w:cs="Arial"/>
                <w:sz w:val="21"/>
                <w:szCs w:val="21"/>
                <w:lang w:val="es-SV"/>
              </w:rPr>
              <w:t>.</w:t>
            </w:r>
            <w:r w:rsidR="00C110F9" w:rsidRPr="006E2EC5">
              <w:rPr>
                <w:rFonts w:ascii="Museo Sans 300" w:hAnsi="Museo Sans 300" w:cs="Arial"/>
                <w:sz w:val="21"/>
                <w:szCs w:val="21"/>
                <w:lang w:val="es-SV"/>
              </w:rPr>
              <w:t xml:space="preserve"> </w:t>
            </w:r>
          </w:p>
        </w:tc>
        <w:tc>
          <w:tcPr>
            <w:tcW w:w="1380" w:type="dxa"/>
            <w:vAlign w:val="center"/>
          </w:tcPr>
          <w:p w14:paraId="2862AA3B" w14:textId="77777777" w:rsidR="002500A4" w:rsidRPr="00F12FFB" w:rsidRDefault="002500A4" w:rsidP="00281CD9">
            <w:pPr>
              <w:spacing w:before="100" w:after="100"/>
              <w:jc w:val="center"/>
              <w:rPr>
                <w:rFonts w:ascii="Museo Sans 300" w:hAnsi="Museo Sans 300" w:cs="Arial"/>
                <w:sz w:val="21"/>
                <w:szCs w:val="21"/>
              </w:rPr>
            </w:pPr>
            <w:r w:rsidRPr="00F12FFB">
              <w:rPr>
                <w:rFonts w:ascii="Museo Sans 300" w:hAnsi="Museo Sans 300" w:cs="Arial"/>
                <w:sz w:val="21"/>
                <w:szCs w:val="21"/>
              </w:rPr>
              <w:t>Cumple/No Cumple</w:t>
            </w:r>
          </w:p>
        </w:tc>
        <w:tc>
          <w:tcPr>
            <w:tcW w:w="2268" w:type="dxa"/>
            <w:vAlign w:val="center"/>
          </w:tcPr>
          <w:p w14:paraId="2862AA3C" w14:textId="77777777" w:rsidR="002500A4" w:rsidRPr="00F12FFB" w:rsidRDefault="002500A4" w:rsidP="002500A4">
            <w:pPr>
              <w:spacing w:before="100" w:after="100"/>
              <w:jc w:val="center"/>
              <w:rPr>
                <w:rFonts w:ascii="Museo Sans 300" w:hAnsi="Museo Sans 300" w:cs="Arial"/>
                <w:sz w:val="21"/>
                <w:szCs w:val="21"/>
              </w:rPr>
            </w:pPr>
            <w:r w:rsidRPr="00F12FFB">
              <w:rPr>
                <w:rFonts w:ascii="Museo Sans 300" w:hAnsi="Museo Sans 300" w:cs="Arial"/>
                <w:sz w:val="21"/>
                <w:szCs w:val="21"/>
              </w:rPr>
              <w:t>Formulario EXP-1</w:t>
            </w:r>
            <w:r w:rsidRPr="00F12FFB">
              <w:rPr>
                <w:rFonts w:ascii="Museo Sans 300" w:hAnsi="Museo Sans 300" w:cs="Arial"/>
                <w:color w:val="FF0000"/>
                <w:sz w:val="21"/>
                <w:szCs w:val="21"/>
              </w:rPr>
              <w:t xml:space="preserve"> </w:t>
            </w:r>
            <w:r w:rsidRPr="00F12FFB">
              <w:rPr>
                <w:rFonts w:ascii="Museo Sans 300" w:hAnsi="Museo Sans 300" w:cs="Arial"/>
                <w:sz w:val="21"/>
                <w:szCs w:val="21"/>
              </w:rPr>
              <w:t>con sus respectivos anexos</w:t>
            </w:r>
          </w:p>
        </w:tc>
      </w:tr>
      <w:tr w:rsidR="002500A4" w:rsidRPr="00F12FFB" w14:paraId="2862AA41" w14:textId="77777777" w:rsidTr="009113E1">
        <w:trPr>
          <w:trHeight w:val="689"/>
        </w:trPr>
        <w:tc>
          <w:tcPr>
            <w:tcW w:w="5850" w:type="dxa"/>
            <w:vAlign w:val="center"/>
          </w:tcPr>
          <w:p w14:paraId="2862AA3E" w14:textId="7C2B9B09" w:rsidR="002500A4" w:rsidRPr="006E2EC5" w:rsidRDefault="002500A4" w:rsidP="00861EF2">
            <w:pPr>
              <w:pStyle w:val="Prrafodelista"/>
              <w:ind w:left="0"/>
              <w:rPr>
                <w:rFonts w:ascii="Museo Sans 300" w:hAnsi="Museo Sans 300" w:cs="Arial"/>
                <w:sz w:val="21"/>
                <w:szCs w:val="21"/>
              </w:rPr>
            </w:pPr>
            <w:r w:rsidRPr="006E2EC5">
              <w:rPr>
                <w:rFonts w:ascii="Museo Sans 300" w:hAnsi="Museo Sans 300" w:cs="Arial"/>
                <w:sz w:val="21"/>
                <w:szCs w:val="21"/>
              </w:rPr>
              <w:t>Experiencia especifica en</w:t>
            </w:r>
            <w:r w:rsidR="000548E7" w:rsidRPr="006E2EC5">
              <w:rPr>
                <w:rFonts w:ascii="Museo Sans 300" w:hAnsi="Museo Sans 300" w:cs="Arial"/>
                <w:sz w:val="21"/>
                <w:szCs w:val="21"/>
              </w:rPr>
              <w:t xml:space="preserve"> 5</w:t>
            </w:r>
            <w:r w:rsidRPr="006E2EC5">
              <w:rPr>
                <w:rFonts w:ascii="Museo Sans 300" w:hAnsi="Museo Sans 300" w:cs="Arial"/>
                <w:sz w:val="21"/>
                <w:szCs w:val="21"/>
              </w:rPr>
              <w:t xml:space="preserve"> </w:t>
            </w:r>
            <w:r w:rsidR="00D25392" w:rsidRPr="006E2EC5">
              <w:rPr>
                <w:rFonts w:ascii="Museo Sans 300" w:hAnsi="Museo Sans 300" w:cs="Arial"/>
                <w:sz w:val="21"/>
                <w:szCs w:val="21"/>
                <w:lang w:val="es-MX"/>
              </w:rPr>
              <w:t>contratos</w:t>
            </w:r>
            <w:r w:rsidR="001A0D1E" w:rsidRPr="006E2EC5">
              <w:rPr>
                <w:rFonts w:ascii="Museo Sans 300" w:hAnsi="Museo Sans 300" w:cs="Arial"/>
                <w:sz w:val="21"/>
                <w:szCs w:val="21"/>
                <w:lang w:val="es-MX"/>
              </w:rPr>
              <w:t xml:space="preserve"> </w:t>
            </w:r>
            <w:r w:rsidR="00264165" w:rsidRPr="006E2EC5">
              <w:rPr>
                <w:rFonts w:ascii="Museo Sans 300" w:hAnsi="Museo Sans 300" w:cs="Arial"/>
                <w:sz w:val="21"/>
                <w:szCs w:val="21"/>
                <w:lang w:val="es-MX"/>
              </w:rPr>
              <w:t xml:space="preserve">finalizados </w:t>
            </w:r>
            <w:r w:rsidR="001A0D1E" w:rsidRPr="006E2EC5">
              <w:rPr>
                <w:rFonts w:ascii="Museo Sans 300" w:hAnsi="Museo Sans 300" w:cs="Arial"/>
                <w:sz w:val="21"/>
                <w:szCs w:val="21"/>
                <w:lang w:val="es-SV"/>
              </w:rPr>
              <w:t xml:space="preserve">por un monto mínimo de US$ </w:t>
            </w:r>
            <w:r w:rsidR="005B260C" w:rsidRPr="006E2EC5">
              <w:rPr>
                <w:rFonts w:ascii="Museo Sans 300" w:hAnsi="Museo Sans 300" w:cs="Arial"/>
                <w:sz w:val="21"/>
                <w:szCs w:val="21"/>
                <w:lang w:val="es-SV"/>
              </w:rPr>
              <w:t>3</w:t>
            </w:r>
            <w:r w:rsidR="001A0D1E" w:rsidRPr="006E2EC5">
              <w:rPr>
                <w:rFonts w:ascii="Museo Sans 300" w:hAnsi="Museo Sans 300" w:cs="Arial"/>
                <w:sz w:val="21"/>
                <w:szCs w:val="21"/>
                <w:lang w:val="es-SV"/>
              </w:rPr>
              <w:t xml:space="preserve">00,000.00,  </w:t>
            </w:r>
            <w:r w:rsidR="00D25392" w:rsidRPr="006E2EC5">
              <w:rPr>
                <w:rFonts w:ascii="Museo Sans 300" w:hAnsi="Museo Sans 300" w:cs="Arial"/>
                <w:sz w:val="21"/>
                <w:szCs w:val="21"/>
                <w:lang w:val="es-MX"/>
              </w:rPr>
              <w:t xml:space="preserve"> únicamente como contratista principal en construcción de proyectos específicamente de: Centros Escolares, Unidades de Salud, hospitales, edificios habitacionales, centros comerciales, etc., además de similar magnitud y complejidad a los de la presente licitación durante el periodo: </w:t>
            </w:r>
            <w:r w:rsidR="00D25392" w:rsidRPr="006E2EC5">
              <w:rPr>
                <w:rFonts w:ascii="Museo Sans 300" w:hAnsi="Museo Sans 300" w:cs="Arial"/>
                <w:b/>
                <w:iCs/>
                <w:sz w:val="21"/>
                <w:szCs w:val="21"/>
                <w:lang w:val="es-SV"/>
              </w:rPr>
              <w:t>201</w:t>
            </w:r>
            <w:r w:rsidR="005743DA" w:rsidRPr="006E2EC5">
              <w:rPr>
                <w:rFonts w:ascii="Museo Sans 300" w:hAnsi="Museo Sans 300" w:cs="Arial"/>
                <w:b/>
                <w:iCs/>
                <w:sz w:val="21"/>
                <w:szCs w:val="21"/>
                <w:lang w:val="es-SV"/>
              </w:rPr>
              <w:t>6</w:t>
            </w:r>
            <w:r w:rsidR="00647521" w:rsidRPr="006E2EC5">
              <w:rPr>
                <w:rFonts w:ascii="Museo Sans 300" w:hAnsi="Museo Sans 300" w:cs="Arial"/>
                <w:b/>
                <w:iCs/>
                <w:sz w:val="21"/>
                <w:szCs w:val="21"/>
                <w:lang w:val="es-SV"/>
              </w:rPr>
              <w:t xml:space="preserve"> a</w:t>
            </w:r>
            <w:r w:rsidR="00B629FF" w:rsidRPr="006E2EC5">
              <w:rPr>
                <w:rFonts w:ascii="Museo Sans 300" w:hAnsi="Museo Sans 300" w:cs="Arial"/>
                <w:b/>
                <w:iCs/>
                <w:sz w:val="21"/>
                <w:szCs w:val="21"/>
                <w:lang w:val="es-SV"/>
              </w:rPr>
              <w:t xml:space="preserve"> 2021</w:t>
            </w:r>
            <w:r w:rsidR="001536F6" w:rsidRPr="006E2EC5">
              <w:rPr>
                <w:rFonts w:ascii="Museo Sans 300" w:hAnsi="Museo Sans 300" w:cs="Arial"/>
                <w:sz w:val="21"/>
                <w:szCs w:val="21"/>
                <w:lang w:val="es-MX"/>
              </w:rPr>
              <w:t>.</w:t>
            </w:r>
            <w:r w:rsidR="00D25392" w:rsidRPr="006E2EC5">
              <w:rPr>
                <w:rFonts w:ascii="Museo Sans 300" w:hAnsi="Museo Sans 300" w:cs="Arial"/>
                <w:sz w:val="21"/>
                <w:szCs w:val="21"/>
                <w:lang w:val="es-MX"/>
              </w:rPr>
              <w:t xml:space="preserve"> </w:t>
            </w:r>
          </w:p>
        </w:tc>
        <w:tc>
          <w:tcPr>
            <w:tcW w:w="1380" w:type="dxa"/>
            <w:vAlign w:val="center"/>
          </w:tcPr>
          <w:p w14:paraId="2862AA3F" w14:textId="77777777" w:rsidR="002500A4" w:rsidRPr="00F12FFB" w:rsidRDefault="002500A4" w:rsidP="00281CD9">
            <w:pPr>
              <w:spacing w:before="100" w:after="100"/>
              <w:jc w:val="center"/>
              <w:rPr>
                <w:rFonts w:ascii="Museo Sans 300" w:hAnsi="Museo Sans 300" w:cs="Arial"/>
                <w:sz w:val="21"/>
                <w:szCs w:val="21"/>
              </w:rPr>
            </w:pPr>
            <w:r w:rsidRPr="00F12FFB">
              <w:rPr>
                <w:rFonts w:ascii="Museo Sans 300" w:hAnsi="Museo Sans 300" w:cs="Arial"/>
                <w:sz w:val="21"/>
                <w:szCs w:val="21"/>
              </w:rPr>
              <w:t>Cumple/No Cumple</w:t>
            </w:r>
          </w:p>
        </w:tc>
        <w:tc>
          <w:tcPr>
            <w:tcW w:w="2268" w:type="dxa"/>
            <w:vAlign w:val="center"/>
          </w:tcPr>
          <w:p w14:paraId="2862AA40" w14:textId="77777777" w:rsidR="002500A4" w:rsidRPr="00F12FFB" w:rsidRDefault="002500A4" w:rsidP="002500A4">
            <w:pPr>
              <w:spacing w:before="100" w:after="100"/>
              <w:jc w:val="center"/>
              <w:rPr>
                <w:rFonts w:ascii="Museo Sans 300" w:hAnsi="Museo Sans 300" w:cs="Arial"/>
                <w:sz w:val="21"/>
                <w:szCs w:val="21"/>
              </w:rPr>
            </w:pPr>
            <w:r w:rsidRPr="00F12FFB">
              <w:rPr>
                <w:rFonts w:ascii="Museo Sans 300" w:hAnsi="Museo Sans 300" w:cs="Arial"/>
                <w:sz w:val="21"/>
                <w:szCs w:val="21"/>
              </w:rPr>
              <w:t>Formulario EXP-2 con sus respectivos anexos</w:t>
            </w:r>
          </w:p>
        </w:tc>
      </w:tr>
    </w:tbl>
    <w:p w14:paraId="2862AA42" w14:textId="77777777" w:rsidR="002A42FC" w:rsidRPr="00F12FFB" w:rsidRDefault="00A45203" w:rsidP="0066252D">
      <w:pPr>
        <w:numPr>
          <w:ilvl w:val="0"/>
          <w:numId w:val="56"/>
        </w:numPr>
        <w:spacing w:before="240" w:after="120"/>
        <w:ind w:left="0" w:firstLine="0"/>
        <w:jc w:val="left"/>
        <w:rPr>
          <w:rFonts w:ascii="Museo Sans 300" w:hAnsi="Museo Sans 300" w:cs="Arial"/>
          <w:b/>
          <w:sz w:val="21"/>
          <w:szCs w:val="21"/>
          <w:lang w:val="es-HN"/>
        </w:rPr>
      </w:pPr>
      <w:r w:rsidRPr="00F12FFB">
        <w:rPr>
          <w:rFonts w:ascii="Museo Sans 300" w:hAnsi="Museo Sans 300" w:cs="Arial"/>
          <w:b/>
          <w:sz w:val="21"/>
          <w:szCs w:val="21"/>
          <w:lang w:val="es-HN"/>
        </w:rPr>
        <w:t>Conformidad de la Oferta Técnica.</w:t>
      </w:r>
      <w:r w:rsidRPr="00F12FFB">
        <w:rPr>
          <w:rFonts w:ascii="Museo Sans 300" w:hAnsi="Museo Sans 300" w:cs="Arial"/>
          <w:b/>
          <w:sz w:val="21"/>
          <w:szCs w:val="21"/>
          <w:lang w:val="es-ES"/>
        </w:rPr>
        <w:t xml:space="preserve"> </w:t>
      </w:r>
    </w:p>
    <w:p w14:paraId="2862AA43" w14:textId="77777777" w:rsidR="002A42FC" w:rsidRPr="00F12FFB" w:rsidRDefault="002A42FC" w:rsidP="009113E1">
      <w:pPr>
        <w:spacing w:before="240" w:after="120"/>
        <w:rPr>
          <w:rFonts w:ascii="Museo Sans 300" w:hAnsi="Museo Sans 300" w:cs="Arial"/>
          <w:sz w:val="21"/>
          <w:szCs w:val="21"/>
          <w:lang w:val="es-HN"/>
        </w:rPr>
      </w:pPr>
      <w:r w:rsidRPr="00F12FFB">
        <w:rPr>
          <w:rFonts w:ascii="Museo Sans 300" w:hAnsi="Museo Sans 300" w:cs="Arial"/>
          <w:sz w:val="21"/>
          <w:szCs w:val="21"/>
          <w:lang w:val="es-ES"/>
        </w:rPr>
        <w:t>En los Criterios de Evaluación de la Oferta Técnica se evaluará la Etapa 1 (Diseño) y Etapa 2 (Construcción):</w:t>
      </w:r>
    </w:p>
    <w:p w14:paraId="13549367" w14:textId="77777777" w:rsidR="009113E1" w:rsidRDefault="009113E1" w:rsidP="00720A05">
      <w:pPr>
        <w:spacing w:before="240" w:after="120"/>
        <w:jc w:val="left"/>
        <w:rPr>
          <w:rFonts w:ascii="Museo Sans 300" w:hAnsi="Museo Sans 300" w:cs="Arial"/>
          <w:b/>
          <w:iCs/>
          <w:spacing w:val="-3"/>
          <w:sz w:val="21"/>
          <w:szCs w:val="21"/>
        </w:rPr>
      </w:pPr>
    </w:p>
    <w:p w14:paraId="2862AA44" w14:textId="14A4DA3A" w:rsidR="00A45203" w:rsidRPr="00F12FFB" w:rsidRDefault="002A42FC" w:rsidP="00720A05">
      <w:pPr>
        <w:spacing w:before="240" w:after="120"/>
        <w:jc w:val="left"/>
        <w:rPr>
          <w:rFonts w:ascii="Museo Sans 300" w:hAnsi="Museo Sans 300" w:cs="Arial"/>
          <w:b/>
          <w:sz w:val="21"/>
          <w:szCs w:val="21"/>
          <w:lang w:val="es-HN"/>
        </w:rPr>
      </w:pPr>
      <w:r w:rsidRPr="00F12FFB">
        <w:rPr>
          <w:rFonts w:ascii="Museo Sans 300" w:hAnsi="Museo Sans 300" w:cs="Arial"/>
          <w:b/>
          <w:iCs/>
          <w:spacing w:val="-3"/>
          <w:sz w:val="21"/>
          <w:szCs w:val="21"/>
        </w:rPr>
        <w:lastRenderedPageBreak/>
        <w:t>CRITERIOS DE EVALUACION ETAPA 1 (DISEÑO)</w:t>
      </w:r>
      <w:r w:rsidR="00A45203" w:rsidRPr="00F12FFB">
        <w:rPr>
          <w:rFonts w:ascii="Museo Sans 300" w:hAnsi="Museo Sans 300" w:cs="Arial"/>
          <w:b/>
          <w:sz w:val="21"/>
          <w:szCs w:val="21"/>
          <w:lang w:val="es-ES"/>
        </w:rPr>
        <w:t xml:space="preserve">        </w:t>
      </w:r>
    </w:p>
    <w:p w14:paraId="2862AA45" w14:textId="5585DEAF" w:rsidR="00A45203" w:rsidRPr="00F12FFB" w:rsidRDefault="00A45203" w:rsidP="00A45203">
      <w:pPr>
        <w:spacing w:before="120" w:after="120"/>
        <w:rPr>
          <w:rFonts w:ascii="Museo Sans 300" w:hAnsi="Museo Sans 300" w:cs="Arial"/>
          <w:sz w:val="21"/>
          <w:szCs w:val="21"/>
          <w:lang w:val="es-ES"/>
        </w:rPr>
      </w:pPr>
      <w:r w:rsidRPr="00F12FFB">
        <w:rPr>
          <w:rFonts w:ascii="Museo Sans 300" w:hAnsi="Museo Sans 300" w:cs="Arial"/>
          <w:sz w:val="21"/>
          <w:szCs w:val="21"/>
          <w:lang w:val="es-ES"/>
        </w:rPr>
        <w:t xml:space="preserve">Los criterios de evaluación de las ofertas técnicas </w:t>
      </w:r>
      <w:r w:rsidR="00475EEE" w:rsidRPr="00F12FFB">
        <w:rPr>
          <w:rFonts w:ascii="Museo Sans 300" w:hAnsi="Museo Sans 300" w:cs="Arial"/>
          <w:sz w:val="21"/>
          <w:szCs w:val="21"/>
          <w:lang w:val="es-ES"/>
        </w:rPr>
        <w:t xml:space="preserve">para los Lotes del 1 al </w:t>
      </w:r>
      <w:r w:rsidR="0069366A">
        <w:rPr>
          <w:rFonts w:ascii="Museo Sans 300" w:hAnsi="Museo Sans 300" w:cs="Arial"/>
          <w:sz w:val="21"/>
          <w:szCs w:val="21"/>
          <w:lang w:val="es-ES"/>
        </w:rPr>
        <w:t>1</w:t>
      </w:r>
      <w:r w:rsidR="00DF2E11">
        <w:rPr>
          <w:rFonts w:ascii="Museo Sans 300" w:hAnsi="Museo Sans 300" w:cs="Arial"/>
          <w:sz w:val="21"/>
          <w:szCs w:val="21"/>
          <w:lang w:val="es-ES"/>
        </w:rPr>
        <w:t>0</w:t>
      </w:r>
      <w:r w:rsidR="00475EEE" w:rsidRPr="00F12FFB">
        <w:rPr>
          <w:rFonts w:ascii="Museo Sans 300" w:hAnsi="Museo Sans 300" w:cs="Arial"/>
          <w:sz w:val="21"/>
          <w:szCs w:val="21"/>
          <w:lang w:val="es-ES"/>
        </w:rPr>
        <w:t xml:space="preserve"> </w:t>
      </w:r>
      <w:r w:rsidRPr="00F12FFB">
        <w:rPr>
          <w:rFonts w:ascii="Museo Sans 300" w:hAnsi="Museo Sans 300" w:cs="Arial"/>
          <w:sz w:val="21"/>
          <w:szCs w:val="21"/>
          <w:lang w:val="es-ES"/>
        </w:rPr>
        <w:t>serán:</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9"/>
        <w:gridCol w:w="2301"/>
      </w:tblGrid>
      <w:tr w:rsidR="00A45203" w:rsidRPr="00F12FFB" w14:paraId="2862AA48" w14:textId="77777777" w:rsidTr="00F12FFB">
        <w:trPr>
          <w:trHeight w:val="380"/>
          <w:tblHeader/>
        </w:trPr>
        <w:tc>
          <w:tcPr>
            <w:tcW w:w="7059" w:type="dxa"/>
            <w:shd w:val="clear" w:color="auto" w:fill="auto"/>
            <w:vAlign w:val="center"/>
          </w:tcPr>
          <w:p w14:paraId="2862AA46" w14:textId="15F767E0" w:rsidR="00A45203" w:rsidRPr="00DF2E11" w:rsidRDefault="007A52F9" w:rsidP="007220D0">
            <w:pPr>
              <w:tabs>
                <w:tab w:val="left" w:pos="9468"/>
              </w:tabs>
              <w:spacing w:before="60" w:after="60"/>
              <w:jc w:val="center"/>
              <w:rPr>
                <w:rFonts w:ascii="Museo Sans 300" w:hAnsi="Museo Sans 300" w:cs="Arial"/>
                <w:b/>
                <w:sz w:val="21"/>
                <w:szCs w:val="21"/>
                <w:lang w:val="es-ES"/>
              </w:rPr>
            </w:pPr>
            <w:r w:rsidRPr="00DF2E11">
              <w:rPr>
                <w:rFonts w:ascii="Museo Sans 300" w:hAnsi="Museo Sans 300" w:cs="Arial"/>
                <w:b/>
                <w:sz w:val="21"/>
                <w:szCs w:val="21"/>
                <w:lang w:val="es-ES"/>
              </w:rPr>
              <w:t>Evaluación del Personal Clave y Proyecto Conceptual</w:t>
            </w:r>
          </w:p>
        </w:tc>
        <w:tc>
          <w:tcPr>
            <w:tcW w:w="2301" w:type="dxa"/>
            <w:shd w:val="clear" w:color="auto" w:fill="auto"/>
            <w:vAlign w:val="center"/>
          </w:tcPr>
          <w:p w14:paraId="2862AA47" w14:textId="77777777" w:rsidR="00A45203" w:rsidRPr="00F12FFB" w:rsidRDefault="00A45203" w:rsidP="007220D0">
            <w:pPr>
              <w:tabs>
                <w:tab w:val="left" w:pos="9468"/>
              </w:tabs>
              <w:spacing w:before="60" w:after="60"/>
              <w:ind w:left="-106"/>
              <w:jc w:val="center"/>
              <w:rPr>
                <w:rFonts w:ascii="Museo Sans 300" w:hAnsi="Museo Sans 300" w:cs="Arial"/>
                <w:b/>
                <w:sz w:val="21"/>
                <w:szCs w:val="21"/>
                <w:lang w:val="es-ES"/>
              </w:rPr>
            </w:pPr>
            <w:r w:rsidRPr="00F12FFB">
              <w:rPr>
                <w:rFonts w:ascii="Museo Sans 300" w:hAnsi="Museo Sans 300" w:cs="Arial"/>
                <w:b/>
                <w:sz w:val="21"/>
                <w:szCs w:val="21"/>
                <w:lang w:val="es-ES"/>
              </w:rPr>
              <w:t>Puntaje Máximo</w:t>
            </w:r>
          </w:p>
        </w:tc>
      </w:tr>
      <w:tr w:rsidR="00A45203" w:rsidRPr="00F12FFB" w14:paraId="2862AA4B" w14:textId="77777777" w:rsidTr="009113E1">
        <w:trPr>
          <w:trHeight w:val="284"/>
        </w:trPr>
        <w:tc>
          <w:tcPr>
            <w:tcW w:w="7059" w:type="dxa"/>
          </w:tcPr>
          <w:p w14:paraId="2862AA49" w14:textId="77777777" w:rsidR="00A45203" w:rsidRPr="00DF2E11" w:rsidRDefault="0079027A" w:rsidP="0066252D">
            <w:pPr>
              <w:pStyle w:val="Prrafodelista"/>
              <w:numPr>
                <w:ilvl w:val="0"/>
                <w:numId w:val="72"/>
              </w:numPr>
              <w:spacing w:before="60" w:after="60"/>
              <w:ind w:left="426" w:hanging="426"/>
              <w:jc w:val="left"/>
              <w:rPr>
                <w:rFonts w:ascii="Museo Sans 300" w:hAnsi="Museo Sans 300" w:cs="Arial"/>
                <w:sz w:val="21"/>
                <w:szCs w:val="21"/>
                <w:lang w:val="es-ES"/>
              </w:rPr>
            </w:pPr>
            <w:r w:rsidRPr="00DF2E11">
              <w:rPr>
                <w:rFonts w:ascii="Museo Sans 300" w:hAnsi="Museo Sans 300" w:cs="Arial"/>
                <w:sz w:val="21"/>
                <w:szCs w:val="21"/>
                <w:lang w:val="es-ES"/>
              </w:rPr>
              <w:t>Experiencia</w:t>
            </w:r>
            <w:r w:rsidR="00A45203" w:rsidRPr="00DF2E11">
              <w:rPr>
                <w:rFonts w:ascii="Museo Sans 300" w:hAnsi="Museo Sans 300" w:cs="Arial"/>
                <w:sz w:val="21"/>
                <w:szCs w:val="21"/>
                <w:lang w:val="es-ES"/>
              </w:rPr>
              <w:t xml:space="preserve"> del personal clave propuesto (TEC-1 y TEC-2)</w:t>
            </w:r>
          </w:p>
        </w:tc>
        <w:tc>
          <w:tcPr>
            <w:tcW w:w="2301" w:type="dxa"/>
          </w:tcPr>
          <w:p w14:paraId="2862AA4A" w14:textId="77777777" w:rsidR="00A45203" w:rsidRPr="00F12FFB" w:rsidRDefault="000D3CB1" w:rsidP="00281CD9">
            <w:pPr>
              <w:pStyle w:val="Prrafodelista"/>
              <w:tabs>
                <w:tab w:val="left" w:pos="9468"/>
              </w:tabs>
              <w:spacing w:before="60" w:after="60"/>
              <w:ind w:left="-106"/>
              <w:jc w:val="center"/>
              <w:rPr>
                <w:rFonts w:ascii="Museo Sans 300" w:hAnsi="Museo Sans 300" w:cs="Arial"/>
                <w:i/>
                <w:sz w:val="21"/>
                <w:szCs w:val="21"/>
                <w:lang w:val="es-ES"/>
              </w:rPr>
            </w:pPr>
            <w:r w:rsidRPr="00F12FFB">
              <w:rPr>
                <w:rFonts w:ascii="Museo Sans 300" w:hAnsi="Museo Sans 300" w:cs="Arial"/>
                <w:sz w:val="21"/>
                <w:szCs w:val="21"/>
                <w:lang w:val="es-HN"/>
              </w:rPr>
              <w:t>40</w:t>
            </w:r>
            <w:r w:rsidR="004F724E" w:rsidRPr="00F12FFB">
              <w:rPr>
                <w:rFonts w:ascii="Museo Sans 300" w:hAnsi="Museo Sans 300" w:cs="Arial"/>
                <w:sz w:val="21"/>
                <w:szCs w:val="21"/>
                <w:lang w:val="es-HN"/>
              </w:rPr>
              <w:t>.00</w:t>
            </w:r>
          </w:p>
        </w:tc>
      </w:tr>
      <w:tr w:rsidR="00A45203" w:rsidRPr="00F12FFB" w14:paraId="2862AA4E" w14:textId="77777777" w:rsidTr="009113E1">
        <w:trPr>
          <w:trHeight w:val="284"/>
        </w:trPr>
        <w:tc>
          <w:tcPr>
            <w:tcW w:w="7059" w:type="dxa"/>
          </w:tcPr>
          <w:p w14:paraId="2862AA4C" w14:textId="77777777" w:rsidR="00A45203" w:rsidRPr="00DF2E11" w:rsidRDefault="00A45203" w:rsidP="0066252D">
            <w:pPr>
              <w:pStyle w:val="Prrafodelista"/>
              <w:numPr>
                <w:ilvl w:val="0"/>
                <w:numId w:val="72"/>
              </w:numPr>
              <w:spacing w:before="60" w:after="60"/>
              <w:ind w:left="426" w:hanging="426"/>
              <w:jc w:val="left"/>
              <w:rPr>
                <w:rFonts w:ascii="Museo Sans 300" w:hAnsi="Museo Sans 300" w:cs="Arial"/>
                <w:sz w:val="21"/>
                <w:szCs w:val="21"/>
                <w:lang w:val="es-ES"/>
              </w:rPr>
            </w:pPr>
            <w:r w:rsidRPr="00DF2E11">
              <w:rPr>
                <w:rFonts w:ascii="Museo Sans 300" w:hAnsi="Museo Sans 300" w:cs="Arial"/>
                <w:sz w:val="21"/>
                <w:szCs w:val="21"/>
                <w:lang w:val="es-ES"/>
              </w:rPr>
              <w:t>Evaluación de</w:t>
            </w:r>
            <w:r w:rsidR="005D53AB" w:rsidRPr="00DF2E11">
              <w:rPr>
                <w:rFonts w:ascii="Museo Sans 300" w:hAnsi="Museo Sans 300" w:cs="Arial"/>
                <w:sz w:val="21"/>
                <w:szCs w:val="21"/>
                <w:lang w:val="es-ES"/>
              </w:rPr>
              <w:t xml:space="preserve"> la Metodología (TEC-7)</w:t>
            </w:r>
          </w:p>
        </w:tc>
        <w:tc>
          <w:tcPr>
            <w:tcW w:w="2301" w:type="dxa"/>
          </w:tcPr>
          <w:p w14:paraId="2862AA4D" w14:textId="77777777" w:rsidR="00A45203" w:rsidRPr="00F12FFB" w:rsidRDefault="005D53AB" w:rsidP="00281CD9">
            <w:pPr>
              <w:pStyle w:val="Prrafodelista"/>
              <w:tabs>
                <w:tab w:val="left" w:pos="9468"/>
              </w:tabs>
              <w:spacing w:before="60" w:after="60"/>
              <w:ind w:left="-106"/>
              <w:jc w:val="center"/>
              <w:rPr>
                <w:rFonts w:ascii="Museo Sans 300" w:hAnsi="Museo Sans 300" w:cs="Arial"/>
                <w:sz w:val="21"/>
                <w:szCs w:val="21"/>
                <w:lang w:val="es-HN"/>
              </w:rPr>
            </w:pPr>
            <w:r w:rsidRPr="00F12FFB">
              <w:rPr>
                <w:rFonts w:ascii="Museo Sans 300" w:hAnsi="Museo Sans 300" w:cs="Arial"/>
                <w:sz w:val="21"/>
                <w:szCs w:val="21"/>
                <w:lang w:val="es-HN"/>
              </w:rPr>
              <w:t>5</w:t>
            </w:r>
            <w:r w:rsidR="004F724E" w:rsidRPr="00F12FFB">
              <w:rPr>
                <w:rFonts w:ascii="Museo Sans 300" w:hAnsi="Museo Sans 300" w:cs="Arial"/>
                <w:sz w:val="21"/>
                <w:szCs w:val="21"/>
                <w:lang w:val="es-HN"/>
              </w:rPr>
              <w:t>.00</w:t>
            </w:r>
          </w:p>
        </w:tc>
      </w:tr>
      <w:tr w:rsidR="005D53AB" w:rsidRPr="00F12FFB" w14:paraId="2862AA51" w14:textId="77777777" w:rsidTr="009113E1">
        <w:trPr>
          <w:trHeight w:val="284"/>
        </w:trPr>
        <w:tc>
          <w:tcPr>
            <w:tcW w:w="7059" w:type="dxa"/>
          </w:tcPr>
          <w:p w14:paraId="2862AA4F" w14:textId="1BF0FE2E" w:rsidR="005D53AB" w:rsidRPr="00DF2E11" w:rsidRDefault="005D53AB" w:rsidP="0066252D">
            <w:pPr>
              <w:pStyle w:val="Prrafodelista"/>
              <w:numPr>
                <w:ilvl w:val="0"/>
                <w:numId w:val="72"/>
              </w:numPr>
              <w:spacing w:before="60" w:after="60"/>
              <w:ind w:left="426" w:hanging="426"/>
              <w:jc w:val="left"/>
              <w:rPr>
                <w:rFonts w:ascii="Museo Sans 300" w:hAnsi="Museo Sans 300" w:cs="Arial"/>
                <w:sz w:val="21"/>
                <w:szCs w:val="21"/>
                <w:lang w:val="es-ES"/>
              </w:rPr>
            </w:pPr>
            <w:r w:rsidRPr="00DF2E11">
              <w:rPr>
                <w:rFonts w:ascii="Museo Sans 300" w:hAnsi="Museo Sans 300" w:cs="Arial"/>
                <w:sz w:val="21"/>
                <w:szCs w:val="21"/>
                <w:lang w:val="es-ES"/>
              </w:rPr>
              <w:t>Evaluación del Plan de trabajo (TEC-4)</w:t>
            </w:r>
            <w:r w:rsidR="007A52F9" w:rsidRPr="00DF2E11">
              <w:rPr>
                <w:rFonts w:ascii="Museo Sans 300" w:hAnsi="Museo Sans 300" w:cs="Arial"/>
                <w:sz w:val="21"/>
                <w:szCs w:val="21"/>
                <w:lang w:val="es-ES"/>
              </w:rPr>
              <w:t xml:space="preserve"> y TEC-7)</w:t>
            </w:r>
          </w:p>
        </w:tc>
        <w:tc>
          <w:tcPr>
            <w:tcW w:w="2301" w:type="dxa"/>
          </w:tcPr>
          <w:p w14:paraId="2862AA50" w14:textId="77777777" w:rsidR="005D53AB" w:rsidRPr="00F12FFB" w:rsidRDefault="005D53AB" w:rsidP="00281CD9">
            <w:pPr>
              <w:pStyle w:val="Prrafodelista"/>
              <w:tabs>
                <w:tab w:val="left" w:pos="9468"/>
              </w:tabs>
              <w:spacing w:before="60" w:after="60"/>
              <w:ind w:left="-106"/>
              <w:jc w:val="center"/>
              <w:rPr>
                <w:rFonts w:ascii="Museo Sans 300" w:hAnsi="Museo Sans 300" w:cs="Arial"/>
                <w:sz w:val="21"/>
                <w:szCs w:val="21"/>
                <w:lang w:val="es-HN"/>
              </w:rPr>
            </w:pPr>
            <w:r w:rsidRPr="00F12FFB">
              <w:rPr>
                <w:rFonts w:ascii="Museo Sans 300" w:hAnsi="Museo Sans 300" w:cs="Arial"/>
                <w:sz w:val="21"/>
                <w:szCs w:val="21"/>
                <w:lang w:val="es-HN"/>
              </w:rPr>
              <w:t>5.00</w:t>
            </w:r>
          </w:p>
        </w:tc>
      </w:tr>
      <w:tr w:rsidR="00414779" w:rsidRPr="00F12FFB" w14:paraId="2CEA41FB" w14:textId="77777777" w:rsidTr="00281CD9">
        <w:tc>
          <w:tcPr>
            <w:tcW w:w="7059" w:type="dxa"/>
          </w:tcPr>
          <w:p w14:paraId="1DF658BF" w14:textId="6966B0C6" w:rsidR="00414779" w:rsidRPr="0062256B" w:rsidRDefault="009113E1" w:rsidP="00011369">
            <w:pPr>
              <w:pStyle w:val="Prrafodelista"/>
              <w:spacing w:before="60" w:after="60"/>
              <w:ind w:left="426"/>
              <w:jc w:val="left"/>
              <w:rPr>
                <w:rFonts w:ascii="Museo Sans 300" w:hAnsi="Museo Sans 300" w:cs="Arial"/>
                <w:sz w:val="21"/>
                <w:szCs w:val="21"/>
                <w:lang w:val="es-ES"/>
              </w:rPr>
            </w:pPr>
            <w:r>
              <w:rPr>
                <w:rFonts w:ascii="Museo Sans 300" w:hAnsi="Museo Sans 300" w:cs="Arial"/>
                <w:sz w:val="21"/>
                <w:szCs w:val="21"/>
                <w:lang w:val="es-ES"/>
              </w:rPr>
              <w:t>TOTAL</w:t>
            </w:r>
          </w:p>
        </w:tc>
        <w:tc>
          <w:tcPr>
            <w:tcW w:w="2301" w:type="dxa"/>
          </w:tcPr>
          <w:p w14:paraId="0EB766AA" w14:textId="44407E59" w:rsidR="00414779" w:rsidRPr="00F12FFB" w:rsidRDefault="00011369" w:rsidP="00281CD9">
            <w:pPr>
              <w:pStyle w:val="Prrafodelista"/>
              <w:tabs>
                <w:tab w:val="left" w:pos="9468"/>
              </w:tabs>
              <w:spacing w:before="60" w:after="60"/>
              <w:ind w:left="-106"/>
              <w:jc w:val="center"/>
              <w:rPr>
                <w:rFonts w:ascii="Museo Sans 300" w:hAnsi="Museo Sans 300" w:cs="Arial"/>
                <w:sz w:val="21"/>
                <w:szCs w:val="21"/>
                <w:lang w:val="es-HN"/>
              </w:rPr>
            </w:pPr>
            <w:r>
              <w:rPr>
                <w:rFonts w:ascii="Museo Sans 300" w:hAnsi="Museo Sans 300" w:cs="Arial"/>
                <w:sz w:val="21"/>
                <w:szCs w:val="21"/>
                <w:lang w:val="es-HN"/>
              </w:rPr>
              <w:t>50.00</w:t>
            </w:r>
          </w:p>
        </w:tc>
      </w:tr>
    </w:tbl>
    <w:p w14:paraId="2862AA52" w14:textId="77777777" w:rsidR="00A45203" w:rsidRPr="00F12FFB" w:rsidRDefault="00A45203" w:rsidP="00A45203">
      <w:pPr>
        <w:rPr>
          <w:rFonts w:ascii="Museo Sans 300" w:hAnsi="Museo Sans 300" w:cs="Arial"/>
          <w:b/>
          <w:sz w:val="21"/>
          <w:szCs w:val="21"/>
          <w:lang w:val="es-HN"/>
        </w:rPr>
      </w:pPr>
    </w:p>
    <w:p w14:paraId="2862AA53" w14:textId="77777777" w:rsidR="000E2AA4" w:rsidRPr="00F12FFB" w:rsidRDefault="000E2AA4" w:rsidP="000E2AA4">
      <w:pPr>
        <w:spacing w:before="240" w:after="120"/>
        <w:jc w:val="left"/>
        <w:rPr>
          <w:rFonts w:ascii="Museo Sans 300" w:hAnsi="Museo Sans 300" w:cs="Arial"/>
          <w:b/>
          <w:sz w:val="21"/>
          <w:szCs w:val="21"/>
          <w:lang w:val="es-HN"/>
        </w:rPr>
      </w:pPr>
      <w:r w:rsidRPr="00F12FFB">
        <w:rPr>
          <w:rFonts w:ascii="Museo Sans 300" w:hAnsi="Museo Sans 300" w:cs="Arial"/>
          <w:b/>
          <w:iCs/>
          <w:spacing w:val="-3"/>
          <w:sz w:val="21"/>
          <w:szCs w:val="21"/>
        </w:rPr>
        <w:t>CRITERIOS DE EVALUACION ETAPA 2 (CONSTRUCCIÓN)</w:t>
      </w:r>
      <w:r w:rsidRPr="00F12FFB">
        <w:rPr>
          <w:rFonts w:ascii="Museo Sans 300" w:hAnsi="Museo Sans 300" w:cs="Arial"/>
          <w:b/>
          <w:sz w:val="21"/>
          <w:szCs w:val="21"/>
          <w:lang w:val="es-ES"/>
        </w:rPr>
        <w:t xml:space="preserve">        </w:t>
      </w:r>
    </w:p>
    <w:p w14:paraId="2862AA54" w14:textId="2069B5B1" w:rsidR="000E2AA4" w:rsidRPr="00F12FFB" w:rsidRDefault="000E2AA4" w:rsidP="000E2AA4">
      <w:pPr>
        <w:spacing w:before="120" w:after="120"/>
        <w:rPr>
          <w:rFonts w:ascii="Museo Sans 300" w:hAnsi="Museo Sans 300" w:cs="Arial"/>
          <w:sz w:val="21"/>
          <w:szCs w:val="21"/>
          <w:lang w:val="es-ES"/>
        </w:rPr>
      </w:pPr>
      <w:r w:rsidRPr="00F12FFB">
        <w:rPr>
          <w:rFonts w:ascii="Museo Sans 300" w:hAnsi="Museo Sans 300" w:cs="Arial"/>
          <w:sz w:val="21"/>
          <w:szCs w:val="21"/>
          <w:lang w:val="es-ES"/>
        </w:rPr>
        <w:t xml:space="preserve">Los criterios de evaluación de las ofertas técnicas para los Lotes del 1 al </w:t>
      </w:r>
      <w:r w:rsidR="0069366A">
        <w:rPr>
          <w:rFonts w:ascii="Museo Sans 300" w:hAnsi="Museo Sans 300" w:cs="Arial"/>
          <w:sz w:val="21"/>
          <w:szCs w:val="21"/>
          <w:lang w:val="es-ES"/>
        </w:rPr>
        <w:t>1</w:t>
      </w:r>
      <w:r w:rsidR="00DF2E11">
        <w:rPr>
          <w:rFonts w:ascii="Museo Sans 300" w:hAnsi="Museo Sans 300" w:cs="Arial"/>
          <w:sz w:val="21"/>
          <w:szCs w:val="21"/>
          <w:lang w:val="es-ES"/>
        </w:rPr>
        <w:t>0</w:t>
      </w:r>
      <w:r w:rsidRPr="00F12FFB">
        <w:rPr>
          <w:rFonts w:ascii="Museo Sans 300" w:hAnsi="Museo Sans 300" w:cs="Arial"/>
          <w:sz w:val="21"/>
          <w:szCs w:val="21"/>
          <w:lang w:val="es-ES"/>
        </w:rPr>
        <w:t xml:space="preserve"> serán:</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9"/>
        <w:gridCol w:w="2301"/>
      </w:tblGrid>
      <w:tr w:rsidR="000E2AA4" w:rsidRPr="00F12FFB" w14:paraId="2862AA57" w14:textId="77777777" w:rsidTr="00F12FFB">
        <w:trPr>
          <w:trHeight w:val="380"/>
          <w:tblHeader/>
        </w:trPr>
        <w:tc>
          <w:tcPr>
            <w:tcW w:w="7059" w:type="dxa"/>
            <w:shd w:val="clear" w:color="auto" w:fill="002060"/>
            <w:vAlign w:val="center"/>
          </w:tcPr>
          <w:p w14:paraId="2862AA55" w14:textId="77777777" w:rsidR="000E2AA4" w:rsidRPr="00F12FFB" w:rsidRDefault="000E2AA4" w:rsidP="008A0BAD">
            <w:pPr>
              <w:tabs>
                <w:tab w:val="left" w:pos="9468"/>
              </w:tabs>
              <w:spacing w:before="60" w:after="60"/>
              <w:jc w:val="center"/>
              <w:rPr>
                <w:rFonts w:ascii="Museo Sans 300" w:hAnsi="Museo Sans 300" w:cs="Arial"/>
                <w:b/>
                <w:color w:val="FFFFFF"/>
                <w:sz w:val="21"/>
                <w:szCs w:val="21"/>
                <w:lang w:val="es-ES"/>
              </w:rPr>
            </w:pPr>
            <w:r w:rsidRPr="00F12FFB">
              <w:rPr>
                <w:rFonts w:ascii="Museo Sans 300" w:hAnsi="Museo Sans 300" w:cs="Arial"/>
                <w:b/>
                <w:color w:val="FFFFFF"/>
                <w:sz w:val="21"/>
                <w:szCs w:val="21"/>
                <w:lang w:val="es-ES"/>
              </w:rPr>
              <w:t>Criterios de Evaluación</w:t>
            </w:r>
          </w:p>
        </w:tc>
        <w:tc>
          <w:tcPr>
            <w:tcW w:w="2301" w:type="dxa"/>
            <w:shd w:val="clear" w:color="auto" w:fill="002060"/>
            <w:vAlign w:val="center"/>
          </w:tcPr>
          <w:p w14:paraId="2862AA56" w14:textId="77777777" w:rsidR="000E2AA4" w:rsidRPr="00F12FFB" w:rsidRDefault="000E2AA4" w:rsidP="008A0BAD">
            <w:pPr>
              <w:tabs>
                <w:tab w:val="left" w:pos="9468"/>
              </w:tabs>
              <w:spacing w:before="60" w:after="60"/>
              <w:ind w:left="-106"/>
              <w:jc w:val="center"/>
              <w:rPr>
                <w:rFonts w:ascii="Museo Sans 300" w:hAnsi="Museo Sans 300" w:cs="Arial"/>
                <w:b/>
                <w:color w:val="FFFFFF"/>
                <w:sz w:val="21"/>
                <w:szCs w:val="21"/>
                <w:lang w:val="es-ES"/>
              </w:rPr>
            </w:pPr>
            <w:r w:rsidRPr="00F12FFB">
              <w:rPr>
                <w:rFonts w:ascii="Museo Sans 300" w:hAnsi="Museo Sans 300" w:cs="Arial"/>
                <w:b/>
                <w:color w:val="FFFFFF"/>
                <w:sz w:val="21"/>
                <w:szCs w:val="21"/>
                <w:lang w:val="es-ES"/>
              </w:rPr>
              <w:t>Puntaje Máximo</w:t>
            </w:r>
          </w:p>
        </w:tc>
      </w:tr>
      <w:tr w:rsidR="000E2AA4" w:rsidRPr="00F12FFB" w14:paraId="2862AA5A" w14:textId="77777777" w:rsidTr="00F12FFB">
        <w:trPr>
          <w:trHeight w:val="318"/>
        </w:trPr>
        <w:tc>
          <w:tcPr>
            <w:tcW w:w="7059" w:type="dxa"/>
          </w:tcPr>
          <w:p w14:paraId="2862AA58" w14:textId="77777777" w:rsidR="000E2AA4" w:rsidRPr="00F12FFB" w:rsidRDefault="000E2AA4" w:rsidP="0066252D">
            <w:pPr>
              <w:pStyle w:val="Prrafodelista"/>
              <w:numPr>
                <w:ilvl w:val="0"/>
                <w:numId w:val="148"/>
              </w:numPr>
              <w:spacing w:before="60" w:after="60"/>
              <w:ind w:left="435" w:hanging="426"/>
              <w:jc w:val="left"/>
              <w:rPr>
                <w:rFonts w:ascii="Museo Sans 300" w:hAnsi="Museo Sans 300" w:cs="Arial"/>
                <w:sz w:val="21"/>
                <w:szCs w:val="21"/>
                <w:lang w:val="es-ES"/>
              </w:rPr>
            </w:pPr>
            <w:r w:rsidRPr="00F12FFB">
              <w:rPr>
                <w:rFonts w:ascii="Museo Sans 300" w:hAnsi="Museo Sans 300" w:cs="Arial"/>
                <w:sz w:val="21"/>
                <w:szCs w:val="21"/>
                <w:lang w:val="es-ES"/>
              </w:rPr>
              <w:t>Experiencia del personal clave propuesto (TEC-1 y TEC-2)</w:t>
            </w:r>
          </w:p>
        </w:tc>
        <w:tc>
          <w:tcPr>
            <w:tcW w:w="2301" w:type="dxa"/>
          </w:tcPr>
          <w:p w14:paraId="2862AA59" w14:textId="77777777" w:rsidR="000E2AA4" w:rsidRPr="00F12FFB" w:rsidRDefault="000E2AA4" w:rsidP="008A0BAD">
            <w:pPr>
              <w:pStyle w:val="Prrafodelista"/>
              <w:tabs>
                <w:tab w:val="left" w:pos="9468"/>
              </w:tabs>
              <w:spacing w:before="60" w:after="60"/>
              <w:ind w:left="-106"/>
              <w:jc w:val="center"/>
              <w:rPr>
                <w:rFonts w:ascii="Museo Sans 300" w:hAnsi="Museo Sans 300" w:cs="Arial"/>
                <w:i/>
                <w:sz w:val="21"/>
                <w:szCs w:val="21"/>
                <w:lang w:val="es-ES"/>
              </w:rPr>
            </w:pPr>
            <w:r w:rsidRPr="00F12FFB">
              <w:rPr>
                <w:rFonts w:ascii="Museo Sans 300" w:hAnsi="Museo Sans 300" w:cs="Arial"/>
                <w:sz w:val="21"/>
                <w:szCs w:val="21"/>
                <w:lang w:val="es-HN"/>
              </w:rPr>
              <w:t>40.00</w:t>
            </w:r>
          </w:p>
        </w:tc>
      </w:tr>
      <w:tr w:rsidR="000E2AA4" w:rsidRPr="00F12FFB" w14:paraId="2862AA5D" w14:textId="77777777" w:rsidTr="00F12FFB">
        <w:tc>
          <w:tcPr>
            <w:tcW w:w="7059" w:type="dxa"/>
          </w:tcPr>
          <w:p w14:paraId="2862AA5B" w14:textId="77777777" w:rsidR="000E2AA4" w:rsidRPr="00F12FFB" w:rsidRDefault="000E2AA4" w:rsidP="0066252D">
            <w:pPr>
              <w:pStyle w:val="Prrafodelista"/>
              <w:numPr>
                <w:ilvl w:val="0"/>
                <w:numId w:val="148"/>
              </w:numPr>
              <w:spacing w:before="60" w:after="60"/>
              <w:ind w:left="426" w:hanging="426"/>
              <w:jc w:val="left"/>
              <w:rPr>
                <w:rFonts w:ascii="Museo Sans 300" w:hAnsi="Museo Sans 300" w:cs="Arial"/>
                <w:sz w:val="21"/>
                <w:szCs w:val="21"/>
                <w:lang w:val="es-ES"/>
              </w:rPr>
            </w:pPr>
            <w:r w:rsidRPr="00F12FFB">
              <w:rPr>
                <w:rFonts w:ascii="Museo Sans 300" w:hAnsi="Museo Sans 300" w:cs="Arial"/>
                <w:sz w:val="21"/>
                <w:szCs w:val="21"/>
                <w:lang w:val="es-ES"/>
              </w:rPr>
              <w:t>Disponibilidad de equipo necesario para la construcción (TEC-3)</w:t>
            </w:r>
          </w:p>
        </w:tc>
        <w:tc>
          <w:tcPr>
            <w:tcW w:w="2301" w:type="dxa"/>
          </w:tcPr>
          <w:p w14:paraId="2862AA5C" w14:textId="77777777" w:rsidR="000E2AA4" w:rsidRPr="00F12FFB" w:rsidRDefault="000E2AA4" w:rsidP="008A0BAD">
            <w:pPr>
              <w:pStyle w:val="Prrafodelista"/>
              <w:tabs>
                <w:tab w:val="left" w:pos="9468"/>
              </w:tabs>
              <w:spacing w:before="60" w:after="60"/>
              <w:ind w:left="-106"/>
              <w:jc w:val="center"/>
              <w:rPr>
                <w:rFonts w:ascii="Museo Sans 300" w:hAnsi="Museo Sans 300" w:cs="Arial"/>
                <w:i/>
                <w:sz w:val="21"/>
                <w:szCs w:val="21"/>
                <w:lang w:val="es-ES"/>
              </w:rPr>
            </w:pPr>
            <w:r w:rsidRPr="00F12FFB">
              <w:rPr>
                <w:rFonts w:ascii="Museo Sans 300" w:hAnsi="Museo Sans 300" w:cs="Arial"/>
                <w:sz w:val="21"/>
                <w:szCs w:val="21"/>
                <w:lang w:val="es-HN"/>
              </w:rPr>
              <w:t>5.00</w:t>
            </w:r>
          </w:p>
        </w:tc>
      </w:tr>
      <w:tr w:rsidR="000E2AA4" w:rsidRPr="00F12FFB" w14:paraId="2862AA60" w14:textId="77777777" w:rsidTr="00F12FFB">
        <w:tc>
          <w:tcPr>
            <w:tcW w:w="7059" w:type="dxa"/>
          </w:tcPr>
          <w:p w14:paraId="2862AA5E" w14:textId="77777777" w:rsidR="000E2AA4" w:rsidRPr="00F12FFB" w:rsidRDefault="000E2AA4" w:rsidP="0066252D">
            <w:pPr>
              <w:pStyle w:val="Prrafodelista"/>
              <w:numPr>
                <w:ilvl w:val="0"/>
                <w:numId w:val="148"/>
              </w:numPr>
              <w:spacing w:before="60" w:after="60"/>
              <w:ind w:left="435" w:hanging="435"/>
              <w:jc w:val="left"/>
              <w:rPr>
                <w:rFonts w:ascii="Museo Sans 300" w:hAnsi="Museo Sans 300" w:cs="Arial"/>
                <w:sz w:val="21"/>
                <w:szCs w:val="21"/>
                <w:lang w:val="es-ES"/>
              </w:rPr>
            </w:pPr>
            <w:r w:rsidRPr="00F12FFB">
              <w:rPr>
                <w:rFonts w:ascii="Museo Sans 300" w:hAnsi="Museo Sans 300" w:cs="Arial"/>
                <w:sz w:val="21"/>
                <w:szCs w:val="21"/>
                <w:lang w:val="es-ES"/>
              </w:rPr>
              <w:t>Plan de Trabajo y Cronograma de Ejecución de la Obra (TEC-4)</w:t>
            </w:r>
          </w:p>
        </w:tc>
        <w:tc>
          <w:tcPr>
            <w:tcW w:w="2301" w:type="dxa"/>
          </w:tcPr>
          <w:p w14:paraId="2862AA5F" w14:textId="77777777" w:rsidR="000E2AA4" w:rsidRPr="00F12FFB" w:rsidRDefault="000E2AA4" w:rsidP="008A0BAD">
            <w:pPr>
              <w:pStyle w:val="Prrafodelista"/>
              <w:tabs>
                <w:tab w:val="left" w:pos="9468"/>
              </w:tabs>
              <w:spacing w:before="60" w:after="60"/>
              <w:ind w:left="-106"/>
              <w:jc w:val="center"/>
              <w:rPr>
                <w:rFonts w:ascii="Museo Sans 300" w:hAnsi="Museo Sans 300" w:cs="Arial"/>
                <w:sz w:val="21"/>
                <w:szCs w:val="21"/>
                <w:lang w:val="es-HN"/>
              </w:rPr>
            </w:pPr>
            <w:r w:rsidRPr="00F12FFB">
              <w:rPr>
                <w:rFonts w:ascii="Museo Sans 300" w:hAnsi="Museo Sans 300" w:cs="Arial"/>
                <w:sz w:val="21"/>
                <w:szCs w:val="21"/>
                <w:lang w:val="es-HN"/>
              </w:rPr>
              <w:t>5.00</w:t>
            </w:r>
          </w:p>
        </w:tc>
      </w:tr>
      <w:tr w:rsidR="00011369" w:rsidRPr="00F12FFB" w14:paraId="2133D4BB" w14:textId="77777777" w:rsidTr="00F12FFB">
        <w:tc>
          <w:tcPr>
            <w:tcW w:w="7059" w:type="dxa"/>
          </w:tcPr>
          <w:p w14:paraId="29BDE8A6" w14:textId="634132AF" w:rsidR="00011369" w:rsidRPr="00FB7148" w:rsidRDefault="00FB7148" w:rsidP="00011369">
            <w:pPr>
              <w:pStyle w:val="Prrafodelista"/>
              <w:spacing w:before="60" w:after="60"/>
              <w:ind w:left="435"/>
              <w:jc w:val="left"/>
              <w:rPr>
                <w:rFonts w:ascii="Museo Sans 300" w:hAnsi="Museo Sans 300" w:cs="Arial"/>
                <w:b/>
                <w:sz w:val="21"/>
                <w:szCs w:val="21"/>
                <w:lang w:val="es-ES"/>
              </w:rPr>
            </w:pPr>
            <w:r w:rsidRPr="00FB7148">
              <w:rPr>
                <w:rFonts w:ascii="Museo Sans 300" w:hAnsi="Museo Sans 300" w:cs="Arial"/>
                <w:b/>
                <w:sz w:val="21"/>
                <w:szCs w:val="21"/>
                <w:lang w:val="es-ES"/>
              </w:rPr>
              <w:t>TOTAL</w:t>
            </w:r>
          </w:p>
        </w:tc>
        <w:tc>
          <w:tcPr>
            <w:tcW w:w="2301" w:type="dxa"/>
          </w:tcPr>
          <w:p w14:paraId="7592F0FB" w14:textId="5796B3B6" w:rsidR="00011369" w:rsidRPr="00FB7148" w:rsidRDefault="00011369" w:rsidP="00011369">
            <w:pPr>
              <w:pStyle w:val="Prrafodelista"/>
              <w:tabs>
                <w:tab w:val="left" w:pos="9468"/>
              </w:tabs>
              <w:spacing w:before="60" w:after="60"/>
              <w:ind w:left="-106"/>
              <w:jc w:val="center"/>
              <w:rPr>
                <w:rFonts w:ascii="Museo Sans 300" w:hAnsi="Museo Sans 300" w:cs="Arial"/>
                <w:b/>
                <w:sz w:val="21"/>
                <w:szCs w:val="21"/>
                <w:lang w:val="es-HN"/>
              </w:rPr>
            </w:pPr>
            <w:r w:rsidRPr="00FB7148">
              <w:rPr>
                <w:rFonts w:ascii="Museo Sans 300" w:hAnsi="Museo Sans 300" w:cs="Arial"/>
                <w:b/>
                <w:sz w:val="21"/>
                <w:szCs w:val="21"/>
                <w:lang w:val="es-HN"/>
              </w:rPr>
              <w:t>50.00</w:t>
            </w:r>
          </w:p>
        </w:tc>
      </w:tr>
    </w:tbl>
    <w:p w14:paraId="2862AA61" w14:textId="77777777" w:rsidR="000E2AA4" w:rsidRPr="00F12FFB" w:rsidRDefault="000E2AA4" w:rsidP="000E2AA4">
      <w:pPr>
        <w:rPr>
          <w:rFonts w:ascii="Museo Sans 300" w:hAnsi="Museo Sans 300" w:cs="Arial"/>
          <w:b/>
          <w:sz w:val="21"/>
          <w:szCs w:val="21"/>
          <w:lang w:val="es-HN"/>
        </w:rPr>
      </w:pPr>
    </w:p>
    <w:p w14:paraId="2862AA62" w14:textId="1515D8E4" w:rsidR="00475EEE" w:rsidRPr="00FB7148" w:rsidRDefault="0072600D" w:rsidP="00A45203">
      <w:pPr>
        <w:rPr>
          <w:rFonts w:ascii="Museo Sans 300" w:hAnsi="Museo Sans 300" w:cs="Arial"/>
          <w:sz w:val="21"/>
          <w:szCs w:val="21"/>
          <w:lang w:val="es-HN"/>
        </w:rPr>
      </w:pPr>
      <w:r w:rsidRPr="00FB7148">
        <w:rPr>
          <w:rFonts w:ascii="Museo Sans 300" w:hAnsi="Museo Sans 300" w:cs="Arial"/>
          <w:sz w:val="21"/>
          <w:szCs w:val="21"/>
          <w:lang w:val="es-HN"/>
        </w:rPr>
        <w:t>El puntaje mínimo requerido en esta etapa de evaluación</w:t>
      </w:r>
      <w:r w:rsidR="009B6CE3" w:rsidRPr="00FB7148">
        <w:rPr>
          <w:rFonts w:ascii="Museo Sans 300" w:hAnsi="Museo Sans 300" w:cs="Arial"/>
          <w:sz w:val="21"/>
          <w:szCs w:val="21"/>
          <w:lang w:val="es-HN"/>
        </w:rPr>
        <w:t xml:space="preserve"> es: 35.00 puntos para la Etapa de Diseño </w:t>
      </w:r>
      <w:r w:rsidR="0062256B" w:rsidRPr="00FB7148">
        <w:rPr>
          <w:rFonts w:ascii="Museo Sans 300" w:hAnsi="Museo Sans 300" w:cs="Arial"/>
          <w:sz w:val="21"/>
          <w:szCs w:val="21"/>
          <w:lang w:val="es-HN"/>
        </w:rPr>
        <w:t>y 35.00</w:t>
      </w:r>
      <w:r w:rsidRPr="00FB7148">
        <w:rPr>
          <w:rFonts w:ascii="Museo Sans 300" w:hAnsi="Museo Sans 300" w:cs="Arial"/>
          <w:sz w:val="21"/>
          <w:szCs w:val="21"/>
          <w:lang w:val="es-HN"/>
        </w:rPr>
        <w:t xml:space="preserve"> puntos para </w:t>
      </w:r>
      <w:r w:rsidR="009B6CE3" w:rsidRPr="00FB7148">
        <w:rPr>
          <w:rFonts w:ascii="Museo Sans 300" w:hAnsi="Museo Sans 300" w:cs="Arial"/>
          <w:sz w:val="21"/>
          <w:szCs w:val="21"/>
          <w:lang w:val="es-HN"/>
        </w:rPr>
        <w:t>la Etapa de Construcción, haciendo un total de 70.00 puntos</w:t>
      </w:r>
      <w:r w:rsidRPr="00FB7148">
        <w:rPr>
          <w:rFonts w:ascii="Museo Sans 300" w:hAnsi="Museo Sans 300" w:cs="Arial"/>
          <w:sz w:val="21"/>
          <w:szCs w:val="21"/>
          <w:lang w:val="es-HN"/>
        </w:rPr>
        <w:t>.</w:t>
      </w:r>
    </w:p>
    <w:p w14:paraId="2862AA63" w14:textId="77777777" w:rsidR="00475EEE" w:rsidRPr="00FB7148" w:rsidRDefault="00475EEE" w:rsidP="00A45203">
      <w:pPr>
        <w:rPr>
          <w:rFonts w:ascii="Museo Sans 300" w:hAnsi="Museo Sans 300" w:cs="Arial"/>
          <w:sz w:val="21"/>
          <w:szCs w:val="21"/>
          <w:lang w:val="es-HN"/>
        </w:rPr>
      </w:pPr>
    </w:p>
    <w:p w14:paraId="2862AA65" w14:textId="77777777" w:rsidR="0058435B" w:rsidRPr="00F12FFB" w:rsidRDefault="0058435B" w:rsidP="00F12FFB">
      <w:pPr>
        <w:rPr>
          <w:rFonts w:ascii="Museo Sans 300" w:hAnsi="Museo Sans 300" w:cs="Arial"/>
          <w:b/>
          <w:sz w:val="21"/>
          <w:szCs w:val="21"/>
          <w:lang w:val="es-ES"/>
        </w:rPr>
      </w:pPr>
      <w:r w:rsidRPr="00F12FFB">
        <w:rPr>
          <w:rFonts w:ascii="Museo Sans 300" w:hAnsi="Museo Sans 300" w:cs="Arial"/>
          <w:b/>
          <w:iCs/>
          <w:spacing w:val="-3"/>
          <w:sz w:val="21"/>
          <w:szCs w:val="21"/>
        </w:rPr>
        <w:t>CRITERIOS DE EVALUACION ETAPA 1 (DISEÑO)</w:t>
      </w:r>
      <w:r w:rsidRPr="00F12FFB">
        <w:rPr>
          <w:rFonts w:ascii="Museo Sans 300" w:hAnsi="Museo Sans 300" w:cs="Arial"/>
          <w:b/>
          <w:sz w:val="21"/>
          <w:szCs w:val="21"/>
          <w:lang w:val="es-ES"/>
        </w:rPr>
        <w:t xml:space="preserve">        </w:t>
      </w:r>
    </w:p>
    <w:p w14:paraId="2862AA66" w14:textId="4E6F0D31" w:rsidR="0081170F" w:rsidRDefault="0081170F" w:rsidP="0058435B">
      <w:pPr>
        <w:spacing w:before="240" w:after="120"/>
        <w:jc w:val="left"/>
        <w:rPr>
          <w:rFonts w:ascii="Museo Sans 300" w:hAnsi="Museo Sans 300" w:cs="Arial"/>
          <w:b/>
          <w:sz w:val="21"/>
          <w:szCs w:val="21"/>
          <w:lang w:val="es-ES"/>
        </w:rPr>
      </w:pPr>
      <w:r w:rsidRPr="00F12FFB">
        <w:rPr>
          <w:rFonts w:ascii="Museo Sans 300" w:hAnsi="Museo Sans 300" w:cs="Arial"/>
          <w:b/>
          <w:sz w:val="21"/>
          <w:szCs w:val="21"/>
          <w:lang w:val="es-ES"/>
        </w:rPr>
        <w:t xml:space="preserve">Lotes del 1 al </w:t>
      </w:r>
      <w:r w:rsidR="006774E4">
        <w:rPr>
          <w:rFonts w:ascii="Museo Sans 300" w:hAnsi="Museo Sans 300" w:cs="Arial"/>
          <w:b/>
          <w:sz w:val="21"/>
          <w:szCs w:val="21"/>
          <w:lang w:val="es-ES"/>
        </w:rPr>
        <w:t>1</w:t>
      </w:r>
      <w:r w:rsidR="00500943">
        <w:rPr>
          <w:rFonts w:ascii="Museo Sans 300" w:hAnsi="Museo Sans 300" w:cs="Arial"/>
          <w:b/>
          <w:sz w:val="21"/>
          <w:szCs w:val="21"/>
          <w:lang w:val="es-ES"/>
        </w:rPr>
        <w:t>0</w:t>
      </w:r>
      <w:r w:rsidRPr="00F12FFB">
        <w:rPr>
          <w:rFonts w:ascii="Museo Sans 300" w:hAnsi="Museo Sans 300" w:cs="Arial"/>
          <w:b/>
          <w:sz w:val="21"/>
          <w:szCs w:val="21"/>
          <w:lang w:val="es-ES"/>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468"/>
        <w:gridCol w:w="1559"/>
        <w:gridCol w:w="2722"/>
        <w:gridCol w:w="1091"/>
        <w:gridCol w:w="1890"/>
      </w:tblGrid>
      <w:tr w:rsidR="00DB7EBE" w:rsidRPr="00DB7EBE" w:rsidDel="0048515D" w14:paraId="5996B516" w14:textId="77777777" w:rsidTr="005D2AC7">
        <w:trPr>
          <w:trHeight w:val="389"/>
        </w:trPr>
        <w:tc>
          <w:tcPr>
            <w:tcW w:w="9360" w:type="dxa"/>
            <w:gridSpan w:val="6"/>
            <w:shd w:val="clear" w:color="auto" w:fill="auto"/>
            <w:vAlign w:val="center"/>
          </w:tcPr>
          <w:p w14:paraId="229F6FF4" w14:textId="77777777" w:rsidR="00DB7EBE" w:rsidRPr="00DB7EBE" w:rsidDel="0048515D" w:rsidRDefault="00DB7EBE" w:rsidP="00DB7EBE">
            <w:pPr>
              <w:widowControl w:val="0"/>
              <w:shd w:val="clear" w:color="auto" w:fill="FFFFFF"/>
              <w:spacing w:before="60" w:after="60"/>
              <w:contextualSpacing/>
              <w:jc w:val="center"/>
              <w:rPr>
                <w:rFonts w:ascii="Museo Sans 300" w:hAnsi="Museo Sans 300" w:cs="Arial"/>
                <w:b/>
                <w:sz w:val="21"/>
                <w:szCs w:val="21"/>
                <w:lang w:val="es-ES" w:eastAsia="es-ES"/>
              </w:rPr>
            </w:pPr>
            <w:r w:rsidRPr="00DB7EBE" w:rsidDel="0048515D">
              <w:rPr>
                <w:rFonts w:ascii="Museo Sans 300" w:hAnsi="Museo Sans 300" w:cs="Arial"/>
                <w:sz w:val="21"/>
                <w:szCs w:val="21"/>
                <w:lang w:val="es-ES" w:eastAsia="es-ES"/>
              </w:rPr>
              <w:t xml:space="preserve">Criterio </w:t>
            </w:r>
            <w:r w:rsidRPr="00DB7EBE">
              <w:rPr>
                <w:rFonts w:ascii="Museo Sans 300" w:hAnsi="Museo Sans 300" w:cs="Arial"/>
                <w:sz w:val="21"/>
                <w:szCs w:val="21"/>
                <w:lang w:val="es-ES" w:eastAsia="es-ES"/>
              </w:rPr>
              <w:t>1</w:t>
            </w:r>
            <w:r w:rsidRPr="00DB7EBE" w:rsidDel="0048515D">
              <w:rPr>
                <w:rFonts w:ascii="Museo Sans 300" w:hAnsi="Museo Sans 300" w:cs="Arial"/>
                <w:sz w:val="21"/>
                <w:szCs w:val="21"/>
                <w:lang w:val="es-ES" w:eastAsia="es-ES"/>
              </w:rPr>
              <w:t>: Formación Experiencia del personal profesional clave propuesto</w:t>
            </w:r>
          </w:p>
        </w:tc>
      </w:tr>
      <w:tr w:rsidR="00DB7EBE" w:rsidRPr="00DB7EBE" w:rsidDel="0048515D" w14:paraId="7E09CDB1" w14:textId="77777777" w:rsidTr="005D2AC7">
        <w:trPr>
          <w:trHeight w:val="559"/>
        </w:trPr>
        <w:tc>
          <w:tcPr>
            <w:tcW w:w="9360" w:type="dxa"/>
            <w:gridSpan w:val="6"/>
            <w:shd w:val="clear" w:color="auto" w:fill="auto"/>
            <w:vAlign w:val="center"/>
          </w:tcPr>
          <w:p w14:paraId="05ADF7D8" w14:textId="101CA566" w:rsidR="00DB7EBE" w:rsidRPr="00DB7EBE" w:rsidDel="0048515D" w:rsidRDefault="00DB7EBE" w:rsidP="00BC340A">
            <w:pPr>
              <w:widowControl w:val="0"/>
              <w:shd w:val="clear" w:color="auto" w:fill="FFFFFF"/>
              <w:spacing w:before="60" w:after="60"/>
              <w:contextualSpacing/>
              <w:rPr>
                <w:rFonts w:ascii="Museo Sans 300" w:hAnsi="Museo Sans 300" w:cs="Arial"/>
                <w:b/>
                <w:sz w:val="21"/>
                <w:szCs w:val="21"/>
                <w:lang w:val="es-HN" w:eastAsia="es-ES"/>
              </w:rPr>
            </w:pPr>
            <w:r w:rsidRPr="00DB7EBE">
              <w:rPr>
                <w:rFonts w:ascii="Museo Sans 300" w:hAnsi="Museo Sans 300" w:cs="Arial"/>
                <w:sz w:val="21"/>
                <w:szCs w:val="21"/>
                <w:u w:val="single"/>
                <w:lang w:val="es-ES" w:eastAsia="es-ES"/>
              </w:rPr>
              <w:t>El ofertante deberá presentar Hoja de vida de los profesionales propuestos para cada uno de los lotes en los que participa</w:t>
            </w:r>
            <w:r w:rsidR="00946145">
              <w:rPr>
                <w:rFonts w:ascii="Museo Sans 300" w:hAnsi="Museo Sans 300" w:cs="Arial"/>
                <w:sz w:val="21"/>
                <w:szCs w:val="21"/>
                <w:u w:val="single"/>
                <w:lang w:val="es-ES" w:eastAsia="es-ES"/>
              </w:rPr>
              <w:t>.</w:t>
            </w:r>
          </w:p>
        </w:tc>
      </w:tr>
      <w:tr w:rsidR="00DB7EBE" w:rsidRPr="00DB7EBE" w:rsidDel="0048515D" w14:paraId="6732185B" w14:textId="77777777" w:rsidTr="00FB7148">
        <w:trPr>
          <w:trHeight w:val="615"/>
        </w:trPr>
        <w:tc>
          <w:tcPr>
            <w:tcW w:w="630" w:type="dxa"/>
            <w:shd w:val="clear" w:color="auto" w:fill="auto"/>
            <w:vAlign w:val="center"/>
          </w:tcPr>
          <w:p w14:paraId="5924F04B" w14:textId="77777777" w:rsidR="00DB7EBE" w:rsidRPr="00DB7EBE" w:rsidDel="0048515D" w:rsidRDefault="00DB7EBE" w:rsidP="00DB7EBE">
            <w:pPr>
              <w:widowControl w:val="0"/>
              <w:shd w:val="clear" w:color="auto" w:fill="FFFFFF"/>
              <w:spacing w:before="60" w:after="60"/>
              <w:ind w:left="-103" w:right="-194"/>
              <w:contextualSpacing/>
              <w:jc w:val="center"/>
              <w:rPr>
                <w:rFonts w:ascii="Museo Sans 300" w:hAnsi="Museo Sans 300" w:cs="Arial"/>
                <w:b/>
                <w:sz w:val="16"/>
                <w:szCs w:val="16"/>
                <w:lang w:val="es-ES" w:eastAsia="es-ES"/>
              </w:rPr>
            </w:pPr>
            <w:r w:rsidRPr="00DB7EBE" w:rsidDel="0048515D">
              <w:rPr>
                <w:rFonts w:ascii="Museo Sans 300" w:hAnsi="Museo Sans 300" w:cs="Arial"/>
                <w:b/>
                <w:sz w:val="16"/>
                <w:szCs w:val="16"/>
                <w:lang w:val="es-ES" w:eastAsia="es-ES"/>
              </w:rPr>
              <w:t>No.</w:t>
            </w:r>
          </w:p>
        </w:tc>
        <w:tc>
          <w:tcPr>
            <w:tcW w:w="1468" w:type="dxa"/>
            <w:shd w:val="clear" w:color="auto" w:fill="auto"/>
            <w:vAlign w:val="center"/>
          </w:tcPr>
          <w:p w14:paraId="792343C9" w14:textId="77777777" w:rsidR="00DB7EBE" w:rsidRPr="00DB7EBE" w:rsidDel="0048515D" w:rsidRDefault="00DB7EBE" w:rsidP="00DB7EBE">
            <w:pPr>
              <w:widowControl w:val="0"/>
              <w:shd w:val="clear" w:color="auto" w:fill="FFFFFF"/>
              <w:spacing w:before="60" w:after="60"/>
              <w:contextualSpacing/>
              <w:jc w:val="center"/>
              <w:rPr>
                <w:rFonts w:ascii="Museo Sans 300" w:hAnsi="Museo Sans 300" w:cs="Arial"/>
                <w:b/>
                <w:sz w:val="16"/>
                <w:szCs w:val="16"/>
                <w:lang w:val="es-ES" w:eastAsia="es-ES"/>
              </w:rPr>
            </w:pPr>
            <w:r w:rsidRPr="00DB7EBE" w:rsidDel="0048515D">
              <w:rPr>
                <w:rFonts w:ascii="Museo Sans 300" w:hAnsi="Museo Sans 300" w:cs="Arial"/>
                <w:b/>
                <w:sz w:val="16"/>
                <w:szCs w:val="16"/>
                <w:lang w:val="es-ES" w:eastAsia="es-ES"/>
              </w:rPr>
              <w:t>Cargo</w:t>
            </w:r>
          </w:p>
        </w:tc>
        <w:tc>
          <w:tcPr>
            <w:tcW w:w="1559" w:type="dxa"/>
            <w:shd w:val="clear" w:color="auto" w:fill="auto"/>
            <w:vAlign w:val="center"/>
          </w:tcPr>
          <w:p w14:paraId="58EC6E5A" w14:textId="77777777" w:rsidR="00DB7EBE" w:rsidRPr="00DB7EBE" w:rsidDel="0048515D" w:rsidRDefault="00DB7EBE" w:rsidP="00DB7EBE">
            <w:pPr>
              <w:widowControl w:val="0"/>
              <w:shd w:val="clear" w:color="auto" w:fill="FFFFFF"/>
              <w:spacing w:before="60" w:after="60"/>
              <w:contextualSpacing/>
              <w:jc w:val="center"/>
              <w:rPr>
                <w:rFonts w:ascii="Museo Sans 300" w:hAnsi="Museo Sans 300" w:cs="Arial"/>
                <w:b/>
                <w:sz w:val="16"/>
                <w:szCs w:val="16"/>
                <w:lang w:val="es-ES" w:eastAsia="es-ES"/>
              </w:rPr>
            </w:pPr>
            <w:r w:rsidRPr="00DB7EBE" w:rsidDel="0048515D">
              <w:rPr>
                <w:rFonts w:ascii="Museo Sans 300" w:hAnsi="Museo Sans 300" w:cs="Arial"/>
                <w:b/>
                <w:sz w:val="16"/>
                <w:szCs w:val="16"/>
                <w:lang w:val="es-ES" w:eastAsia="es-ES"/>
              </w:rPr>
              <w:t>Criterios a evaluar</w:t>
            </w:r>
          </w:p>
        </w:tc>
        <w:tc>
          <w:tcPr>
            <w:tcW w:w="2722" w:type="dxa"/>
            <w:shd w:val="clear" w:color="auto" w:fill="auto"/>
            <w:vAlign w:val="center"/>
          </w:tcPr>
          <w:p w14:paraId="0152681D" w14:textId="77777777" w:rsidR="00DB7EBE" w:rsidRPr="00DB7EBE" w:rsidDel="0048515D" w:rsidRDefault="00DB7EBE" w:rsidP="00DB7EBE">
            <w:pPr>
              <w:widowControl w:val="0"/>
              <w:shd w:val="clear" w:color="auto" w:fill="FFFFFF"/>
              <w:spacing w:before="60" w:after="60"/>
              <w:contextualSpacing/>
              <w:jc w:val="center"/>
              <w:rPr>
                <w:rFonts w:ascii="Museo Sans 300" w:hAnsi="Museo Sans 300" w:cs="Arial"/>
                <w:b/>
                <w:sz w:val="16"/>
                <w:szCs w:val="16"/>
                <w:lang w:val="es-ES" w:eastAsia="es-ES"/>
              </w:rPr>
            </w:pPr>
            <w:r w:rsidRPr="00DB7EBE" w:rsidDel="0048515D">
              <w:rPr>
                <w:rFonts w:ascii="Museo Sans 300" w:hAnsi="Museo Sans 300" w:cs="Arial"/>
                <w:b/>
                <w:sz w:val="16"/>
                <w:szCs w:val="16"/>
                <w:lang w:val="es-ES" w:eastAsia="es-ES"/>
              </w:rPr>
              <w:t>Requerimiento</w:t>
            </w:r>
          </w:p>
        </w:tc>
        <w:tc>
          <w:tcPr>
            <w:tcW w:w="1091" w:type="dxa"/>
            <w:shd w:val="clear" w:color="auto" w:fill="auto"/>
            <w:vAlign w:val="center"/>
          </w:tcPr>
          <w:p w14:paraId="5170C5D9" w14:textId="77777777" w:rsidR="00DB7EBE" w:rsidRPr="00DB7EBE" w:rsidDel="0048515D" w:rsidRDefault="00DB7EBE" w:rsidP="00DB7EBE">
            <w:pPr>
              <w:widowControl w:val="0"/>
              <w:shd w:val="clear" w:color="auto" w:fill="FFFFFF"/>
              <w:spacing w:before="60" w:after="60"/>
              <w:contextualSpacing/>
              <w:jc w:val="center"/>
              <w:rPr>
                <w:rFonts w:ascii="Museo Sans 300" w:hAnsi="Museo Sans 300" w:cs="Arial"/>
                <w:b/>
                <w:sz w:val="16"/>
                <w:szCs w:val="16"/>
                <w:lang w:val="es-ES" w:eastAsia="es-ES"/>
              </w:rPr>
            </w:pPr>
            <w:r w:rsidRPr="00DB7EBE" w:rsidDel="0048515D">
              <w:rPr>
                <w:rFonts w:ascii="Museo Sans 300" w:hAnsi="Museo Sans 300" w:cs="Arial"/>
                <w:b/>
                <w:sz w:val="16"/>
                <w:szCs w:val="16"/>
                <w:lang w:val="es-ES" w:eastAsia="es-ES"/>
              </w:rPr>
              <w:t xml:space="preserve"> Evaluación</w:t>
            </w:r>
          </w:p>
        </w:tc>
        <w:tc>
          <w:tcPr>
            <w:tcW w:w="1890" w:type="dxa"/>
            <w:shd w:val="clear" w:color="auto" w:fill="auto"/>
            <w:vAlign w:val="center"/>
          </w:tcPr>
          <w:p w14:paraId="6E630134" w14:textId="77777777" w:rsidR="00DB7EBE" w:rsidRPr="00DB7EBE" w:rsidDel="0048515D" w:rsidRDefault="00DB7EBE" w:rsidP="00DB7EBE">
            <w:pPr>
              <w:widowControl w:val="0"/>
              <w:shd w:val="clear" w:color="auto" w:fill="FFFFFF"/>
              <w:spacing w:before="60" w:after="60"/>
              <w:contextualSpacing/>
              <w:jc w:val="center"/>
              <w:rPr>
                <w:rFonts w:ascii="Museo Sans 300" w:hAnsi="Museo Sans 300" w:cs="Arial"/>
                <w:b/>
                <w:sz w:val="16"/>
                <w:szCs w:val="16"/>
                <w:lang w:val="es-ES" w:eastAsia="es-ES"/>
              </w:rPr>
            </w:pPr>
            <w:r w:rsidRPr="00DB7EBE" w:rsidDel="0048515D">
              <w:rPr>
                <w:rFonts w:ascii="Museo Sans 300" w:hAnsi="Museo Sans 300" w:cs="Arial"/>
                <w:b/>
                <w:sz w:val="16"/>
                <w:szCs w:val="16"/>
                <w:lang w:val="es-HN" w:eastAsia="es-ES"/>
              </w:rPr>
              <w:t>Documentación requerida</w:t>
            </w:r>
          </w:p>
        </w:tc>
      </w:tr>
      <w:tr w:rsidR="00DB7EBE" w:rsidRPr="00DB7EBE" w:rsidDel="0048515D" w14:paraId="74357954" w14:textId="77777777" w:rsidTr="00FB7148">
        <w:trPr>
          <w:trHeight w:val="294"/>
        </w:trPr>
        <w:tc>
          <w:tcPr>
            <w:tcW w:w="630" w:type="dxa"/>
            <w:vMerge w:val="restart"/>
            <w:shd w:val="clear" w:color="auto" w:fill="auto"/>
            <w:vAlign w:val="center"/>
          </w:tcPr>
          <w:p w14:paraId="07DD4DA1" w14:textId="77777777" w:rsidR="00DB7EBE" w:rsidRPr="00DB7EBE" w:rsidDel="0048515D"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b/>
                <w:bCs/>
                <w:sz w:val="18"/>
                <w:szCs w:val="18"/>
                <w:lang w:val="es-ES" w:eastAsia="es-ES"/>
              </w:rPr>
            </w:pPr>
            <w:r w:rsidRPr="00DB7EBE" w:rsidDel="0048515D">
              <w:rPr>
                <w:rFonts w:ascii="Museo Sans 300" w:hAnsi="Museo Sans 300" w:cs="Arial"/>
                <w:b/>
                <w:bCs/>
                <w:sz w:val="18"/>
                <w:szCs w:val="18"/>
                <w:lang w:val="es-ES" w:eastAsia="es-ES"/>
              </w:rPr>
              <w:t>1</w:t>
            </w:r>
          </w:p>
        </w:tc>
        <w:tc>
          <w:tcPr>
            <w:tcW w:w="1468" w:type="dxa"/>
            <w:vMerge w:val="restart"/>
            <w:shd w:val="clear" w:color="auto" w:fill="auto"/>
            <w:vAlign w:val="center"/>
          </w:tcPr>
          <w:p w14:paraId="4FF7C28C"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Coordinador General de Diseño</w:t>
            </w:r>
          </w:p>
        </w:tc>
        <w:tc>
          <w:tcPr>
            <w:tcW w:w="1559" w:type="dxa"/>
            <w:shd w:val="clear" w:color="auto" w:fill="auto"/>
            <w:vAlign w:val="center"/>
          </w:tcPr>
          <w:p w14:paraId="6EEF6360" w14:textId="748F940C" w:rsidR="00DB7EBE" w:rsidRPr="00DB7EBE" w:rsidDel="0048515D" w:rsidRDefault="00DB7EBE" w:rsidP="00FB7148">
            <w:pPr>
              <w:widowControl w:val="0"/>
              <w:shd w:val="clear" w:color="auto" w:fill="FFFFFF"/>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Educación</w:t>
            </w:r>
          </w:p>
        </w:tc>
        <w:tc>
          <w:tcPr>
            <w:tcW w:w="2722" w:type="dxa"/>
            <w:shd w:val="clear" w:color="auto" w:fill="auto"/>
            <w:vAlign w:val="center"/>
          </w:tcPr>
          <w:p w14:paraId="70C45701" w14:textId="77777777" w:rsidR="00DB7EBE" w:rsidRPr="00DB7EBE" w:rsidDel="0048515D" w:rsidRDefault="00DB7EBE" w:rsidP="00AA3F08">
            <w:pPr>
              <w:widowControl w:val="0"/>
              <w:shd w:val="clear" w:color="auto" w:fill="FFFFFF"/>
              <w:rPr>
                <w:rFonts w:ascii="Museo Sans 300" w:hAnsi="Museo Sans 300" w:cs="Arial"/>
                <w:sz w:val="18"/>
                <w:szCs w:val="18"/>
                <w:lang w:val="es-ES" w:eastAsia="es-ES"/>
              </w:rPr>
            </w:pPr>
            <w:r w:rsidRPr="00DB7EBE">
              <w:rPr>
                <w:rFonts w:ascii="Museo Sans 300" w:hAnsi="Museo Sans 300" w:cs="Arial"/>
                <w:sz w:val="18"/>
                <w:szCs w:val="18"/>
                <w:lang w:val="es-ES" w:eastAsia="es-ES"/>
              </w:rPr>
              <w:t>Graduado en Ingeniería Civil o Arquitectura o su equivalente en el país de origen</w:t>
            </w:r>
          </w:p>
        </w:tc>
        <w:tc>
          <w:tcPr>
            <w:tcW w:w="1091" w:type="dxa"/>
            <w:shd w:val="clear" w:color="auto" w:fill="auto"/>
            <w:vAlign w:val="center"/>
          </w:tcPr>
          <w:p w14:paraId="374AA864"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Cumple / No Cumple</w:t>
            </w:r>
          </w:p>
        </w:tc>
        <w:tc>
          <w:tcPr>
            <w:tcW w:w="1890" w:type="dxa"/>
            <w:vMerge w:val="restart"/>
            <w:shd w:val="clear" w:color="auto" w:fill="auto"/>
            <w:vAlign w:val="center"/>
          </w:tcPr>
          <w:p w14:paraId="462AD4E0"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Formulario TEC-</w:t>
            </w:r>
            <w:r w:rsidRPr="00DB7EBE">
              <w:rPr>
                <w:rFonts w:ascii="Museo Sans 300" w:hAnsi="Museo Sans 300" w:cs="Arial"/>
                <w:sz w:val="18"/>
                <w:szCs w:val="18"/>
                <w:lang w:val="es-ES" w:eastAsia="es-ES"/>
              </w:rPr>
              <w:t>1</w:t>
            </w:r>
            <w:r w:rsidRPr="00DB7EBE" w:rsidDel="0048515D">
              <w:rPr>
                <w:rFonts w:ascii="Museo Sans 300" w:hAnsi="Museo Sans 300" w:cs="Arial"/>
                <w:sz w:val="18"/>
                <w:szCs w:val="18"/>
                <w:lang w:val="es-ES" w:eastAsia="es-ES"/>
              </w:rPr>
              <w:t xml:space="preserve"> y TEC-</w:t>
            </w:r>
            <w:r w:rsidRPr="00DB7EBE">
              <w:rPr>
                <w:rFonts w:ascii="Museo Sans 300" w:hAnsi="Museo Sans 300" w:cs="Arial"/>
                <w:sz w:val="18"/>
                <w:szCs w:val="18"/>
                <w:lang w:val="es-ES" w:eastAsia="es-ES"/>
              </w:rPr>
              <w:t>2</w:t>
            </w:r>
            <w:r w:rsidRPr="00DB7EBE" w:rsidDel="0048515D">
              <w:rPr>
                <w:rFonts w:ascii="Museo Sans 300" w:hAnsi="Museo Sans 300" w:cs="Arial"/>
                <w:sz w:val="18"/>
                <w:szCs w:val="18"/>
                <w:lang w:val="es-ES" w:eastAsia="es-ES"/>
              </w:rPr>
              <w:t xml:space="preserve"> con su respaldo correspondiente</w:t>
            </w:r>
          </w:p>
        </w:tc>
      </w:tr>
      <w:tr w:rsidR="00DB7EBE" w:rsidRPr="00DB7EBE" w:rsidDel="0048515D" w14:paraId="27CEB985" w14:textId="77777777" w:rsidTr="00FB7148">
        <w:trPr>
          <w:trHeight w:val="339"/>
        </w:trPr>
        <w:tc>
          <w:tcPr>
            <w:tcW w:w="630" w:type="dxa"/>
            <w:vMerge/>
          </w:tcPr>
          <w:p w14:paraId="427C7132" w14:textId="77777777" w:rsidR="00DB7EBE" w:rsidRPr="00DB7EBE" w:rsidDel="0048515D"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3B0F515F"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p>
        </w:tc>
        <w:tc>
          <w:tcPr>
            <w:tcW w:w="1559" w:type="dxa"/>
            <w:vAlign w:val="center"/>
          </w:tcPr>
          <w:p w14:paraId="55B18AEB" w14:textId="432F9296"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General</w:t>
            </w:r>
          </w:p>
        </w:tc>
        <w:tc>
          <w:tcPr>
            <w:tcW w:w="2722" w:type="dxa"/>
          </w:tcPr>
          <w:p w14:paraId="172B384F" w14:textId="3BBBEF28" w:rsidR="00DB7EBE" w:rsidRPr="003442AF"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3442AF">
              <w:rPr>
                <w:rFonts w:ascii="Museo Sans 300" w:hAnsi="Museo Sans 300" w:cs="Arial"/>
                <w:sz w:val="18"/>
                <w:szCs w:val="18"/>
                <w:lang w:val="es-ES" w:eastAsia="es-ES"/>
              </w:rPr>
              <w:t>4</w:t>
            </w:r>
            <w:r w:rsidRPr="003442AF" w:rsidDel="0048515D">
              <w:rPr>
                <w:rFonts w:ascii="Museo Sans 300" w:hAnsi="Museo Sans 300" w:cs="Arial"/>
                <w:sz w:val="18"/>
                <w:szCs w:val="18"/>
                <w:lang w:val="es-ES" w:eastAsia="es-ES"/>
              </w:rPr>
              <w:t xml:space="preserve"> proyectos </w:t>
            </w:r>
            <w:r w:rsidRPr="003442AF">
              <w:rPr>
                <w:rFonts w:ascii="Museo Sans 300" w:hAnsi="Museo Sans 300" w:cs="Arial"/>
                <w:sz w:val="18"/>
                <w:szCs w:val="18"/>
                <w:lang w:val="es-ES" w:eastAsia="es-ES"/>
              </w:rPr>
              <w:t>en</w:t>
            </w:r>
            <w:r w:rsidRPr="003442AF" w:rsidDel="0048515D">
              <w:rPr>
                <w:rFonts w:ascii="Museo Sans 300" w:hAnsi="Museo Sans 300" w:cs="Arial"/>
                <w:sz w:val="18"/>
                <w:szCs w:val="18"/>
                <w:lang w:val="es-ES" w:eastAsia="es-ES"/>
              </w:rPr>
              <w:t xml:space="preserve"> </w:t>
            </w:r>
            <w:r w:rsidRPr="003442AF">
              <w:rPr>
                <w:rFonts w:ascii="Museo Sans 300" w:hAnsi="Museo Sans 300" w:cs="Arial"/>
                <w:sz w:val="18"/>
                <w:szCs w:val="18"/>
                <w:lang w:val="es-ES" w:eastAsia="es-ES"/>
              </w:rPr>
              <w:t>gerencia o coordinación general de diseño y/o construcción de</w:t>
            </w:r>
            <w:r w:rsidR="00AF601E" w:rsidRPr="003442AF">
              <w:rPr>
                <w:rFonts w:ascii="Museo Sans 300" w:hAnsi="Museo Sans 300" w:cs="Arial"/>
                <w:sz w:val="18"/>
                <w:szCs w:val="18"/>
                <w:lang w:val="es-ES" w:eastAsia="es-ES"/>
              </w:rPr>
              <w:t xml:space="preserve"> todo tipo de obra </w:t>
            </w:r>
            <w:r w:rsidRPr="003442AF">
              <w:rPr>
                <w:rFonts w:ascii="Museo Sans 300" w:hAnsi="Museo Sans 300" w:cs="Arial"/>
                <w:sz w:val="18"/>
                <w:szCs w:val="18"/>
                <w:lang w:val="es-ES" w:eastAsia="es-ES"/>
              </w:rPr>
              <w:t xml:space="preserve"> obras, durante el periodo de 2015 a la fecha.</w:t>
            </w:r>
          </w:p>
        </w:tc>
        <w:tc>
          <w:tcPr>
            <w:tcW w:w="1091" w:type="dxa"/>
            <w:vAlign w:val="center"/>
          </w:tcPr>
          <w:p w14:paraId="701BE77E"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5</w:t>
            </w:r>
          </w:p>
        </w:tc>
        <w:tc>
          <w:tcPr>
            <w:tcW w:w="1890" w:type="dxa"/>
            <w:vMerge/>
          </w:tcPr>
          <w:p w14:paraId="798CC0D6" w14:textId="77777777" w:rsidR="00DB7EBE" w:rsidRPr="00DB7EBE" w:rsidDel="0048515D" w:rsidRDefault="00DB7EBE" w:rsidP="00FB7148">
            <w:pPr>
              <w:widowControl w:val="0"/>
              <w:shd w:val="clear" w:color="auto" w:fill="FFFFFF"/>
              <w:spacing w:before="60" w:after="60"/>
              <w:contextualSpacing/>
              <w:jc w:val="center"/>
              <w:rPr>
                <w:rFonts w:ascii="Museo Sans 300" w:hAnsi="Museo Sans 300" w:cs="Arial"/>
                <w:sz w:val="18"/>
                <w:szCs w:val="18"/>
                <w:lang w:val="es-ES" w:eastAsia="es-ES"/>
              </w:rPr>
            </w:pPr>
          </w:p>
        </w:tc>
      </w:tr>
      <w:tr w:rsidR="00DB7EBE" w:rsidRPr="00DB7EBE" w:rsidDel="0048515D" w14:paraId="10CF9F7C" w14:textId="77777777" w:rsidTr="00FB7148">
        <w:trPr>
          <w:trHeight w:val="444"/>
        </w:trPr>
        <w:tc>
          <w:tcPr>
            <w:tcW w:w="630" w:type="dxa"/>
            <w:vMerge/>
          </w:tcPr>
          <w:p w14:paraId="40AFECD2" w14:textId="77777777" w:rsidR="00DB7EBE" w:rsidRPr="00DB7EBE" w:rsidDel="0048515D"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381D1566"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p>
        </w:tc>
        <w:tc>
          <w:tcPr>
            <w:tcW w:w="1559" w:type="dxa"/>
            <w:vAlign w:val="center"/>
          </w:tcPr>
          <w:p w14:paraId="4ECAAD1D" w14:textId="77777777"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Especifica</w:t>
            </w:r>
          </w:p>
        </w:tc>
        <w:tc>
          <w:tcPr>
            <w:tcW w:w="2722" w:type="dxa"/>
          </w:tcPr>
          <w:p w14:paraId="5060212D" w14:textId="77777777" w:rsidR="00DB7EBE" w:rsidRPr="003442AF"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3442AF">
              <w:rPr>
                <w:rFonts w:ascii="Museo Sans 300" w:hAnsi="Museo Sans 300" w:cs="Arial"/>
                <w:sz w:val="18"/>
                <w:szCs w:val="18"/>
                <w:lang w:val="es-ES" w:eastAsia="es-ES"/>
              </w:rPr>
              <w:t xml:space="preserve"> 4</w:t>
            </w:r>
            <w:r w:rsidRPr="003442AF" w:rsidDel="0048515D">
              <w:rPr>
                <w:rFonts w:ascii="Museo Sans 300" w:hAnsi="Museo Sans 300" w:cs="Arial"/>
                <w:sz w:val="18"/>
                <w:szCs w:val="18"/>
                <w:lang w:val="es-ES" w:eastAsia="es-ES"/>
              </w:rPr>
              <w:t xml:space="preserve"> proyectos</w:t>
            </w:r>
            <w:r w:rsidRPr="003442AF">
              <w:rPr>
                <w:rFonts w:ascii="Museo Sans 300" w:hAnsi="Museo Sans 300" w:cs="Arial"/>
                <w:sz w:val="18"/>
                <w:szCs w:val="18"/>
                <w:lang w:val="es-ES" w:eastAsia="es-ES"/>
              </w:rPr>
              <w:t xml:space="preserve"> en</w:t>
            </w:r>
            <w:r w:rsidRPr="003442AF" w:rsidDel="0048515D">
              <w:rPr>
                <w:rFonts w:ascii="Museo Sans 300" w:hAnsi="Museo Sans 300" w:cs="Arial"/>
                <w:sz w:val="18"/>
                <w:szCs w:val="18"/>
                <w:lang w:val="es-ES" w:eastAsia="es-ES"/>
              </w:rPr>
              <w:t xml:space="preserve"> </w:t>
            </w:r>
            <w:r w:rsidRPr="003442AF">
              <w:rPr>
                <w:rFonts w:ascii="Museo Sans 300" w:hAnsi="Museo Sans 300" w:cs="Arial"/>
                <w:sz w:val="18"/>
                <w:szCs w:val="18"/>
                <w:lang w:val="es-ES" w:eastAsia="es-ES"/>
              </w:rPr>
              <w:t>gerencia o coordinación general de formulación de carpetas técnicas, durante el periodo de 2015 a la fecha.</w:t>
            </w:r>
          </w:p>
        </w:tc>
        <w:tc>
          <w:tcPr>
            <w:tcW w:w="1091" w:type="dxa"/>
            <w:vAlign w:val="center"/>
          </w:tcPr>
          <w:p w14:paraId="12E5ADEB"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4</w:t>
            </w:r>
          </w:p>
        </w:tc>
        <w:tc>
          <w:tcPr>
            <w:tcW w:w="1890" w:type="dxa"/>
            <w:vMerge/>
          </w:tcPr>
          <w:p w14:paraId="104DB96F"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6F3801BD" w14:textId="77777777" w:rsidTr="00FB7148">
        <w:trPr>
          <w:trHeight w:val="444"/>
        </w:trPr>
        <w:tc>
          <w:tcPr>
            <w:tcW w:w="630" w:type="dxa"/>
            <w:vMerge w:val="restart"/>
          </w:tcPr>
          <w:p w14:paraId="08260874" w14:textId="77777777" w:rsidR="00DB7EBE" w:rsidRPr="00DB7EBE" w:rsidDel="0048515D"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2</w:t>
            </w:r>
          </w:p>
        </w:tc>
        <w:tc>
          <w:tcPr>
            <w:tcW w:w="1468" w:type="dxa"/>
            <w:vMerge w:val="restart"/>
          </w:tcPr>
          <w:p w14:paraId="361F0AA8" w14:textId="1B14556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Diseñador Arquitectónico</w:t>
            </w:r>
          </w:p>
        </w:tc>
        <w:tc>
          <w:tcPr>
            <w:tcW w:w="1559" w:type="dxa"/>
            <w:vAlign w:val="center"/>
          </w:tcPr>
          <w:p w14:paraId="5FE89191" w14:textId="131752A5"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Educación</w:t>
            </w:r>
          </w:p>
        </w:tc>
        <w:tc>
          <w:tcPr>
            <w:tcW w:w="2722" w:type="dxa"/>
            <w:vAlign w:val="center"/>
          </w:tcPr>
          <w:p w14:paraId="78254CE7" w14:textId="77777777" w:rsidR="00DB7EBE" w:rsidRPr="003442AF" w:rsidDel="0048515D" w:rsidRDefault="00DB7EBE" w:rsidP="00AA3F08">
            <w:pPr>
              <w:widowControl w:val="0"/>
              <w:shd w:val="clear" w:color="auto" w:fill="FFFFFF"/>
              <w:rPr>
                <w:rFonts w:ascii="Museo Sans 300" w:hAnsi="Museo Sans 300" w:cs="Arial"/>
                <w:sz w:val="18"/>
                <w:szCs w:val="18"/>
                <w:lang w:val="es-ES" w:eastAsia="es-ES"/>
              </w:rPr>
            </w:pPr>
            <w:r w:rsidRPr="003442AF">
              <w:rPr>
                <w:rFonts w:ascii="Museo Sans 300" w:hAnsi="Museo Sans 300" w:cs="Arial"/>
                <w:sz w:val="18"/>
                <w:szCs w:val="18"/>
                <w:lang w:val="es-ES" w:eastAsia="es-ES"/>
              </w:rPr>
              <w:t>Graduado en Arquitectura o su equivalente en el país de origen.</w:t>
            </w:r>
          </w:p>
        </w:tc>
        <w:tc>
          <w:tcPr>
            <w:tcW w:w="1091" w:type="dxa"/>
            <w:vAlign w:val="center"/>
          </w:tcPr>
          <w:p w14:paraId="4A0422F8"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Cumple / No Cumple</w:t>
            </w:r>
          </w:p>
        </w:tc>
        <w:tc>
          <w:tcPr>
            <w:tcW w:w="1890" w:type="dxa"/>
            <w:vMerge w:val="restart"/>
          </w:tcPr>
          <w:p w14:paraId="1BBE510C" w14:textId="77777777" w:rsidR="00DB7EBE" w:rsidRPr="00DB7EBE" w:rsidDel="0048515D" w:rsidRDefault="00DB7EBE" w:rsidP="00FB7148">
            <w:pPr>
              <w:widowControl w:val="0"/>
              <w:shd w:val="clear" w:color="auto" w:fill="FFFFFF"/>
              <w:spacing w:before="60" w:after="60"/>
              <w:ind w:right="42"/>
              <w:contextualSpacing/>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Formulario TEC-</w:t>
            </w:r>
            <w:r w:rsidRPr="00DB7EBE">
              <w:rPr>
                <w:rFonts w:ascii="Museo Sans 300" w:hAnsi="Museo Sans 300" w:cs="Arial"/>
                <w:sz w:val="18"/>
                <w:szCs w:val="18"/>
                <w:lang w:val="es-ES" w:eastAsia="es-ES"/>
              </w:rPr>
              <w:t>1</w:t>
            </w:r>
            <w:r w:rsidRPr="00DB7EBE" w:rsidDel="0048515D">
              <w:rPr>
                <w:rFonts w:ascii="Museo Sans 300" w:hAnsi="Museo Sans 300" w:cs="Arial"/>
                <w:sz w:val="18"/>
                <w:szCs w:val="18"/>
                <w:lang w:val="es-ES" w:eastAsia="es-ES"/>
              </w:rPr>
              <w:t xml:space="preserve"> y TEC-</w:t>
            </w:r>
            <w:r w:rsidRPr="00DB7EBE">
              <w:rPr>
                <w:rFonts w:ascii="Museo Sans 300" w:hAnsi="Museo Sans 300" w:cs="Arial"/>
                <w:sz w:val="18"/>
                <w:szCs w:val="18"/>
                <w:lang w:val="es-ES" w:eastAsia="es-ES"/>
              </w:rPr>
              <w:t>2</w:t>
            </w:r>
            <w:r w:rsidRPr="00DB7EBE" w:rsidDel="0048515D">
              <w:rPr>
                <w:rFonts w:ascii="Museo Sans 300" w:hAnsi="Museo Sans 300" w:cs="Arial"/>
                <w:sz w:val="18"/>
                <w:szCs w:val="18"/>
                <w:lang w:val="es-ES" w:eastAsia="es-ES"/>
              </w:rPr>
              <w:t xml:space="preserve"> con su respaldo </w:t>
            </w:r>
            <w:r w:rsidRPr="00DB7EBE" w:rsidDel="0048515D">
              <w:rPr>
                <w:rFonts w:ascii="Museo Sans 300" w:hAnsi="Museo Sans 300" w:cs="Arial"/>
                <w:sz w:val="18"/>
                <w:szCs w:val="18"/>
                <w:lang w:val="es-ES" w:eastAsia="es-ES"/>
              </w:rPr>
              <w:lastRenderedPageBreak/>
              <w:t>correspondiente</w:t>
            </w:r>
          </w:p>
        </w:tc>
      </w:tr>
      <w:tr w:rsidR="00DB7EBE" w:rsidRPr="00DB7EBE" w:rsidDel="0048515D" w14:paraId="33C0E898" w14:textId="77777777" w:rsidTr="00FB7148">
        <w:trPr>
          <w:trHeight w:val="444"/>
        </w:trPr>
        <w:tc>
          <w:tcPr>
            <w:tcW w:w="630" w:type="dxa"/>
            <w:vMerge/>
          </w:tcPr>
          <w:p w14:paraId="52A79B55" w14:textId="77777777" w:rsidR="00DB7EBE" w:rsidRPr="00DB7EBE" w:rsidDel="0048515D"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02FEE679" w14:textId="77777777" w:rsidR="00DB7EBE" w:rsidRPr="00DB7EBE" w:rsidDel="0048515D" w:rsidRDefault="00DB7EBE" w:rsidP="00DB7EBE">
            <w:pPr>
              <w:widowControl w:val="0"/>
              <w:shd w:val="clear" w:color="auto" w:fill="FFFFFF"/>
              <w:spacing w:before="20" w:after="20"/>
              <w:jc w:val="left"/>
              <w:rPr>
                <w:rFonts w:ascii="Museo Sans 300" w:hAnsi="Museo Sans 300" w:cs="Arial"/>
                <w:sz w:val="18"/>
                <w:szCs w:val="18"/>
                <w:lang w:val="es-ES" w:eastAsia="es-ES"/>
              </w:rPr>
            </w:pPr>
          </w:p>
        </w:tc>
        <w:tc>
          <w:tcPr>
            <w:tcW w:w="1559" w:type="dxa"/>
            <w:vAlign w:val="center"/>
          </w:tcPr>
          <w:p w14:paraId="07DC543A" w14:textId="00CA48BB"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General</w:t>
            </w:r>
          </w:p>
        </w:tc>
        <w:tc>
          <w:tcPr>
            <w:tcW w:w="2722" w:type="dxa"/>
          </w:tcPr>
          <w:p w14:paraId="2A97E541" w14:textId="14081BD5" w:rsidR="00DB7EBE" w:rsidRPr="003442AF"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3442AF">
              <w:rPr>
                <w:rFonts w:ascii="Museo Sans 300" w:hAnsi="Museo Sans 300" w:cs="Arial"/>
                <w:sz w:val="18"/>
                <w:szCs w:val="18"/>
                <w:lang w:val="es-ES" w:eastAsia="es-ES"/>
              </w:rPr>
              <w:t>3</w:t>
            </w:r>
            <w:r w:rsidRPr="003442AF" w:rsidDel="0048515D">
              <w:rPr>
                <w:rFonts w:ascii="Museo Sans 300" w:hAnsi="Museo Sans 300" w:cs="Arial"/>
                <w:sz w:val="18"/>
                <w:szCs w:val="18"/>
                <w:lang w:val="es-ES" w:eastAsia="es-ES"/>
              </w:rPr>
              <w:t xml:space="preserve"> proyectos </w:t>
            </w:r>
            <w:r w:rsidRPr="003442AF">
              <w:rPr>
                <w:rFonts w:ascii="Museo Sans 300" w:hAnsi="Museo Sans 300" w:cs="Arial"/>
                <w:sz w:val="18"/>
                <w:szCs w:val="18"/>
                <w:lang w:val="es-ES" w:eastAsia="es-ES"/>
              </w:rPr>
              <w:t>en</w:t>
            </w:r>
            <w:r w:rsidRPr="003442AF" w:rsidDel="0048515D">
              <w:rPr>
                <w:rFonts w:ascii="Museo Sans 300" w:hAnsi="Museo Sans 300" w:cs="Arial"/>
                <w:sz w:val="18"/>
                <w:szCs w:val="18"/>
                <w:lang w:val="es-ES" w:eastAsia="es-ES"/>
              </w:rPr>
              <w:t xml:space="preserve"> </w:t>
            </w:r>
            <w:r w:rsidRPr="003442AF">
              <w:rPr>
                <w:rFonts w:ascii="Museo Sans 300" w:hAnsi="Museo Sans 300" w:cs="Arial"/>
                <w:sz w:val="18"/>
                <w:szCs w:val="18"/>
                <w:lang w:val="es-ES" w:eastAsia="es-ES"/>
              </w:rPr>
              <w:t xml:space="preserve">diseño arquitectónico y/o construcción </w:t>
            </w:r>
            <w:r w:rsidR="00AF601E" w:rsidRPr="003442AF">
              <w:rPr>
                <w:rFonts w:ascii="Museo Sans 300" w:hAnsi="Museo Sans 300" w:cs="Arial"/>
                <w:sz w:val="18"/>
                <w:szCs w:val="18"/>
                <w:lang w:val="es-ES" w:eastAsia="es-ES"/>
              </w:rPr>
              <w:t xml:space="preserve">de todo tipo </w:t>
            </w:r>
            <w:r w:rsidRPr="003442AF">
              <w:rPr>
                <w:rFonts w:ascii="Museo Sans 300" w:hAnsi="Museo Sans 300" w:cs="Arial"/>
                <w:sz w:val="18"/>
                <w:szCs w:val="18"/>
                <w:lang w:val="es-ES" w:eastAsia="es-ES"/>
              </w:rPr>
              <w:t>de obras, durante el periodo de 2015 a la fecha.</w:t>
            </w:r>
          </w:p>
        </w:tc>
        <w:tc>
          <w:tcPr>
            <w:tcW w:w="1091" w:type="dxa"/>
            <w:vAlign w:val="center"/>
          </w:tcPr>
          <w:p w14:paraId="2042B138"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5</w:t>
            </w:r>
          </w:p>
        </w:tc>
        <w:tc>
          <w:tcPr>
            <w:tcW w:w="1890" w:type="dxa"/>
            <w:vMerge/>
          </w:tcPr>
          <w:p w14:paraId="399567EE"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62973D07" w14:textId="77777777" w:rsidTr="00FB7148">
        <w:trPr>
          <w:trHeight w:val="444"/>
        </w:trPr>
        <w:tc>
          <w:tcPr>
            <w:tcW w:w="630" w:type="dxa"/>
            <w:vMerge/>
          </w:tcPr>
          <w:p w14:paraId="0AA7EA2F" w14:textId="77777777" w:rsidR="00DB7EBE" w:rsidRPr="00DB7EBE" w:rsidDel="0048515D"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66CFD42E" w14:textId="77777777" w:rsidR="00DB7EBE" w:rsidRPr="00DB7EBE" w:rsidDel="0048515D" w:rsidRDefault="00DB7EBE" w:rsidP="00DB7EBE">
            <w:pPr>
              <w:widowControl w:val="0"/>
              <w:shd w:val="clear" w:color="auto" w:fill="FFFFFF"/>
              <w:spacing w:before="20" w:after="20"/>
              <w:jc w:val="left"/>
              <w:rPr>
                <w:rFonts w:ascii="Museo Sans 300" w:hAnsi="Museo Sans 300" w:cs="Arial"/>
                <w:sz w:val="18"/>
                <w:szCs w:val="18"/>
                <w:lang w:val="es-ES" w:eastAsia="es-ES"/>
              </w:rPr>
            </w:pPr>
          </w:p>
        </w:tc>
        <w:tc>
          <w:tcPr>
            <w:tcW w:w="1559" w:type="dxa"/>
            <w:vAlign w:val="center"/>
          </w:tcPr>
          <w:p w14:paraId="4E0BD103" w14:textId="77777777"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Especifica</w:t>
            </w:r>
          </w:p>
        </w:tc>
        <w:tc>
          <w:tcPr>
            <w:tcW w:w="2722" w:type="dxa"/>
          </w:tcPr>
          <w:p w14:paraId="365E33EF" w14:textId="77777777" w:rsidR="00DB7EBE" w:rsidRPr="003442AF"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3442AF">
              <w:rPr>
                <w:rFonts w:ascii="Museo Sans 300" w:hAnsi="Museo Sans 300" w:cs="Arial"/>
                <w:sz w:val="18"/>
                <w:szCs w:val="18"/>
                <w:lang w:val="es-ES" w:eastAsia="es-ES"/>
              </w:rPr>
              <w:t xml:space="preserve"> 3</w:t>
            </w:r>
            <w:r w:rsidRPr="003442AF" w:rsidDel="0048515D">
              <w:rPr>
                <w:rFonts w:ascii="Museo Sans 300" w:hAnsi="Museo Sans 300" w:cs="Arial"/>
                <w:sz w:val="18"/>
                <w:szCs w:val="18"/>
                <w:lang w:val="es-ES" w:eastAsia="es-ES"/>
              </w:rPr>
              <w:t xml:space="preserve"> proyectos</w:t>
            </w:r>
            <w:r w:rsidRPr="003442AF">
              <w:rPr>
                <w:rFonts w:ascii="Museo Sans 300" w:hAnsi="Museo Sans 300" w:cs="Arial"/>
                <w:sz w:val="18"/>
                <w:szCs w:val="18"/>
                <w:lang w:val="es-ES" w:eastAsia="es-ES"/>
              </w:rPr>
              <w:t xml:space="preserve"> de</w:t>
            </w:r>
            <w:r w:rsidRPr="003442AF" w:rsidDel="0048515D">
              <w:rPr>
                <w:rFonts w:ascii="Museo Sans 300" w:hAnsi="Museo Sans 300" w:cs="Arial"/>
                <w:sz w:val="18"/>
                <w:szCs w:val="18"/>
                <w:lang w:val="es-ES" w:eastAsia="es-ES"/>
              </w:rPr>
              <w:t xml:space="preserve"> </w:t>
            </w:r>
            <w:r w:rsidRPr="003442AF">
              <w:rPr>
                <w:rFonts w:ascii="Museo Sans 300" w:hAnsi="Museo Sans 300" w:cs="Arial"/>
                <w:sz w:val="18"/>
                <w:szCs w:val="18"/>
                <w:lang w:val="es-ES" w:eastAsia="es-ES"/>
              </w:rPr>
              <w:t>diseño arquitectónico de naturaleza, magnitud y complejidad similares a las de esta contratación (centros educativos, unidades de salud, edificios habitacionales, edificios comerciales); con un cargo igual al que está siendo propuesto, durante el periodo de 2015 a la fecha.</w:t>
            </w:r>
          </w:p>
        </w:tc>
        <w:tc>
          <w:tcPr>
            <w:tcW w:w="1091" w:type="dxa"/>
            <w:vAlign w:val="center"/>
          </w:tcPr>
          <w:p w14:paraId="56FB3B7A"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4</w:t>
            </w:r>
          </w:p>
        </w:tc>
        <w:tc>
          <w:tcPr>
            <w:tcW w:w="1890" w:type="dxa"/>
            <w:vMerge/>
          </w:tcPr>
          <w:p w14:paraId="7F25A77C"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0C0B531D" w14:textId="77777777" w:rsidTr="00FB7148">
        <w:trPr>
          <w:trHeight w:val="832"/>
        </w:trPr>
        <w:tc>
          <w:tcPr>
            <w:tcW w:w="630" w:type="dxa"/>
            <w:vMerge w:val="restart"/>
          </w:tcPr>
          <w:p w14:paraId="5F0D0E7B"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4</w:t>
            </w:r>
          </w:p>
        </w:tc>
        <w:tc>
          <w:tcPr>
            <w:tcW w:w="1468" w:type="dxa"/>
            <w:vMerge w:val="restart"/>
          </w:tcPr>
          <w:p w14:paraId="12F175D4"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Diseñador Estructural</w:t>
            </w:r>
          </w:p>
        </w:tc>
        <w:tc>
          <w:tcPr>
            <w:tcW w:w="1559" w:type="dxa"/>
            <w:vAlign w:val="center"/>
          </w:tcPr>
          <w:p w14:paraId="54420421" w14:textId="6B54D7AB"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Educación</w:t>
            </w:r>
          </w:p>
        </w:tc>
        <w:tc>
          <w:tcPr>
            <w:tcW w:w="2722" w:type="dxa"/>
            <w:vAlign w:val="center"/>
          </w:tcPr>
          <w:p w14:paraId="03A55616" w14:textId="77777777" w:rsidR="00DB7EBE" w:rsidRPr="003442AF" w:rsidDel="0048515D" w:rsidRDefault="00DB7EBE" w:rsidP="00AA3F08">
            <w:pPr>
              <w:widowControl w:val="0"/>
              <w:shd w:val="clear" w:color="auto" w:fill="FFFFFF"/>
              <w:rPr>
                <w:rFonts w:ascii="Museo Sans 300" w:hAnsi="Museo Sans 300" w:cs="Arial"/>
                <w:sz w:val="18"/>
                <w:szCs w:val="18"/>
                <w:lang w:val="es-ES" w:eastAsia="es-ES"/>
              </w:rPr>
            </w:pPr>
            <w:r w:rsidRPr="003442AF">
              <w:rPr>
                <w:rFonts w:ascii="Museo Sans 300" w:hAnsi="Museo Sans 300" w:cs="Arial"/>
                <w:sz w:val="18"/>
                <w:szCs w:val="18"/>
                <w:lang w:val="es-ES" w:eastAsia="es-ES"/>
              </w:rPr>
              <w:t>Graduado en Ingeniería Civil o su equivalente en el país de origen</w:t>
            </w:r>
          </w:p>
        </w:tc>
        <w:tc>
          <w:tcPr>
            <w:tcW w:w="1091" w:type="dxa"/>
            <w:vAlign w:val="center"/>
          </w:tcPr>
          <w:p w14:paraId="78E43346"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Cumple / No Cumple</w:t>
            </w:r>
            <w:r w:rsidRPr="00DB7EBE">
              <w:rPr>
                <w:rFonts w:ascii="Museo Sans 300" w:hAnsi="Museo Sans 300" w:cs="Arial"/>
                <w:sz w:val="18"/>
                <w:szCs w:val="18"/>
                <w:lang w:val="es-ES" w:eastAsia="es-ES"/>
              </w:rPr>
              <w:t xml:space="preserve"> </w:t>
            </w:r>
          </w:p>
        </w:tc>
        <w:tc>
          <w:tcPr>
            <w:tcW w:w="1890" w:type="dxa"/>
            <w:vMerge w:val="restart"/>
          </w:tcPr>
          <w:p w14:paraId="659007DA" w14:textId="77777777" w:rsidR="00DB7EBE" w:rsidRPr="00DB7EBE"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p w14:paraId="618A271C" w14:textId="77777777" w:rsidR="00DB7EBE" w:rsidRPr="00DB7EBE" w:rsidDel="0048515D" w:rsidRDefault="00DB7EBE" w:rsidP="00FB7148">
            <w:pPr>
              <w:widowControl w:val="0"/>
              <w:shd w:val="clear" w:color="auto" w:fill="FFFFFF"/>
              <w:spacing w:before="60" w:after="60"/>
              <w:ind w:right="42"/>
              <w:contextualSpacing/>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Formulario TEC-</w:t>
            </w:r>
            <w:r w:rsidRPr="00DB7EBE">
              <w:rPr>
                <w:rFonts w:ascii="Museo Sans 300" w:hAnsi="Museo Sans 300" w:cs="Arial"/>
                <w:sz w:val="18"/>
                <w:szCs w:val="18"/>
                <w:lang w:val="es-ES" w:eastAsia="es-ES"/>
              </w:rPr>
              <w:t>1</w:t>
            </w:r>
            <w:r w:rsidRPr="00DB7EBE" w:rsidDel="0048515D">
              <w:rPr>
                <w:rFonts w:ascii="Museo Sans 300" w:hAnsi="Museo Sans 300" w:cs="Arial"/>
                <w:sz w:val="18"/>
                <w:szCs w:val="18"/>
                <w:lang w:val="es-ES" w:eastAsia="es-ES"/>
              </w:rPr>
              <w:t xml:space="preserve"> y TEC-</w:t>
            </w:r>
            <w:r w:rsidRPr="00DB7EBE">
              <w:rPr>
                <w:rFonts w:ascii="Museo Sans 300" w:hAnsi="Museo Sans 300" w:cs="Arial"/>
                <w:sz w:val="18"/>
                <w:szCs w:val="18"/>
                <w:lang w:val="es-ES" w:eastAsia="es-ES"/>
              </w:rPr>
              <w:t>2</w:t>
            </w:r>
            <w:r w:rsidRPr="00DB7EBE" w:rsidDel="0048515D">
              <w:rPr>
                <w:rFonts w:ascii="Museo Sans 300" w:hAnsi="Museo Sans 300" w:cs="Arial"/>
                <w:sz w:val="18"/>
                <w:szCs w:val="18"/>
                <w:lang w:val="es-ES" w:eastAsia="es-ES"/>
              </w:rPr>
              <w:t xml:space="preserve"> con su respaldo correspondiente</w:t>
            </w:r>
          </w:p>
        </w:tc>
      </w:tr>
      <w:tr w:rsidR="00DB7EBE" w:rsidRPr="00DB7EBE" w14:paraId="3D4BEBD1" w14:textId="77777777" w:rsidTr="00FB7148">
        <w:trPr>
          <w:trHeight w:val="832"/>
        </w:trPr>
        <w:tc>
          <w:tcPr>
            <w:tcW w:w="630" w:type="dxa"/>
            <w:vMerge/>
          </w:tcPr>
          <w:p w14:paraId="29802F44"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35A2123B" w14:textId="77777777" w:rsidR="00DB7EBE" w:rsidRPr="00DB7EBE" w:rsidRDefault="00DB7EBE" w:rsidP="00FB7148">
            <w:pPr>
              <w:widowControl w:val="0"/>
              <w:shd w:val="clear" w:color="auto" w:fill="FFFFFF"/>
              <w:spacing w:before="20" w:after="20"/>
              <w:jc w:val="center"/>
              <w:rPr>
                <w:rFonts w:ascii="Museo Sans 300" w:hAnsi="Museo Sans 300" w:cs="Arial"/>
                <w:sz w:val="18"/>
                <w:szCs w:val="18"/>
                <w:lang w:val="es-ES" w:eastAsia="es-ES"/>
              </w:rPr>
            </w:pPr>
          </w:p>
        </w:tc>
        <w:tc>
          <w:tcPr>
            <w:tcW w:w="1559" w:type="dxa"/>
            <w:vAlign w:val="center"/>
          </w:tcPr>
          <w:p w14:paraId="25A222B3" w14:textId="77777777"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Especialidad</w:t>
            </w:r>
          </w:p>
        </w:tc>
        <w:tc>
          <w:tcPr>
            <w:tcW w:w="2722" w:type="dxa"/>
            <w:vAlign w:val="center"/>
          </w:tcPr>
          <w:p w14:paraId="5819E885" w14:textId="77777777" w:rsidR="00DB7EBE" w:rsidRPr="003442AF" w:rsidRDefault="00DB7EBE" w:rsidP="00AA3F08">
            <w:pPr>
              <w:widowControl w:val="0"/>
              <w:shd w:val="clear" w:color="auto" w:fill="FFFFFF"/>
              <w:rPr>
                <w:rFonts w:ascii="Museo Sans 300" w:hAnsi="Museo Sans 300" w:cs="Arial"/>
                <w:sz w:val="18"/>
                <w:szCs w:val="18"/>
                <w:lang w:val="es-ES" w:eastAsia="es-ES"/>
              </w:rPr>
            </w:pPr>
            <w:r w:rsidRPr="003442AF">
              <w:rPr>
                <w:rFonts w:ascii="Museo Sans 300" w:hAnsi="Museo Sans 300" w:cs="Arial"/>
                <w:sz w:val="18"/>
                <w:szCs w:val="18"/>
                <w:lang w:val="es-ES" w:eastAsia="es-ES"/>
              </w:rPr>
              <w:t>Maestría o especializad en diseño Estructural o su equivalente en el país de origen</w:t>
            </w:r>
          </w:p>
        </w:tc>
        <w:tc>
          <w:tcPr>
            <w:tcW w:w="1091" w:type="dxa"/>
            <w:vAlign w:val="center"/>
          </w:tcPr>
          <w:p w14:paraId="74FA18B2"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1</w:t>
            </w:r>
          </w:p>
        </w:tc>
        <w:tc>
          <w:tcPr>
            <w:tcW w:w="1890" w:type="dxa"/>
            <w:vMerge/>
          </w:tcPr>
          <w:p w14:paraId="39925176" w14:textId="77777777" w:rsidR="00DB7EBE" w:rsidRPr="00DB7EBE"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75690667" w14:textId="77777777" w:rsidTr="00FB7148">
        <w:trPr>
          <w:trHeight w:val="444"/>
        </w:trPr>
        <w:tc>
          <w:tcPr>
            <w:tcW w:w="630" w:type="dxa"/>
            <w:vMerge/>
          </w:tcPr>
          <w:p w14:paraId="24A28380"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099B7F6C"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p>
        </w:tc>
        <w:tc>
          <w:tcPr>
            <w:tcW w:w="1559" w:type="dxa"/>
            <w:vAlign w:val="center"/>
          </w:tcPr>
          <w:p w14:paraId="2D74155F" w14:textId="30E29BA2"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General</w:t>
            </w:r>
          </w:p>
        </w:tc>
        <w:tc>
          <w:tcPr>
            <w:tcW w:w="2722" w:type="dxa"/>
          </w:tcPr>
          <w:p w14:paraId="5964ADC2" w14:textId="7614B15D" w:rsidR="00DB7EBE" w:rsidRPr="003442AF"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3442AF">
              <w:rPr>
                <w:rFonts w:ascii="Museo Sans 300" w:hAnsi="Museo Sans 300" w:cs="Arial"/>
                <w:sz w:val="18"/>
                <w:szCs w:val="18"/>
                <w:lang w:val="es-ES" w:eastAsia="es-ES"/>
              </w:rPr>
              <w:t>3</w:t>
            </w:r>
            <w:r w:rsidRPr="003442AF" w:rsidDel="0048515D">
              <w:rPr>
                <w:rFonts w:ascii="Museo Sans 300" w:hAnsi="Museo Sans 300" w:cs="Arial"/>
                <w:sz w:val="18"/>
                <w:szCs w:val="18"/>
                <w:lang w:val="es-ES" w:eastAsia="es-ES"/>
              </w:rPr>
              <w:t xml:space="preserve"> proyectos</w:t>
            </w:r>
            <w:r w:rsidRPr="003442AF">
              <w:rPr>
                <w:rFonts w:ascii="Museo Sans 300" w:hAnsi="Museo Sans 300" w:cs="Arial"/>
                <w:sz w:val="18"/>
                <w:szCs w:val="18"/>
                <w:lang w:val="es-ES" w:eastAsia="es-ES"/>
              </w:rPr>
              <w:t xml:space="preserve"> en el diseño estructural de Carpetas Técnicas y/o construcción</w:t>
            </w:r>
            <w:r w:rsidR="00AF601E" w:rsidRPr="003442AF">
              <w:rPr>
                <w:rFonts w:ascii="Museo Sans 300" w:hAnsi="Museo Sans 300" w:cs="Arial"/>
                <w:sz w:val="18"/>
                <w:szCs w:val="18"/>
                <w:lang w:val="es-ES" w:eastAsia="es-ES"/>
              </w:rPr>
              <w:t xml:space="preserve"> de todo tipo</w:t>
            </w:r>
            <w:r w:rsidRPr="003442AF">
              <w:rPr>
                <w:rFonts w:ascii="Museo Sans 300" w:hAnsi="Museo Sans 300" w:cs="Arial"/>
                <w:sz w:val="18"/>
                <w:szCs w:val="18"/>
                <w:lang w:val="es-ES" w:eastAsia="es-ES"/>
              </w:rPr>
              <w:t xml:space="preserve"> de obras, durante el periodo de 2015 a la fecha.</w:t>
            </w:r>
          </w:p>
        </w:tc>
        <w:tc>
          <w:tcPr>
            <w:tcW w:w="1091" w:type="dxa"/>
            <w:vAlign w:val="center"/>
          </w:tcPr>
          <w:p w14:paraId="066AD9ED"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3</w:t>
            </w:r>
          </w:p>
        </w:tc>
        <w:tc>
          <w:tcPr>
            <w:tcW w:w="1890" w:type="dxa"/>
            <w:vMerge/>
          </w:tcPr>
          <w:p w14:paraId="4C370288"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0326AEE0" w14:textId="77777777" w:rsidTr="00FB7148">
        <w:trPr>
          <w:trHeight w:val="444"/>
        </w:trPr>
        <w:tc>
          <w:tcPr>
            <w:tcW w:w="630" w:type="dxa"/>
            <w:vMerge/>
          </w:tcPr>
          <w:p w14:paraId="592785F1"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5C4A5760"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p>
        </w:tc>
        <w:tc>
          <w:tcPr>
            <w:tcW w:w="1559" w:type="dxa"/>
            <w:vAlign w:val="center"/>
          </w:tcPr>
          <w:p w14:paraId="2B06DC23" w14:textId="77777777"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Especifica</w:t>
            </w:r>
          </w:p>
        </w:tc>
        <w:tc>
          <w:tcPr>
            <w:tcW w:w="2722" w:type="dxa"/>
          </w:tcPr>
          <w:p w14:paraId="4137F186" w14:textId="77777777" w:rsidR="00DB7EBE" w:rsidRPr="003442AF"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3442AF">
              <w:rPr>
                <w:rFonts w:ascii="Museo Sans 300" w:hAnsi="Museo Sans 300" w:cs="Arial"/>
                <w:sz w:val="18"/>
                <w:szCs w:val="18"/>
                <w:lang w:val="es-ES" w:eastAsia="es-ES"/>
              </w:rPr>
              <w:t xml:space="preserve"> 3</w:t>
            </w:r>
            <w:r w:rsidRPr="003442AF" w:rsidDel="0048515D">
              <w:rPr>
                <w:rFonts w:ascii="Museo Sans 300" w:hAnsi="Museo Sans 300" w:cs="Arial"/>
                <w:sz w:val="18"/>
                <w:szCs w:val="18"/>
                <w:lang w:val="es-ES" w:eastAsia="es-ES"/>
              </w:rPr>
              <w:t xml:space="preserve"> proyectos</w:t>
            </w:r>
            <w:r w:rsidRPr="003442AF">
              <w:rPr>
                <w:rFonts w:ascii="Museo Sans 300" w:hAnsi="Museo Sans 300" w:cs="Arial"/>
                <w:sz w:val="18"/>
                <w:szCs w:val="18"/>
                <w:lang w:val="es-ES" w:eastAsia="es-ES"/>
              </w:rPr>
              <w:t xml:space="preserve"> en el diseño estructural de Carpetas Técnicas de naturaleza, magnitud y complejidad similares a las de esta contratación (Centros educativos, unidades de salud, edificios habitacionales, edificios comerciales); con un cargo igual al que está siendo propuesto, durante el periodo de 2015 a la fecha.</w:t>
            </w:r>
          </w:p>
        </w:tc>
        <w:tc>
          <w:tcPr>
            <w:tcW w:w="1091" w:type="dxa"/>
            <w:vAlign w:val="center"/>
          </w:tcPr>
          <w:p w14:paraId="1A396E1C"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2</w:t>
            </w:r>
          </w:p>
        </w:tc>
        <w:tc>
          <w:tcPr>
            <w:tcW w:w="1890" w:type="dxa"/>
            <w:vMerge/>
          </w:tcPr>
          <w:p w14:paraId="2841E624"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512DD69E" w14:textId="77777777" w:rsidTr="00FB7148">
        <w:trPr>
          <w:trHeight w:val="977"/>
        </w:trPr>
        <w:tc>
          <w:tcPr>
            <w:tcW w:w="630" w:type="dxa"/>
            <w:vMerge w:val="restart"/>
          </w:tcPr>
          <w:p w14:paraId="7E0F78E6"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5</w:t>
            </w:r>
          </w:p>
        </w:tc>
        <w:tc>
          <w:tcPr>
            <w:tcW w:w="1468" w:type="dxa"/>
            <w:vMerge w:val="restart"/>
          </w:tcPr>
          <w:p w14:paraId="329E123C"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Diseñador Hidráulico</w:t>
            </w:r>
          </w:p>
        </w:tc>
        <w:tc>
          <w:tcPr>
            <w:tcW w:w="1559" w:type="dxa"/>
            <w:vAlign w:val="center"/>
          </w:tcPr>
          <w:p w14:paraId="752E49F5" w14:textId="00795312"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Educación</w:t>
            </w:r>
          </w:p>
        </w:tc>
        <w:tc>
          <w:tcPr>
            <w:tcW w:w="2722" w:type="dxa"/>
          </w:tcPr>
          <w:p w14:paraId="0BD824C2" w14:textId="77777777" w:rsidR="00DB7EBE" w:rsidRPr="00DB7EBE" w:rsidRDefault="00DB7EBE" w:rsidP="00AA3F08">
            <w:pPr>
              <w:widowControl w:val="0"/>
              <w:shd w:val="clear" w:color="auto" w:fill="FFFFFF"/>
              <w:rPr>
                <w:rFonts w:ascii="Museo Sans 300" w:hAnsi="Museo Sans 300" w:cs="Arial"/>
                <w:sz w:val="18"/>
                <w:szCs w:val="18"/>
                <w:lang w:val="es-ES" w:eastAsia="es-ES"/>
              </w:rPr>
            </w:pPr>
            <w:r w:rsidRPr="00DB7EBE">
              <w:rPr>
                <w:rFonts w:ascii="Museo Sans 300" w:hAnsi="Museo Sans 300" w:cs="Arial"/>
                <w:sz w:val="18"/>
                <w:szCs w:val="18"/>
                <w:lang w:val="es-ES" w:eastAsia="es-ES"/>
              </w:rPr>
              <w:t>Graduado en Ingeniería Civil o arquitectura o su equivalente en el país de origen</w:t>
            </w:r>
          </w:p>
          <w:p w14:paraId="7E06D78D" w14:textId="77777777" w:rsidR="00DB7EBE" w:rsidRPr="00DB7EBE"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p>
        </w:tc>
        <w:tc>
          <w:tcPr>
            <w:tcW w:w="1091" w:type="dxa"/>
            <w:vAlign w:val="center"/>
          </w:tcPr>
          <w:p w14:paraId="67883B73"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Cumple / No Cumple</w:t>
            </w:r>
            <w:r w:rsidRPr="00DB7EBE">
              <w:rPr>
                <w:rFonts w:ascii="Museo Sans 300" w:hAnsi="Museo Sans 300" w:cs="Arial"/>
                <w:sz w:val="18"/>
                <w:szCs w:val="18"/>
                <w:lang w:val="es-ES" w:eastAsia="es-ES"/>
              </w:rPr>
              <w:t xml:space="preserve"> </w:t>
            </w:r>
          </w:p>
        </w:tc>
        <w:tc>
          <w:tcPr>
            <w:tcW w:w="1890" w:type="dxa"/>
            <w:vMerge w:val="restart"/>
          </w:tcPr>
          <w:p w14:paraId="705D9519"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Formulario TEC-</w:t>
            </w:r>
            <w:r w:rsidRPr="00DB7EBE">
              <w:rPr>
                <w:rFonts w:ascii="Museo Sans 300" w:hAnsi="Museo Sans 300" w:cs="Arial"/>
                <w:sz w:val="18"/>
                <w:szCs w:val="18"/>
                <w:lang w:val="es-ES" w:eastAsia="es-ES"/>
              </w:rPr>
              <w:t>1</w:t>
            </w:r>
            <w:r w:rsidRPr="00DB7EBE" w:rsidDel="0048515D">
              <w:rPr>
                <w:rFonts w:ascii="Museo Sans 300" w:hAnsi="Museo Sans 300" w:cs="Arial"/>
                <w:sz w:val="18"/>
                <w:szCs w:val="18"/>
                <w:lang w:val="es-ES" w:eastAsia="es-ES"/>
              </w:rPr>
              <w:t xml:space="preserve"> y TEC-</w:t>
            </w:r>
            <w:r w:rsidRPr="00DB7EBE">
              <w:rPr>
                <w:rFonts w:ascii="Museo Sans 300" w:hAnsi="Museo Sans 300" w:cs="Arial"/>
                <w:sz w:val="18"/>
                <w:szCs w:val="18"/>
                <w:lang w:val="es-ES" w:eastAsia="es-ES"/>
              </w:rPr>
              <w:t>2</w:t>
            </w:r>
            <w:r w:rsidRPr="00DB7EBE" w:rsidDel="0048515D">
              <w:rPr>
                <w:rFonts w:ascii="Museo Sans 300" w:hAnsi="Museo Sans 300" w:cs="Arial"/>
                <w:sz w:val="18"/>
                <w:szCs w:val="18"/>
                <w:lang w:val="es-ES" w:eastAsia="es-ES"/>
              </w:rPr>
              <w:t xml:space="preserve"> con su respaldo correspondiente</w:t>
            </w:r>
          </w:p>
        </w:tc>
      </w:tr>
      <w:tr w:rsidR="00DB7EBE" w:rsidRPr="00DB7EBE" w:rsidDel="0048515D" w14:paraId="23AD77A0" w14:textId="77777777" w:rsidTr="00FB7148">
        <w:trPr>
          <w:trHeight w:val="444"/>
        </w:trPr>
        <w:tc>
          <w:tcPr>
            <w:tcW w:w="630" w:type="dxa"/>
            <w:vMerge/>
          </w:tcPr>
          <w:p w14:paraId="668F5306"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2370EF0A" w14:textId="77777777" w:rsidR="00DB7EBE" w:rsidRPr="00DB7EBE" w:rsidRDefault="00DB7EBE" w:rsidP="00DB7EBE">
            <w:pPr>
              <w:widowControl w:val="0"/>
              <w:shd w:val="clear" w:color="auto" w:fill="FFFFFF"/>
              <w:spacing w:before="20" w:after="20"/>
              <w:jc w:val="left"/>
              <w:rPr>
                <w:rFonts w:ascii="Museo Sans 300" w:hAnsi="Museo Sans 300" w:cs="Arial"/>
                <w:sz w:val="18"/>
                <w:szCs w:val="18"/>
                <w:lang w:val="es-ES" w:eastAsia="es-ES"/>
              </w:rPr>
            </w:pPr>
          </w:p>
        </w:tc>
        <w:tc>
          <w:tcPr>
            <w:tcW w:w="1559" w:type="dxa"/>
            <w:vAlign w:val="center"/>
          </w:tcPr>
          <w:p w14:paraId="3E8F0EA7" w14:textId="77777777"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Especialidad</w:t>
            </w:r>
          </w:p>
        </w:tc>
        <w:tc>
          <w:tcPr>
            <w:tcW w:w="2722" w:type="dxa"/>
          </w:tcPr>
          <w:p w14:paraId="1131E31B" w14:textId="77777777" w:rsidR="00DB7EBE" w:rsidRPr="00DB7EBE" w:rsidRDefault="00DB7EBE" w:rsidP="00AA3F08">
            <w:pPr>
              <w:widowControl w:val="0"/>
              <w:shd w:val="clear" w:color="auto" w:fill="FFFFFF"/>
              <w:rPr>
                <w:rFonts w:ascii="Museo Sans 300" w:hAnsi="Museo Sans 300" w:cs="Arial"/>
                <w:sz w:val="18"/>
                <w:szCs w:val="18"/>
                <w:lang w:val="es-ES" w:eastAsia="es-ES"/>
              </w:rPr>
            </w:pPr>
            <w:r w:rsidRPr="00DB7EBE">
              <w:rPr>
                <w:rFonts w:ascii="Museo Sans 300" w:hAnsi="Museo Sans 300" w:cs="Arial"/>
                <w:sz w:val="18"/>
                <w:szCs w:val="18"/>
                <w:lang w:val="es-ES" w:eastAsia="es-ES"/>
              </w:rPr>
              <w:t>Maestría o especialidad en Diseño Hidráulico o su equivalente en el país de origen</w:t>
            </w:r>
          </w:p>
        </w:tc>
        <w:tc>
          <w:tcPr>
            <w:tcW w:w="1091" w:type="dxa"/>
            <w:vAlign w:val="center"/>
          </w:tcPr>
          <w:p w14:paraId="41E22C65"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1</w:t>
            </w:r>
          </w:p>
        </w:tc>
        <w:tc>
          <w:tcPr>
            <w:tcW w:w="1890" w:type="dxa"/>
            <w:vMerge/>
          </w:tcPr>
          <w:p w14:paraId="1CCDF144"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795BBF90" w14:textId="77777777" w:rsidTr="00FB7148">
        <w:trPr>
          <w:trHeight w:val="444"/>
        </w:trPr>
        <w:tc>
          <w:tcPr>
            <w:tcW w:w="630" w:type="dxa"/>
            <w:vMerge/>
          </w:tcPr>
          <w:p w14:paraId="50D2F843"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488AF296" w14:textId="77777777" w:rsidR="00DB7EBE" w:rsidRPr="00DB7EBE" w:rsidDel="0048515D" w:rsidRDefault="00DB7EBE" w:rsidP="00DB7EBE">
            <w:pPr>
              <w:widowControl w:val="0"/>
              <w:shd w:val="clear" w:color="auto" w:fill="FFFFFF"/>
              <w:spacing w:before="20" w:after="20"/>
              <w:jc w:val="left"/>
              <w:rPr>
                <w:rFonts w:ascii="Museo Sans 300" w:hAnsi="Museo Sans 300" w:cs="Arial"/>
                <w:sz w:val="18"/>
                <w:szCs w:val="18"/>
                <w:lang w:val="es-ES" w:eastAsia="es-ES"/>
              </w:rPr>
            </w:pPr>
          </w:p>
        </w:tc>
        <w:tc>
          <w:tcPr>
            <w:tcW w:w="1559" w:type="dxa"/>
            <w:vAlign w:val="center"/>
          </w:tcPr>
          <w:p w14:paraId="158952F0" w14:textId="49749C60"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General</w:t>
            </w:r>
          </w:p>
        </w:tc>
        <w:tc>
          <w:tcPr>
            <w:tcW w:w="2722" w:type="dxa"/>
          </w:tcPr>
          <w:p w14:paraId="503F90FC" w14:textId="7F2DC9FB" w:rsidR="00DB7EBE" w:rsidRPr="00DB7EBE"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DB7EBE">
              <w:rPr>
                <w:rFonts w:ascii="Museo Sans 300" w:hAnsi="Museo Sans 300" w:cs="Arial"/>
                <w:sz w:val="18"/>
                <w:szCs w:val="18"/>
                <w:lang w:val="es-ES" w:eastAsia="es-ES"/>
              </w:rPr>
              <w:t>3</w:t>
            </w:r>
            <w:r w:rsidRPr="00DB7EBE" w:rsidDel="0048515D">
              <w:rPr>
                <w:rFonts w:ascii="Museo Sans 300" w:hAnsi="Museo Sans 300" w:cs="Arial"/>
                <w:sz w:val="18"/>
                <w:szCs w:val="18"/>
                <w:lang w:val="es-ES" w:eastAsia="es-ES"/>
              </w:rPr>
              <w:t xml:space="preserve"> proyectos </w:t>
            </w:r>
            <w:r w:rsidRPr="00DB7EBE">
              <w:rPr>
                <w:rFonts w:ascii="Museo Sans 300" w:hAnsi="Museo Sans 300" w:cs="Arial"/>
                <w:sz w:val="18"/>
                <w:szCs w:val="18"/>
                <w:lang w:val="es-ES" w:eastAsia="es-ES"/>
              </w:rPr>
              <w:t xml:space="preserve">en el diseño hidráulico </w:t>
            </w:r>
            <w:r w:rsidRPr="003442AF">
              <w:rPr>
                <w:rFonts w:ascii="Museo Sans 300" w:hAnsi="Museo Sans 300" w:cs="Arial"/>
                <w:sz w:val="18"/>
                <w:szCs w:val="18"/>
                <w:lang w:val="es-ES" w:eastAsia="es-ES"/>
              </w:rPr>
              <w:t>de Carpetas Técnicas y/o construcción</w:t>
            </w:r>
            <w:r w:rsidR="00AF601E" w:rsidRPr="003442AF">
              <w:rPr>
                <w:rFonts w:ascii="Museo Sans 300" w:hAnsi="Museo Sans 300" w:cs="Arial"/>
                <w:sz w:val="18"/>
                <w:szCs w:val="18"/>
                <w:lang w:val="es-ES" w:eastAsia="es-ES"/>
              </w:rPr>
              <w:t xml:space="preserve"> de todo tipo</w:t>
            </w:r>
            <w:r w:rsidRPr="003442AF">
              <w:rPr>
                <w:rFonts w:ascii="Museo Sans 300" w:hAnsi="Museo Sans 300" w:cs="Arial"/>
                <w:sz w:val="18"/>
                <w:szCs w:val="18"/>
                <w:lang w:val="es-ES" w:eastAsia="es-ES"/>
              </w:rPr>
              <w:t xml:space="preserve"> de obras durante el periodo de 2015 a la fecha.</w:t>
            </w:r>
          </w:p>
        </w:tc>
        <w:tc>
          <w:tcPr>
            <w:tcW w:w="1091" w:type="dxa"/>
            <w:vAlign w:val="center"/>
          </w:tcPr>
          <w:p w14:paraId="31A9FE8C"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3</w:t>
            </w:r>
          </w:p>
        </w:tc>
        <w:tc>
          <w:tcPr>
            <w:tcW w:w="1890" w:type="dxa"/>
            <w:vMerge/>
          </w:tcPr>
          <w:p w14:paraId="61970305"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778F31CA" w14:textId="77777777" w:rsidTr="00FB7148">
        <w:trPr>
          <w:trHeight w:val="444"/>
        </w:trPr>
        <w:tc>
          <w:tcPr>
            <w:tcW w:w="630" w:type="dxa"/>
            <w:vMerge/>
          </w:tcPr>
          <w:p w14:paraId="4FD0F4F7"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1E529919" w14:textId="77777777" w:rsidR="00DB7EBE" w:rsidRPr="00DB7EBE" w:rsidDel="0048515D" w:rsidRDefault="00DB7EBE" w:rsidP="00DB7EBE">
            <w:pPr>
              <w:widowControl w:val="0"/>
              <w:shd w:val="clear" w:color="auto" w:fill="FFFFFF"/>
              <w:spacing w:before="20" w:after="20"/>
              <w:jc w:val="left"/>
              <w:rPr>
                <w:rFonts w:ascii="Museo Sans 300" w:hAnsi="Museo Sans 300" w:cs="Arial"/>
                <w:sz w:val="18"/>
                <w:szCs w:val="18"/>
                <w:lang w:val="es-ES" w:eastAsia="es-ES"/>
              </w:rPr>
            </w:pPr>
          </w:p>
        </w:tc>
        <w:tc>
          <w:tcPr>
            <w:tcW w:w="1559" w:type="dxa"/>
            <w:vAlign w:val="center"/>
          </w:tcPr>
          <w:p w14:paraId="61C8271A" w14:textId="77777777"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Especifica</w:t>
            </w:r>
          </w:p>
        </w:tc>
        <w:tc>
          <w:tcPr>
            <w:tcW w:w="2722" w:type="dxa"/>
          </w:tcPr>
          <w:p w14:paraId="5690F42C" w14:textId="77777777" w:rsidR="00DB7EBE" w:rsidRPr="00DB7EBE"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DB7EBE">
              <w:rPr>
                <w:rFonts w:ascii="Museo Sans 300" w:hAnsi="Museo Sans 300" w:cs="Arial"/>
                <w:sz w:val="18"/>
                <w:szCs w:val="18"/>
                <w:lang w:val="es-ES" w:eastAsia="es-ES"/>
              </w:rPr>
              <w:t>3</w:t>
            </w:r>
            <w:r w:rsidRPr="00DB7EBE" w:rsidDel="0048515D">
              <w:rPr>
                <w:rFonts w:ascii="Museo Sans 300" w:hAnsi="Museo Sans 300" w:cs="Arial"/>
                <w:sz w:val="18"/>
                <w:szCs w:val="18"/>
                <w:lang w:val="es-ES" w:eastAsia="es-ES"/>
              </w:rPr>
              <w:t xml:space="preserve"> proyectos</w:t>
            </w:r>
            <w:r w:rsidRPr="00DB7EBE">
              <w:rPr>
                <w:rFonts w:ascii="Museo Sans 300" w:hAnsi="Museo Sans 300" w:cs="Arial"/>
                <w:sz w:val="18"/>
                <w:szCs w:val="18"/>
                <w:lang w:val="es-ES" w:eastAsia="es-ES"/>
              </w:rPr>
              <w:t xml:space="preserve"> en el diseño hidráulico de Carpetas Técnicas de naturaleza, magnitud y complejidad similares a las de esta </w:t>
            </w:r>
            <w:r w:rsidRPr="00DB7EBE">
              <w:rPr>
                <w:rFonts w:ascii="Museo Sans 300" w:hAnsi="Museo Sans 300" w:cs="Arial"/>
                <w:sz w:val="18"/>
                <w:szCs w:val="18"/>
                <w:lang w:val="es-ES" w:eastAsia="es-ES"/>
              </w:rPr>
              <w:lastRenderedPageBreak/>
              <w:t>contratación (Centros educativos, unidades de salud, edificios habitacionales, edificios comerciales); con un cargo igual al que está siendo propuesto, durante el periodo de 2015 a la fecha.</w:t>
            </w:r>
          </w:p>
        </w:tc>
        <w:tc>
          <w:tcPr>
            <w:tcW w:w="1091" w:type="dxa"/>
            <w:vAlign w:val="center"/>
          </w:tcPr>
          <w:p w14:paraId="11F43320"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lastRenderedPageBreak/>
              <w:t>2</w:t>
            </w:r>
          </w:p>
        </w:tc>
        <w:tc>
          <w:tcPr>
            <w:tcW w:w="1890" w:type="dxa"/>
            <w:vMerge/>
          </w:tcPr>
          <w:p w14:paraId="6059FEC2"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35AED580" w14:textId="77777777" w:rsidTr="00FB7148">
        <w:trPr>
          <w:trHeight w:val="513"/>
        </w:trPr>
        <w:tc>
          <w:tcPr>
            <w:tcW w:w="630" w:type="dxa"/>
            <w:vMerge w:val="restart"/>
          </w:tcPr>
          <w:p w14:paraId="4B760001"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6</w:t>
            </w:r>
          </w:p>
        </w:tc>
        <w:tc>
          <w:tcPr>
            <w:tcW w:w="1468" w:type="dxa"/>
            <w:vMerge w:val="restart"/>
          </w:tcPr>
          <w:p w14:paraId="08EAF651"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Diseñador Electricista</w:t>
            </w:r>
          </w:p>
        </w:tc>
        <w:tc>
          <w:tcPr>
            <w:tcW w:w="1559" w:type="dxa"/>
            <w:vAlign w:val="center"/>
          </w:tcPr>
          <w:p w14:paraId="38F82DA2" w14:textId="199FE99E"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Educación</w:t>
            </w:r>
          </w:p>
        </w:tc>
        <w:tc>
          <w:tcPr>
            <w:tcW w:w="2722" w:type="dxa"/>
          </w:tcPr>
          <w:p w14:paraId="23FB8023" w14:textId="77777777" w:rsidR="00DB7EBE" w:rsidRPr="003442AF" w:rsidDel="0048515D" w:rsidRDefault="00DB7EBE" w:rsidP="00AA3F08">
            <w:pPr>
              <w:widowControl w:val="0"/>
              <w:shd w:val="clear" w:color="auto" w:fill="FFFFFF"/>
              <w:rPr>
                <w:rFonts w:ascii="Museo Sans 300" w:hAnsi="Museo Sans 300" w:cs="Arial"/>
                <w:color w:val="FF0000"/>
                <w:sz w:val="18"/>
                <w:szCs w:val="18"/>
                <w:lang w:val="es-ES" w:eastAsia="es-ES"/>
              </w:rPr>
            </w:pPr>
            <w:r w:rsidRPr="003442AF">
              <w:rPr>
                <w:rFonts w:ascii="Museo Sans 300" w:hAnsi="Museo Sans 300" w:cs="Arial"/>
                <w:sz w:val="18"/>
                <w:szCs w:val="18"/>
                <w:lang w:val="es-ES" w:eastAsia="es-ES"/>
              </w:rPr>
              <w:t>Graduado en Ingeniería Eléctrica o su equivalente en el país de origen</w:t>
            </w:r>
          </w:p>
        </w:tc>
        <w:tc>
          <w:tcPr>
            <w:tcW w:w="1091" w:type="dxa"/>
            <w:vAlign w:val="center"/>
          </w:tcPr>
          <w:p w14:paraId="026F81DB"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Cumple / No Cumple</w:t>
            </w:r>
          </w:p>
        </w:tc>
        <w:tc>
          <w:tcPr>
            <w:tcW w:w="1890" w:type="dxa"/>
            <w:vMerge w:val="restart"/>
          </w:tcPr>
          <w:p w14:paraId="0AD55872"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Formulario TEC-</w:t>
            </w:r>
            <w:r w:rsidRPr="00DB7EBE">
              <w:rPr>
                <w:rFonts w:ascii="Museo Sans 300" w:hAnsi="Museo Sans 300" w:cs="Arial"/>
                <w:sz w:val="18"/>
                <w:szCs w:val="18"/>
                <w:lang w:val="es-ES" w:eastAsia="es-ES"/>
              </w:rPr>
              <w:t>1</w:t>
            </w:r>
            <w:r w:rsidRPr="00DB7EBE" w:rsidDel="0048515D">
              <w:rPr>
                <w:rFonts w:ascii="Museo Sans 300" w:hAnsi="Museo Sans 300" w:cs="Arial"/>
                <w:sz w:val="18"/>
                <w:szCs w:val="18"/>
                <w:lang w:val="es-ES" w:eastAsia="es-ES"/>
              </w:rPr>
              <w:t xml:space="preserve"> y TEC-</w:t>
            </w:r>
            <w:r w:rsidRPr="00DB7EBE">
              <w:rPr>
                <w:rFonts w:ascii="Museo Sans 300" w:hAnsi="Museo Sans 300" w:cs="Arial"/>
                <w:sz w:val="18"/>
                <w:szCs w:val="18"/>
                <w:lang w:val="es-ES" w:eastAsia="es-ES"/>
              </w:rPr>
              <w:t>2</w:t>
            </w:r>
            <w:r w:rsidRPr="00DB7EBE" w:rsidDel="0048515D">
              <w:rPr>
                <w:rFonts w:ascii="Museo Sans 300" w:hAnsi="Museo Sans 300" w:cs="Arial"/>
                <w:sz w:val="18"/>
                <w:szCs w:val="18"/>
                <w:lang w:val="es-ES" w:eastAsia="es-ES"/>
              </w:rPr>
              <w:t xml:space="preserve"> con su respaldo correspondiente</w:t>
            </w:r>
          </w:p>
        </w:tc>
      </w:tr>
      <w:tr w:rsidR="00DB7EBE" w:rsidRPr="00DB7EBE" w:rsidDel="0048515D" w14:paraId="15FC9C46" w14:textId="77777777" w:rsidTr="00FB7148">
        <w:trPr>
          <w:trHeight w:val="444"/>
        </w:trPr>
        <w:tc>
          <w:tcPr>
            <w:tcW w:w="630" w:type="dxa"/>
            <w:vMerge/>
          </w:tcPr>
          <w:p w14:paraId="0F414FEF"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57A4301B"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p>
        </w:tc>
        <w:tc>
          <w:tcPr>
            <w:tcW w:w="1559" w:type="dxa"/>
            <w:vAlign w:val="center"/>
          </w:tcPr>
          <w:p w14:paraId="50D6630F" w14:textId="26D21011"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General</w:t>
            </w:r>
          </w:p>
        </w:tc>
        <w:tc>
          <w:tcPr>
            <w:tcW w:w="2722" w:type="dxa"/>
          </w:tcPr>
          <w:p w14:paraId="4BA31BD4" w14:textId="1FBCDAC9" w:rsidR="00DB7EBE" w:rsidRPr="003442AF" w:rsidDel="0048515D" w:rsidRDefault="00DB7EBE" w:rsidP="00AA3F08">
            <w:pPr>
              <w:widowControl w:val="0"/>
              <w:shd w:val="clear" w:color="auto" w:fill="FFFFFF"/>
              <w:spacing w:before="20" w:after="20"/>
              <w:ind w:left="33"/>
              <w:rPr>
                <w:rFonts w:ascii="Museo Sans 300" w:hAnsi="Museo Sans 300" w:cs="Arial"/>
                <w:color w:val="FF0000"/>
                <w:sz w:val="18"/>
                <w:szCs w:val="18"/>
                <w:lang w:val="es-ES" w:eastAsia="es-ES"/>
              </w:rPr>
            </w:pPr>
            <w:r w:rsidRPr="003442AF">
              <w:rPr>
                <w:rFonts w:ascii="Museo Sans 300" w:hAnsi="Museo Sans 300" w:cs="Arial"/>
                <w:sz w:val="18"/>
                <w:szCs w:val="18"/>
                <w:lang w:val="es-ES" w:eastAsia="es-ES"/>
              </w:rPr>
              <w:t>3</w:t>
            </w:r>
            <w:r w:rsidRPr="003442AF" w:rsidDel="0048515D">
              <w:rPr>
                <w:rFonts w:ascii="Museo Sans 300" w:hAnsi="Museo Sans 300" w:cs="Arial"/>
                <w:sz w:val="18"/>
                <w:szCs w:val="18"/>
                <w:lang w:val="es-ES" w:eastAsia="es-ES"/>
              </w:rPr>
              <w:t xml:space="preserve"> proyectos</w:t>
            </w:r>
            <w:r w:rsidRPr="003442AF">
              <w:rPr>
                <w:rFonts w:ascii="Museo Sans 300" w:hAnsi="Museo Sans 300" w:cs="Arial"/>
                <w:sz w:val="18"/>
                <w:szCs w:val="18"/>
                <w:lang w:val="es-ES" w:eastAsia="es-ES"/>
              </w:rPr>
              <w:t xml:space="preserve"> en diseño eléctrico en carpetas técnicas y/o proyectos deconstrucción </w:t>
            </w:r>
            <w:r w:rsidR="00AF601E" w:rsidRPr="003442AF">
              <w:rPr>
                <w:rFonts w:ascii="Museo Sans 300" w:hAnsi="Museo Sans 300" w:cs="Arial"/>
                <w:sz w:val="18"/>
                <w:szCs w:val="18"/>
                <w:lang w:val="es-ES" w:eastAsia="es-ES"/>
              </w:rPr>
              <w:t xml:space="preserve">de todo tipo </w:t>
            </w:r>
            <w:r w:rsidRPr="003442AF">
              <w:rPr>
                <w:rFonts w:ascii="Museo Sans 300" w:hAnsi="Museo Sans 300" w:cs="Arial"/>
                <w:sz w:val="18"/>
                <w:szCs w:val="18"/>
                <w:lang w:val="es-ES" w:eastAsia="es-ES"/>
              </w:rPr>
              <w:t>de obras, durante el periodo de 2015 a la fecha.</w:t>
            </w:r>
          </w:p>
        </w:tc>
        <w:tc>
          <w:tcPr>
            <w:tcW w:w="1091" w:type="dxa"/>
            <w:vAlign w:val="center"/>
          </w:tcPr>
          <w:p w14:paraId="4B6F64A3"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2</w:t>
            </w:r>
          </w:p>
        </w:tc>
        <w:tc>
          <w:tcPr>
            <w:tcW w:w="1890" w:type="dxa"/>
            <w:vMerge/>
          </w:tcPr>
          <w:p w14:paraId="0B74AC24"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51CEC222" w14:textId="77777777" w:rsidTr="00FB7148">
        <w:trPr>
          <w:trHeight w:val="444"/>
        </w:trPr>
        <w:tc>
          <w:tcPr>
            <w:tcW w:w="630" w:type="dxa"/>
            <w:vMerge/>
          </w:tcPr>
          <w:p w14:paraId="1703EFF1"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0D18A11C"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p>
        </w:tc>
        <w:tc>
          <w:tcPr>
            <w:tcW w:w="1559" w:type="dxa"/>
            <w:vAlign w:val="center"/>
          </w:tcPr>
          <w:p w14:paraId="04E95743" w14:textId="77777777"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Especifica</w:t>
            </w:r>
          </w:p>
        </w:tc>
        <w:tc>
          <w:tcPr>
            <w:tcW w:w="2722" w:type="dxa"/>
          </w:tcPr>
          <w:p w14:paraId="06C55FA3" w14:textId="77777777" w:rsidR="00DB7EBE" w:rsidRPr="00DB7EBE"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DB7EBE">
              <w:rPr>
                <w:rFonts w:ascii="Museo Sans 300" w:hAnsi="Museo Sans 300" w:cs="Arial"/>
                <w:sz w:val="18"/>
                <w:szCs w:val="18"/>
                <w:lang w:val="es-ES" w:eastAsia="es-ES"/>
              </w:rPr>
              <w:t>3</w:t>
            </w:r>
            <w:r w:rsidRPr="00DB7EBE" w:rsidDel="0048515D">
              <w:rPr>
                <w:rFonts w:ascii="Museo Sans 300" w:hAnsi="Museo Sans 300" w:cs="Arial"/>
                <w:sz w:val="18"/>
                <w:szCs w:val="18"/>
                <w:lang w:val="es-ES" w:eastAsia="es-ES"/>
              </w:rPr>
              <w:t xml:space="preserve"> proyectos</w:t>
            </w:r>
            <w:r w:rsidRPr="00DB7EBE">
              <w:rPr>
                <w:rFonts w:ascii="Museo Sans 300" w:hAnsi="Museo Sans 300" w:cs="Arial"/>
                <w:sz w:val="18"/>
                <w:szCs w:val="18"/>
                <w:lang w:val="es-ES" w:eastAsia="es-ES"/>
              </w:rPr>
              <w:t xml:space="preserve"> en diseño eléctrico en carpetas técnicas y/o proyectos de diseño de naturaleza, magnitud y complejidad similares a las de esta contratación (Centros educativos, unidades de salud, edificios habitacionales), con el cargo de diseñador de instalaciones eléctricas, durante el periodo de 2015 a la fecha.</w:t>
            </w:r>
          </w:p>
        </w:tc>
        <w:tc>
          <w:tcPr>
            <w:tcW w:w="1091" w:type="dxa"/>
            <w:vAlign w:val="center"/>
          </w:tcPr>
          <w:p w14:paraId="5CF2AFD4"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3</w:t>
            </w:r>
          </w:p>
        </w:tc>
        <w:tc>
          <w:tcPr>
            <w:tcW w:w="1890" w:type="dxa"/>
            <w:vMerge/>
          </w:tcPr>
          <w:p w14:paraId="65503A05"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093BBF1F" w14:textId="77777777" w:rsidTr="00FB7148">
        <w:trPr>
          <w:trHeight w:val="444"/>
        </w:trPr>
        <w:tc>
          <w:tcPr>
            <w:tcW w:w="630" w:type="dxa"/>
            <w:vMerge w:val="restart"/>
          </w:tcPr>
          <w:p w14:paraId="03FA76E9"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7</w:t>
            </w:r>
          </w:p>
        </w:tc>
        <w:tc>
          <w:tcPr>
            <w:tcW w:w="1468" w:type="dxa"/>
            <w:vMerge w:val="restart"/>
          </w:tcPr>
          <w:p w14:paraId="3AB072FB"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Especialista en Medio Ambiente</w:t>
            </w:r>
          </w:p>
        </w:tc>
        <w:tc>
          <w:tcPr>
            <w:tcW w:w="1559" w:type="dxa"/>
            <w:vAlign w:val="center"/>
          </w:tcPr>
          <w:p w14:paraId="1E37D2B7" w14:textId="63BF2275"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Educación</w:t>
            </w:r>
          </w:p>
        </w:tc>
        <w:tc>
          <w:tcPr>
            <w:tcW w:w="2722" w:type="dxa"/>
          </w:tcPr>
          <w:p w14:paraId="5E9B6D8D" w14:textId="6D879847" w:rsidR="00DB7EBE" w:rsidRPr="00DB7EBE" w:rsidDel="0048515D" w:rsidRDefault="00DB7EBE" w:rsidP="00AA3F08">
            <w:pPr>
              <w:widowControl w:val="0"/>
              <w:shd w:val="clear" w:color="auto" w:fill="FFFFFF"/>
              <w:rPr>
                <w:rFonts w:ascii="Museo Sans 300" w:hAnsi="Museo Sans 300" w:cs="Arial"/>
                <w:sz w:val="18"/>
                <w:szCs w:val="18"/>
                <w:lang w:val="es-ES" w:eastAsia="es-ES"/>
              </w:rPr>
            </w:pPr>
            <w:r w:rsidRPr="00DB7EBE">
              <w:rPr>
                <w:rFonts w:ascii="Museo Sans 300" w:hAnsi="Museo Sans 300" w:cs="Arial"/>
                <w:sz w:val="18"/>
                <w:szCs w:val="18"/>
                <w:lang w:val="es-ES" w:eastAsia="es-ES"/>
              </w:rPr>
              <w:t xml:space="preserve">Profesional graduado </w:t>
            </w:r>
            <w:r w:rsidR="00AF601E">
              <w:rPr>
                <w:rFonts w:ascii="Museo Sans 300" w:hAnsi="Museo Sans 300" w:cs="Arial"/>
                <w:sz w:val="18"/>
                <w:szCs w:val="18"/>
                <w:lang w:val="es-ES" w:eastAsia="es-ES"/>
              </w:rPr>
              <w:t xml:space="preserve">en Ingeniería, Arquitectura o Licenciado </w:t>
            </w:r>
            <w:r w:rsidRPr="00DB7EBE">
              <w:rPr>
                <w:rFonts w:ascii="Museo Sans 300" w:hAnsi="Museo Sans 300" w:cs="Arial"/>
                <w:sz w:val="18"/>
                <w:szCs w:val="18"/>
                <w:lang w:val="es-ES" w:eastAsia="es-ES"/>
              </w:rPr>
              <w:t>o su equivalente en el país de origen.</w:t>
            </w:r>
          </w:p>
        </w:tc>
        <w:tc>
          <w:tcPr>
            <w:tcW w:w="1091" w:type="dxa"/>
            <w:vAlign w:val="center"/>
          </w:tcPr>
          <w:p w14:paraId="0BC6A779"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Cumple / No Cumple</w:t>
            </w:r>
          </w:p>
        </w:tc>
        <w:tc>
          <w:tcPr>
            <w:tcW w:w="1890" w:type="dxa"/>
            <w:vMerge w:val="restart"/>
          </w:tcPr>
          <w:p w14:paraId="5F1379FD"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Formulario TEC-</w:t>
            </w:r>
            <w:r w:rsidRPr="00DB7EBE">
              <w:rPr>
                <w:rFonts w:ascii="Museo Sans 300" w:hAnsi="Museo Sans 300" w:cs="Arial"/>
                <w:sz w:val="18"/>
                <w:szCs w:val="18"/>
                <w:lang w:val="es-ES" w:eastAsia="es-ES"/>
              </w:rPr>
              <w:t>1</w:t>
            </w:r>
            <w:r w:rsidRPr="00DB7EBE" w:rsidDel="0048515D">
              <w:rPr>
                <w:rFonts w:ascii="Museo Sans 300" w:hAnsi="Museo Sans 300" w:cs="Arial"/>
                <w:sz w:val="18"/>
                <w:szCs w:val="18"/>
                <w:lang w:val="es-ES" w:eastAsia="es-ES"/>
              </w:rPr>
              <w:t xml:space="preserve"> y TEC-</w:t>
            </w:r>
            <w:r w:rsidRPr="00DB7EBE">
              <w:rPr>
                <w:rFonts w:ascii="Museo Sans 300" w:hAnsi="Museo Sans 300" w:cs="Arial"/>
                <w:sz w:val="18"/>
                <w:szCs w:val="18"/>
                <w:lang w:val="es-ES" w:eastAsia="es-ES"/>
              </w:rPr>
              <w:t>2</w:t>
            </w:r>
            <w:r w:rsidRPr="00DB7EBE" w:rsidDel="0048515D">
              <w:rPr>
                <w:rFonts w:ascii="Museo Sans 300" w:hAnsi="Museo Sans 300" w:cs="Arial"/>
                <w:sz w:val="18"/>
                <w:szCs w:val="18"/>
                <w:lang w:val="es-ES" w:eastAsia="es-ES"/>
              </w:rPr>
              <w:t xml:space="preserve"> con su respaldo correspondiente</w:t>
            </w:r>
          </w:p>
        </w:tc>
      </w:tr>
      <w:tr w:rsidR="00DB7EBE" w:rsidRPr="00DB7EBE" w:rsidDel="0048515D" w14:paraId="160DFF9F" w14:textId="77777777" w:rsidTr="00FB7148">
        <w:trPr>
          <w:trHeight w:val="444"/>
        </w:trPr>
        <w:tc>
          <w:tcPr>
            <w:tcW w:w="630" w:type="dxa"/>
            <w:vMerge/>
          </w:tcPr>
          <w:p w14:paraId="541FC46E"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21"/>
                <w:szCs w:val="21"/>
                <w:lang w:val="es-ES" w:eastAsia="es-ES"/>
              </w:rPr>
            </w:pPr>
          </w:p>
        </w:tc>
        <w:tc>
          <w:tcPr>
            <w:tcW w:w="1468" w:type="dxa"/>
            <w:vMerge/>
          </w:tcPr>
          <w:p w14:paraId="61BF8454" w14:textId="77777777" w:rsidR="00DB7EBE" w:rsidRPr="00DB7EBE" w:rsidDel="0048515D" w:rsidRDefault="00DB7EBE" w:rsidP="00DB7EBE">
            <w:pPr>
              <w:widowControl w:val="0"/>
              <w:shd w:val="clear" w:color="auto" w:fill="FFFFFF"/>
              <w:spacing w:before="20" w:after="20"/>
              <w:jc w:val="left"/>
              <w:rPr>
                <w:rFonts w:ascii="Museo Sans 300" w:hAnsi="Museo Sans 300" w:cs="Arial"/>
                <w:sz w:val="16"/>
                <w:szCs w:val="16"/>
                <w:lang w:val="es-ES" w:eastAsia="es-ES"/>
              </w:rPr>
            </w:pPr>
          </w:p>
        </w:tc>
        <w:tc>
          <w:tcPr>
            <w:tcW w:w="1559" w:type="dxa"/>
            <w:vAlign w:val="center"/>
          </w:tcPr>
          <w:p w14:paraId="0B447897" w14:textId="3699CAE1"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DB7EBE" w:rsidDel="0048515D">
              <w:rPr>
                <w:rFonts w:ascii="Museo Sans 300" w:hAnsi="Museo Sans 300" w:cs="Arial"/>
                <w:sz w:val="16"/>
                <w:szCs w:val="16"/>
                <w:lang w:val="es-ES" w:eastAsia="es-ES"/>
              </w:rPr>
              <w:t>Experiencia General</w:t>
            </w:r>
          </w:p>
        </w:tc>
        <w:tc>
          <w:tcPr>
            <w:tcW w:w="2722" w:type="dxa"/>
          </w:tcPr>
          <w:p w14:paraId="5CD2E5D0" w14:textId="77777777" w:rsidR="00DB7EBE" w:rsidRPr="00FB7148"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FB7148">
              <w:rPr>
                <w:rFonts w:ascii="Museo Sans 300" w:hAnsi="Museo Sans 300" w:cs="Arial"/>
                <w:sz w:val="18"/>
                <w:szCs w:val="18"/>
                <w:lang w:val="es-ES" w:eastAsia="es-ES"/>
              </w:rPr>
              <w:t>3</w:t>
            </w:r>
            <w:r w:rsidRPr="00FB7148" w:rsidDel="0048515D">
              <w:rPr>
                <w:rFonts w:ascii="Museo Sans 300" w:hAnsi="Museo Sans 300" w:cs="Arial"/>
                <w:sz w:val="18"/>
                <w:szCs w:val="18"/>
                <w:lang w:val="es-ES" w:eastAsia="es-ES"/>
              </w:rPr>
              <w:t xml:space="preserve"> </w:t>
            </w:r>
            <w:r w:rsidRPr="00FB7148">
              <w:rPr>
                <w:rFonts w:ascii="Museo Sans 300" w:hAnsi="Museo Sans 300" w:cs="Arial"/>
                <w:sz w:val="18"/>
                <w:szCs w:val="18"/>
                <w:lang w:val="es-ES" w:eastAsia="es-ES"/>
              </w:rPr>
              <w:t>estudios ambientales, auditorías ambientales o programas de manejo ambiental, durante el periodo de 2015 a la fecha.</w:t>
            </w:r>
          </w:p>
        </w:tc>
        <w:tc>
          <w:tcPr>
            <w:tcW w:w="1091" w:type="dxa"/>
            <w:vAlign w:val="center"/>
          </w:tcPr>
          <w:p w14:paraId="21C735CE"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6"/>
                <w:szCs w:val="16"/>
                <w:lang w:val="es-ES" w:eastAsia="es-ES"/>
              </w:rPr>
            </w:pPr>
            <w:r w:rsidRPr="00DB7EBE">
              <w:rPr>
                <w:rFonts w:ascii="Museo Sans 300" w:hAnsi="Museo Sans 300" w:cs="Arial"/>
                <w:sz w:val="16"/>
                <w:szCs w:val="16"/>
                <w:lang w:val="es-ES" w:eastAsia="es-ES"/>
              </w:rPr>
              <w:t>2</w:t>
            </w:r>
          </w:p>
        </w:tc>
        <w:tc>
          <w:tcPr>
            <w:tcW w:w="1890" w:type="dxa"/>
            <w:vMerge/>
          </w:tcPr>
          <w:p w14:paraId="7267E01F" w14:textId="77777777" w:rsidR="00DB7EBE" w:rsidRPr="00DB7EBE" w:rsidDel="0048515D" w:rsidRDefault="00DB7EBE" w:rsidP="00DB7EBE">
            <w:pPr>
              <w:widowControl w:val="0"/>
              <w:shd w:val="clear" w:color="auto" w:fill="FFFFFF"/>
              <w:spacing w:before="60" w:after="60"/>
              <w:ind w:right="175"/>
              <w:contextualSpacing/>
              <w:jc w:val="left"/>
              <w:rPr>
                <w:rFonts w:ascii="Museo Sans 300" w:hAnsi="Museo Sans 300" w:cs="Arial"/>
                <w:sz w:val="16"/>
                <w:szCs w:val="16"/>
                <w:lang w:val="es-ES" w:eastAsia="es-ES"/>
              </w:rPr>
            </w:pPr>
          </w:p>
        </w:tc>
      </w:tr>
      <w:tr w:rsidR="00DB7EBE" w:rsidRPr="00DB7EBE" w:rsidDel="0048515D" w14:paraId="63946951" w14:textId="77777777" w:rsidTr="00FB7148">
        <w:trPr>
          <w:trHeight w:val="444"/>
        </w:trPr>
        <w:tc>
          <w:tcPr>
            <w:tcW w:w="630" w:type="dxa"/>
            <w:vMerge/>
          </w:tcPr>
          <w:p w14:paraId="32144211"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21"/>
                <w:szCs w:val="21"/>
                <w:lang w:val="es-ES" w:eastAsia="es-ES"/>
              </w:rPr>
            </w:pPr>
          </w:p>
        </w:tc>
        <w:tc>
          <w:tcPr>
            <w:tcW w:w="1468" w:type="dxa"/>
            <w:vMerge/>
          </w:tcPr>
          <w:p w14:paraId="4E374EB5" w14:textId="77777777" w:rsidR="00DB7EBE" w:rsidRPr="00DB7EBE" w:rsidDel="0048515D" w:rsidRDefault="00DB7EBE" w:rsidP="00DB7EBE">
            <w:pPr>
              <w:widowControl w:val="0"/>
              <w:shd w:val="clear" w:color="auto" w:fill="FFFFFF"/>
              <w:spacing w:before="20" w:after="20"/>
              <w:jc w:val="left"/>
              <w:rPr>
                <w:rFonts w:ascii="Museo Sans 300" w:hAnsi="Museo Sans 300" w:cs="Arial"/>
                <w:sz w:val="16"/>
                <w:szCs w:val="16"/>
                <w:lang w:val="es-ES" w:eastAsia="es-ES"/>
              </w:rPr>
            </w:pPr>
          </w:p>
        </w:tc>
        <w:tc>
          <w:tcPr>
            <w:tcW w:w="1559" w:type="dxa"/>
            <w:vAlign w:val="center"/>
          </w:tcPr>
          <w:p w14:paraId="3AD34900" w14:textId="77777777"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DB7EBE" w:rsidDel="0048515D">
              <w:rPr>
                <w:rFonts w:ascii="Museo Sans 300" w:hAnsi="Museo Sans 300" w:cs="Arial"/>
                <w:sz w:val="16"/>
                <w:szCs w:val="16"/>
                <w:lang w:val="es-ES" w:eastAsia="es-ES"/>
              </w:rPr>
              <w:t>Experiencia Especifica</w:t>
            </w:r>
          </w:p>
        </w:tc>
        <w:tc>
          <w:tcPr>
            <w:tcW w:w="2722" w:type="dxa"/>
          </w:tcPr>
          <w:p w14:paraId="56A45745" w14:textId="77777777" w:rsidR="00DB7EBE" w:rsidRPr="00FB7148"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FB7148">
              <w:rPr>
                <w:rFonts w:ascii="Museo Sans 300" w:hAnsi="Museo Sans 300" w:cs="Arial"/>
                <w:sz w:val="18"/>
                <w:szCs w:val="18"/>
                <w:lang w:val="es-ES" w:eastAsia="es-ES"/>
              </w:rPr>
              <w:t>3</w:t>
            </w:r>
            <w:r w:rsidRPr="00FB7148" w:rsidDel="0048515D">
              <w:rPr>
                <w:rFonts w:ascii="Museo Sans 300" w:hAnsi="Museo Sans 300" w:cs="Arial"/>
                <w:sz w:val="18"/>
                <w:szCs w:val="18"/>
                <w:lang w:val="es-ES" w:eastAsia="es-ES"/>
              </w:rPr>
              <w:t xml:space="preserve"> </w:t>
            </w:r>
            <w:r w:rsidRPr="00FB7148">
              <w:rPr>
                <w:rFonts w:ascii="Museo Sans 300" w:hAnsi="Museo Sans 300" w:cs="Arial"/>
                <w:sz w:val="18"/>
                <w:szCs w:val="18"/>
                <w:lang w:val="es-ES" w:eastAsia="es-ES"/>
              </w:rPr>
              <w:t>estudios ambientales, auditorías ambientales o programas de manejo ambiental, de naturaleza, magnitud y complejidad similares a las de esta contratación (Centros educativos, unidades de salud, edificios habitacionales, edificios comerciales) con el cargo de especialista ambiental, durante el periodo de 2015 a la fecha.</w:t>
            </w:r>
          </w:p>
        </w:tc>
        <w:tc>
          <w:tcPr>
            <w:tcW w:w="1091" w:type="dxa"/>
            <w:vAlign w:val="center"/>
          </w:tcPr>
          <w:p w14:paraId="79B4DCD6"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6"/>
                <w:szCs w:val="16"/>
                <w:lang w:val="es-ES" w:eastAsia="es-ES"/>
              </w:rPr>
            </w:pPr>
            <w:r w:rsidRPr="00DB7EBE">
              <w:rPr>
                <w:rFonts w:ascii="Museo Sans 300" w:hAnsi="Museo Sans 300" w:cs="Arial"/>
                <w:sz w:val="16"/>
                <w:szCs w:val="16"/>
                <w:lang w:val="es-ES" w:eastAsia="es-ES"/>
              </w:rPr>
              <w:t>3</w:t>
            </w:r>
          </w:p>
        </w:tc>
        <w:tc>
          <w:tcPr>
            <w:tcW w:w="1890" w:type="dxa"/>
            <w:vMerge/>
          </w:tcPr>
          <w:p w14:paraId="2A88F7BA" w14:textId="77777777" w:rsidR="00DB7EBE" w:rsidRPr="00DB7EBE" w:rsidDel="0048515D" w:rsidRDefault="00DB7EBE" w:rsidP="00DB7EBE">
            <w:pPr>
              <w:widowControl w:val="0"/>
              <w:shd w:val="clear" w:color="auto" w:fill="FFFFFF"/>
              <w:spacing w:before="60" w:after="60"/>
              <w:ind w:right="175"/>
              <w:contextualSpacing/>
              <w:jc w:val="left"/>
              <w:rPr>
                <w:rFonts w:ascii="Museo Sans 300" w:hAnsi="Museo Sans 300" w:cs="Arial"/>
                <w:sz w:val="16"/>
                <w:szCs w:val="16"/>
                <w:lang w:val="es-ES" w:eastAsia="es-ES"/>
              </w:rPr>
            </w:pPr>
          </w:p>
        </w:tc>
      </w:tr>
    </w:tbl>
    <w:p w14:paraId="2862AB19" w14:textId="77777777" w:rsidR="00151B3A" w:rsidRPr="00F94A9D" w:rsidRDefault="00151B3A" w:rsidP="00A45203">
      <w:pPr>
        <w:rPr>
          <w:rFonts w:ascii="Museo Sans 300" w:hAnsi="Museo Sans 300" w:cs="Arial"/>
          <w:b/>
          <w:sz w:val="21"/>
          <w:szCs w:val="21"/>
          <w:lang w:val="es-ES"/>
        </w:rPr>
      </w:pPr>
    </w:p>
    <w:p w14:paraId="2862AB1A" w14:textId="77777777" w:rsidR="00790274" w:rsidRPr="005647ED" w:rsidRDefault="00790274" w:rsidP="005647ED">
      <w:pPr>
        <w:rPr>
          <w:rFonts w:ascii="Museo Sans 300" w:hAnsi="Museo Sans 300" w:cs="Arial"/>
          <w:bCs/>
          <w:sz w:val="21"/>
          <w:szCs w:val="21"/>
          <w:lang w:val="es-ES"/>
        </w:rPr>
      </w:pPr>
      <w:r w:rsidRPr="005647ED">
        <w:rPr>
          <w:rFonts w:ascii="Museo Sans 300" w:hAnsi="Museo Sans 300" w:cs="Arial"/>
          <w:bCs/>
          <w:sz w:val="21"/>
          <w:szCs w:val="21"/>
          <w:lang w:val="es-ES"/>
        </w:rPr>
        <w:t xml:space="preserve">Si un profesional no cumple con los criterios de evaluación establecidos y el ofertante resultase adjudicado, este deberá sustituirlo por otro profesional </w:t>
      </w:r>
      <w:r w:rsidR="00C2073E" w:rsidRPr="005647ED">
        <w:rPr>
          <w:rFonts w:ascii="Museo Sans 300" w:hAnsi="Museo Sans 300" w:cs="Arial"/>
          <w:bCs/>
          <w:sz w:val="21"/>
          <w:szCs w:val="21"/>
          <w:lang w:val="es-ES"/>
        </w:rPr>
        <w:t xml:space="preserve">de </w:t>
      </w:r>
      <w:r w:rsidRPr="005647ED">
        <w:rPr>
          <w:rFonts w:ascii="Museo Sans 300" w:hAnsi="Museo Sans 300" w:cs="Arial"/>
          <w:bCs/>
          <w:sz w:val="21"/>
          <w:szCs w:val="21"/>
          <w:lang w:val="es-ES"/>
        </w:rPr>
        <w:t>superior calidad, previa autorización del Gerente de Obras.</w:t>
      </w:r>
    </w:p>
    <w:p w14:paraId="2862AB1B" w14:textId="77777777" w:rsidR="00226900" w:rsidRPr="00FB7148" w:rsidRDefault="00226900" w:rsidP="005647ED">
      <w:pPr>
        <w:pStyle w:val="pf0"/>
        <w:jc w:val="both"/>
        <w:rPr>
          <w:rFonts w:ascii="Museo Sans 300" w:hAnsi="Museo Sans 300" w:cs="Arial"/>
          <w:sz w:val="21"/>
          <w:szCs w:val="21"/>
        </w:rPr>
      </w:pPr>
      <w:r w:rsidRPr="00FB7148">
        <w:rPr>
          <w:rStyle w:val="cf01"/>
          <w:rFonts w:ascii="Museo Sans 300" w:hAnsi="Museo Sans 300"/>
          <w:sz w:val="21"/>
          <w:szCs w:val="21"/>
        </w:rPr>
        <w:t>Si uno de los profesionales no cumple con el grado académico solicitado no podrá continuar en la evaluación.</w:t>
      </w:r>
    </w:p>
    <w:p w14:paraId="2862AB1D" w14:textId="748162F3" w:rsidR="00790274" w:rsidRPr="005647ED" w:rsidRDefault="002D0920" w:rsidP="005647ED">
      <w:pPr>
        <w:rPr>
          <w:rFonts w:ascii="Museo Sans 300" w:hAnsi="Museo Sans 300" w:cs="Arial"/>
          <w:sz w:val="21"/>
          <w:szCs w:val="21"/>
          <w:lang w:val="es-ES"/>
        </w:rPr>
      </w:pPr>
      <w:r w:rsidRPr="00FB7148">
        <w:rPr>
          <w:rFonts w:ascii="Museo Sans 300" w:hAnsi="Museo Sans 300" w:cs="Arial"/>
          <w:sz w:val="21"/>
          <w:szCs w:val="21"/>
          <w:lang w:val="es-ES"/>
        </w:rPr>
        <w:lastRenderedPageBreak/>
        <w:t xml:space="preserve">Si una empresa resultase adjudicada en dos lotes o más y propone los mismos profesionales para más de un lote, este deberá </w:t>
      </w:r>
      <w:r w:rsidR="0085736A">
        <w:rPr>
          <w:rFonts w:ascii="Museo Sans 300" w:hAnsi="Museo Sans 300" w:cs="Arial"/>
          <w:sz w:val="21"/>
          <w:szCs w:val="21"/>
          <w:lang w:val="es-ES"/>
        </w:rPr>
        <w:t>proporcionar las hojas de vida del equipo requerido,</w:t>
      </w:r>
      <w:r w:rsidRPr="00FB7148">
        <w:rPr>
          <w:rFonts w:ascii="Museo Sans 300" w:hAnsi="Museo Sans 300" w:cs="Arial"/>
          <w:sz w:val="21"/>
          <w:szCs w:val="21"/>
          <w:lang w:val="es-ES"/>
        </w:rPr>
        <w:t xml:space="preserve"> antes del</w:t>
      </w:r>
      <w:r w:rsidR="00D92A34" w:rsidRPr="00FB7148">
        <w:rPr>
          <w:rFonts w:ascii="Museo Sans 300" w:hAnsi="Museo Sans 300" w:cs="Arial"/>
          <w:sz w:val="21"/>
          <w:szCs w:val="21"/>
          <w:lang w:val="es-ES"/>
        </w:rPr>
        <w:t xml:space="preserve"> inicio de la ejecución contractual</w:t>
      </w:r>
      <w:r w:rsidRPr="00FB7148">
        <w:rPr>
          <w:rFonts w:ascii="Museo Sans 300" w:hAnsi="Museo Sans 300" w:cs="Arial"/>
          <w:sz w:val="21"/>
          <w:szCs w:val="21"/>
          <w:lang w:val="es-ES"/>
        </w:rPr>
        <w:t xml:space="preserve"> por profesionales de </w:t>
      </w:r>
      <w:r w:rsidR="0085736A">
        <w:rPr>
          <w:rFonts w:ascii="Museo Sans 300" w:hAnsi="Museo Sans 300" w:cs="Arial"/>
          <w:sz w:val="21"/>
          <w:szCs w:val="21"/>
          <w:lang w:val="es-ES"/>
        </w:rPr>
        <w:t xml:space="preserve">igual o </w:t>
      </w:r>
      <w:r w:rsidRPr="00FB7148">
        <w:rPr>
          <w:rFonts w:ascii="Museo Sans 300" w:hAnsi="Museo Sans 300" w:cs="Arial"/>
          <w:sz w:val="21"/>
          <w:szCs w:val="21"/>
          <w:lang w:val="es-ES"/>
        </w:rPr>
        <w:t xml:space="preserve">superior </w:t>
      </w:r>
      <w:r w:rsidR="005647ED" w:rsidRPr="00FB7148">
        <w:rPr>
          <w:rFonts w:ascii="Museo Sans 300" w:hAnsi="Museo Sans 300" w:cs="Arial"/>
          <w:sz w:val="21"/>
          <w:szCs w:val="21"/>
          <w:lang w:val="es-ES"/>
        </w:rPr>
        <w:t>calidad, previa</w:t>
      </w:r>
      <w:r w:rsidRPr="00FB7148">
        <w:rPr>
          <w:rFonts w:ascii="Museo Sans 300" w:hAnsi="Museo Sans 300" w:cs="Arial"/>
          <w:sz w:val="21"/>
          <w:szCs w:val="21"/>
          <w:lang w:val="es-ES"/>
        </w:rPr>
        <w:t xml:space="preserve"> autorización del Gerente de Obras</w:t>
      </w:r>
      <w:r w:rsidRPr="005647ED">
        <w:rPr>
          <w:rFonts w:ascii="Museo Sans 300" w:hAnsi="Museo Sans 300" w:cs="Arial"/>
          <w:sz w:val="20"/>
          <w:lang w:val="es-ES"/>
        </w:rPr>
        <w:t>.</w:t>
      </w:r>
    </w:p>
    <w:p w14:paraId="71F3EDC7" w14:textId="30C34F04" w:rsidR="00315027" w:rsidRDefault="00315027" w:rsidP="00A45203">
      <w:pPr>
        <w:rPr>
          <w:rFonts w:ascii="Museo Sans 300" w:hAnsi="Museo Sans 300" w:cs="Arial"/>
          <w:b/>
          <w:sz w:val="21"/>
          <w:szCs w:val="21"/>
          <w:lang w:val="es-H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914"/>
        <w:gridCol w:w="2693"/>
        <w:gridCol w:w="1276"/>
        <w:gridCol w:w="1847"/>
      </w:tblGrid>
      <w:tr w:rsidR="000E7BCB" w:rsidRPr="00F12FFB" w:rsidDel="0048515D" w14:paraId="596AF94D" w14:textId="77777777" w:rsidTr="0007780D">
        <w:trPr>
          <w:trHeight w:val="85"/>
        </w:trPr>
        <w:tc>
          <w:tcPr>
            <w:tcW w:w="9360" w:type="dxa"/>
            <w:gridSpan w:val="5"/>
            <w:shd w:val="clear" w:color="auto" w:fill="auto"/>
          </w:tcPr>
          <w:p w14:paraId="583A8E1E" w14:textId="77777777" w:rsidR="000E7BCB" w:rsidRPr="00F12FFB" w:rsidDel="0048515D" w:rsidRDefault="000E7BCB" w:rsidP="0007780D">
            <w:pPr>
              <w:pStyle w:val="Piedepgina"/>
              <w:keepNext/>
              <w:keepLines/>
              <w:rPr>
                <w:rFonts w:ascii="Museo Sans 300" w:hAnsi="Museo Sans 300" w:cs="Arial"/>
                <w:b/>
                <w:sz w:val="21"/>
                <w:szCs w:val="21"/>
                <w:lang w:val="es-HN"/>
              </w:rPr>
            </w:pPr>
            <w:r w:rsidRPr="00F12FFB" w:rsidDel="0048515D">
              <w:rPr>
                <w:rFonts w:ascii="Museo Sans 300" w:hAnsi="Museo Sans 300" w:cs="Arial"/>
                <w:b/>
                <w:sz w:val="21"/>
                <w:szCs w:val="21"/>
                <w:lang w:val="es-ES"/>
              </w:rPr>
              <w:t>Criterio</w:t>
            </w:r>
            <w:r w:rsidRPr="00F12FFB">
              <w:rPr>
                <w:rFonts w:ascii="Museo Sans 300" w:hAnsi="Museo Sans 300" w:cs="Arial"/>
                <w:b/>
                <w:sz w:val="21"/>
                <w:szCs w:val="21"/>
                <w:lang w:val="es-ES"/>
              </w:rPr>
              <w:t xml:space="preserve"> 3:</w:t>
            </w:r>
            <w:r w:rsidRPr="00F12FFB">
              <w:rPr>
                <w:rFonts w:ascii="Museo Sans 300" w:hAnsi="Museo Sans 300" w:cs="Arial"/>
                <w:b/>
                <w:sz w:val="21"/>
                <w:szCs w:val="21"/>
                <w:lang w:val="es-ES"/>
              </w:rPr>
              <w:tab/>
              <w:t xml:space="preserve">Evaluación del proyecto conceptual </w:t>
            </w:r>
          </w:p>
        </w:tc>
      </w:tr>
      <w:tr w:rsidR="000E7BCB" w:rsidRPr="00F12FFB" w:rsidDel="0048515D" w14:paraId="09D6DADB" w14:textId="77777777" w:rsidTr="0007780D">
        <w:trPr>
          <w:trHeight w:val="70"/>
        </w:trPr>
        <w:tc>
          <w:tcPr>
            <w:tcW w:w="9360" w:type="dxa"/>
            <w:gridSpan w:val="5"/>
            <w:shd w:val="clear" w:color="auto" w:fill="auto"/>
          </w:tcPr>
          <w:p w14:paraId="77EAE818" w14:textId="77777777" w:rsidR="000E7BCB" w:rsidRPr="00F12FFB" w:rsidDel="0048515D" w:rsidRDefault="000E7BCB" w:rsidP="0007780D">
            <w:pPr>
              <w:spacing w:before="60" w:after="60"/>
              <w:contextualSpacing/>
              <w:jc w:val="left"/>
              <w:rPr>
                <w:rFonts w:ascii="Museo Sans 300" w:hAnsi="Museo Sans 300"/>
                <w:b/>
                <w:sz w:val="16"/>
                <w:lang w:val="es-ES"/>
              </w:rPr>
            </w:pPr>
          </w:p>
        </w:tc>
      </w:tr>
      <w:tr w:rsidR="000E7BCB" w:rsidRPr="00F12FFB" w:rsidDel="0048515D" w14:paraId="42667898" w14:textId="77777777" w:rsidTr="00FB7148">
        <w:tc>
          <w:tcPr>
            <w:tcW w:w="630" w:type="dxa"/>
            <w:shd w:val="clear" w:color="auto" w:fill="auto"/>
            <w:vAlign w:val="center"/>
          </w:tcPr>
          <w:p w14:paraId="1296BA09" w14:textId="77777777" w:rsidR="000E7BCB" w:rsidRPr="00F12FFB" w:rsidDel="0048515D" w:rsidRDefault="000E7BCB" w:rsidP="0007780D">
            <w:pPr>
              <w:spacing w:before="60" w:after="60"/>
              <w:ind w:left="-103" w:right="-8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No.</w:t>
            </w:r>
          </w:p>
        </w:tc>
        <w:tc>
          <w:tcPr>
            <w:tcW w:w="2914" w:type="dxa"/>
            <w:shd w:val="clear" w:color="auto" w:fill="auto"/>
            <w:vAlign w:val="center"/>
          </w:tcPr>
          <w:p w14:paraId="3B6BA0C5" w14:textId="77777777" w:rsidR="000E7BCB" w:rsidRPr="00F12FFB" w:rsidDel="0048515D" w:rsidRDefault="000E7BCB" w:rsidP="0007780D">
            <w:pPr>
              <w:spacing w:before="60" w:after="60"/>
              <w:contextualSpacing/>
              <w:jc w:val="center"/>
              <w:rPr>
                <w:rFonts w:ascii="Museo Sans 300" w:hAnsi="Museo Sans 300" w:cs="Arial"/>
                <w:b/>
                <w:sz w:val="21"/>
                <w:szCs w:val="21"/>
                <w:lang w:val="es-ES"/>
              </w:rPr>
            </w:pPr>
            <w:r w:rsidRPr="00F12FFB">
              <w:rPr>
                <w:rFonts w:ascii="Museo Sans 300" w:hAnsi="Museo Sans 300" w:cs="Arial"/>
                <w:b/>
                <w:sz w:val="21"/>
                <w:szCs w:val="21"/>
                <w:lang w:val="es-ES"/>
              </w:rPr>
              <w:t>Componente</w:t>
            </w:r>
          </w:p>
        </w:tc>
        <w:tc>
          <w:tcPr>
            <w:tcW w:w="2693" w:type="dxa"/>
            <w:shd w:val="clear" w:color="auto" w:fill="auto"/>
            <w:vAlign w:val="center"/>
          </w:tcPr>
          <w:p w14:paraId="2B037392" w14:textId="77777777" w:rsidR="000E7BCB" w:rsidRPr="00F12FFB" w:rsidDel="0048515D" w:rsidRDefault="000E7BCB" w:rsidP="0007780D">
            <w:pPr>
              <w:spacing w:before="60" w:after="6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Criterios a evaluar</w:t>
            </w:r>
            <w:r w:rsidRPr="00F12FFB">
              <w:rPr>
                <w:rFonts w:ascii="Museo Sans 300" w:hAnsi="Museo Sans 300" w:cs="Arial"/>
                <w:b/>
                <w:sz w:val="21"/>
                <w:szCs w:val="21"/>
                <w:lang w:val="es-ES"/>
              </w:rPr>
              <w:t xml:space="preserve"> / Requerimiento</w:t>
            </w:r>
          </w:p>
        </w:tc>
        <w:tc>
          <w:tcPr>
            <w:tcW w:w="1276" w:type="dxa"/>
            <w:shd w:val="clear" w:color="auto" w:fill="auto"/>
            <w:vAlign w:val="center"/>
          </w:tcPr>
          <w:p w14:paraId="3E755EE3" w14:textId="77777777" w:rsidR="000E7BCB" w:rsidRPr="00F12FFB" w:rsidDel="0048515D" w:rsidRDefault="000E7BCB" w:rsidP="0007780D">
            <w:pPr>
              <w:spacing w:before="60" w:after="60"/>
              <w:contextualSpacing/>
              <w:jc w:val="center"/>
              <w:rPr>
                <w:rFonts w:ascii="Museo Sans 300" w:hAnsi="Museo Sans 300" w:cs="Arial"/>
                <w:b/>
                <w:sz w:val="21"/>
                <w:szCs w:val="21"/>
                <w:lang w:val="es-ES"/>
              </w:rPr>
            </w:pPr>
            <w:r w:rsidRPr="00F12FFB">
              <w:rPr>
                <w:rFonts w:ascii="Museo Sans 300" w:hAnsi="Museo Sans 300" w:cs="Arial"/>
                <w:b/>
                <w:sz w:val="21"/>
                <w:szCs w:val="21"/>
                <w:lang w:val="es-ES"/>
              </w:rPr>
              <w:t>Puntos</w:t>
            </w:r>
          </w:p>
        </w:tc>
        <w:tc>
          <w:tcPr>
            <w:tcW w:w="1847" w:type="dxa"/>
            <w:shd w:val="clear" w:color="auto" w:fill="auto"/>
            <w:vAlign w:val="center"/>
          </w:tcPr>
          <w:p w14:paraId="37C602CE" w14:textId="77777777" w:rsidR="000E7BCB" w:rsidRPr="00F12FFB" w:rsidDel="0048515D" w:rsidRDefault="000E7BCB" w:rsidP="0007780D">
            <w:pPr>
              <w:spacing w:before="60" w:after="60"/>
              <w:contextualSpacing/>
              <w:jc w:val="center"/>
              <w:rPr>
                <w:rFonts w:ascii="Museo Sans 300" w:hAnsi="Museo Sans 300" w:cs="Arial"/>
                <w:b/>
                <w:sz w:val="21"/>
                <w:szCs w:val="21"/>
                <w:lang w:val="es-ES"/>
              </w:rPr>
            </w:pPr>
            <w:r w:rsidRPr="00F12FFB">
              <w:rPr>
                <w:rFonts w:ascii="Museo Sans 300" w:hAnsi="Museo Sans 300" w:cs="Arial"/>
                <w:b/>
                <w:sz w:val="21"/>
                <w:szCs w:val="21"/>
                <w:lang w:val="es-ES"/>
              </w:rPr>
              <w:t>Documentación requerida</w:t>
            </w:r>
          </w:p>
        </w:tc>
      </w:tr>
      <w:tr w:rsidR="000E7BCB" w:rsidRPr="00F12FFB" w14:paraId="5049176B" w14:textId="77777777" w:rsidTr="0007780D">
        <w:tc>
          <w:tcPr>
            <w:tcW w:w="630" w:type="dxa"/>
            <w:shd w:val="clear" w:color="auto" w:fill="auto"/>
            <w:vAlign w:val="center"/>
          </w:tcPr>
          <w:p w14:paraId="702D3E4D" w14:textId="77777777" w:rsidR="000E7BCB" w:rsidRPr="00DA4379" w:rsidDel="0048515D" w:rsidRDefault="000E7BCB" w:rsidP="0007780D">
            <w:pPr>
              <w:spacing w:before="60" w:after="60"/>
              <w:ind w:left="-103" w:right="-80"/>
              <w:contextualSpacing/>
              <w:jc w:val="center"/>
              <w:rPr>
                <w:rFonts w:ascii="Museo Sans 300" w:hAnsi="Museo Sans 300" w:cs="Arial"/>
                <w:bCs/>
                <w:sz w:val="21"/>
                <w:szCs w:val="21"/>
                <w:lang w:val="es-ES"/>
              </w:rPr>
            </w:pPr>
            <w:r w:rsidRPr="00DA4379">
              <w:rPr>
                <w:rFonts w:ascii="Museo Sans 300" w:hAnsi="Museo Sans 300" w:cs="Arial"/>
                <w:bCs/>
                <w:sz w:val="21"/>
                <w:szCs w:val="21"/>
                <w:lang w:val="es-ES"/>
              </w:rPr>
              <w:t>1</w:t>
            </w:r>
          </w:p>
        </w:tc>
        <w:tc>
          <w:tcPr>
            <w:tcW w:w="2914" w:type="dxa"/>
            <w:shd w:val="clear" w:color="auto" w:fill="auto"/>
            <w:vAlign w:val="center"/>
          </w:tcPr>
          <w:p w14:paraId="12BBFD12" w14:textId="77777777" w:rsidR="000E7BCB" w:rsidRPr="00DA4379" w:rsidRDefault="000E7BCB" w:rsidP="0007780D">
            <w:pPr>
              <w:spacing w:before="60" w:after="60"/>
              <w:contextualSpacing/>
              <w:jc w:val="center"/>
              <w:rPr>
                <w:rFonts w:ascii="Museo Sans 300" w:hAnsi="Museo Sans 300" w:cs="Arial"/>
                <w:bCs/>
                <w:sz w:val="21"/>
                <w:szCs w:val="21"/>
                <w:lang w:val="es-ES"/>
              </w:rPr>
            </w:pPr>
            <w:r w:rsidRPr="00DA4379">
              <w:rPr>
                <w:rFonts w:ascii="Museo Sans 300" w:hAnsi="Museo Sans 300" w:cs="Arial"/>
                <w:bCs/>
                <w:sz w:val="21"/>
                <w:szCs w:val="21"/>
                <w:lang w:val="es-ES"/>
              </w:rPr>
              <w:t>Etapa 1 Diseño</w:t>
            </w:r>
          </w:p>
        </w:tc>
        <w:tc>
          <w:tcPr>
            <w:tcW w:w="2693" w:type="dxa"/>
            <w:shd w:val="clear" w:color="auto" w:fill="auto"/>
            <w:vAlign w:val="center"/>
          </w:tcPr>
          <w:p w14:paraId="50E860FF" w14:textId="77777777" w:rsidR="000E7BCB" w:rsidRPr="00DA4379" w:rsidDel="0048515D" w:rsidRDefault="000E7BCB" w:rsidP="0007780D">
            <w:pPr>
              <w:spacing w:before="60" w:after="60"/>
              <w:contextualSpacing/>
              <w:jc w:val="center"/>
              <w:rPr>
                <w:rFonts w:ascii="Museo Sans 300" w:hAnsi="Museo Sans 300" w:cs="Arial"/>
                <w:bCs/>
                <w:sz w:val="21"/>
                <w:szCs w:val="21"/>
                <w:lang w:val="es-ES"/>
              </w:rPr>
            </w:pPr>
          </w:p>
        </w:tc>
        <w:tc>
          <w:tcPr>
            <w:tcW w:w="1276" w:type="dxa"/>
            <w:shd w:val="clear" w:color="auto" w:fill="auto"/>
          </w:tcPr>
          <w:p w14:paraId="7DDDFF15" w14:textId="77777777" w:rsidR="000E7BCB" w:rsidRPr="00F12FFB" w:rsidDel="0048515D" w:rsidRDefault="000E7BCB" w:rsidP="0007780D">
            <w:pPr>
              <w:spacing w:before="60" w:after="60"/>
              <w:contextualSpacing/>
              <w:jc w:val="center"/>
              <w:rPr>
                <w:rFonts w:ascii="Museo Sans 300" w:hAnsi="Museo Sans 300" w:cs="Arial"/>
                <w:b/>
                <w:sz w:val="21"/>
                <w:szCs w:val="21"/>
                <w:lang w:val="es-ES"/>
              </w:rPr>
            </w:pPr>
          </w:p>
        </w:tc>
        <w:tc>
          <w:tcPr>
            <w:tcW w:w="1847" w:type="dxa"/>
            <w:shd w:val="clear" w:color="auto" w:fill="auto"/>
            <w:vAlign w:val="center"/>
          </w:tcPr>
          <w:p w14:paraId="488FD0C6" w14:textId="77777777" w:rsidR="000E7BCB" w:rsidRPr="00F12FFB" w:rsidRDefault="000E7BCB" w:rsidP="0007780D">
            <w:pPr>
              <w:spacing w:before="60" w:after="60"/>
              <w:contextualSpacing/>
              <w:jc w:val="center"/>
              <w:rPr>
                <w:rFonts w:ascii="Museo Sans 300" w:hAnsi="Museo Sans 300" w:cs="Arial"/>
                <w:b/>
                <w:sz w:val="21"/>
                <w:szCs w:val="21"/>
                <w:lang w:val="es-ES"/>
              </w:rPr>
            </w:pPr>
          </w:p>
        </w:tc>
      </w:tr>
      <w:tr w:rsidR="000E7BCB" w:rsidRPr="005D4E71" w:rsidDel="0048515D" w14:paraId="43CA9BC1" w14:textId="77777777" w:rsidTr="0007780D">
        <w:trPr>
          <w:trHeight w:val="1654"/>
        </w:trPr>
        <w:tc>
          <w:tcPr>
            <w:tcW w:w="630" w:type="dxa"/>
            <w:vMerge w:val="restart"/>
            <w:vAlign w:val="center"/>
          </w:tcPr>
          <w:p w14:paraId="1F143565" w14:textId="77777777" w:rsidR="000E7BCB" w:rsidRPr="005D4E71" w:rsidDel="0048515D" w:rsidRDefault="000E7BCB" w:rsidP="0007780D">
            <w:pPr>
              <w:pStyle w:val="Encabezado"/>
              <w:spacing w:before="60" w:after="60"/>
              <w:contextualSpacing/>
              <w:jc w:val="center"/>
              <w:rPr>
                <w:rFonts w:ascii="Museo Sans 300" w:hAnsi="Museo Sans 300" w:cs="Arial"/>
                <w:sz w:val="18"/>
                <w:szCs w:val="18"/>
                <w:lang w:val="es-ES"/>
              </w:rPr>
            </w:pPr>
            <w:r w:rsidRPr="005D4E71" w:rsidDel="0048515D">
              <w:rPr>
                <w:rFonts w:ascii="Museo Sans 300" w:hAnsi="Museo Sans 300" w:cs="Arial"/>
                <w:sz w:val="18"/>
                <w:szCs w:val="18"/>
                <w:lang w:val="es-ES"/>
              </w:rPr>
              <w:t>1</w:t>
            </w:r>
            <w:r w:rsidRPr="005D4E71">
              <w:rPr>
                <w:rFonts w:ascii="Museo Sans 300" w:hAnsi="Museo Sans 300" w:cs="Arial"/>
                <w:sz w:val="18"/>
                <w:szCs w:val="18"/>
                <w:lang w:val="es-ES"/>
              </w:rPr>
              <w:t>.1</w:t>
            </w:r>
          </w:p>
        </w:tc>
        <w:tc>
          <w:tcPr>
            <w:tcW w:w="2914" w:type="dxa"/>
            <w:vMerge w:val="restart"/>
            <w:vAlign w:val="center"/>
          </w:tcPr>
          <w:p w14:paraId="65512F24" w14:textId="77777777" w:rsidR="000E7BCB" w:rsidRPr="005D4E71" w:rsidDel="0048515D" w:rsidRDefault="000E7BCB" w:rsidP="0007780D">
            <w:pPr>
              <w:spacing w:before="20" w:after="20"/>
              <w:ind w:left="34"/>
              <w:rPr>
                <w:rFonts w:ascii="Museo Sans 300" w:hAnsi="Museo Sans 300" w:cs="Arial"/>
                <w:strike/>
                <w:color w:val="FF0000"/>
                <w:sz w:val="18"/>
                <w:szCs w:val="18"/>
                <w:lang w:val="es-ES"/>
              </w:rPr>
            </w:pPr>
            <w:r w:rsidRPr="005D4E71">
              <w:rPr>
                <w:rFonts w:ascii="Museo Sans 300" w:hAnsi="Museo Sans 300" w:cs="Arial"/>
                <w:sz w:val="18"/>
                <w:szCs w:val="18"/>
              </w:rPr>
              <w:t>El ofertante deberá explicar su comprensión de los objetivos del trabajo, enfoque de los servicios, metodología para llevar a cabo las actividades y obtener el producto esperado, Deberá destacar los problemas que se están tratando y su importancia, y explicar el enfoque técnico que adoptaría para tratarlos. El ofertante deberá explicar la metodología que propone adoptar.</w:t>
            </w:r>
          </w:p>
        </w:tc>
        <w:tc>
          <w:tcPr>
            <w:tcW w:w="2693" w:type="dxa"/>
            <w:vAlign w:val="center"/>
          </w:tcPr>
          <w:p w14:paraId="768A74E8" w14:textId="77777777" w:rsidR="000E7BCB" w:rsidRPr="005D4E71" w:rsidDel="0048515D" w:rsidRDefault="000E7BCB" w:rsidP="0007780D">
            <w:pPr>
              <w:spacing w:before="60" w:after="60"/>
              <w:contextualSpacing/>
              <w:rPr>
                <w:rFonts w:ascii="Museo Sans 300" w:hAnsi="Museo Sans 300" w:cs="Arial"/>
                <w:i/>
                <w:sz w:val="18"/>
                <w:szCs w:val="18"/>
                <w:lang w:val="es-ES"/>
              </w:rPr>
            </w:pPr>
            <w:r w:rsidRPr="005D4E71">
              <w:rPr>
                <w:rFonts w:ascii="Museo Sans 300" w:hAnsi="Museo Sans 300" w:cs="Calibri"/>
                <w:b/>
                <w:sz w:val="18"/>
                <w:szCs w:val="18"/>
              </w:rPr>
              <w:t>Aceptable</w:t>
            </w:r>
            <w:r w:rsidRPr="005D4E71">
              <w:rPr>
                <w:rFonts w:ascii="Museo Sans 300" w:hAnsi="Museo Sans 300" w:cs="Calibri"/>
                <w:sz w:val="18"/>
                <w:szCs w:val="18"/>
              </w:rPr>
              <w:t xml:space="preserve"> (Que </w:t>
            </w:r>
            <w:r w:rsidRPr="005D4E71">
              <w:rPr>
                <w:rFonts w:ascii="Museo Sans 300" w:hAnsi="Museo Sans 300"/>
                <w:sz w:val="18"/>
                <w:szCs w:val="18"/>
              </w:rPr>
              <w:t>demuestre de manera clara, objetiva, precisa, con el detalle suficiente, lo requerido en cuanto a los objetivos, alcance  y la metodología de trabajo propuesta, planes de trabajo, etc. que permitirá el logro de los requerimientos establecidos y que además incorpore algún aporte adicional como valor agregado que contribuirá a una mejor viabilidad en la futura ejecución del Proyecto</w:t>
            </w:r>
            <w:r w:rsidRPr="005D4E71">
              <w:rPr>
                <w:rFonts w:ascii="Museo Sans 300" w:hAnsi="Museo Sans 300" w:cs="Calibri"/>
                <w:sz w:val="18"/>
                <w:szCs w:val="18"/>
              </w:rPr>
              <w:t>)</w:t>
            </w:r>
          </w:p>
        </w:tc>
        <w:tc>
          <w:tcPr>
            <w:tcW w:w="1276" w:type="dxa"/>
            <w:vAlign w:val="center"/>
          </w:tcPr>
          <w:p w14:paraId="38B3D9A6" w14:textId="77777777" w:rsidR="000E7BCB" w:rsidRPr="00FB7148" w:rsidRDefault="000E7BCB" w:rsidP="0007780D">
            <w:pPr>
              <w:spacing w:before="60" w:after="60"/>
              <w:contextualSpacing/>
              <w:jc w:val="center"/>
              <w:rPr>
                <w:rFonts w:ascii="Museo Sans 300" w:hAnsi="Museo Sans 300" w:cs="Arial"/>
                <w:sz w:val="18"/>
                <w:szCs w:val="18"/>
                <w:lang w:val="es-ES"/>
              </w:rPr>
            </w:pPr>
            <w:r w:rsidRPr="00FB7148">
              <w:rPr>
                <w:rFonts w:ascii="Museo Sans 300" w:hAnsi="Museo Sans 300" w:cs="Arial"/>
                <w:sz w:val="18"/>
                <w:szCs w:val="18"/>
                <w:lang w:val="es-ES"/>
              </w:rPr>
              <w:t>5.00</w:t>
            </w:r>
          </w:p>
        </w:tc>
        <w:tc>
          <w:tcPr>
            <w:tcW w:w="1847" w:type="dxa"/>
            <w:vMerge w:val="restart"/>
            <w:vAlign w:val="center"/>
          </w:tcPr>
          <w:p w14:paraId="66B18866" w14:textId="77777777" w:rsidR="000E7BCB" w:rsidRPr="005D4E71" w:rsidDel="0048515D" w:rsidRDefault="000E7BCB" w:rsidP="0007780D">
            <w:pPr>
              <w:spacing w:before="60" w:after="60"/>
              <w:contextualSpacing/>
              <w:jc w:val="center"/>
              <w:rPr>
                <w:rFonts w:ascii="Museo Sans 300" w:hAnsi="Museo Sans 300" w:cs="Arial"/>
                <w:iCs/>
                <w:sz w:val="18"/>
                <w:szCs w:val="18"/>
              </w:rPr>
            </w:pPr>
            <w:r w:rsidRPr="005D4E71" w:rsidDel="0048515D">
              <w:rPr>
                <w:rFonts w:ascii="Museo Sans 300" w:hAnsi="Museo Sans 300" w:cs="Arial"/>
                <w:sz w:val="18"/>
                <w:szCs w:val="18"/>
                <w:lang w:val="es-ES"/>
              </w:rPr>
              <w:t>Formulario TEC-</w:t>
            </w:r>
            <w:r w:rsidRPr="005D4E71">
              <w:rPr>
                <w:rFonts w:ascii="Museo Sans 300" w:hAnsi="Museo Sans 300" w:cs="Arial"/>
                <w:sz w:val="18"/>
                <w:szCs w:val="18"/>
                <w:lang w:val="es-ES"/>
              </w:rPr>
              <w:t>7</w:t>
            </w:r>
            <w:r w:rsidRPr="005D4E71" w:rsidDel="0048515D">
              <w:rPr>
                <w:rFonts w:ascii="Museo Sans 300" w:hAnsi="Museo Sans 300" w:cs="Arial"/>
                <w:sz w:val="18"/>
                <w:szCs w:val="18"/>
                <w:lang w:val="es-ES"/>
              </w:rPr>
              <w:t xml:space="preserve"> y su respaldo correspondiente</w:t>
            </w:r>
          </w:p>
        </w:tc>
      </w:tr>
      <w:tr w:rsidR="000E7BCB" w:rsidRPr="00BE2B38" w:rsidDel="0048515D" w14:paraId="2DAAA25E" w14:textId="77777777" w:rsidTr="00FB7148">
        <w:trPr>
          <w:trHeight w:val="1423"/>
        </w:trPr>
        <w:tc>
          <w:tcPr>
            <w:tcW w:w="630" w:type="dxa"/>
            <w:vMerge/>
            <w:vAlign w:val="center"/>
          </w:tcPr>
          <w:p w14:paraId="4EC607C4" w14:textId="77777777" w:rsidR="000E7BCB" w:rsidRPr="005D4E71" w:rsidDel="0048515D" w:rsidRDefault="000E7BCB" w:rsidP="0007780D">
            <w:pPr>
              <w:pStyle w:val="Encabezado"/>
              <w:spacing w:before="60" w:after="60"/>
              <w:contextualSpacing/>
              <w:jc w:val="center"/>
              <w:rPr>
                <w:rFonts w:ascii="Museo Sans 300" w:hAnsi="Museo Sans 300" w:cs="Arial"/>
                <w:sz w:val="18"/>
                <w:szCs w:val="18"/>
                <w:lang w:val="es-ES"/>
              </w:rPr>
            </w:pPr>
          </w:p>
        </w:tc>
        <w:tc>
          <w:tcPr>
            <w:tcW w:w="2914" w:type="dxa"/>
            <w:vMerge/>
            <w:vAlign w:val="center"/>
          </w:tcPr>
          <w:p w14:paraId="1E24BD14" w14:textId="77777777" w:rsidR="000E7BCB" w:rsidRPr="005D4E71" w:rsidRDefault="000E7BCB" w:rsidP="0007780D">
            <w:pPr>
              <w:spacing w:before="20" w:after="20"/>
              <w:ind w:left="34"/>
              <w:rPr>
                <w:rFonts w:ascii="Museo Sans 300" w:hAnsi="Museo Sans 300" w:cs="Arial"/>
                <w:sz w:val="18"/>
                <w:szCs w:val="18"/>
              </w:rPr>
            </w:pPr>
          </w:p>
        </w:tc>
        <w:tc>
          <w:tcPr>
            <w:tcW w:w="2693" w:type="dxa"/>
            <w:vAlign w:val="center"/>
          </w:tcPr>
          <w:p w14:paraId="027657B3" w14:textId="77777777" w:rsidR="000E7BCB" w:rsidRPr="005D4E71" w:rsidRDefault="000E7BCB" w:rsidP="0007780D">
            <w:pPr>
              <w:spacing w:before="60" w:after="60"/>
              <w:contextualSpacing/>
              <w:rPr>
                <w:rFonts w:ascii="Museo Sans 300" w:hAnsi="Museo Sans 300" w:cs="Calibri"/>
                <w:sz w:val="18"/>
                <w:szCs w:val="18"/>
              </w:rPr>
            </w:pPr>
            <w:r w:rsidRPr="005D4E71">
              <w:rPr>
                <w:rFonts w:ascii="Museo Sans 300" w:hAnsi="Museo Sans 300" w:cs="Calibri"/>
                <w:b/>
                <w:sz w:val="18"/>
                <w:szCs w:val="18"/>
              </w:rPr>
              <w:t>Deficiente</w:t>
            </w:r>
            <w:r w:rsidRPr="005D4E71">
              <w:rPr>
                <w:rFonts w:ascii="Museo Sans 300" w:hAnsi="Museo Sans 300" w:cs="Calibri"/>
                <w:sz w:val="18"/>
                <w:szCs w:val="18"/>
              </w:rPr>
              <w:t xml:space="preserve"> (</w:t>
            </w:r>
            <w:r w:rsidRPr="005D4E71">
              <w:rPr>
                <w:rFonts w:ascii="Museo Sans 300" w:hAnsi="Museo Sans 300"/>
                <w:sz w:val="18"/>
                <w:szCs w:val="18"/>
              </w:rPr>
              <w:t>Que se pueda demostrar objetivamente, que no podrá cumplir con las condiciones establecidas, afectando así la ejecución del Proyecto).</w:t>
            </w:r>
          </w:p>
        </w:tc>
        <w:tc>
          <w:tcPr>
            <w:tcW w:w="1276" w:type="dxa"/>
            <w:vAlign w:val="center"/>
          </w:tcPr>
          <w:p w14:paraId="110F20AF" w14:textId="77777777" w:rsidR="000E7BCB" w:rsidRPr="00FB7148" w:rsidRDefault="000E7BCB" w:rsidP="0007780D">
            <w:pPr>
              <w:spacing w:before="60" w:after="60"/>
              <w:contextualSpacing/>
              <w:jc w:val="center"/>
              <w:rPr>
                <w:rFonts w:ascii="Museo Sans 300" w:hAnsi="Museo Sans 300" w:cs="Arial"/>
                <w:sz w:val="18"/>
                <w:szCs w:val="18"/>
                <w:lang w:val="es-ES"/>
              </w:rPr>
            </w:pPr>
            <w:r w:rsidRPr="00FB7148">
              <w:rPr>
                <w:rFonts w:ascii="Museo Sans 300" w:hAnsi="Museo Sans 300" w:cs="Arial"/>
                <w:sz w:val="18"/>
                <w:szCs w:val="18"/>
                <w:lang w:val="es-ES"/>
              </w:rPr>
              <w:t>0.00</w:t>
            </w:r>
          </w:p>
        </w:tc>
        <w:tc>
          <w:tcPr>
            <w:tcW w:w="1847" w:type="dxa"/>
            <w:vMerge/>
            <w:vAlign w:val="center"/>
          </w:tcPr>
          <w:p w14:paraId="0C6584F7" w14:textId="77777777" w:rsidR="000E7BCB" w:rsidRPr="00BE2B38" w:rsidDel="0048515D" w:rsidRDefault="000E7BCB" w:rsidP="0007780D">
            <w:pPr>
              <w:spacing w:before="60" w:after="60"/>
              <w:contextualSpacing/>
              <w:jc w:val="center"/>
              <w:rPr>
                <w:rFonts w:ascii="Museo Sans 300" w:hAnsi="Museo Sans 300" w:cs="Arial"/>
                <w:sz w:val="21"/>
                <w:szCs w:val="21"/>
                <w:lang w:val="es-ES"/>
              </w:rPr>
            </w:pPr>
          </w:p>
        </w:tc>
      </w:tr>
      <w:tr w:rsidR="000E7BCB" w:rsidRPr="006178BB" w14:paraId="420BDEE7" w14:textId="77777777" w:rsidTr="00FB7148">
        <w:trPr>
          <w:trHeight w:val="1416"/>
        </w:trPr>
        <w:tc>
          <w:tcPr>
            <w:tcW w:w="630" w:type="dxa"/>
            <w:vMerge w:val="restart"/>
            <w:vAlign w:val="center"/>
          </w:tcPr>
          <w:p w14:paraId="0623B131" w14:textId="77777777" w:rsidR="000E7BCB" w:rsidRPr="00BE2B38" w:rsidDel="0048515D" w:rsidRDefault="000E7BCB" w:rsidP="0007780D">
            <w:pPr>
              <w:pStyle w:val="Encabezado"/>
              <w:spacing w:before="60" w:after="60"/>
              <w:contextualSpacing/>
              <w:jc w:val="center"/>
              <w:rPr>
                <w:rFonts w:ascii="Museo Sans 300" w:hAnsi="Museo Sans 300" w:cs="Arial"/>
                <w:sz w:val="21"/>
                <w:szCs w:val="21"/>
                <w:lang w:val="es-ES"/>
              </w:rPr>
            </w:pPr>
            <w:r w:rsidRPr="00BE2B38">
              <w:rPr>
                <w:rFonts w:ascii="Museo Sans 300" w:hAnsi="Museo Sans 300" w:cs="Arial"/>
                <w:sz w:val="21"/>
                <w:szCs w:val="21"/>
                <w:lang w:val="es-ES"/>
              </w:rPr>
              <w:t>1.2</w:t>
            </w:r>
          </w:p>
        </w:tc>
        <w:tc>
          <w:tcPr>
            <w:tcW w:w="2914" w:type="dxa"/>
            <w:vMerge w:val="restart"/>
            <w:vAlign w:val="center"/>
          </w:tcPr>
          <w:p w14:paraId="22514B64" w14:textId="77777777" w:rsidR="000E7BCB" w:rsidRPr="006178BB" w:rsidRDefault="000E7BCB" w:rsidP="0007780D">
            <w:pPr>
              <w:spacing w:before="20" w:after="20"/>
              <w:ind w:left="34"/>
              <w:rPr>
                <w:rFonts w:ascii="Museo Sans 300" w:hAnsi="Museo Sans 300" w:cs="Arial"/>
                <w:color w:val="FF0000"/>
                <w:sz w:val="18"/>
                <w:szCs w:val="18"/>
                <w:lang w:val="es-ES"/>
              </w:rPr>
            </w:pPr>
            <w:r w:rsidRPr="006178BB">
              <w:rPr>
                <w:rFonts w:ascii="Museo Sans 300" w:hAnsi="Museo Sans 300" w:cs="Arial"/>
                <w:spacing w:val="-3"/>
                <w:sz w:val="18"/>
                <w:szCs w:val="18"/>
              </w:rPr>
              <w:t xml:space="preserve">El ofertante deberá presentar el plan de trabajo en el que debe proponer las actividades principales del trabajo a ejecutar, su contenido y duración, fases y relaciones entre sí, etapas (incluyendo las aprobaciones provisionales del Contratante), y las fechas de entrega de los productos. El plan de trabajo propuesto deberá ser consistente con el enfoque técnico y metodología, demostrando una comprensión de los alcances y habilidad para traducirlos en un plan de trabajo factible. </w:t>
            </w:r>
          </w:p>
        </w:tc>
        <w:tc>
          <w:tcPr>
            <w:tcW w:w="2693" w:type="dxa"/>
            <w:vAlign w:val="center"/>
          </w:tcPr>
          <w:p w14:paraId="23C603B6" w14:textId="2E343F78" w:rsidR="000E7BCB" w:rsidRPr="006178BB" w:rsidDel="0048515D" w:rsidRDefault="000E7BCB" w:rsidP="0007780D">
            <w:pPr>
              <w:spacing w:before="60" w:after="60"/>
              <w:contextualSpacing/>
              <w:rPr>
                <w:rFonts w:ascii="Museo Sans 300" w:hAnsi="Museo Sans 300" w:cs="Arial"/>
                <w:sz w:val="18"/>
                <w:szCs w:val="18"/>
                <w:lang w:val="es-ES"/>
              </w:rPr>
            </w:pPr>
            <w:r w:rsidRPr="006178BB">
              <w:rPr>
                <w:rFonts w:ascii="Museo Sans 300" w:hAnsi="Museo Sans 300" w:cs="Calibri"/>
                <w:sz w:val="18"/>
                <w:szCs w:val="18"/>
              </w:rPr>
              <w:t>Aceptable (Presentar Plan de Trabajo acorde con las actividades relacionadas al diseño en forma clara, existiendo una relación entre)</w:t>
            </w:r>
            <w:r w:rsidR="00FB7148">
              <w:rPr>
                <w:rFonts w:ascii="Museo Sans 300" w:hAnsi="Museo Sans 300" w:cs="Calibri"/>
                <w:sz w:val="18"/>
                <w:szCs w:val="18"/>
              </w:rPr>
              <w:t>.</w:t>
            </w:r>
          </w:p>
        </w:tc>
        <w:tc>
          <w:tcPr>
            <w:tcW w:w="1276" w:type="dxa"/>
            <w:vAlign w:val="center"/>
          </w:tcPr>
          <w:p w14:paraId="7E89226C" w14:textId="77777777" w:rsidR="000E7BCB" w:rsidRPr="00FB7148" w:rsidRDefault="000E7BCB" w:rsidP="0007780D">
            <w:pPr>
              <w:spacing w:before="60" w:after="60"/>
              <w:contextualSpacing/>
              <w:jc w:val="center"/>
              <w:rPr>
                <w:rFonts w:ascii="Museo Sans 300" w:hAnsi="Museo Sans 300" w:cs="Arial"/>
                <w:sz w:val="18"/>
                <w:szCs w:val="18"/>
                <w:lang w:val="es-ES"/>
              </w:rPr>
            </w:pPr>
            <w:r w:rsidRPr="00FB7148">
              <w:rPr>
                <w:rFonts w:ascii="Museo Sans 300" w:hAnsi="Museo Sans 300" w:cs="Arial"/>
                <w:sz w:val="18"/>
                <w:szCs w:val="18"/>
                <w:lang w:val="es-ES"/>
              </w:rPr>
              <w:t>5.00</w:t>
            </w:r>
          </w:p>
          <w:p w14:paraId="6DFA8A1C" w14:textId="77777777" w:rsidR="000E7BCB" w:rsidRPr="00FB7148" w:rsidRDefault="000E7BCB" w:rsidP="0007780D">
            <w:pPr>
              <w:spacing w:before="60" w:after="60"/>
              <w:contextualSpacing/>
              <w:jc w:val="center"/>
              <w:rPr>
                <w:rFonts w:ascii="Museo Sans 300" w:hAnsi="Museo Sans 300" w:cs="Arial"/>
                <w:sz w:val="18"/>
                <w:szCs w:val="18"/>
                <w:lang w:val="es-ES"/>
              </w:rPr>
            </w:pPr>
          </w:p>
        </w:tc>
        <w:tc>
          <w:tcPr>
            <w:tcW w:w="1847" w:type="dxa"/>
            <w:vMerge w:val="restart"/>
            <w:vAlign w:val="center"/>
          </w:tcPr>
          <w:p w14:paraId="3F913E32" w14:textId="77777777" w:rsidR="000E7BCB" w:rsidRPr="006178BB" w:rsidRDefault="000E7BCB" w:rsidP="0007780D">
            <w:pPr>
              <w:spacing w:before="60" w:after="60"/>
              <w:contextualSpacing/>
              <w:jc w:val="center"/>
              <w:rPr>
                <w:rFonts w:ascii="Museo Sans 300" w:hAnsi="Museo Sans 300" w:cs="Arial"/>
                <w:i/>
                <w:sz w:val="18"/>
                <w:szCs w:val="18"/>
                <w:lang w:val="es-ES"/>
              </w:rPr>
            </w:pPr>
            <w:r w:rsidRPr="006178BB" w:rsidDel="0048515D">
              <w:rPr>
                <w:rFonts w:ascii="Museo Sans 300" w:hAnsi="Museo Sans 300" w:cs="Arial"/>
                <w:sz w:val="18"/>
                <w:szCs w:val="18"/>
                <w:lang w:val="es-ES"/>
              </w:rPr>
              <w:t>Formulario TEC-</w:t>
            </w:r>
            <w:r w:rsidRPr="006178BB">
              <w:rPr>
                <w:rFonts w:ascii="Museo Sans 300" w:hAnsi="Museo Sans 300" w:cs="Arial"/>
                <w:sz w:val="18"/>
                <w:szCs w:val="18"/>
                <w:lang w:val="es-ES"/>
              </w:rPr>
              <w:t xml:space="preserve">4 y </w:t>
            </w:r>
            <w:r w:rsidRPr="006178BB" w:rsidDel="0048515D">
              <w:rPr>
                <w:rFonts w:ascii="Museo Sans 300" w:hAnsi="Museo Sans 300" w:cs="Arial"/>
                <w:sz w:val="18"/>
                <w:szCs w:val="18"/>
                <w:lang w:val="es-ES"/>
              </w:rPr>
              <w:t>TEC-</w:t>
            </w:r>
            <w:r w:rsidRPr="006178BB">
              <w:rPr>
                <w:rFonts w:ascii="Museo Sans 300" w:hAnsi="Museo Sans 300" w:cs="Arial"/>
                <w:sz w:val="18"/>
                <w:szCs w:val="18"/>
                <w:lang w:val="es-ES"/>
              </w:rPr>
              <w:t>7</w:t>
            </w:r>
            <w:r w:rsidRPr="006178BB" w:rsidDel="0048515D">
              <w:rPr>
                <w:rFonts w:ascii="Museo Sans 300" w:hAnsi="Museo Sans 300" w:cs="Arial"/>
                <w:sz w:val="18"/>
                <w:szCs w:val="18"/>
                <w:lang w:val="es-ES"/>
              </w:rPr>
              <w:t xml:space="preserve"> y su respaldo correspondiente</w:t>
            </w:r>
          </w:p>
        </w:tc>
      </w:tr>
      <w:tr w:rsidR="000E7BCB" w:rsidRPr="00BE2B38" w:rsidDel="0048515D" w14:paraId="2ADA8859" w14:textId="77777777" w:rsidTr="0007780D">
        <w:trPr>
          <w:trHeight w:val="2088"/>
        </w:trPr>
        <w:tc>
          <w:tcPr>
            <w:tcW w:w="630" w:type="dxa"/>
            <w:vMerge/>
            <w:vAlign w:val="center"/>
          </w:tcPr>
          <w:p w14:paraId="5C731C7B" w14:textId="77777777" w:rsidR="000E7BCB" w:rsidRPr="00BE2B38" w:rsidRDefault="000E7BCB" w:rsidP="0007780D">
            <w:pPr>
              <w:pStyle w:val="Encabezado"/>
              <w:spacing w:before="60" w:after="60"/>
              <w:contextualSpacing/>
              <w:jc w:val="center"/>
              <w:rPr>
                <w:rFonts w:ascii="Museo Sans 300" w:hAnsi="Museo Sans 300" w:cs="Arial"/>
                <w:sz w:val="21"/>
                <w:szCs w:val="21"/>
                <w:lang w:val="es-ES"/>
              </w:rPr>
            </w:pPr>
          </w:p>
        </w:tc>
        <w:tc>
          <w:tcPr>
            <w:tcW w:w="2914" w:type="dxa"/>
            <w:vMerge/>
            <w:vAlign w:val="center"/>
          </w:tcPr>
          <w:p w14:paraId="47188F59" w14:textId="77777777" w:rsidR="000E7BCB" w:rsidRPr="006178BB" w:rsidRDefault="000E7BCB" w:rsidP="0007780D">
            <w:pPr>
              <w:spacing w:before="20" w:after="20"/>
              <w:ind w:left="34"/>
              <w:rPr>
                <w:rFonts w:ascii="Museo Sans 300" w:hAnsi="Museo Sans 300" w:cs="Arial"/>
                <w:spacing w:val="-3"/>
                <w:sz w:val="18"/>
                <w:szCs w:val="18"/>
              </w:rPr>
            </w:pPr>
          </w:p>
        </w:tc>
        <w:tc>
          <w:tcPr>
            <w:tcW w:w="2693" w:type="dxa"/>
            <w:vAlign w:val="center"/>
          </w:tcPr>
          <w:p w14:paraId="14401C0E" w14:textId="77777777" w:rsidR="000E7BCB" w:rsidRPr="006178BB" w:rsidDel="0048515D" w:rsidRDefault="000E7BCB" w:rsidP="0007780D">
            <w:pPr>
              <w:spacing w:before="60" w:after="60"/>
              <w:contextualSpacing/>
              <w:rPr>
                <w:rFonts w:ascii="Museo Sans 300" w:hAnsi="Museo Sans 300" w:cs="Arial"/>
                <w:sz w:val="18"/>
                <w:szCs w:val="18"/>
                <w:lang w:val="es-ES"/>
              </w:rPr>
            </w:pPr>
            <w:r w:rsidRPr="006178BB">
              <w:rPr>
                <w:rFonts w:ascii="Museo Sans 300" w:hAnsi="Museo Sans 300" w:cs="Calibri"/>
                <w:b/>
                <w:sz w:val="18"/>
                <w:szCs w:val="18"/>
              </w:rPr>
              <w:t>Deficiente</w:t>
            </w:r>
            <w:r w:rsidRPr="006178BB">
              <w:rPr>
                <w:rFonts w:ascii="Museo Sans 300" w:hAnsi="Museo Sans 300" w:cs="Calibri"/>
                <w:sz w:val="18"/>
                <w:szCs w:val="18"/>
              </w:rPr>
              <w:t xml:space="preserve"> (Que el Plan de Trabajo no vaya de acuerdo a las actividades a desarrollar, demostrando objetivamente que afectará en forma negativa la ejecución del proyecto)</w:t>
            </w:r>
          </w:p>
        </w:tc>
        <w:tc>
          <w:tcPr>
            <w:tcW w:w="1276" w:type="dxa"/>
            <w:vAlign w:val="center"/>
          </w:tcPr>
          <w:p w14:paraId="7A810CF0" w14:textId="77777777" w:rsidR="000E7BCB" w:rsidRPr="00FB7148" w:rsidRDefault="000E7BCB" w:rsidP="0007780D">
            <w:pPr>
              <w:spacing w:before="60" w:after="60"/>
              <w:contextualSpacing/>
              <w:jc w:val="center"/>
              <w:rPr>
                <w:rFonts w:ascii="Museo Sans 300" w:hAnsi="Museo Sans 300" w:cs="Arial"/>
                <w:sz w:val="18"/>
                <w:szCs w:val="18"/>
                <w:lang w:val="es-ES"/>
              </w:rPr>
            </w:pPr>
            <w:r w:rsidRPr="00FB7148">
              <w:rPr>
                <w:rFonts w:ascii="Museo Sans 300" w:hAnsi="Museo Sans 300" w:cs="Arial"/>
                <w:sz w:val="18"/>
                <w:szCs w:val="18"/>
                <w:lang w:val="es-ES"/>
              </w:rPr>
              <w:t>0.00</w:t>
            </w:r>
          </w:p>
        </w:tc>
        <w:tc>
          <w:tcPr>
            <w:tcW w:w="1847" w:type="dxa"/>
            <w:vMerge/>
            <w:vAlign w:val="center"/>
          </w:tcPr>
          <w:p w14:paraId="43DA5ACF" w14:textId="77777777" w:rsidR="000E7BCB" w:rsidRPr="00BE2B38" w:rsidDel="0048515D" w:rsidRDefault="000E7BCB" w:rsidP="0007780D">
            <w:pPr>
              <w:spacing w:before="60" w:after="60"/>
              <w:contextualSpacing/>
              <w:jc w:val="center"/>
              <w:rPr>
                <w:rFonts w:ascii="Museo Sans 300" w:hAnsi="Museo Sans 300" w:cs="Arial"/>
                <w:sz w:val="21"/>
                <w:szCs w:val="21"/>
                <w:lang w:val="es-ES"/>
              </w:rPr>
            </w:pPr>
          </w:p>
        </w:tc>
      </w:tr>
    </w:tbl>
    <w:p w14:paraId="4FBB1C53" w14:textId="77777777" w:rsidR="000E7BCB" w:rsidRDefault="000E7BCB" w:rsidP="00A45203">
      <w:pPr>
        <w:rPr>
          <w:rFonts w:ascii="Museo Sans 300" w:hAnsi="Museo Sans 300" w:cs="Arial"/>
          <w:b/>
          <w:sz w:val="21"/>
          <w:szCs w:val="21"/>
          <w:lang w:val="es-HN"/>
        </w:rPr>
      </w:pPr>
    </w:p>
    <w:p w14:paraId="41D04D89" w14:textId="77777777" w:rsidR="00FB7148" w:rsidRDefault="00FB7148">
      <w:pPr>
        <w:jc w:val="left"/>
        <w:rPr>
          <w:rFonts w:ascii="Museo Sans 300" w:hAnsi="Museo Sans 300" w:cs="Arial"/>
          <w:b/>
          <w:sz w:val="21"/>
          <w:szCs w:val="21"/>
          <w:lang w:val="es-HN"/>
        </w:rPr>
      </w:pPr>
      <w:r>
        <w:rPr>
          <w:rFonts w:ascii="Museo Sans 300" w:hAnsi="Museo Sans 300" w:cs="Arial"/>
          <w:b/>
          <w:sz w:val="21"/>
          <w:szCs w:val="21"/>
          <w:lang w:val="es-HN"/>
        </w:rPr>
        <w:br w:type="page"/>
      </w:r>
    </w:p>
    <w:p w14:paraId="2862AB26" w14:textId="4BBA36AC" w:rsidR="0058435B" w:rsidRPr="00F12FFB" w:rsidRDefault="008A0BAD" w:rsidP="00A45203">
      <w:pPr>
        <w:rPr>
          <w:rFonts w:ascii="Museo Sans 300" w:hAnsi="Museo Sans 300" w:cs="Arial"/>
          <w:b/>
          <w:sz w:val="21"/>
          <w:szCs w:val="21"/>
          <w:lang w:val="es-HN"/>
        </w:rPr>
      </w:pPr>
      <w:r w:rsidRPr="00F12FFB">
        <w:rPr>
          <w:rFonts w:ascii="Museo Sans 300" w:hAnsi="Museo Sans 300" w:cs="Arial"/>
          <w:b/>
          <w:sz w:val="21"/>
          <w:szCs w:val="21"/>
          <w:lang w:val="es-HN"/>
        </w:rPr>
        <w:lastRenderedPageBreak/>
        <w:t>CRITERIOS DE EVALUACIÓN ETAPA 2 (CONSTRUCCIÓN)</w:t>
      </w:r>
    </w:p>
    <w:p w14:paraId="733158FE" w14:textId="77777777" w:rsidR="00FB7148" w:rsidRDefault="00FB7148" w:rsidP="00A45203">
      <w:pPr>
        <w:rPr>
          <w:rFonts w:ascii="Museo Sans 300" w:hAnsi="Museo Sans 300" w:cs="Arial"/>
          <w:b/>
          <w:sz w:val="21"/>
          <w:szCs w:val="21"/>
          <w:lang w:val="es-HN"/>
        </w:rPr>
      </w:pPr>
    </w:p>
    <w:p w14:paraId="2862AB27" w14:textId="7C76C35A" w:rsidR="008A0BAD" w:rsidRDefault="008A0BAD" w:rsidP="00A45203">
      <w:pPr>
        <w:rPr>
          <w:rFonts w:ascii="Museo Sans 300" w:hAnsi="Museo Sans 300" w:cs="Arial"/>
          <w:b/>
          <w:sz w:val="21"/>
          <w:szCs w:val="21"/>
          <w:lang w:val="es-HN"/>
        </w:rPr>
      </w:pPr>
      <w:r w:rsidRPr="00F12FFB">
        <w:rPr>
          <w:rFonts w:ascii="Museo Sans 300" w:hAnsi="Museo Sans 300" w:cs="Arial"/>
          <w:b/>
          <w:sz w:val="21"/>
          <w:szCs w:val="21"/>
          <w:lang w:val="es-HN"/>
        </w:rPr>
        <w:t xml:space="preserve">Evaluación de Lotes del 1 al </w:t>
      </w:r>
      <w:r w:rsidR="006774E4">
        <w:rPr>
          <w:rFonts w:ascii="Museo Sans 300" w:hAnsi="Museo Sans 300" w:cs="Arial"/>
          <w:b/>
          <w:sz w:val="21"/>
          <w:szCs w:val="21"/>
          <w:lang w:val="es-HN"/>
        </w:rPr>
        <w:t>1</w:t>
      </w:r>
      <w:r w:rsidR="0065049D">
        <w:rPr>
          <w:rFonts w:ascii="Museo Sans 300" w:hAnsi="Museo Sans 300" w:cs="Arial"/>
          <w:b/>
          <w:sz w:val="21"/>
          <w:szCs w:val="21"/>
          <w:lang w:val="es-HN"/>
        </w:rPr>
        <w:t>0</w:t>
      </w:r>
    </w:p>
    <w:p w14:paraId="73EBCE4A" w14:textId="3855EB06" w:rsidR="005E010E" w:rsidRDefault="005E010E" w:rsidP="00A45203">
      <w:pPr>
        <w:rPr>
          <w:rFonts w:ascii="Museo Sans 300" w:hAnsi="Museo Sans 300" w:cs="Arial"/>
          <w:b/>
          <w:sz w:val="21"/>
          <w:szCs w:val="21"/>
          <w:lang w:val="es-HN"/>
        </w:rPr>
      </w:pPr>
    </w:p>
    <w:tbl>
      <w:tblPr>
        <w:tblW w:w="95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239"/>
        <w:gridCol w:w="2795"/>
        <w:gridCol w:w="1530"/>
        <w:gridCol w:w="1999"/>
        <w:gridCol w:w="8"/>
      </w:tblGrid>
      <w:tr w:rsidR="005E010E" w:rsidRPr="005E010E" w:rsidDel="0048515D" w14:paraId="4B247CCA" w14:textId="77777777" w:rsidTr="00892E28">
        <w:trPr>
          <w:trHeight w:val="382"/>
        </w:trPr>
        <w:tc>
          <w:tcPr>
            <w:tcW w:w="9556" w:type="dxa"/>
            <w:gridSpan w:val="7"/>
            <w:shd w:val="clear" w:color="auto" w:fill="auto"/>
            <w:vAlign w:val="center"/>
          </w:tcPr>
          <w:p w14:paraId="621E9AC6" w14:textId="77777777" w:rsidR="005E010E" w:rsidRPr="005E010E" w:rsidDel="0048515D" w:rsidRDefault="005E010E" w:rsidP="005E010E">
            <w:pPr>
              <w:widowControl w:val="0"/>
              <w:shd w:val="clear" w:color="auto" w:fill="FFFFFF"/>
              <w:spacing w:before="60" w:after="60"/>
              <w:contextualSpacing/>
              <w:jc w:val="center"/>
              <w:rPr>
                <w:rFonts w:ascii="Museo Sans 300" w:hAnsi="Museo Sans 300" w:cs="Arial"/>
                <w:b/>
                <w:sz w:val="21"/>
                <w:szCs w:val="21"/>
                <w:lang w:val="es-ES" w:eastAsia="es-ES"/>
              </w:rPr>
            </w:pPr>
            <w:r w:rsidRPr="005E010E" w:rsidDel="0048515D">
              <w:rPr>
                <w:rFonts w:ascii="Museo Sans 300" w:hAnsi="Museo Sans 300" w:cs="Arial"/>
                <w:b/>
                <w:sz w:val="21"/>
                <w:szCs w:val="21"/>
                <w:lang w:val="es-ES" w:eastAsia="es-ES"/>
              </w:rPr>
              <w:t xml:space="preserve">Criterio </w:t>
            </w:r>
            <w:r w:rsidRPr="005E010E">
              <w:rPr>
                <w:rFonts w:ascii="Museo Sans 300" w:hAnsi="Museo Sans 300" w:cs="Arial"/>
                <w:b/>
                <w:sz w:val="21"/>
                <w:szCs w:val="21"/>
                <w:lang w:val="es-ES" w:eastAsia="es-ES"/>
              </w:rPr>
              <w:t>1</w:t>
            </w:r>
            <w:r w:rsidRPr="005E010E" w:rsidDel="0048515D">
              <w:rPr>
                <w:rFonts w:ascii="Museo Sans 300" w:hAnsi="Museo Sans 300" w:cs="Arial"/>
                <w:b/>
                <w:sz w:val="21"/>
                <w:szCs w:val="21"/>
                <w:lang w:val="es-ES" w:eastAsia="es-ES"/>
              </w:rPr>
              <w:t>: Formación Experiencia del personal profesional clave propuesto</w:t>
            </w:r>
          </w:p>
        </w:tc>
      </w:tr>
      <w:tr w:rsidR="005E010E" w:rsidRPr="005E010E" w:rsidDel="0048515D" w14:paraId="534BBE39" w14:textId="77777777" w:rsidTr="00FB7148">
        <w:trPr>
          <w:trHeight w:val="571"/>
        </w:trPr>
        <w:tc>
          <w:tcPr>
            <w:tcW w:w="9556" w:type="dxa"/>
            <w:gridSpan w:val="7"/>
            <w:shd w:val="clear" w:color="auto" w:fill="auto"/>
            <w:vAlign w:val="center"/>
          </w:tcPr>
          <w:p w14:paraId="51D42993" w14:textId="3F933342" w:rsidR="005E010E" w:rsidRPr="00FB7148" w:rsidDel="0048515D" w:rsidRDefault="005E010E" w:rsidP="00F60B19">
            <w:pPr>
              <w:widowControl w:val="0"/>
              <w:shd w:val="clear" w:color="auto" w:fill="FFFFFF"/>
              <w:spacing w:before="60" w:after="60"/>
              <w:contextualSpacing/>
              <w:rPr>
                <w:rFonts w:ascii="Museo Sans 300" w:hAnsi="Museo Sans 300" w:cs="Arial"/>
                <w:b/>
                <w:sz w:val="21"/>
                <w:szCs w:val="21"/>
                <w:lang w:val="es-HN" w:eastAsia="es-ES"/>
              </w:rPr>
            </w:pPr>
            <w:r w:rsidRPr="00FB7148">
              <w:rPr>
                <w:rFonts w:ascii="Museo Sans 300" w:hAnsi="Museo Sans 300" w:cs="Arial"/>
                <w:b/>
                <w:sz w:val="21"/>
                <w:szCs w:val="21"/>
                <w:u w:val="single"/>
                <w:lang w:val="es-ES" w:eastAsia="es-ES"/>
              </w:rPr>
              <w:t>El ofertante deberá presentar Hoja de vida de los profesionales propuestos para cada uno de los lotes en los que participa</w:t>
            </w:r>
            <w:r w:rsidR="00F60B19">
              <w:rPr>
                <w:rFonts w:ascii="Museo Sans 300" w:hAnsi="Museo Sans 300" w:cs="Arial"/>
                <w:b/>
                <w:sz w:val="21"/>
                <w:szCs w:val="21"/>
                <w:u w:val="single"/>
                <w:lang w:val="es-ES" w:eastAsia="es-ES"/>
              </w:rPr>
              <w:t>.</w:t>
            </w:r>
          </w:p>
        </w:tc>
      </w:tr>
      <w:tr w:rsidR="005E010E" w:rsidRPr="005E010E" w:rsidDel="0048515D" w14:paraId="3EC74BB8" w14:textId="77777777" w:rsidTr="00892E28">
        <w:trPr>
          <w:gridAfter w:val="1"/>
          <w:wAfter w:w="8" w:type="dxa"/>
          <w:trHeight w:val="497"/>
        </w:trPr>
        <w:tc>
          <w:tcPr>
            <w:tcW w:w="709" w:type="dxa"/>
            <w:shd w:val="clear" w:color="auto" w:fill="auto"/>
            <w:vAlign w:val="center"/>
          </w:tcPr>
          <w:p w14:paraId="1BCD7809" w14:textId="77777777" w:rsidR="005E010E" w:rsidRPr="005E010E" w:rsidDel="0048515D" w:rsidRDefault="005E010E" w:rsidP="005E010E">
            <w:pPr>
              <w:widowControl w:val="0"/>
              <w:shd w:val="clear" w:color="auto" w:fill="FFFFFF"/>
              <w:spacing w:before="60" w:after="60"/>
              <w:ind w:left="-103" w:right="-194"/>
              <w:contextualSpacing/>
              <w:jc w:val="center"/>
              <w:rPr>
                <w:rFonts w:ascii="Museo Sans 300" w:hAnsi="Museo Sans 300" w:cs="Arial"/>
                <w:b/>
                <w:sz w:val="21"/>
                <w:szCs w:val="21"/>
                <w:lang w:val="es-ES" w:eastAsia="es-ES"/>
              </w:rPr>
            </w:pPr>
            <w:r w:rsidRPr="005E010E" w:rsidDel="0048515D">
              <w:rPr>
                <w:rFonts w:ascii="Museo Sans 300" w:hAnsi="Museo Sans 300" w:cs="Arial"/>
                <w:b/>
                <w:sz w:val="21"/>
                <w:szCs w:val="21"/>
                <w:lang w:val="es-ES" w:eastAsia="es-ES"/>
              </w:rPr>
              <w:t>No.</w:t>
            </w:r>
          </w:p>
        </w:tc>
        <w:tc>
          <w:tcPr>
            <w:tcW w:w="1276" w:type="dxa"/>
            <w:shd w:val="clear" w:color="auto" w:fill="auto"/>
            <w:vAlign w:val="center"/>
          </w:tcPr>
          <w:p w14:paraId="3482B741" w14:textId="77777777" w:rsidR="005E010E" w:rsidRPr="005E010E" w:rsidDel="0048515D" w:rsidRDefault="005E010E" w:rsidP="005E010E">
            <w:pPr>
              <w:widowControl w:val="0"/>
              <w:shd w:val="clear" w:color="auto" w:fill="FFFFFF"/>
              <w:spacing w:before="60" w:after="60"/>
              <w:contextualSpacing/>
              <w:jc w:val="center"/>
              <w:rPr>
                <w:rFonts w:ascii="Museo Sans 300" w:hAnsi="Museo Sans 300" w:cs="Arial"/>
                <w:b/>
                <w:sz w:val="21"/>
                <w:szCs w:val="21"/>
                <w:lang w:val="es-ES" w:eastAsia="es-ES"/>
              </w:rPr>
            </w:pPr>
            <w:r w:rsidRPr="005E010E" w:rsidDel="0048515D">
              <w:rPr>
                <w:rFonts w:ascii="Museo Sans 300" w:hAnsi="Museo Sans 300" w:cs="Arial"/>
                <w:b/>
                <w:sz w:val="21"/>
                <w:szCs w:val="21"/>
                <w:lang w:val="es-ES" w:eastAsia="es-ES"/>
              </w:rPr>
              <w:t>Cargo</w:t>
            </w:r>
          </w:p>
        </w:tc>
        <w:tc>
          <w:tcPr>
            <w:tcW w:w="1239" w:type="dxa"/>
            <w:shd w:val="clear" w:color="auto" w:fill="auto"/>
            <w:vAlign w:val="center"/>
          </w:tcPr>
          <w:p w14:paraId="15BD051E" w14:textId="77777777" w:rsidR="005E010E" w:rsidRPr="005E010E" w:rsidDel="0048515D" w:rsidRDefault="005E010E" w:rsidP="005E010E">
            <w:pPr>
              <w:widowControl w:val="0"/>
              <w:shd w:val="clear" w:color="auto" w:fill="FFFFFF"/>
              <w:spacing w:before="60" w:after="60"/>
              <w:contextualSpacing/>
              <w:jc w:val="center"/>
              <w:rPr>
                <w:rFonts w:ascii="Museo Sans 300" w:hAnsi="Museo Sans 300" w:cs="Arial"/>
                <w:b/>
                <w:sz w:val="21"/>
                <w:szCs w:val="21"/>
                <w:lang w:val="es-ES" w:eastAsia="es-ES"/>
              </w:rPr>
            </w:pPr>
            <w:r w:rsidRPr="005E010E" w:rsidDel="0048515D">
              <w:rPr>
                <w:rFonts w:ascii="Museo Sans 300" w:hAnsi="Museo Sans 300" w:cs="Arial"/>
                <w:b/>
                <w:sz w:val="21"/>
                <w:szCs w:val="21"/>
                <w:lang w:val="es-ES" w:eastAsia="es-ES"/>
              </w:rPr>
              <w:t>Criterios a evaluar</w:t>
            </w:r>
          </w:p>
        </w:tc>
        <w:tc>
          <w:tcPr>
            <w:tcW w:w="2795" w:type="dxa"/>
            <w:shd w:val="clear" w:color="auto" w:fill="auto"/>
            <w:vAlign w:val="center"/>
          </w:tcPr>
          <w:p w14:paraId="0F7A14D6" w14:textId="77777777" w:rsidR="005E010E" w:rsidRPr="005E010E" w:rsidDel="0048515D" w:rsidRDefault="005E010E" w:rsidP="005E010E">
            <w:pPr>
              <w:widowControl w:val="0"/>
              <w:shd w:val="clear" w:color="auto" w:fill="FFFFFF"/>
              <w:spacing w:before="60" w:after="60"/>
              <w:contextualSpacing/>
              <w:jc w:val="center"/>
              <w:rPr>
                <w:rFonts w:ascii="Museo Sans 300" w:hAnsi="Museo Sans 300" w:cs="Arial"/>
                <w:b/>
                <w:sz w:val="21"/>
                <w:szCs w:val="21"/>
                <w:lang w:val="es-ES" w:eastAsia="es-ES"/>
              </w:rPr>
            </w:pPr>
            <w:r w:rsidRPr="005E010E" w:rsidDel="0048515D">
              <w:rPr>
                <w:rFonts w:ascii="Museo Sans 300" w:hAnsi="Museo Sans 300" w:cs="Arial"/>
                <w:b/>
                <w:sz w:val="21"/>
                <w:szCs w:val="21"/>
                <w:lang w:val="es-ES" w:eastAsia="es-ES"/>
              </w:rPr>
              <w:t>Requerimiento</w:t>
            </w:r>
          </w:p>
        </w:tc>
        <w:tc>
          <w:tcPr>
            <w:tcW w:w="1530" w:type="dxa"/>
            <w:shd w:val="clear" w:color="auto" w:fill="auto"/>
            <w:vAlign w:val="center"/>
          </w:tcPr>
          <w:p w14:paraId="597E0D6A" w14:textId="77777777" w:rsidR="005E010E" w:rsidRPr="005E010E" w:rsidDel="0048515D" w:rsidRDefault="005E010E" w:rsidP="005E010E">
            <w:pPr>
              <w:widowControl w:val="0"/>
              <w:shd w:val="clear" w:color="auto" w:fill="FFFFFF"/>
              <w:spacing w:before="60" w:after="60"/>
              <w:contextualSpacing/>
              <w:jc w:val="center"/>
              <w:rPr>
                <w:rFonts w:ascii="Museo Sans 300" w:hAnsi="Museo Sans 300" w:cs="Arial"/>
                <w:b/>
                <w:sz w:val="21"/>
                <w:szCs w:val="21"/>
                <w:lang w:val="es-ES" w:eastAsia="es-ES"/>
              </w:rPr>
            </w:pPr>
            <w:r w:rsidRPr="005E010E" w:rsidDel="0048515D">
              <w:rPr>
                <w:rFonts w:ascii="Museo Sans 300" w:hAnsi="Museo Sans 300" w:cs="Arial"/>
                <w:b/>
                <w:sz w:val="21"/>
                <w:szCs w:val="21"/>
                <w:lang w:val="es-ES" w:eastAsia="es-ES"/>
              </w:rPr>
              <w:t xml:space="preserve"> Evaluación</w:t>
            </w:r>
          </w:p>
        </w:tc>
        <w:tc>
          <w:tcPr>
            <w:tcW w:w="1999" w:type="dxa"/>
            <w:shd w:val="clear" w:color="auto" w:fill="auto"/>
            <w:vAlign w:val="center"/>
          </w:tcPr>
          <w:p w14:paraId="53D573C6" w14:textId="77777777" w:rsidR="005E010E" w:rsidRPr="005E010E" w:rsidDel="0048515D" w:rsidRDefault="005E010E" w:rsidP="005E010E">
            <w:pPr>
              <w:widowControl w:val="0"/>
              <w:shd w:val="clear" w:color="auto" w:fill="FFFFFF"/>
              <w:spacing w:before="60" w:after="60"/>
              <w:contextualSpacing/>
              <w:jc w:val="center"/>
              <w:rPr>
                <w:rFonts w:ascii="Museo Sans 300" w:hAnsi="Museo Sans 300" w:cs="Arial"/>
                <w:b/>
                <w:sz w:val="21"/>
                <w:szCs w:val="21"/>
                <w:lang w:val="es-ES" w:eastAsia="es-ES"/>
              </w:rPr>
            </w:pPr>
            <w:r w:rsidRPr="005E010E" w:rsidDel="0048515D">
              <w:rPr>
                <w:rFonts w:ascii="Museo Sans 300" w:hAnsi="Museo Sans 300" w:cs="Arial"/>
                <w:b/>
                <w:sz w:val="21"/>
                <w:szCs w:val="21"/>
                <w:lang w:val="es-HN" w:eastAsia="es-ES"/>
              </w:rPr>
              <w:t>Documentación requerida</w:t>
            </w:r>
          </w:p>
        </w:tc>
      </w:tr>
      <w:tr w:rsidR="005E010E" w:rsidRPr="005E010E" w:rsidDel="0048515D" w14:paraId="5C3FA703" w14:textId="77777777" w:rsidTr="00892E28">
        <w:trPr>
          <w:gridAfter w:val="1"/>
          <w:wAfter w:w="8" w:type="dxa"/>
          <w:trHeight w:val="294"/>
        </w:trPr>
        <w:tc>
          <w:tcPr>
            <w:tcW w:w="709" w:type="dxa"/>
            <w:vMerge w:val="restart"/>
            <w:vAlign w:val="center"/>
          </w:tcPr>
          <w:p w14:paraId="7EB0B50C" w14:textId="77777777" w:rsidR="005E010E" w:rsidRPr="005E010E" w:rsidDel="0048515D"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b/>
                <w:bCs/>
                <w:sz w:val="16"/>
                <w:szCs w:val="16"/>
                <w:lang w:val="es-ES" w:eastAsia="es-ES"/>
              </w:rPr>
            </w:pPr>
            <w:r w:rsidRPr="005E010E" w:rsidDel="0048515D">
              <w:rPr>
                <w:rFonts w:ascii="Museo Sans 300" w:hAnsi="Museo Sans 300" w:cs="Arial"/>
                <w:b/>
                <w:bCs/>
                <w:sz w:val="16"/>
                <w:szCs w:val="16"/>
                <w:lang w:val="es-ES" w:eastAsia="es-ES"/>
              </w:rPr>
              <w:t>1</w:t>
            </w:r>
          </w:p>
        </w:tc>
        <w:tc>
          <w:tcPr>
            <w:tcW w:w="1276" w:type="dxa"/>
            <w:vMerge w:val="restart"/>
            <w:vAlign w:val="center"/>
          </w:tcPr>
          <w:p w14:paraId="5C1E7A14" w14:textId="77777777" w:rsidR="005E010E" w:rsidRPr="00FB7148" w:rsidDel="0048515D" w:rsidRDefault="005E010E" w:rsidP="00907E1C">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Gerente de Proyecto</w:t>
            </w:r>
          </w:p>
        </w:tc>
        <w:tc>
          <w:tcPr>
            <w:tcW w:w="1239" w:type="dxa"/>
            <w:vAlign w:val="center"/>
          </w:tcPr>
          <w:p w14:paraId="183E40B0" w14:textId="619C9904" w:rsidR="005E010E" w:rsidRPr="00FB7148" w:rsidDel="0048515D" w:rsidRDefault="005E010E" w:rsidP="00FB7148">
            <w:pPr>
              <w:widowControl w:val="0"/>
              <w:shd w:val="clear" w:color="auto" w:fill="FFFFFF"/>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Educación</w:t>
            </w:r>
          </w:p>
        </w:tc>
        <w:tc>
          <w:tcPr>
            <w:tcW w:w="2795" w:type="dxa"/>
            <w:vAlign w:val="center"/>
          </w:tcPr>
          <w:p w14:paraId="2744573D" w14:textId="77777777" w:rsidR="005E010E" w:rsidRPr="005E010E" w:rsidDel="0048515D" w:rsidRDefault="005E010E" w:rsidP="00F94A9D">
            <w:pPr>
              <w:widowControl w:val="0"/>
              <w:shd w:val="clear" w:color="auto" w:fill="FFFFFF"/>
              <w:spacing w:before="20" w:after="20"/>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Graduado en Ingeniería Civil o Arquitectura o su equivalente en el país de origen</w:t>
            </w:r>
          </w:p>
        </w:tc>
        <w:tc>
          <w:tcPr>
            <w:tcW w:w="1530" w:type="dxa"/>
            <w:vAlign w:val="center"/>
          </w:tcPr>
          <w:p w14:paraId="03D37497"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Cumple / No Cumple</w:t>
            </w:r>
          </w:p>
        </w:tc>
        <w:tc>
          <w:tcPr>
            <w:tcW w:w="1999" w:type="dxa"/>
            <w:vMerge w:val="restart"/>
            <w:vAlign w:val="center"/>
          </w:tcPr>
          <w:p w14:paraId="622C6586" w14:textId="77777777" w:rsidR="005E010E" w:rsidRPr="005E010E" w:rsidDel="0048515D" w:rsidRDefault="005E010E" w:rsidP="00FB7148">
            <w:pPr>
              <w:widowControl w:val="0"/>
              <w:shd w:val="clear" w:color="auto" w:fill="FFFFFF"/>
              <w:spacing w:before="20" w:after="20"/>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respaldo correspondiente</w:t>
            </w:r>
          </w:p>
        </w:tc>
      </w:tr>
      <w:tr w:rsidR="005E010E" w:rsidRPr="005E010E" w:rsidDel="0048515D" w14:paraId="6F01DAB3" w14:textId="77777777" w:rsidTr="00892E28">
        <w:trPr>
          <w:gridAfter w:val="1"/>
          <w:wAfter w:w="8" w:type="dxa"/>
          <w:trHeight w:val="339"/>
        </w:trPr>
        <w:tc>
          <w:tcPr>
            <w:tcW w:w="709" w:type="dxa"/>
            <w:vMerge/>
          </w:tcPr>
          <w:p w14:paraId="10F6F60F" w14:textId="77777777" w:rsidR="005E010E" w:rsidRPr="005E010E" w:rsidDel="0048515D"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6D4A5A5D"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58799579" w14:textId="4FA72810"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4B682E2E" w14:textId="3624461B" w:rsidR="005E010E" w:rsidRPr="003442AF"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3442AF">
              <w:rPr>
                <w:rFonts w:ascii="Museo Sans 300" w:hAnsi="Museo Sans 300" w:cs="Arial"/>
                <w:iCs/>
                <w:sz w:val="16"/>
                <w:szCs w:val="16"/>
                <w:lang w:val="es-ES" w:eastAsia="es-ES"/>
              </w:rPr>
              <w:t>4</w:t>
            </w:r>
            <w:r w:rsidRPr="003442AF" w:rsidDel="0048515D">
              <w:rPr>
                <w:rFonts w:ascii="Museo Sans 300" w:hAnsi="Museo Sans 300" w:cs="Arial"/>
                <w:iCs/>
                <w:sz w:val="16"/>
                <w:szCs w:val="16"/>
                <w:lang w:val="es-ES" w:eastAsia="es-ES"/>
              </w:rPr>
              <w:t xml:space="preserve"> proyectos </w:t>
            </w:r>
            <w:r w:rsidRPr="003442AF">
              <w:rPr>
                <w:rFonts w:ascii="Museo Sans 300" w:hAnsi="Museo Sans 300" w:cs="Arial"/>
                <w:iCs/>
                <w:sz w:val="16"/>
                <w:szCs w:val="16"/>
                <w:lang w:val="es-ES" w:eastAsia="es-ES"/>
              </w:rPr>
              <w:t>en</w:t>
            </w:r>
            <w:r w:rsidRPr="003442AF" w:rsidDel="0048515D">
              <w:rPr>
                <w:rFonts w:ascii="Museo Sans 300" w:hAnsi="Museo Sans 300" w:cs="Arial"/>
                <w:iCs/>
                <w:sz w:val="16"/>
                <w:szCs w:val="16"/>
                <w:lang w:val="es-ES" w:eastAsia="es-ES"/>
              </w:rPr>
              <w:t xml:space="preserve"> </w:t>
            </w:r>
            <w:r w:rsidRPr="003442AF">
              <w:rPr>
                <w:rFonts w:ascii="Museo Sans 300" w:hAnsi="Museo Sans 300" w:cs="Arial"/>
                <w:iCs/>
                <w:sz w:val="16"/>
                <w:szCs w:val="16"/>
                <w:lang w:val="es-ES" w:eastAsia="es-ES"/>
              </w:rPr>
              <w:t xml:space="preserve">gerencia o coordinación en </w:t>
            </w:r>
            <w:r w:rsidR="00DD1AF4" w:rsidRPr="003442AF">
              <w:rPr>
                <w:rFonts w:ascii="Museo Sans 300" w:hAnsi="Museo Sans 300" w:cs="Arial"/>
                <w:iCs/>
                <w:sz w:val="16"/>
                <w:szCs w:val="16"/>
                <w:lang w:val="es-ES" w:eastAsia="es-ES"/>
              </w:rPr>
              <w:t xml:space="preserve">todo tipo de </w:t>
            </w:r>
            <w:r w:rsidRPr="003442AF">
              <w:rPr>
                <w:rFonts w:ascii="Museo Sans 300" w:hAnsi="Museo Sans 300" w:cs="Arial"/>
                <w:iCs/>
                <w:sz w:val="16"/>
                <w:szCs w:val="16"/>
                <w:lang w:val="es-ES" w:eastAsia="es-ES"/>
              </w:rPr>
              <w:t>construcción de obras, durante el periodo de 2015 a la fecha.</w:t>
            </w:r>
          </w:p>
        </w:tc>
        <w:tc>
          <w:tcPr>
            <w:tcW w:w="1530" w:type="dxa"/>
            <w:vAlign w:val="center"/>
          </w:tcPr>
          <w:p w14:paraId="76C071C6"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2</w:t>
            </w:r>
          </w:p>
        </w:tc>
        <w:tc>
          <w:tcPr>
            <w:tcW w:w="1999" w:type="dxa"/>
            <w:vMerge/>
          </w:tcPr>
          <w:p w14:paraId="4FD9BBAE" w14:textId="77777777" w:rsidR="005E010E" w:rsidRPr="005E010E" w:rsidDel="0048515D" w:rsidRDefault="005E010E" w:rsidP="00FB7148">
            <w:pPr>
              <w:widowControl w:val="0"/>
              <w:shd w:val="clear" w:color="auto" w:fill="FFFFFF"/>
              <w:spacing w:before="60" w:after="60"/>
              <w:contextualSpacing/>
              <w:jc w:val="center"/>
              <w:rPr>
                <w:rFonts w:ascii="Museo Sans 300" w:hAnsi="Museo Sans 300" w:cs="Arial"/>
                <w:sz w:val="16"/>
                <w:szCs w:val="16"/>
                <w:lang w:val="es-ES" w:eastAsia="es-ES"/>
              </w:rPr>
            </w:pPr>
          </w:p>
        </w:tc>
      </w:tr>
      <w:tr w:rsidR="005E010E" w:rsidRPr="005E010E" w:rsidDel="0048515D" w14:paraId="5C6514DB" w14:textId="77777777" w:rsidTr="00892E28">
        <w:trPr>
          <w:gridAfter w:val="1"/>
          <w:wAfter w:w="8" w:type="dxa"/>
          <w:trHeight w:val="444"/>
        </w:trPr>
        <w:tc>
          <w:tcPr>
            <w:tcW w:w="709" w:type="dxa"/>
            <w:vMerge/>
          </w:tcPr>
          <w:p w14:paraId="352FF2B9" w14:textId="77777777" w:rsidR="005E010E" w:rsidRPr="005E010E" w:rsidDel="0048515D"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0B7F7A0D"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347A0C35"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49330BAB" w14:textId="77777777" w:rsidR="005E010E" w:rsidRPr="003442AF"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3442AF">
              <w:rPr>
                <w:rFonts w:ascii="Museo Sans 300" w:hAnsi="Museo Sans 300" w:cs="Arial"/>
                <w:iCs/>
                <w:sz w:val="16"/>
                <w:szCs w:val="16"/>
                <w:lang w:val="es-ES" w:eastAsia="es-ES"/>
              </w:rPr>
              <w:t xml:space="preserve"> 4</w:t>
            </w:r>
            <w:r w:rsidRPr="003442AF" w:rsidDel="0048515D">
              <w:rPr>
                <w:rFonts w:ascii="Museo Sans 300" w:hAnsi="Museo Sans 300" w:cs="Arial"/>
                <w:iCs/>
                <w:sz w:val="16"/>
                <w:szCs w:val="16"/>
                <w:lang w:val="es-ES" w:eastAsia="es-ES"/>
              </w:rPr>
              <w:t xml:space="preserve"> proyectos</w:t>
            </w:r>
            <w:r w:rsidRPr="003442AF">
              <w:rPr>
                <w:rFonts w:ascii="Museo Sans 300" w:hAnsi="Museo Sans 300" w:cs="Arial"/>
                <w:iCs/>
                <w:sz w:val="16"/>
                <w:szCs w:val="16"/>
                <w:lang w:val="es-ES" w:eastAsia="es-ES"/>
              </w:rPr>
              <w:t xml:space="preserve"> en</w:t>
            </w:r>
            <w:r w:rsidRPr="003442AF" w:rsidDel="0048515D">
              <w:rPr>
                <w:rFonts w:ascii="Museo Sans 300" w:hAnsi="Museo Sans 300" w:cs="Arial"/>
                <w:iCs/>
                <w:sz w:val="16"/>
                <w:szCs w:val="16"/>
                <w:lang w:val="es-ES" w:eastAsia="es-ES"/>
              </w:rPr>
              <w:t xml:space="preserve"> </w:t>
            </w:r>
            <w:r w:rsidRPr="003442AF">
              <w:rPr>
                <w:rFonts w:ascii="Museo Sans 300" w:hAnsi="Museo Sans 300" w:cs="Arial"/>
                <w:iCs/>
                <w:sz w:val="16"/>
                <w:szCs w:val="16"/>
                <w:lang w:val="es-ES" w:eastAsia="es-ES"/>
              </w:rPr>
              <w:t>experiencia de similar magnitud, naturaleza (Centros Educativos, unidades de salud, hospitales, edificios habitacionales, centros comerciales, etc.) y complejidad al de la presente licitación (en forma continua o alterna), con un cargo similar al que está siendo propuesto durante el periodo de 2015 a la fecha</w:t>
            </w:r>
          </w:p>
        </w:tc>
        <w:tc>
          <w:tcPr>
            <w:tcW w:w="1530" w:type="dxa"/>
            <w:vAlign w:val="center"/>
          </w:tcPr>
          <w:p w14:paraId="465384B9"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3</w:t>
            </w:r>
          </w:p>
        </w:tc>
        <w:tc>
          <w:tcPr>
            <w:tcW w:w="1999" w:type="dxa"/>
            <w:vMerge/>
          </w:tcPr>
          <w:p w14:paraId="0D1792BD"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273EFFB3" w14:textId="77777777" w:rsidTr="00892E28">
        <w:trPr>
          <w:gridAfter w:val="1"/>
          <w:wAfter w:w="8" w:type="dxa"/>
          <w:trHeight w:val="444"/>
        </w:trPr>
        <w:tc>
          <w:tcPr>
            <w:tcW w:w="709" w:type="dxa"/>
            <w:vMerge w:val="restart"/>
          </w:tcPr>
          <w:p w14:paraId="2CDDF83E" w14:textId="77777777" w:rsidR="005E010E" w:rsidRPr="005E010E" w:rsidDel="0048515D"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r w:rsidRPr="005E010E">
              <w:rPr>
                <w:rFonts w:ascii="Museo Sans 300" w:hAnsi="Museo Sans 300" w:cs="Arial"/>
                <w:sz w:val="16"/>
                <w:szCs w:val="16"/>
                <w:lang w:val="es-ES" w:eastAsia="es-ES"/>
              </w:rPr>
              <w:t>2</w:t>
            </w:r>
          </w:p>
        </w:tc>
        <w:tc>
          <w:tcPr>
            <w:tcW w:w="1276" w:type="dxa"/>
            <w:vMerge w:val="restart"/>
            <w:vAlign w:val="center"/>
          </w:tcPr>
          <w:p w14:paraId="5A891E77" w14:textId="77777777" w:rsidR="005E010E" w:rsidRPr="00FB7148" w:rsidDel="0048515D" w:rsidRDefault="005E010E" w:rsidP="00907E1C">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Control de Calidad</w:t>
            </w:r>
          </w:p>
        </w:tc>
        <w:tc>
          <w:tcPr>
            <w:tcW w:w="1239" w:type="dxa"/>
            <w:vAlign w:val="center"/>
          </w:tcPr>
          <w:p w14:paraId="5962A10F" w14:textId="5AB8C015"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Educación</w:t>
            </w:r>
          </w:p>
        </w:tc>
        <w:tc>
          <w:tcPr>
            <w:tcW w:w="2795" w:type="dxa"/>
            <w:vAlign w:val="center"/>
          </w:tcPr>
          <w:p w14:paraId="37C99085" w14:textId="77777777" w:rsidR="005E010E" w:rsidRPr="003442AF" w:rsidRDefault="005E010E" w:rsidP="00F94A9D">
            <w:pPr>
              <w:widowControl w:val="0"/>
              <w:shd w:val="clear" w:color="auto" w:fill="FFFFFF"/>
              <w:rPr>
                <w:rFonts w:ascii="Museo Sans 300" w:hAnsi="Museo Sans 300" w:cs="Arial"/>
                <w:iCs/>
                <w:sz w:val="16"/>
                <w:szCs w:val="16"/>
                <w:lang w:val="es-ES" w:eastAsia="es-ES"/>
              </w:rPr>
            </w:pPr>
            <w:r w:rsidRPr="003442AF">
              <w:rPr>
                <w:rFonts w:ascii="Museo Sans 300" w:hAnsi="Museo Sans 300" w:cs="Arial"/>
                <w:iCs/>
                <w:sz w:val="16"/>
                <w:szCs w:val="16"/>
                <w:lang w:val="es-ES" w:eastAsia="es-ES"/>
              </w:rPr>
              <w:t>Graduado en Ingeniería Civil o Arquitectura o su equivalente en el país de origen</w:t>
            </w:r>
          </w:p>
          <w:p w14:paraId="4ABA1083" w14:textId="77777777" w:rsidR="005E010E" w:rsidRPr="003442AF" w:rsidDel="0048515D" w:rsidRDefault="005E010E" w:rsidP="00F94A9D">
            <w:pPr>
              <w:widowControl w:val="0"/>
              <w:shd w:val="clear" w:color="auto" w:fill="FFFFFF"/>
              <w:rPr>
                <w:rFonts w:ascii="Museo Sans 300" w:hAnsi="Museo Sans 300" w:cs="Arial"/>
                <w:iCs/>
                <w:sz w:val="16"/>
                <w:szCs w:val="16"/>
                <w:lang w:val="es-ES" w:eastAsia="es-ES"/>
              </w:rPr>
            </w:pPr>
          </w:p>
        </w:tc>
        <w:tc>
          <w:tcPr>
            <w:tcW w:w="1530" w:type="dxa"/>
            <w:vAlign w:val="center"/>
          </w:tcPr>
          <w:p w14:paraId="5F185565"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Cumple / No Cumple</w:t>
            </w:r>
          </w:p>
        </w:tc>
        <w:tc>
          <w:tcPr>
            <w:tcW w:w="1999" w:type="dxa"/>
            <w:vMerge w:val="restart"/>
          </w:tcPr>
          <w:p w14:paraId="4390DB6F"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respaldo correspondiente</w:t>
            </w:r>
          </w:p>
        </w:tc>
      </w:tr>
      <w:tr w:rsidR="005E010E" w:rsidRPr="005E010E" w:rsidDel="0048515D" w14:paraId="7C81C4A2" w14:textId="77777777" w:rsidTr="00892E28">
        <w:trPr>
          <w:gridAfter w:val="1"/>
          <w:wAfter w:w="8" w:type="dxa"/>
          <w:trHeight w:val="444"/>
        </w:trPr>
        <w:tc>
          <w:tcPr>
            <w:tcW w:w="709" w:type="dxa"/>
            <w:vMerge/>
          </w:tcPr>
          <w:p w14:paraId="36E44FB8" w14:textId="77777777" w:rsidR="005E010E" w:rsidRPr="005E010E" w:rsidDel="0048515D"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6FD30994"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0E235467" w14:textId="7CADD066"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7C699A9A" w14:textId="77777777"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w:t>
            </w:r>
            <w:r w:rsidRPr="005E010E" w:rsidDel="0048515D">
              <w:rPr>
                <w:rFonts w:ascii="Museo Sans 300" w:hAnsi="Museo Sans 300" w:cs="Arial"/>
                <w:iCs/>
                <w:sz w:val="16"/>
                <w:szCs w:val="16"/>
                <w:lang w:val="es-ES" w:eastAsia="es-ES"/>
              </w:rPr>
              <w:t xml:space="preserve"> proyectos </w:t>
            </w:r>
            <w:r w:rsidRPr="005E010E">
              <w:rPr>
                <w:rFonts w:ascii="Museo Sans 300" w:hAnsi="Museo Sans 300" w:cs="Arial"/>
                <w:iCs/>
                <w:sz w:val="16"/>
                <w:szCs w:val="16"/>
                <w:lang w:val="es-ES" w:eastAsia="es-ES"/>
              </w:rPr>
              <w:t>en</w:t>
            </w:r>
            <w:r w:rsidRPr="005E010E" w:rsidDel="0048515D">
              <w:rPr>
                <w:rFonts w:ascii="Museo Sans 300" w:hAnsi="Museo Sans 300" w:cs="Arial"/>
                <w:iCs/>
                <w:sz w:val="16"/>
                <w:szCs w:val="16"/>
                <w:lang w:val="es-ES" w:eastAsia="es-ES"/>
              </w:rPr>
              <w:t xml:space="preserve"> </w:t>
            </w:r>
            <w:r w:rsidRPr="005E010E">
              <w:rPr>
                <w:rFonts w:ascii="Museo Sans 300" w:hAnsi="Museo Sans 300" w:cs="Arial"/>
                <w:iCs/>
                <w:sz w:val="16"/>
                <w:szCs w:val="16"/>
                <w:lang w:val="es-ES" w:eastAsia="es-ES"/>
              </w:rPr>
              <w:t>control de calidad y/o construcción de obras, durante el periodo de 2015 a la fecha.</w:t>
            </w:r>
          </w:p>
        </w:tc>
        <w:tc>
          <w:tcPr>
            <w:tcW w:w="1530" w:type="dxa"/>
            <w:vAlign w:val="center"/>
          </w:tcPr>
          <w:p w14:paraId="7A5D0612"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3</w:t>
            </w:r>
          </w:p>
        </w:tc>
        <w:tc>
          <w:tcPr>
            <w:tcW w:w="1999" w:type="dxa"/>
            <w:vMerge/>
          </w:tcPr>
          <w:p w14:paraId="5DBED1C1"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680D1716" w14:textId="77777777" w:rsidTr="0065049D">
        <w:trPr>
          <w:gridAfter w:val="1"/>
          <w:wAfter w:w="8" w:type="dxa"/>
          <w:trHeight w:val="2253"/>
        </w:trPr>
        <w:tc>
          <w:tcPr>
            <w:tcW w:w="709" w:type="dxa"/>
            <w:vMerge/>
          </w:tcPr>
          <w:p w14:paraId="19616DCB" w14:textId="77777777" w:rsidR="005E010E" w:rsidRPr="005E010E" w:rsidDel="0048515D"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49BDD0CC"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120009F7"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268AF2C4" w14:textId="77777777"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 xml:space="preserve"> 3</w:t>
            </w:r>
            <w:r w:rsidRPr="005E010E" w:rsidDel="0048515D">
              <w:rPr>
                <w:rFonts w:ascii="Museo Sans 300" w:hAnsi="Museo Sans 300" w:cs="Arial"/>
                <w:iCs/>
                <w:sz w:val="16"/>
                <w:szCs w:val="16"/>
                <w:lang w:val="es-ES" w:eastAsia="es-ES"/>
              </w:rPr>
              <w:t xml:space="preserve"> proyectos</w:t>
            </w:r>
            <w:r w:rsidRPr="005E010E">
              <w:rPr>
                <w:rFonts w:ascii="Museo Sans 300" w:hAnsi="Museo Sans 300" w:cs="Arial"/>
                <w:iCs/>
                <w:sz w:val="16"/>
                <w:szCs w:val="16"/>
                <w:lang w:val="es-ES" w:eastAsia="es-ES"/>
              </w:rPr>
              <w:t xml:space="preserve"> de naturaleza, magnitud y complejidad similares a las de esta licitación (En forma continua o alterna), con un cargo similar al que está siendo propuesto (en control de calidad de obras o que haya recibido el seminario de control de calidad, para lo cual se anexara diploma), durante el periodo de 2015 a la fecha</w:t>
            </w:r>
          </w:p>
        </w:tc>
        <w:tc>
          <w:tcPr>
            <w:tcW w:w="1530" w:type="dxa"/>
            <w:vAlign w:val="center"/>
          </w:tcPr>
          <w:p w14:paraId="3B901F39"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3</w:t>
            </w:r>
          </w:p>
        </w:tc>
        <w:tc>
          <w:tcPr>
            <w:tcW w:w="1999" w:type="dxa"/>
            <w:vMerge/>
          </w:tcPr>
          <w:p w14:paraId="230A9544"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703D3CCC" w14:textId="77777777" w:rsidTr="00892E28">
        <w:trPr>
          <w:gridAfter w:val="1"/>
          <w:wAfter w:w="8" w:type="dxa"/>
          <w:trHeight w:val="449"/>
        </w:trPr>
        <w:tc>
          <w:tcPr>
            <w:tcW w:w="709" w:type="dxa"/>
            <w:vMerge w:val="restart"/>
          </w:tcPr>
          <w:p w14:paraId="593B8879" w14:textId="77777777" w:rsidR="005E010E" w:rsidRPr="005E010E" w:rsidDel="0048515D"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r w:rsidRPr="005E010E">
              <w:rPr>
                <w:rFonts w:ascii="Museo Sans 300" w:hAnsi="Museo Sans 300" w:cs="Arial"/>
                <w:sz w:val="16"/>
                <w:szCs w:val="16"/>
                <w:lang w:val="es-ES" w:eastAsia="es-ES"/>
              </w:rPr>
              <w:t>3</w:t>
            </w:r>
          </w:p>
        </w:tc>
        <w:tc>
          <w:tcPr>
            <w:tcW w:w="1276" w:type="dxa"/>
            <w:vMerge w:val="restart"/>
          </w:tcPr>
          <w:p w14:paraId="5BEF6FDC" w14:textId="77777777" w:rsidR="005E010E" w:rsidRPr="00FB7148" w:rsidDel="0048515D" w:rsidRDefault="005E010E" w:rsidP="00907E1C">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Residente de Obras Civiles (1)</w:t>
            </w:r>
          </w:p>
        </w:tc>
        <w:tc>
          <w:tcPr>
            <w:tcW w:w="1239" w:type="dxa"/>
            <w:vAlign w:val="center"/>
          </w:tcPr>
          <w:p w14:paraId="0BA325F7" w14:textId="3320D30A"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Educación</w:t>
            </w:r>
          </w:p>
        </w:tc>
        <w:tc>
          <w:tcPr>
            <w:tcW w:w="2795" w:type="dxa"/>
            <w:vAlign w:val="center"/>
          </w:tcPr>
          <w:p w14:paraId="0CF41C72" w14:textId="77777777" w:rsidR="005E010E" w:rsidRPr="005E010E" w:rsidDel="0048515D" w:rsidRDefault="005E010E" w:rsidP="00F94A9D">
            <w:pPr>
              <w:widowControl w:val="0"/>
              <w:shd w:val="clear" w:color="auto" w:fill="FFFFFF"/>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Graduado en Ingeniería Civil o Arquitectura o su equivalente en el país de origen</w:t>
            </w:r>
          </w:p>
        </w:tc>
        <w:tc>
          <w:tcPr>
            <w:tcW w:w="1530" w:type="dxa"/>
            <w:vAlign w:val="center"/>
          </w:tcPr>
          <w:p w14:paraId="0BF3FF3C"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Cumple / No Cumple</w:t>
            </w:r>
          </w:p>
        </w:tc>
        <w:tc>
          <w:tcPr>
            <w:tcW w:w="1999" w:type="dxa"/>
            <w:vMerge w:val="restart"/>
          </w:tcPr>
          <w:p w14:paraId="2A934EA8"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respaldo correspondiente</w:t>
            </w:r>
          </w:p>
        </w:tc>
      </w:tr>
      <w:tr w:rsidR="005E010E" w:rsidRPr="005E010E" w:rsidDel="0048515D" w14:paraId="1AE6B2BA" w14:textId="77777777" w:rsidTr="00892E28">
        <w:trPr>
          <w:gridAfter w:val="1"/>
          <w:wAfter w:w="8" w:type="dxa"/>
          <w:trHeight w:val="444"/>
        </w:trPr>
        <w:tc>
          <w:tcPr>
            <w:tcW w:w="709" w:type="dxa"/>
            <w:vMerge/>
          </w:tcPr>
          <w:p w14:paraId="78526008"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0B3B11EA"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742AECFC" w14:textId="0D4CF563"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2DD27B7B" w14:textId="17270DB9"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w:t>
            </w:r>
            <w:r w:rsidRPr="005E010E" w:rsidDel="0048515D">
              <w:rPr>
                <w:rFonts w:ascii="Museo Sans 300" w:hAnsi="Museo Sans 300" w:cs="Arial"/>
                <w:iCs/>
                <w:sz w:val="16"/>
                <w:szCs w:val="16"/>
                <w:lang w:val="es-ES" w:eastAsia="es-ES"/>
              </w:rPr>
              <w:t xml:space="preserve"> proyectos </w:t>
            </w:r>
            <w:r w:rsidRPr="005E010E">
              <w:rPr>
                <w:rFonts w:ascii="Museo Sans 300" w:hAnsi="Museo Sans 300" w:cs="Arial"/>
                <w:iCs/>
                <w:sz w:val="16"/>
                <w:szCs w:val="16"/>
                <w:lang w:val="es-ES" w:eastAsia="es-ES"/>
              </w:rPr>
              <w:t>en</w:t>
            </w:r>
            <w:r w:rsidRPr="005E010E" w:rsidDel="0048515D">
              <w:rPr>
                <w:rFonts w:ascii="Museo Sans 300" w:hAnsi="Museo Sans 300" w:cs="Arial"/>
                <w:iCs/>
                <w:sz w:val="16"/>
                <w:szCs w:val="16"/>
                <w:lang w:val="es-ES" w:eastAsia="es-ES"/>
              </w:rPr>
              <w:t xml:space="preserve"> </w:t>
            </w:r>
            <w:r w:rsidR="00DD1AF4">
              <w:rPr>
                <w:rFonts w:ascii="Museo Sans 300" w:hAnsi="Museo Sans 300" w:cs="Arial"/>
                <w:iCs/>
                <w:sz w:val="16"/>
                <w:szCs w:val="16"/>
                <w:lang w:val="es-ES" w:eastAsia="es-ES"/>
              </w:rPr>
              <w:t xml:space="preserve">todo tipo de </w:t>
            </w:r>
            <w:r w:rsidRPr="005E010E">
              <w:rPr>
                <w:rFonts w:ascii="Museo Sans 300" w:hAnsi="Museo Sans 300" w:cs="Arial"/>
                <w:iCs/>
                <w:sz w:val="16"/>
                <w:szCs w:val="16"/>
                <w:lang w:val="es-ES" w:eastAsia="es-ES"/>
              </w:rPr>
              <w:t>construcción de obras, durante el periodo de 2015 a la fecha.</w:t>
            </w:r>
          </w:p>
        </w:tc>
        <w:tc>
          <w:tcPr>
            <w:tcW w:w="1530" w:type="dxa"/>
            <w:vAlign w:val="center"/>
          </w:tcPr>
          <w:p w14:paraId="7ED7E1F1"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3</w:t>
            </w:r>
          </w:p>
        </w:tc>
        <w:tc>
          <w:tcPr>
            <w:tcW w:w="1999" w:type="dxa"/>
            <w:vMerge/>
          </w:tcPr>
          <w:p w14:paraId="3B03C699"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34AAD1C7" w14:textId="77777777" w:rsidTr="00892E28">
        <w:trPr>
          <w:gridAfter w:val="1"/>
          <w:wAfter w:w="8" w:type="dxa"/>
          <w:trHeight w:val="444"/>
        </w:trPr>
        <w:tc>
          <w:tcPr>
            <w:tcW w:w="709" w:type="dxa"/>
            <w:vMerge/>
          </w:tcPr>
          <w:p w14:paraId="1F634690"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3E96D69B"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3BB3DF69"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7E8E9695" w14:textId="77777777"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 proyectos de naturaleza, magnitud y complejidad similares a las de esta licitación (En forma continua o alterna), con un cargo similar al que está siendo propuesto, con un cargo similar al que está siendo propuesto, durante el periodo de 2015 a la fecha</w:t>
            </w:r>
          </w:p>
        </w:tc>
        <w:tc>
          <w:tcPr>
            <w:tcW w:w="1530" w:type="dxa"/>
            <w:vAlign w:val="center"/>
          </w:tcPr>
          <w:p w14:paraId="3F33D15C"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3</w:t>
            </w:r>
          </w:p>
        </w:tc>
        <w:tc>
          <w:tcPr>
            <w:tcW w:w="1999" w:type="dxa"/>
            <w:vMerge/>
          </w:tcPr>
          <w:p w14:paraId="41F37A62"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6445E998" w14:textId="77777777" w:rsidTr="00892E28">
        <w:trPr>
          <w:gridAfter w:val="1"/>
          <w:wAfter w:w="8" w:type="dxa"/>
          <w:trHeight w:val="444"/>
        </w:trPr>
        <w:tc>
          <w:tcPr>
            <w:tcW w:w="709" w:type="dxa"/>
            <w:vMerge w:val="restart"/>
          </w:tcPr>
          <w:p w14:paraId="183E8069"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r w:rsidRPr="005E010E">
              <w:rPr>
                <w:rFonts w:ascii="Museo Sans 300" w:hAnsi="Museo Sans 300" w:cs="Arial"/>
                <w:sz w:val="16"/>
                <w:szCs w:val="16"/>
                <w:lang w:val="es-ES" w:eastAsia="es-ES"/>
              </w:rPr>
              <w:t>4</w:t>
            </w:r>
          </w:p>
        </w:tc>
        <w:tc>
          <w:tcPr>
            <w:tcW w:w="1276" w:type="dxa"/>
            <w:vMerge w:val="restart"/>
          </w:tcPr>
          <w:p w14:paraId="30D0E9B4" w14:textId="77777777" w:rsidR="005E010E" w:rsidRPr="00FB7148" w:rsidDel="0048515D" w:rsidRDefault="005E010E" w:rsidP="00907E1C">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 xml:space="preserve">Residente de Obras Civiles </w:t>
            </w:r>
            <w:r w:rsidRPr="00FB7148">
              <w:rPr>
                <w:rFonts w:ascii="Museo Sans 300" w:hAnsi="Museo Sans 300" w:cs="Arial"/>
                <w:sz w:val="16"/>
                <w:szCs w:val="16"/>
                <w:lang w:val="es-ES" w:eastAsia="es-ES"/>
              </w:rPr>
              <w:lastRenderedPageBreak/>
              <w:t>(2)</w:t>
            </w:r>
          </w:p>
        </w:tc>
        <w:tc>
          <w:tcPr>
            <w:tcW w:w="1239" w:type="dxa"/>
            <w:vAlign w:val="center"/>
          </w:tcPr>
          <w:p w14:paraId="59A262A6" w14:textId="5C6E86C5"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lastRenderedPageBreak/>
              <w:t>Educación</w:t>
            </w:r>
          </w:p>
        </w:tc>
        <w:tc>
          <w:tcPr>
            <w:tcW w:w="2795" w:type="dxa"/>
            <w:vAlign w:val="center"/>
          </w:tcPr>
          <w:p w14:paraId="45AF665A" w14:textId="77777777" w:rsidR="005E010E" w:rsidRPr="005E010E" w:rsidDel="0048515D" w:rsidRDefault="005E010E" w:rsidP="00F94A9D">
            <w:pPr>
              <w:widowControl w:val="0"/>
              <w:shd w:val="clear" w:color="auto" w:fill="FFFFFF"/>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Graduado en Ingeniería Civil o Arquitectura o su equivalente en el país de origen</w:t>
            </w:r>
          </w:p>
        </w:tc>
        <w:tc>
          <w:tcPr>
            <w:tcW w:w="1530" w:type="dxa"/>
            <w:vAlign w:val="center"/>
          </w:tcPr>
          <w:p w14:paraId="74F661AF"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Cumple / No Cumple</w:t>
            </w:r>
          </w:p>
        </w:tc>
        <w:tc>
          <w:tcPr>
            <w:tcW w:w="1999" w:type="dxa"/>
            <w:vMerge w:val="restart"/>
          </w:tcPr>
          <w:p w14:paraId="2B0E725B"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respaldo </w:t>
            </w:r>
            <w:r w:rsidRPr="005E010E" w:rsidDel="0048515D">
              <w:rPr>
                <w:rFonts w:ascii="Museo Sans 300" w:hAnsi="Museo Sans 300" w:cs="Arial"/>
                <w:sz w:val="16"/>
                <w:szCs w:val="16"/>
                <w:lang w:val="es-ES" w:eastAsia="es-ES"/>
              </w:rPr>
              <w:lastRenderedPageBreak/>
              <w:t>correspondiente</w:t>
            </w:r>
          </w:p>
        </w:tc>
      </w:tr>
      <w:tr w:rsidR="005E010E" w:rsidRPr="005E010E" w:rsidDel="0048515D" w14:paraId="6B6AB344" w14:textId="77777777" w:rsidTr="00892E28">
        <w:trPr>
          <w:gridAfter w:val="1"/>
          <w:wAfter w:w="8" w:type="dxa"/>
          <w:trHeight w:val="444"/>
        </w:trPr>
        <w:tc>
          <w:tcPr>
            <w:tcW w:w="709" w:type="dxa"/>
            <w:vMerge/>
          </w:tcPr>
          <w:p w14:paraId="691F5292"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71AF8985"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763BB564" w14:textId="17350910"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6BAAA3C1" w14:textId="0E8470DF"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w:t>
            </w:r>
            <w:r w:rsidRPr="005E010E" w:rsidDel="0048515D">
              <w:rPr>
                <w:rFonts w:ascii="Museo Sans 300" w:hAnsi="Museo Sans 300" w:cs="Arial"/>
                <w:iCs/>
                <w:sz w:val="16"/>
                <w:szCs w:val="16"/>
                <w:lang w:val="es-ES" w:eastAsia="es-ES"/>
              </w:rPr>
              <w:t xml:space="preserve"> proyectos </w:t>
            </w:r>
            <w:r w:rsidRPr="005E010E">
              <w:rPr>
                <w:rFonts w:ascii="Museo Sans 300" w:hAnsi="Museo Sans 300" w:cs="Arial"/>
                <w:iCs/>
                <w:sz w:val="16"/>
                <w:szCs w:val="16"/>
                <w:lang w:val="es-ES" w:eastAsia="es-ES"/>
              </w:rPr>
              <w:t>en</w:t>
            </w:r>
            <w:r w:rsidRPr="005E010E" w:rsidDel="0048515D">
              <w:rPr>
                <w:rFonts w:ascii="Museo Sans 300" w:hAnsi="Museo Sans 300" w:cs="Arial"/>
                <w:iCs/>
                <w:sz w:val="16"/>
                <w:szCs w:val="16"/>
                <w:lang w:val="es-ES" w:eastAsia="es-ES"/>
              </w:rPr>
              <w:t xml:space="preserve"> </w:t>
            </w:r>
            <w:r w:rsidR="00DD1AF4">
              <w:rPr>
                <w:rFonts w:ascii="Museo Sans 300" w:hAnsi="Museo Sans 300" w:cs="Arial"/>
                <w:iCs/>
                <w:sz w:val="16"/>
                <w:szCs w:val="16"/>
                <w:lang w:val="es-ES" w:eastAsia="es-ES"/>
              </w:rPr>
              <w:t xml:space="preserve">todo tipo de </w:t>
            </w:r>
            <w:r w:rsidRPr="005E010E">
              <w:rPr>
                <w:rFonts w:ascii="Museo Sans 300" w:hAnsi="Museo Sans 300" w:cs="Arial"/>
                <w:iCs/>
                <w:sz w:val="16"/>
                <w:szCs w:val="16"/>
                <w:lang w:val="es-ES" w:eastAsia="es-ES"/>
              </w:rPr>
              <w:t>construcción de obras, durante el periodo de 2015 a la fecha.</w:t>
            </w:r>
          </w:p>
        </w:tc>
        <w:tc>
          <w:tcPr>
            <w:tcW w:w="1530" w:type="dxa"/>
            <w:vAlign w:val="center"/>
          </w:tcPr>
          <w:p w14:paraId="0C5908A5"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3</w:t>
            </w:r>
          </w:p>
        </w:tc>
        <w:tc>
          <w:tcPr>
            <w:tcW w:w="1999" w:type="dxa"/>
            <w:vMerge/>
          </w:tcPr>
          <w:p w14:paraId="4EAD5A36"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3693520E" w14:textId="77777777" w:rsidTr="00892E28">
        <w:trPr>
          <w:gridAfter w:val="1"/>
          <w:wAfter w:w="8" w:type="dxa"/>
          <w:trHeight w:val="444"/>
        </w:trPr>
        <w:tc>
          <w:tcPr>
            <w:tcW w:w="709" w:type="dxa"/>
            <w:vMerge/>
          </w:tcPr>
          <w:p w14:paraId="776C15E3"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08908BBF"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2C4DCF9E"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4022A0D6" w14:textId="77777777"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 proyectos de naturaleza, magnitud y complejidad similares a las de esta licitación (En forma continua o alterna), con un cargo similar al que está siendo propuesto, con un cargo similar al que está siendo propuesto, durante el periodo de 2015 a la fecha</w:t>
            </w:r>
          </w:p>
        </w:tc>
        <w:tc>
          <w:tcPr>
            <w:tcW w:w="1530" w:type="dxa"/>
            <w:vAlign w:val="center"/>
          </w:tcPr>
          <w:p w14:paraId="0B8113AD"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3</w:t>
            </w:r>
          </w:p>
        </w:tc>
        <w:tc>
          <w:tcPr>
            <w:tcW w:w="1999" w:type="dxa"/>
            <w:vMerge/>
          </w:tcPr>
          <w:p w14:paraId="71DC96D5"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548A322C" w14:textId="77777777" w:rsidTr="00892E28">
        <w:trPr>
          <w:gridAfter w:val="1"/>
          <w:wAfter w:w="8" w:type="dxa"/>
          <w:trHeight w:val="444"/>
        </w:trPr>
        <w:tc>
          <w:tcPr>
            <w:tcW w:w="709" w:type="dxa"/>
            <w:vMerge w:val="restart"/>
          </w:tcPr>
          <w:p w14:paraId="4CBFB37C"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r w:rsidRPr="005E010E">
              <w:rPr>
                <w:rFonts w:ascii="Museo Sans 300" w:hAnsi="Museo Sans 300" w:cs="Arial"/>
                <w:sz w:val="16"/>
                <w:szCs w:val="16"/>
                <w:lang w:val="es-ES" w:eastAsia="es-ES"/>
              </w:rPr>
              <w:t>5</w:t>
            </w:r>
          </w:p>
        </w:tc>
        <w:tc>
          <w:tcPr>
            <w:tcW w:w="1276" w:type="dxa"/>
            <w:vMerge w:val="restart"/>
          </w:tcPr>
          <w:p w14:paraId="71557210" w14:textId="77777777" w:rsidR="005E010E" w:rsidRPr="00FB7148" w:rsidDel="0048515D" w:rsidRDefault="005E010E" w:rsidP="00907E1C">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Auxiliar de Residente De Obras Civiles (1)</w:t>
            </w:r>
          </w:p>
        </w:tc>
        <w:tc>
          <w:tcPr>
            <w:tcW w:w="1239" w:type="dxa"/>
            <w:vAlign w:val="center"/>
          </w:tcPr>
          <w:p w14:paraId="7605BDBB" w14:textId="68A967F4"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Educación</w:t>
            </w:r>
          </w:p>
        </w:tc>
        <w:tc>
          <w:tcPr>
            <w:tcW w:w="2795" w:type="dxa"/>
          </w:tcPr>
          <w:p w14:paraId="554C9AC1" w14:textId="77777777"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Ingeniero Civil o Arquitecto su equivalente en el país de origen.</w:t>
            </w:r>
          </w:p>
        </w:tc>
        <w:tc>
          <w:tcPr>
            <w:tcW w:w="1530" w:type="dxa"/>
            <w:vAlign w:val="center"/>
          </w:tcPr>
          <w:p w14:paraId="76D9C6A3"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Cumple / No Cumple</w:t>
            </w:r>
          </w:p>
        </w:tc>
        <w:tc>
          <w:tcPr>
            <w:tcW w:w="1999" w:type="dxa"/>
            <w:vMerge w:val="restart"/>
          </w:tcPr>
          <w:p w14:paraId="1BA643F8"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respaldo correspondiente</w:t>
            </w:r>
          </w:p>
        </w:tc>
      </w:tr>
      <w:tr w:rsidR="005E010E" w:rsidRPr="005E010E" w:rsidDel="0048515D" w14:paraId="388FAD96" w14:textId="77777777" w:rsidTr="00892E28">
        <w:trPr>
          <w:gridAfter w:val="1"/>
          <w:wAfter w:w="8" w:type="dxa"/>
          <w:trHeight w:val="444"/>
        </w:trPr>
        <w:tc>
          <w:tcPr>
            <w:tcW w:w="709" w:type="dxa"/>
            <w:vMerge/>
          </w:tcPr>
          <w:p w14:paraId="54B39AD9"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09486102"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38BE4BF7" w14:textId="4605DDDF"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77750C15" w14:textId="5CD63978"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2</w:t>
            </w:r>
            <w:r w:rsidRPr="005E010E" w:rsidDel="0048515D">
              <w:rPr>
                <w:rFonts w:ascii="Museo Sans 300" w:hAnsi="Museo Sans 300" w:cs="Arial"/>
                <w:iCs/>
                <w:sz w:val="16"/>
                <w:szCs w:val="16"/>
                <w:lang w:val="es-ES" w:eastAsia="es-ES"/>
              </w:rPr>
              <w:t xml:space="preserve"> proyectos</w:t>
            </w:r>
            <w:r w:rsidRPr="005E010E">
              <w:rPr>
                <w:rFonts w:ascii="Museo Sans 300" w:hAnsi="Museo Sans 300" w:cs="Arial"/>
                <w:iCs/>
                <w:sz w:val="16"/>
                <w:szCs w:val="16"/>
                <w:lang w:val="es-ES" w:eastAsia="es-ES"/>
              </w:rPr>
              <w:t xml:space="preserve"> en</w:t>
            </w:r>
            <w:r w:rsidR="00DD1AF4" w:rsidRPr="005E010E">
              <w:rPr>
                <w:rFonts w:ascii="Museo Sans 300" w:hAnsi="Museo Sans 300" w:cs="Arial"/>
                <w:iCs/>
                <w:sz w:val="16"/>
                <w:szCs w:val="16"/>
                <w:lang w:val="es-ES" w:eastAsia="es-ES"/>
              </w:rPr>
              <w:t xml:space="preserve"> </w:t>
            </w:r>
            <w:r w:rsidR="00DD1AF4">
              <w:rPr>
                <w:rFonts w:ascii="Museo Sans 300" w:hAnsi="Museo Sans 300" w:cs="Arial"/>
                <w:iCs/>
                <w:sz w:val="16"/>
                <w:szCs w:val="16"/>
                <w:lang w:val="es-ES" w:eastAsia="es-ES"/>
              </w:rPr>
              <w:t>todo tipo de</w:t>
            </w:r>
            <w:r w:rsidRPr="005E010E" w:rsidDel="0048515D">
              <w:rPr>
                <w:rFonts w:ascii="Museo Sans 300" w:hAnsi="Museo Sans 300" w:cs="Arial"/>
                <w:iCs/>
                <w:sz w:val="16"/>
                <w:szCs w:val="16"/>
                <w:lang w:val="es-ES" w:eastAsia="es-ES"/>
              </w:rPr>
              <w:t xml:space="preserve"> </w:t>
            </w:r>
            <w:r w:rsidRPr="005E010E">
              <w:rPr>
                <w:rFonts w:ascii="Museo Sans 300" w:hAnsi="Museo Sans 300" w:cs="Arial"/>
                <w:iCs/>
                <w:sz w:val="16"/>
                <w:szCs w:val="16"/>
                <w:lang w:val="es-ES" w:eastAsia="es-ES"/>
              </w:rPr>
              <w:t>construcción de obras durante el periodo de 2015 a la fecha.</w:t>
            </w:r>
          </w:p>
        </w:tc>
        <w:tc>
          <w:tcPr>
            <w:tcW w:w="1530" w:type="dxa"/>
            <w:vAlign w:val="center"/>
          </w:tcPr>
          <w:p w14:paraId="605D7B29"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1</w:t>
            </w:r>
          </w:p>
        </w:tc>
        <w:tc>
          <w:tcPr>
            <w:tcW w:w="1999" w:type="dxa"/>
            <w:vMerge/>
          </w:tcPr>
          <w:p w14:paraId="7D4AC5B5"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5E7F1602" w14:textId="77777777" w:rsidTr="00892E28">
        <w:trPr>
          <w:gridAfter w:val="1"/>
          <w:wAfter w:w="8" w:type="dxa"/>
          <w:trHeight w:val="444"/>
        </w:trPr>
        <w:tc>
          <w:tcPr>
            <w:tcW w:w="709" w:type="dxa"/>
            <w:vMerge/>
          </w:tcPr>
          <w:p w14:paraId="7B031EA4"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41BB80E6"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514CD331"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0B4EDE43" w14:textId="77777777"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2 proyectos de naturaleza, magnitud y complejidad similares a las de esta licitación (En forma continua o alterna), con un cargo similar al que está siendo propuesto, con un cargo similar al que está siendo propuesto, durante el periodo de 2015 a la fecha.</w:t>
            </w:r>
          </w:p>
        </w:tc>
        <w:tc>
          <w:tcPr>
            <w:tcW w:w="1530" w:type="dxa"/>
            <w:vAlign w:val="center"/>
          </w:tcPr>
          <w:p w14:paraId="6BB1738C"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2</w:t>
            </w:r>
          </w:p>
        </w:tc>
        <w:tc>
          <w:tcPr>
            <w:tcW w:w="1999" w:type="dxa"/>
            <w:vMerge/>
          </w:tcPr>
          <w:p w14:paraId="11AABF71"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3108E590" w14:textId="77777777" w:rsidTr="00892E28">
        <w:trPr>
          <w:gridAfter w:val="1"/>
          <w:wAfter w:w="8" w:type="dxa"/>
          <w:trHeight w:val="513"/>
        </w:trPr>
        <w:tc>
          <w:tcPr>
            <w:tcW w:w="709" w:type="dxa"/>
            <w:vMerge w:val="restart"/>
          </w:tcPr>
          <w:p w14:paraId="4C7C4143"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r w:rsidRPr="005E010E">
              <w:rPr>
                <w:rFonts w:ascii="Museo Sans 300" w:hAnsi="Museo Sans 300" w:cs="Arial"/>
                <w:sz w:val="16"/>
                <w:szCs w:val="16"/>
                <w:lang w:val="es-ES" w:eastAsia="es-ES"/>
              </w:rPr>
              <w:t>6</w:t>
            </w:r>
          </w:p>
        </w:tc>
        <w:tc>
          <w:tcPr>
            <w:tcW w:w="1276" w:type="dxa"/>
            <w:vMerge w:val="restart"/>
          </w:tcPr>
          <w:p w14:paraId="55E08ED1" w14:textId="77777777" w:rsidR="005E010E" w:rsidRPr="00FB7148" w:rsidDel="0048515D" w:rsidRDefault="005E010E" w:rsidP="00907E1C">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Auxiliar De Residente De Obras Civiles (2)</w:t>
            </w:r>
          </w:p>
        </w:tc>
        <w:tc>
          <w:tcPr>
            <w:tcW w:w="1239" w:type="dxa"/>
            <w:vAlign w:val="center"/>
          </w:tcPr>
          <w:p w14:paraId="22D3BBD9" w14:textId="6A1D92DE"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Educación</w:t>
            </w:r>
          </w:p>
        </w:tc>
        <w:tc>
          <w:tcPr>
            <w:tcW w:w="2795" w:type="dxa"/>
          </w:tcPr>
          <w:p w14:paraId="2FDA3818" w14:textId="77777777" w:rsidR="005E010E" w:rsidRPr="005E010E" w:rsidDel="0048515D" w:rsidRDefault="005E010E" w:rsidP="00F94A9D">
            <w:pPr>
              <w:widowControl w:val="0"/>
              <w:shd w:val="clear" w:color="auto" w:fill="FFFFFF"/>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Ingeniero Civil o Arquitecto su equivalente en el país de origen.</w:t>
            </w:r>
          </w:p>
        </w:tc>
        <w:tc>
          <w:tcPr>
            <w:tcW w:w="1530" w:type="dxa"/>
            <w:vAlign w:val="center"/>
          </w:tcPr>
          <w:p w14:paraId="61A6B666"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Cumple / No Cumple</w:t>
            </w:r>
          </w:p>
        </w:tc>
        <w:tc>
          <w:tcPr>
            <w:tcW w:w="1999" w:type="dxa"/>
            <w:vMerge w:val="restart"/>
          </w:tcPr>
          <w:p w14:paraId="53B06469"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respaldo correspondiente</w:t>
            </w:r>
          </w:p>
        </w:tc>
      </w:tr>
      <w:tr w:rsidR="005E010E" w:rsidRPr="005E010E" w:rsidDel="0048515D" w14:paraId="308F98D2" w14:textId="77777777" w:rsidTr="00892E28">
        <w:trPr>
          <w:gridAfter w:val="1"/>
          <w:wAfter w:w="8" w:type="dxa"/>
          <w:trHeight w:val="444"/>
        </w:trPr>
        <w:tc>
          <w:tcPr>
            <w:tcW w:w="709" w:type="dxa"/>
            <w:vMerge/>
          </w:tcPr>
          <w:p w14:paraId="3D5BA1D9"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7F5CE82E"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2A44318F" w14:textId="0B984D35"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152E16BD" w14:textId="4D25B180" w:rsidR="005E010E" w:rsidRPr="005E010E" w:rsidDel="0048515D" w:rsidRDefault="005E010E" w:rsidP="00F94A9D">
            <w:pPr>
              <w:widowControl w:val="0"/>
              <w:shd w:val="clear" w:color="auto" w:fill="FFFFFF"/>
              <w:spacing w:before="20" w:after="20"/>
              <w:ind w:left="33"/>
              <w:rPr>
                <w:rFonts w:ascii="Museo Sans 300" w:hAnsi="Museo Sans 300" w:cs="Arial"/>
                <w:iCs/>
                <w:color w:val="FF0000"/>
                <w:sz w:val="16"/>
                <w:szCs w:val="16"/>
                <w:lang w:val="es-ES" w:eastAsia="es-ES"/>
              </w:rPr>
            </w:pPr>
            <w:r w:rsidRPr="005E010E">
              <w:rPr>
                <w:rFonts w:ascii="Museo Sans 300" w:hAnsi="Museo Sans 300" w:cs="Arial"/>
                <w:iCs/>
                <w:sz w:val="16"/>
                <w:szCs w:val="16"/>
                <w:lang w:val="es-ES" w:eastAsia="es-ES"/>
              </w:rPr>
              <w:t>2</w:t>
            </w:r>
            <w:r w:rsidRPr="005E010E" w:rsidDel="0048515D">
              <w:rPr>
                <w:rFonts w:ascii="Museo Sans 300" w:hAnsi="Museo Sans 300" w:cs="Arial"/>
                <w:iCs/>
                <w:sz w:val="16"/>
                <w:szCs w:val="16"/>
                <w:lang w:val="es-ES" w:eastAsia="es-ES"/>
              </w:rPr>
              <w:t xml:space="preserve"> proyectos</w:t>
            </w:r>
            <w:r w:rsidRPr="005E010E">
              <w:rPr>
                <w:rFonts w:ascii="Museo Sans 300" w:hAnsi="Museo Sans 300" w:cs="Arial"/>
                <w:iCs/>
                <w:sz w:val="16"/>
                <w:szCs w:val="16"/>
                <w:lang w:val="es-ES" w:eastAsia="es-ES"/>
              </w:rPr>
              <w:t xml:space="preserve"> en </w:t>
            </w:r>
            <w:r w:rsidR="00DD1AF4">
              <w:rPr>
                <w:rFonts w:ascii="Museo Sans 300" w:hAnsi="Museo Sans 300" w:cs="Arial"/>
                <w:iCs/>
                <w:sz w:val="16"/>
                <w:szCs w:val="16"/>
                <w:lang w:val="es-ES" w:eastAsia="es-ES"/>
              </w:rPr>
              <w:t xml:space="preserve">todo tipo de </w:t>
            </w:r>
            <w:r w:rsidRPr="005E010E">
              <w:rPr>
                <w:rFonts w:ascii="Museo Sans 300" w:hAnsi="Museo Sans 300" w:cs="Arial"/>
                <w:iCs/>
                <w:sz w:val="16"/>
                <w:szCs w:val="16"/>
                <w:lang w:val="es-ES" w:eastAsia="es-ES"/>
              </w:rPr>
              <w:t>construcción de obras durante el periodo de 2015 a la fecha.</w:t>
            </w:r>
          </w:p>
        </w:tc>
        <w:tc>
          <w:tcPr>
            <w:tcW w:w="1530" w:type="dxa"/>
            <w:vAlign w:val="center"/>
          </w:tcPr>
          <w:p w14:paraId="242B17B2"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1</w:t>
            </w:r>
          </w:p>
        </w:tc>
        <w:tc>
          <w:tcPr>
            <w:tcW w:w="1999" w:type="dxa"/>
            <w:vMerge/>
          </w:tcPr>
          <w:p w14:paraId="2438C2A2"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5FF96DA1" w14:textId="77777777" w:rsidTr="00892E28">
        <w:trPr>
          <w:gridAfter w:val="1"/>
          <w:wAfter w:w="8" w:type="dxa"/>
          <w:trHeight w:val="444"/>
        </w:trPr>
        <w:tc>
          <w:tcPr>
            <w:tcW w:w="709" w:type="dxa"/>
            <w:vMerge/>
          </w:tcPr>
          <w:p w14:paraId="0FE66D36"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15F85795"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7344B3FC"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2DB9C7FA" w14:textId="77777777"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2 proyectos de naturaleza, magnitud y complejidad similares a las de esta licitación (En forma continua o alterna), con un cargo similar al que está siendo propuesto, con un cargo similar al que está siendo propuesto, durante el periodo de 2015 a la fecha.</w:t>
            </w:r>
          </w:p>
        </w:tc>
        <w:tc>
          <w:tcPr>
            <w:tcW w:w="1530" w:type="dxa"/>
            <w:vAlign w:val="center"/>
          </w:tcPr>
          <w:p w14:paraId="4B399E5B"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2</w:t>
            </w:r>
          </w:p>
        </w:tc>
        <w:tc>
          <w:tcPr>
            <w:tcW w:w="1999" w:type="dxa"/>
            <w:vMerge/>
          </w:tcPr>
          <w:p w14:paraId="7C7CEF68"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33AC2F77" w14:textId="77777777" w:rsidTr="00892E28">
        <w:trPr>
          <w:gridAfter w:val="1"/>
          <w:wAfter w:w="8" w:type="dxa"/>
          <w:trHeight w:val="444"/>
        </w:trPr>
        <w:tc>
          <w:tcPr>
            <w:tcW w:w="709" w:type="dxa"/>
            <w:vMerge w:val="restart"/>
          </w:tcPr>
          <w:p w14:paraId="7EEF9546"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r w:rsidRPr="005E010E">
              <w:rPr>
                <w:rFonts w:ascii="Museo Sans 300" w:hAnsi="Museo Sans 300" w:cs="Arial"/>
                <w:sz w:val="16"/>
                <w:szCs w:val="16"/>
                <w:lang w:val="es-ES" w:eastAsia="es-ES"/>
              </w:rPr>
              <w:t>7</w:t>
            </w:r>
          </w:p>
        </w:tc>
        <w:tc>
          <w:tcPr>
            <w:tcW w:w="1276" w:type="dxa"/>
            <w:vMerge w:val="restart"/>
            <w:vAlign w:val="center"/>
          </w:tcPr>
          <w:p w14:paraId="483E8BD3" w14:textId="77777777" w:rsidR="005E010E" w:rsidRPr="00FB7148" w:rsidDel="0048515D" w:rsidRDefault="005E010E" w:rsidP="00827DF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Electricista</w:t>
            </w:r>
          </w:p>
        </w:tc>
        <w:tc>
          <w:tcPr>
            <w:tcW w:w="1239" w:type="dxa"/>
            <w:vAlign w:val="center"/>
          </w:tcPr>
          <w:p w14:paraId="2286FEFC" w14:textId="6CD695B6"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Educación</w:t>
            </w:r>
          </w:p>
        </w:tc>
        <w:tc>
          <w:tcPr>
            <w:tcW w:w="2795" w:type="dxa"/>
          </w:tcPr>
          <w:p w14:paraId="2FF0E184" w14:textId="77777777" w:rsidR="005E010E" w:rsidRPr="005E010E" w:rsidDel="0048515D" w:rsidRDefault="005E010E" w:rsidP="00F94A9D">
            <w:pPr>
              <w:widowControl w:val="0"/>
              <w:shd w:val="clear" w:color="auto" w:fill="FFFFFF"/>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Graduado en Ingeniería Eléctrica o su equivalente en el país de origen.</w:t>
            </w:r>
          </w:p>
        </w:tc>
        <w:tc>
          <w:tcPr>
            <w:tcW w:w="1530" w:type="dxa"/>
            <w:vAlign w:val="center"/>
          </w:tcPr>
          <w:p w14:paraId="470841DF"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Cumple / No Cumple</w:t>
            </w:r>
          </w:p>
        </w:tc>
        <w:tc>
          <w:tcPr>
            <w:tcW w:w="1999" w:type="dxa"/>
            <w:vMerge w:val="restart"/>
          </w:tcPr>
          <w:p w14:paraId="22D3D557"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respaldo correspondiente</w:t>
            </w:r>
          </w:p>
        </w:tc>
      </w:tr>
      <w:tr w:rsidR="005E010E" w:rsidRPr="005E010E" w:rsidDel="0048515D" w14:paraId="28ACADCF" w14:textId="77777777" w:rsidTr="00892E28">
        <w:trPr>
          <w:gridAfter w:val="1"/>
          <w:wAfter w:w="8" w:type="dxa"/>
          <w:trHeight w:val="444"/>
        </w:trPr>
        <w:tc>
          <w:tcPr>
            <w:tcW w:w="709" w:type="dxa"/>
            <w:vMerge/>
          </w:tcPr>
          <w:p w14:paraId="6FA5BF4B"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vAlign w:val="center"/>
          </w:tcPr>
          <w:p w14:paraId="44A8A2FF"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p>
        </w:tc>
        <w:tc>
          <w:tcPr>
            <w:tcW w:w="1239" w:type="dxa"/>
            <w:vAlign w:val="center"/>
          </w:tcPr>
          <w:p w14:paraId="1481E921" w14:textId="7F3A4E71"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56D95E52" w14:textId="4A9C38AF"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w:t>
            </w:r>
            <w:r w:rsidRPr="005E010E" w:rsidDel="0048515D">
              <w:rPr>
                <w:rFonts w:ascii="Museo Sans 300" w:hAnsi="Museo Sans 300" w:cs="Arial"/>
                <w:iCs/>
                <w:sz w:val="16"/>
                <w:szCs w:val="16"/>
                <w:lang w:val="es-ES" w:eastAsia="es-ES"/>
              </w:rPr>
              <w:t xml:space="preserve"> </w:t>
            </w:r>
            <w:r w:rsidRPr="005E010E">
              <w:rPr>
                <w:rFonts w:ascii="Museo Sans 300" w:hAnsi="Museo Sans 300" w:cs="Arial"/>
                <w:iCs/>
                <w:sz w:val="16"/>
                <w:szCs w:val="16"/>
                <w:lang w:val="es-ES" w:eastAsia="es-ES"/>
              </w:rPr>
              <w:t xml:space="preserve">proyectos de </w:t>
            </w:r>
            <w:r w:rsidR="00DD1AF4">
              <w:rPr>
                <w:rFonts w:ascii="Museo Sans 300" w:hAnsi="Museo Sans 300" w:cs="Arial"/>
                <w:iCs/>
                <w:sz w:val="16"/>
                <w:szCs w:val="16"/>
                <w:lang w:val="es-ES" w:eastAsia="es-ES"/>
              </w:rPr>
              <w:t xml:space="preserve">en todo tipo de </w:t>
            </w:r>
            <w:r w:rsidRPr="005E010E">
              <w:rPr>
                <w:rFonts w:ascii="Museo Sans 300" w:hAnsi="Museo Sans 300" w:cs="Arial"/>
                <w:iCs/>
                <w:sz w:val="16"/>
                <w:szCs w:val="16"/>
                <w:lang w:val="es-ES" w:eastAsia="es-ES"/>
              </w:rPr>
              <w:t>obras eléctricas, durante el periodo de 2015 a la fecha.</w:t>
            </w:r>
          </w:p>
        </w:tc>
        <w:tc>
          <w:tcPr>
            <w:tcW w:w="1530" w:type="dxa"/>
            <w:vAlign w:val="center"/>
          </w:tcPr>
          <w:p w14:paraId="6C0446A1"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2</w:t>
            </w:r>
          </w:p>
        </w:tc>
        <w:tc>
          <w:tcPr>
            <w:tcW w:w="1999" w:type="dxa"/>
            <w:vMerge/>
          </w:tcPr>
          <w:p w14:paraId="7B167C54"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2DC1578D" w14:textId="77777777" w:rsidTr="00892E28">
        <w:trPr>
          <w:gridAfter w:val="1"/>
          <w:wAfter w:w="8" w:type="dxa"/>
          <w:trHeight w:val="444"/>
        </w:trPr>
        <w:tc>
          <w:tcPr>
            <w:tcW w:w="709" w:type="dxa"/>
            <w:vMerge/>
          </w:tcPr>
          <w:p w14:paraId="0394AB74"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vAlign w:val="center"/>
          </w:tcPr>
          <w:p w14:paraId="79823F07"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p>
        </w:tc>
        <w:tc>
          <w:tcPr>
            <w:tcW w:w="1239" w:type="dxa"/>
            <w:vAlign w:val="center"/>
          </w:tcPr>
          <w:p w14:paraId="14B8F119"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160601CF" w14:textId="77777777"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w:t>
            </w:r>
            <w:r w:rsidRPr="005E010E" w:rsidDel="0048515D">
              <w:rPr>
                <w:rFonts w:ascii="Museo Sans 300" w:hAnsi="Museo Sans 300" w:cs="Arial"/>
                <w:iCs/>
                <w:sz w:val="16"/>
                <w:szCs w:val="16"/>
                <w:lang w:val="es-ES" w:eastAsia="es-ES"/>
              </w:rPr>
              <w:t xml:space="preserve"> </w:t>
            </w:r>
            <w:r w:rsidRPr="005E010E">
              <w:rPr>
                <w:rFonts w:ascii="Museo Sans 300" w:hAnsi="Museo Sans 300" w:cs="Arial"/>
                <w:iCs/>
                <w:sz w:val="16"/>
                <w:szCs w:val="16"/>
                <w:lang w:val="es-ES" w:eastAsia="es-ES"/>
              </w:rPr>
              <w:t>proyectos de naturaleza, magnitud y complejidad similares a las de esta licitación (En forma continua o alterna), con un cargo similar al que está siendo propuesto, durante el periodo de 2015 a la fecha.</w:t>
            </w:r>
          </w:p>
        </w:tc>
        <w:tc>
          <w:tcPr>
            <w:tcW w:w="1530" w:type="dxa"/>
            <w:vAlign w:val="center"/>
          </w:tcPr>
          <w:p w14:paraId="7F801EBD"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3</w:t>
            </w:r>
          </w:p>
        </w:tc>
        <w:tc>
          <w:tcPr>
            <w:tcW w:w="1999" w:type="dxa"/>
            <w:vMerge/>
          </w:tcPr>
          <w:p w14:paraId="71282FDE"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7800637C" w14:textId="77777777" w:rsidTr="00892E28">
        <w:trPr>
          <w:gridAfter w:val="1"/>
          <w:wAfter w:w="8" w:type="dxa"/>
          <w:trHeight w:val="444"/>
        </w:trPr>
        <w:tc>
          <w:tcPr>
            <w:tcW w:w="709" w:type="dxa"/>
            <w:vMerge w:val="restart"/>
          </w:tcPr>
          <w:p w14:paraId="6D489875"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r w:rsidRPr="005E010E">
              <w:rPr>
                <w:rFonts w:ascii="Museo Sans 300" w:hAnsi="Museo Sans 300" w:cs="Arial"/>
                <w:sz w:val="16"/>
                <w:szCs w:val="16"/>
                <w:lang w:val="es-ES" w:eastAsia="es-ES"/>
              </w:rPr>
              <w:t>8</w:t>
            </w:r>
          </w:p>
        </w:tc>
        <w:tc>
          <w:tcPr>
            <w:tcW w:w="1276" w:type="dxa"/>
            <w:vMerge w:val="restart"/>
            <w:vAlign w:val="center"/>
          </w:tcPr>
          <w:p w14:paraId="150DB159" w14:textId="77777777" w:rsidR="005E010E" w:rsidRPr="00FB7148" w:rsidDel="0048515D" w:rsidRDefault="005E010E" w:rsidP="00827DFE">
            <w:pPr>
              <w:widowControl w:val="0"/>
              <w:shd w:val="clear" w:color="auto" w:fill="FFFFFF"/>
              <w:spacing w:before="20" w:after="20"/>
              <w:jc w:val="center"/>
              <w:rPr>
                <w:rFonts w:ascii="Museo Sans 300" w:hAnsi="Museo Sans 300" w:cs="Arial"/>
                <w:sz w:val="16"/>
                <w:szCs w:val="16"/>
                <w:highlight w:val="cyan"/>
                <w:lang w:val="es-ES" w:eastAsia="es-ES"/>
              </w:rPr>
            </w:pPr>
            <w:r w:rsidRPr="00FB7148">
              <w:rPr>
                <w:rFonts w:ascii="Museo Sans 300" w:hAnsi="Museo Sans 300" w:cs="Arial"/>
                <w:sz w:val="16"/>
                <w:szCs w:val="16"/>
                <w:lang w:val="es-ES" w:eastAsia="es-ES"/>
              </w:rPr>
              <w:t>Auxiliar De Electricista</w:t>
            </w:r>
          </w:p>
        </w:tc>
        <w:tc>
          <w:tcPr>
            <w:tcW w:w="1239" w:type="dxa"/>
            <w:vAlign w:val="center"/>
          </w:tcPr>
          <w:p w14:paraId="49596C16" w14:textId="7AE03178"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Educación</w:t>
            </w:r>
          </w:p>
        </w:tc>
        <w:tc>
          <w:tcPr>
            <w:tcW w:w="2795" w:type="dxa"/>
          </w:tcPr>
          <w:p w14:paraId="06947025" w14:textId="54385A13" w:rsidR="005E010E" w:rsidRPr="005E010E" w:rsidRDefault="00DD1AF4" w:rsidP="00F94A9D">
            <w:pPr>
              <w:widowControl w:val="0"/>
              <w:shd w:val="clear" w:color="auto" w:fill="FFFFFF"/>
              <w:rPr>
                <w:rFonts w:ascii="Museo Sans 300" w:hAnsi="Museo Sans 300" w:cs="Arial"/>
                <w:iCs/>
                <w:sz w:val="16"/>
                <w:szCs w:val="16"/>
                <w:lang w:val="es-ES" w:eastAsia="es-ES"/>
              </w:rPr>
            </w:pPr>
            <w:r>
              <w:rPr>
                <w:rFonts w:ascii="Museo Sans 300" w:hAnsi="Museo Sans 300" w:cs="Arial"/>
                <w:iCs/>
                <w:sz w:val="16"/>
                <w:szCs w:val="16"/>
                <w:lang w:val="es-ES" w:eastAsia="es-ES"/>
              </w:rPr>
              <w:t xml:space="preserve">Ingeniero o </w:t>
            </w:r>
            <w:r w:rsidR="005E010E" w:rsidRPr="005E010E">
              <w:rPr>
                <w:rFonts w:ascii="Museo Sans 300" w:hAnsi="Museo Sans 300" w:cs="Arial"/>
                <w:iCs/>
                <w:sz w:val="16"/>
                <w:szCs w:val="16"/>
                <w:lang w:val="es-ES" w:eastAsia="es-ES"/>
              </w:rPr>
              <w:t xml:space="preserve">Técnico </w:t>
            </w:r>
            <w:r w:rsidR="002C4F03">
              <w:rPr>
                <w:rFonts w:ascii="Museo Sans 300" w:hAnsi="Museo Sans 300" w:cs="Arial"/>
                <w:iCs/>
                <w:sz w:val="16"/>
                <w:szCs w:val="16"/>
                <w:lang w:val="es-ES" w:eastAsia="es-ES"/>
              </w:rPr>
              <w:t>e</w:t>
            </w:r>
            <w:r w:rsidR="005E010E" w:rsidRPr="005E010E">
              <w:rPr>
                <w:rFonts w:ascii="Museo Sans 300" w:hAnsi="Museo Sans 300" w:cs="Arial"/>
                <w:iCs/>
                <w:sz w:val="16"/>
                <w:szCs w:val="16"/>
                <w:lang w:val="es-ES" w:eastAsia="es-ES"/>
              </w:rPr>
              <w:t>n Ingeniería Eléctrica o su equivalente en el país de origen</w:t>
            </w:r>
          </w:p>
        </w:tc>
        <w:tc>
          <w:tcPr>
            <w:tcW w:w="1530" w:type="dxa"/>
            <w:vAlign w:val="center"/>
          </w:tcPr>
          <w:p w14:paraId="079F015A" w14:textId="77777777" w:rsidR="005E010E" w:rsidRPr="00FB7148"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Cumple / No Cumple</w:t>
            </w:r>
          </w:p>
        </w:tc>
        <w:tc>
          <w:tcPr>
            <w:tcW w:w="1999" w:type="dxa"/>
          </w:tcPr>
          <w:p w14:paraId="7A039F3A"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respaldo correspondiente</w:t>
            </w:r>
          </w:p>
        </w:tc>
      </w:tr>
      <w:tr w:rsidR="005E010E" w:rsidRPr="005E010E" w:rsidDel="0048515D" w14:paraId="449F056F" w14:textId="77777777" w:rsidTr="00892E28">
        <w:trPr>
          <w:gridAfter w:val="1"/>
          <w:wAfter w:w="8" w:type="dxa"/>
          <w:trHeight w:val="444"/>
        </w:trPr>
        <w:tc>
          <w:tcPr>
            <w:tcW w:w="709" w:type="dxa"/>
            <w:vMerge/>
          </w:tcPr>
          <w:p w14:paraId="41F59025"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04A7BE47" w14:textId="77777777" w:rsidR="005E010E" w:rsidRPr="00FB7148" w:rsidRDefault="005E010E" w:rsidP="005E010E">
            <w:pPr>
              <w:widowControl w:val="0"/>
              <w:shd w:val="clear" w:color="auto" w:fill="FFFFFF"/>
              <w:spacing w:before="20" w:after="20"/>
              <w:jc w:val="left"/>
              <w:rPr>
                <w:rFonts w:ascii="Museo Sans 300" w:hAnsi="Museo Sans 300" w:cs="Arial"/>
                <w:sz w:val="16"/>
                <w:szCs w:val="16"/>
                <w:highlight w:val="cyan"/>
                <w:lang w:val="es-ES" w:eastAsia="es-ES"/>
              </w:rPr>
            </w:pPr>
          </w:p>
        </w:tc>
        <w:tc>
          <w:tcPr>
            <w:tcW w:w="1239" w:type="dxa"/>
            <w:vAlign w:val="center"/>
          </w:tcPr>
          <w:p w14:paraId="323B4D4F" w14:textId="05D6C282"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2811AD49" w14:textId="694064C5" w:rsidR="005E010E" w:rsidRPr="005E010E"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2</w:t>
            </w:r>
            <w:r w:rsidRPr="005E010E" w:rsidDel="0048515D">
              <w:rPr>
                <w:rFonts w:ascii="Museo Sans 300" w:hAnsi="Museo Sans 300" w:cs="Arial"/>
                <w:iCs/>
                <w:sz w:val="16"/>
                <w:szCs w:val="16"/>
                <w:lang w:val="es-ES" w:eastAsia="es-ES"/>
              </w:rPr>
              <w:t xml:space="preserve"> </w:t>
            </w:r>
            <w:r w:rsidRPr="005E010E">
              <w:rPr>
                <w:rFonts w:ascii="Museo Sans 300" w:hAnsi="Museo Sans 300" w:cs="Arial"/>
                <w:iCs/>
                <w:sz w:val="16"/>
                <w:szCs w:val="16"/>
                <w:lang w:val="es-ES" w:eastAsia="es-ES"/>
              </w:rPr>
              <w:t>proyectos</w:t>
            </w:r>
            <w:r w:rsidR="00DD1AF4">
              <w:rPr>
                <w:rFonts w:ascii="Museo Sans 300" w:hAnsi="Museo Sans 300" w:cs="Arial"/>
                <w:iCs/>
                <w:sz w:val="16"/>
                <w:szCs w:val="16"/>
                <w:lang w:val="es-ES" w:eastAsia="es-ES"/>
              </w:rPr>
              <w:t xml:space="preserve"> en todo tipo </w:t>
            </w:r>
            <w:r w:rsidRPr="005E010E">
              <w:rPr>
                <w:rFonts w:ascii="Museo Sans 300" w:hAnsi="Museo Sans 300" w:cs="Arial"/>
                <w:iCs/>
                <w:sz w:val="16"/>
                <w:szCs w:val="16"/>
                <w:lang w:val="es-ES" w:eastAsia="es-ES"/>
              </w:rPr>
              <w:t>de obras eléctricas, durante el periodo de 2015 a la fecha.</w:t>
            </w:r>
          </w:p>
        </w:tc>
        <w:tc>
          <w:tcPr>
            <w:tcW w:w="1530" w:type="dxa"/>
            <w:vAlign w:val="center"/>
          </w:tcPr>
          <w:p w14:paraId="49319E57"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1</w:t>
            </w:r>
          </w:p>
        </w:tc>
        <w:tc>
          <w:tcPr>
            <w:tcW w:w="1999" w:type="dxa"/>
          </w:tcPr>
          <w:p w14:paraId="0F943AC3"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07C734C0" w14:textId="77777777" w:rsidTr="00892E28">
        <w:trPr>
          <w:gridAfter w:val="1"/>
          <w:wAfter w:w="8" w:type="dxa"/>
          <w:trHeight w:val="444"/>
        </w:trPr>
        <w:tc>
          <w:tcPr>
            <w:tcW w:w="709" w:type="dxa"/>
            <w:vMerge/>
          </w:tcPr>
          <w:p w14:paraId="23A04ED0"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57FC5315" w14:textId="77777777" w:rsidR="005E010E" w:rsidRPr="00FB7148" w:rsidRDefault="005E010E" w:rsidP="005E010E">
            <w:pPr>
              <w:widowControl w:val="0"/>
              <w:shd w:val="clear" w:color="auto" w:fill="FFFFFF"/>
              <w:spacing w:before="20" w:after="20"/>
              <w:jc w:val="left"/>
              <w:rPr>
                <w:rFonts w:ascii="Museo Sans 300" w:hAnsi="Museo Sans 300" w:cs="Arial"/>
                <w:sz w:val="16"/>
                <w:szCs w:val="16"/>
                <w:highlight w:val="cyan"/>
                <w:lang w:val="es-ES" w:eastAsia="es-ES"/>
              </w:rPr>
            </w:pPr>
          </w:p>
        </w:tc>
        <w:tc>
          <w:tcPr>
            <w:tcW w:w="1239" w:type="dxa"/>
            <w:vAlign w:val="center"/>
          </w:tcPr>
          <w:p w14:paraId="060C3E73"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1EC471E2" w14:textId="77777777" w:rsidR="005E010E" w:rsidRPr="005E010E"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2 proyectos que incluyan obras similares a las requeridas en esta contratación (En forma continua o alterna), con un cargo similar al que está siendo propuesto durante el periodo de 2015 a la fecha</w:t>
            </w:r>
          </w:p>
        </w:tc>
        <w:tc>
          <w:tcPr>
            <w:tcW w:w="1530" w:type="dxa"/>
            <w:vAlign w:val="center"/>
          </w:tcPr>
          <w:p w14:paraId="7151B61A" w14:textId="77777777" w:rsidR="005E010E" w:rsidRPr="00FB7148"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2</w:t>
            </w:r>
          </w:p>
        </w:tc>
        <w:tc>
          <w:tcPr>
            <w:tcW w:w="1999" w:type="dxa"/>
          </w:tcPr>
          <w:p w14:paraId="66C3FCD4"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1C101D93" w14:textId="77777777" w:rsidTr="00892E28">
        <w:trPr>
          <w:gridAfter w:val="1"/>
          <w:wAfter w:w="8" w:type="dxa"/>
          <w:trHeight w:val="444"/>
        </w:trPr>
        <w:tc>
          <w:tcPr>
            <w:tcW w:w="709" w:type="dxa"/>
            <w:vMerge w:val="restart"/>
          </w:tcPr>
          <w:p w14:paraId="003F542A"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r w:rsidRPr="005E010E">
              <w:rPr>
                <w:rFonts w:ascii="Museo Sans 300" w:hAnsi="Museo Sans 300" w:cs="Arial"/>
                <w:sz w:val="16"/>
                <w:szCs w:val="16"/>
                <w:lang w:val="es-ES" w:eastAsia="es-ES"/>
              </w:rPr>
              <w:t>9</w:t>
            </w:r>
          </w:p>
        </w:tc>
        <w:tc>
          <w:tcPr>
            <w:tcW w:w="1276" w:type="dxa"/>
            <w:vMerge w:val="restart"/>
          </w:tcPr>
          <w:p w14:paraId="188C7B65" w14:textId="3F7D95D0" w:rsidR="005E010E" w:rsidRPr="00FB7148" w:rsidRDefault="005E010E" w:rsidP="00892E28">
            <w:pPr>
              <w:widowControl w:val="0"/>
              <w:shd w:val="clear" w:color="auto" w:fill="FFFFFF"/>
              <w:spacing w:before="20" w:after="20"/>
              <w:ind w:left="-100" w:hanging="142"/>
              <w:jc w:val="center"/>
              <w:rPr>
                <w:rFonts w:ascii="Museo Sans 300" w:hAnsi="Museo Sans 300" w:cs="Arial"/>
                <w:iCs/>
                <w:sz w:val="16"/>
                <w:szCs w:val="16"/>
                <w:lang w:val="es-ES" w:eastAsia="es-ES"/>
              </w:rPr>
            </w:pPr>
            <w:r w:rsidRPr="00FB7148">
              <w:rPr>
                <w:rFonts w:ascii="Museo Sans 300" w:hAnsi="Museo Sans 300" w:cs="Arial"/>
                <w:iCs/>
                <w:sz w:val="16"/>
                <w:szCs w:val="16"/>
                <w:lang w:val="es-ES" w:eastAsia="es-ES"/>
              </w:rPr>
              <w:t xml:space="preserve">Especialista </w:t>
            </w:r>
            <w:r w:rsidR="004304D9" w:rsidRPr="00FB7148">
              <w:rPr>
                <w:rFonts w:ascii="Museo Sans 300" w:hAnsi="Museo Sans 300" w:cs="Arial"/>
                <w:iCs/>
                <w:sz w:val="16"/>
                <w:szCs w:val="16"/>
                <w:lang w:val="es-ES" w:eastAsia="es-ES"/>
              </w:rPr>
              <w:t xml:space="preserve">  </w:t>
            </w:r>
            <w:r w:rsidR="004304D9" w:rsidRPr="00FB7148">
              <w:rPr>
                <w:rFonts w:ascii="Museo Sans 300" w:hAnsi="Museo Sans 300" w:cs="Arial"/>
                <w:iCs/>
                <w:sz w:val="16"/>
                <w:szCs w:val="16"/>
                <w:lang w:val="es-ES" w:eastAsia="es-ES"/>
              </w:rPr>
              <w:br/>
            </w:r>
            <w:r w:rsidRPr="00FB7148">
              <w:rPr>
                <w:rFonts w:ascii="Museo Sans 300" w:hAnsi="Museo Sans 300" w:cs="Arial"/>
                <w:iCs/>
                <w:sz w:val="16"/>
                <w:szCs w:val="16"/>
                <w:lang w:val="es-ES" w:eastAsia="es-ES"/>
              </w:rPr>
              <w:t>Socioambiental</w:t>
            </w:r>
          </w:p>
        </w:tc>
        <w:tc>
          <w:tcPr>
            <w:tcW w:w="1239" w:type="dxa"/>
            <w:vAlign w:val="center"/>
          </w:tcPr>
          <w:p w14:paraId="606684A4" w14:textId="1AF096B9"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Educación</w:t>
            </w:r>
          </w:p>
        </w:tc>
        <w:tc>
          <w:tcPr>
            <w:tcW w:w="2795" w:type="dxa"/>
          </w:tcPr>
          <w:p w14:paraId="57FB8391" w14:textId="67DDAA9A" w:rsidR="005E010E" w:rsidRPr="005E010E" w:rsidRDefault="00AF601E" w:rsidP="00F94A9D">
            <w:pPr>
              <w:widowControl w:val="0"/>
              <w:shd w:val="clear" w:color="auto" w:fill="FFFFFF"/>
              <w:rPr>
                <w:rFonts w:ascii="Museo Sans 300" w:hAnsi="Museo Sans 300" w:cs="Arial"/>
                <w:iCs/>
                <w:sz w:val="16"/>
                <w:szCs w:val="16"/>
                <w:lang w:val="es-ES" w:eastAsia="es-ES"/>
              </w:rPr>
            </w:pPr>
            <w:r w:rsidRPr="00DB7EBE">
              <w:rPr>
                <w:rFonts w:ascii="Museo Sans 300" w:hAnsi="Museo Sans 300" w:cs="Arial"/>
                <w:sz w:val="18"/>
                <w:szCs w:val="18"/>
                <w:lang w:val="es-ES" w:eastAsia="es-ES"/>
              </w:rPr>
              <w:t xml:space="preserve">Profesional graduado </w:t>
            </w:r>
            <w:r>
              <w:rPr>
                <w:rFonts w:ascii="Museo Sans 300" w:hAnsi="Museo Sans 300" w:cs="Arial"/>
                <w:sz w:val="18"/>
                <w:szCs w:val="18"/>
                <w:lang w:val="es-ES" w:eastAsia="es-ES"/>
              </w:rPr>
              <w:t xml:space="preserve">en Ingeniería, Arquitectura o </w:t>
            </w:r>
            <w:r>
              <w:rPr>
                <w:rFonts w:ascii="Museo Sans 300" w:hAnsi="Museo Sans 300" w:cs="Arial"/>
                <w:sz w:val="18"/>
                <w:szCs w:val="18"/>
                <w:lang w:val="es-ES" w:eastAsia="es-ES"/>
              </w:rPr>
              <w:lastRenderedPageBreak/>
              <w:t xml:space="preserve">Licenciado </w:t>
            </w:r>
            <w:r w:rsidRPr="00DB7EBE">
              <w:rPr>
                <w:rFonts w:ascii="Museo Sans 300" w:hAnsi="Museo Sans 300" w:cs="Arial"/>
                <w:sz w:val="18"/>
                <w:szCs w:val="18"/>
                <w:lang w:val="es-ES" w:eastAsia="es-ES"/>
              </w:rPr>
              <w:t>o su equivalente en el país de origen</w:t>
            </w:r>
          </w:p>
        </w:tc>
        <w:tc>
          <w:tcPr>
            <w:tcW w:w="1530" w:type="dxa"/>
            <w:vAlign w:val="center"/>
          </w:tcPr>
          <w:p w14:paraId="66F3249F" w14:textId="77777777" w:rsidR="005E010E" w:rsidRPr="00FB7148"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lastRenderedPageBreak/>
              <w:t>Cumple / No Cumple</w:t>
            </w:r>
          </w:p>
        </w:tc>
        <w:tc>
          <w:tcPr>
            <w:tcW w:w="1999" w:type="dxa"/>
          </w:tcPr>
          <w:p w14:paraId="18D0C487"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w:t>
            </w:r>
            <w:r w:rsidRPr="005E010E" w:rsidDel="0048515D">
              <w:rPr>
                <w:rFonts w:ascii="Museo Sans 300" w:hAnsi="Museo Sans 300" w:cs="Arial"/>
                <w:sz w:val="16"/>
                <w:szCs w:val="16"/>
                <w:lang w:val="es-ES" w:eastAsia="es-ES"/>
              </w:rPr>
              <w:lastRenderedPageBreak/>
              <w:t>respaldo correspondiente</w:t>
            </w:r>
          </w:p>
        </w:tc>
      </w:tr>
      <w:tr w:rsidR="005E010E" w:rsidRPr="005E010E" w:rsidDel="0048515D" w14:paraId="575F7864" w14:textId="77777777" w:rsidTr="00892E28">
        <w:trPr>
          <w:gridAfter w:val="1"/>
          <w:wAfter w:w="8" w:type="dxa"/>
          <w:trHeight w:val="444"/>
        </w:trPr>
        <w:tc>
          <w:tcPr>
            <w:tcW w:w="709" w:type="dxa"/>
            <w:vMerge/>
          </w:tcPr>
          <w:p w14:paraId="314B6286"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340F8B84" w14:textId="77777777" w:rsidR="005E010E" w:rsidRPr="005E010E" w:rsidRDefault="005E010E" w:rsidP="005E010E">
            <w:pPr>
              <w:widowControl w:val="0"/>
              <w:shd w:val="clear" w:color="auto" w:fill="FFFFFF"/>
              <w:spacing w:before="20" w:after="20"/>
              <w:jc w:val="left"/>
              <w:rPr>
                <w:rFonts w:ascii="Museo Sans 300" w:hAnsi="Museo Sans 300" w:cs="Arial"/>
                <w:i/>
                <w:sz w:val="16"/>
                <w:szCs w:val="16"/>
                <w:lang w:val="es-ES" w:eastAsia="es-ES"/>
              </w:rPr>
            </w:pPr>
          </w:p>
        </w:tc>
        <w:tc>
          <w:tcPr>
            <w:tcW w:w="1239" w:type="dxa"/>
            <w:vAlign w:val="center"/>
          </w:tcPr>
          <w:p w14:paraId="536822D0" w14:textId="1AD2F21A"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5D0C79ED" w14:textId="77777777" w:rsidR="005E010E" w:rsidRPr="005E010E"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w:t>
            </w:r>
            <w:r w:rsidRPr="005E010E" w:rsidDel="0048515D">
              <w:rPr>
                <w:rFonts w:ascii="Museo Sans 300" w:hAnsi="Museo Sans 300" w:cs="Arial"/>
                <w:iCs/>
                <w:sz w:val="16"/>
                <w:szCs w:val="16"/>
                <w:lang w:val="es-ES" w:eastAsia="es-ES"/>
              </w:rPr>
              <w:t xml:space="preserve"> </w:t>
            </w:r>
            <w:r w:rsidRPr="005E010E">
              <w:rPr>
                <w:rFonts w:ascii="Museo Sans 300" w:hAnsi="Museo Sans 300" w:cs="Arial"/>
                <w:iCs/>
                <w:sz w:val="16"/>
                <w:szCs w:val="16"/>
                <w:lang w:val="es-ES" w:eastAsia="es-ES"/>
              </w:rPr>
              <w:t>estudios ambientales, durante el periodo de 2015 a la fecha.</w:t>
            </w:r>
          </w:p>
        </w:tc>
        <w:tc>
          <w:tcPr>
            <w:tcW w:w="1530" w:type="dxa"/>
            <w:vAlign w:val="center"/>
          </w:tcPr>
          <w:p w14:paraId="42AE564F"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1</w:t>
            </w:r>
          </w:p>
        </w:tc>
        <w:tc>
          <w:tcPr>
            <w:tcW w:w="1999" w:type="dxa"/>
          </w:tcPr>
          <w:p w14:paraId="3531ED0A" w14:textId="77777777" w:rsidR="005E010E" w:rsidRPr="005E010E" w:rsidDel="0048515D" w:rsidRDefault="005E010E" w:rsidP="005E010E">
            <w:pPr>
              <w:widowControl w:val="0"/>
              <w:shd w:val="clear" w:color="auto" w:fill="FFFFFF"/>
              <w:spacing w:before="60" w:after="60"/>
              <w:ind w:right="175"/>
              <w:contextualSpacing/>
              <w:jc w:val="left"/>
              <w:rPr>
                <w:rFonts w:ascii="Museo Sans 300" w:hAnsi="Museo Sans 300" w:cs="Arial"/>
                <w:sz w:val="16"/>
                <w:szCs w:val="16"/>
                <w:lang w:val="es-ES" w:eastAsia="es-ES"/>
              </w:rPr>
            </w:pPr>
          </w:p>
        </w:tc>
      </w:tr>
      <w:tr w:rsidR="005E010E" w:rsidRPr="005E010E" w:rsidDel="0048515D" w14:paraId="406E4542" w14:textId="77777777" w:rsidTr="00892E28">
        <w:trPr>
          <w:gridAfter w:val="1"/>
          <w:wAfter w:w="8" w:type="dxa"/>
          <w:trHeight w:val="444"/>
        </w:trPr>
        <w:tc>
          <w:tcPr>
            <w:tcW w:w="709" w:type="dxa"/>
            <w:vMerge/>
          </w:tcPr>
          <w:p w14:paraId="049A736B"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344A703E" w14:textId="77777777" w:rsidR="005E010E" w:rsidRPr="005E010E" w:rsidRDefault="005E010E" w:rsidP="005E010E">
            <w:pPr>
              <w:widowControl w:val="0"/>
              <w:shd w:val="clear" w:color="auto" w:fill="FFFFFF"/>
              <w:spacing w:before="20" w:after="20"/>
              <w:jc w:val="left"/>
              <w:rPr>
                <w:rFonts w:ascii="Museo Sans 300" w:hAnsi="Museo Sans 300" w:cs="Arial"/>
                <w:i/>
                <w:sz w:val="16"/>
                <w:szCs w:val="16"/>
                <w:lang w:val="es-ES" w:eastAsia="es-ES"/>
              </w:rPr>
            </w:pPr>
          </w:p>
        </w:tc>
        <w:tc>
          <w:tcPr>
            <w:tcW w:w="1239" w:type="dxa"/>
            <w:vAlign w:val="center"/>
          </w:tcPr>
          <w:p w14:paraId="26C0BFFC"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4B91E8A2" w14:textId="77777777" w:rsidR="005E010E" w:rsidRPr="005E010E"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w:t>
            </w:r>
            <w:r w:rsidRPr="005E010E" w:rsidDel="0048515D">
              <w:rPr>
                <w:rFonts w:ascii="Museo Sans 300" w:hAnsi="Museo Sans 300" w:cs="Arial"/>
                <w:iCs/>
                <w:sz w:val="16"/>
                <w:szCs w:val="16"/>
                <w:lang w:val="es-ES" w:eastAsia="es-ES"/>
              </w:rPr>
              <w:t xml:space="preserve"> </w:t>
            </w:r>
            <w:r w:rsidRPr="005E010E">
              <w:rPr>
                <w:rFonts w:ascii="Museo Sans 300" w:hAnsi="Museo Sans 300" w:cs="Arial"/>
                <w:iCs/>
                <w:sz w:val="16"/>
                <w:szCs w:val="16"/>
                <w:lang w:val="es-ES" w:eastAsia="es-ES"/>
              </w:rPr>
              <w:t>estudios ambientales, auditorías ambientales, programas de manejo ambiental, de naturaleza, magnitud y complejidad similares a las de esta contratación (Centros educativos, unidades de salud, edificios habitacionales, edificios comerciales) con el cargo de especialista ambiental, durante el periodo de 2015 a la fecha</w:t>
            </w:r>
          </w:p>
        </w:tc>
        <w:tc>
          <w:tcPr>
            <w:tcW w:w="1530" w:type="dxa"/>
            <w:vAlign w:val="center"/>
          </w:tcPr>
          <w:p w14:paraId="379670A2" w14:textId="77777777" w:rsidR="005E010E" w:rsidRPr="00FB7148"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2</w:t>
            </w:r>
          </w:p>
        </w:tc>
        <w:tc>
          <w:tcPr>
            <w:tcW w:w="1999" w:type="dxa"/>
          </w:tcPr>
          <w:p w14:paraId="216BD244" w14:textId="77777777" w:rsidR="005E010E" w:rsidRPr="005E010E" w:rsidDel="0048515D" w:rsidRDefault="005E010E" w:rsidP="005E010E">
            <w:pPr>
              <w:widowControl w:val="0"/>
              <w:shd w:val="clear" w:color="auto" w:fill="FFFFFF"/>
              <w:spacing w:before="60" w:after="60"/>
              <w:ind w:right="175"/>
              <w:contextualSpacing/>
              <w:jc w:val="left"/>
              <w:rPr>
                <w:rFonts w:ascii="Museo Sans 300" w:hAnsi="Museo Sans 300" w:cs="Arial"/>
                <w:sz w:val="16"/>
                <w:szCs w:val="16"/>
                <w:lang w:val="es-ES" w:eastAsia="es-ES"/>
              </w:rPr>
            </w:pPr>
          </w:p>
        </w:tc>
      </w:tr>
    </w:tbl>
    <w:p w14:paraId="53262A42" w14:textId="7A300116" w:rsidR="005E010E" w:rsidRDefault="005E010E" w:rsidP="00A45203">
      <w:pPr>
        <w:rPr>
          <w:rFonts w:ascii="Museo Sans 300" w:hAnsi="Museo Sans 300" w:cs="Arial"/>
          <w:b/>
          <w:sz w:val="21"/>
          <w:szCs w:val="21"/>
          <w:lang w:val="es-HN"/>
        </w:rPr>
      </w:pPr>
    </w:p>
    <w:p w14:paraId="2862ABF3" w14:textId="77777777" w:rsidR="00D31863" w:rsidRPr="00FB7148" w:rsidRDefault="00D31863" w:rsidP="00D31863">
      <w:pPr>
        <w:rPr>
          <w:rFonts w:ascii="Museo Sans 300" w:hAnsi="Museo Sans 300" w:cs="Arial"/>
          <w:bCs/>
          <w:sz w:val="21"/>
          <w:szCs w:val="21"/>
          <w:lang w:val="es-ES"/>
        </w:rPr>
      </w:pPr>
      <w:r w:rsidRPr="00FB7148">
        <w:rPr>
          <w:rFonts w:ascii="Museo Sans 300" w:hAnsi="Museo Sans 300" w:cs="Arial"/>
          <w:bCs/>
          <w:sz w:val="21"/>
          <w:szCs w:val="21"/>
          <w:lang w:val="es-ES"/>
        </w:rPr>
        <w:t xml:space="preserve">Si un profesional no cumple con los criterios de evaluación establecidos y el ofertante resultase </w:t>
      </w:r>
      <w:r w:rsidR="00CA348A" w:rsidRPr="00FB7148">
        <w:rPr>
          <w:rFonts w:ascii="Museo Sans 300" w:hAnsi="Museo Sans 300" w:cs="Arial"/>
          <w:bCs/>
          <w:sz w:val="21"/>
          <w:szCs w:val="21"/>
          <w:lang w:val="es-ES"/>
        </w:rPr>
        <w:t>adjudicado, este</w:t>
      </w:r>
      <w:r w:rsidRPr="00FB7148">
        <w:rPr>
          <w:rFonts w:ascii="Museo Sans 300" w:hAnsi="Museo Sans 300" w:cs="Arial"/>
          <w:bCs/>
          <w:sz w:val="21"/>
          <w:szCs w:val="21"/>
          <w:lang w:val="es-ES"/>
        </w:rPr>
        <w:t xml:space="preserve"> deberá sustituirlo por otro profesional </w:t>
      </w:r>
      <w:r w:rsidR="0017659A" w:rsidRPr="00FB7148">
        <w:rPr>
          <w:rFonts w:ascii="Museo Sans 300" w:hAnsi="Museo Sans 300" w:cs="Arial"/>
          <w:bCs/>
          <w:sz w:val="21"/>
          <w:szCs w:val="21"/>
          <w:lang w:val="es-ES"/>
        </w:rPr>
        <w:t xml:space="preserve">de </w:t>
      </w:r>
      <w:r w:rsidRPr="00FB7148">
        <w:rPr>
          <w:rFonts w:ascii="Museo Sans 300" w:hAnsi="Museo Sans 300" w:cs="Arial"/>
          <w:bCs/>
          <w:sz w:val="21"/>
          <w:szCs w:val="21"/>
          <w:lang w:val="es-ES"/>
        </w:rPr>
        <w:t>superior</w:t>
      </w:r>
      <w:r w:rsidR="00CA348A" w:rsidRPr="00FB7148">
        <w:rPr>
          <w:rFonts w:ascii="Museo Sans 300" w:hAnsi="Museo Sans 300" w:cs="Arial"/>
          <w:bCs/>
          <w:sz w:val="21"/>
          <w:szCs w:val="21"/>
          <w:lang w:val="es-ES"/>
        </w:rPr>
        <w:t xml:space="preserve"> calidad, previa autorización d</w:t>
      </w:r>
      <w:r w:rsidRPr="00FB7148">
        <w:rPr>
          <w:rFonts w:ascii="Museo Sans 300" w:hAnsi="Museo Sans 300" w:cs="Arial"/>
          <w:bCs/>
          <w:sz w:val="21"/>
          <w:szCs w:val="21"/>
          <w:lang w:val="es-ES"/>
        </w:rPr>
        <w:t xml:space="preserve">el </w:t>
      </w:r>
      <w:r w:rsidR="00CA348A" w:rsidRPr="00FB7148">
        <w:rPr>
          <w:rFonts w:ascii="Museo Sans 300" w:hAnsi="Museo Sans 300" w:cs="Arial"/>
          <w:bCs/>
          <w:sz w:val="21"/>
          <w:szCs w:val="21"/>
          <w:lang w:val="es-ES"/>
        </w:rPr>
        <w:t xml:space="preserve">Gerente </w:t>
      </w:r>
      <w:r w:rsidRPr="00FB7148">
        <w:rPr>
          <w:rFonts w:ascii="Museo Sans 300" w:hAnsi="Museo Sans 300" w:cs="Arial"/>
          <w:bCs/>
          <w:sz w:val="21"/>
          <w:szCs w:val="21"/>
          <w:lang w:val="es-ES"/>
        </w:rPr>
        <w:t>de Obras.</w:t>
      </w:r>
    </w:p>
    <w:p w14:paraId="2862ABF4" w14:textId="77777777" w:rsidR="00226900" w:rsidRPr="00FB7148" w:rsidRDefault="00226900" w:rsidP="00F433B7">
      <w:pPr>
        <w:pStyle w:val="pf0"/>
        <w:jc w:val="both"/>
        <w:rPr>
          <w:rFonts w:ascii="Museo Sans 300" w:hAnsi="Museo Sans 300"/>
          <w:bCs/>
          <w:sz w:val="21"/>
          <w:szCs w:val="21"/>
        </w:rPr>
      </w:pPr>
      <w:r w:rsidRPr="00FB7148">
        <w:rPr>
          <w:rStyle w:val="cf01"/>
          <w:rFonts w:ascii="Museo Sans 300" w:hAnsi="Museo Sans 300"/>
          <w:bCs/>
          <w:sz w:val="21"/>
          <w:szCs w:val="21"/>
        </w:rPr>
        <w:t>Si uno de los profesionales no cumple con el grado académico solicitado no podrá continuar en la evaluación.</w:t>
      </w:r>
    </w:p>
    <w:p w14:paraId="26F8A180" w14:textId="77777777" w:rsidR="0085736A" w:rsidRPr="005647ED" w:rsidRDefault="0085736A" w:rsidP="0085736A">
      <w:pPr>
        <w:rPr>
          <w:rFonts w:ascii="Museo Sans 300" w:hAnsi="Museo Sans 300" w:cs="Arial"/>
          <w:sz w:val="21"/>
          <w:szCs w:val="21"/>
          <w:lang w:val="es-ES"/>
        </w:rPr>
      </w:pPr>
      <w:r w:rsidRPr="00FB7148">
        <w:rPr>
          <w:rFonts w:ascii="Museo Sans 300" w:hAnsi="Museo Sans 300" w:cs="Arial"/>
          <w:sz w:val="21"/>
          <w:szCs w:val="21"/>
          <w:lang w:val="es-ES"/>
        </w:rPr>
        <w:t xml:space="preserve">Si una empresa resultase adjudicada en dos lotes o más y propone los mismos profesionales para más de un lote, este deberá </w:t>
      </w:r>
      <w:r>
        <w:rPr>
          <w:rFonts w:ascii="Museo Sans 300" w:hAnsi="Museo Sans 300" w:cs="Arial"/>
          <w:sz w:val="21"/>
          <w:szCs w:val="21"/>
          <w:lang w:val="es-ES"/>
        </w:rPr>
        <w:t>proporcionar las hojas de vida del equipo requerido,</w:t>
      </w:r>
      <w:r w:rsidRPr="00FB7148">
        <w:rPr>
          <w:rFonts w:ascii="Museo Sans 300" w:hAnsi="Museo Sans 300" w:cs="Arial"/>
          <w:sz w:val="21"/>
          <w:szCs w:val="21"/>
          <w:lang w:val="es-ES"/>
        </w:rPr>
        <w:t xml:space="preserve"> antes del inicio de la ejecución contractual por profesionales de </w:t>
      </w:r>
      <w:r>
        <w:rPr>
          <w:rFonts w:ascii="Museo Sans 300" w:hAnsi="Museo Sans 300" w:cs="Arial"/>
          <w:sz w:val="21"/>
          <w:szCs w:val="21"/>
          <w:lang w:val="es-ES"/>
        </w:rPr>
        <w:t xml:space="preserve">igual o </w:t>
      </w:r>
      <w:r w:rsidRPr="00FB7148">
        <w:rPr>
          <w:rFonts w:ascii="Museo Sans 300" w:hAnsi="Museo Sans 300" w:cs="Arial"/>
          <w:sz w:val="21"/>
          <w:szCs w:val="21"/>
          <w:lang w:val="es-ES"/>
        </w:rPr>
        <w:t>superior calidad, previa autorización del Gerente de Obras</w:t>
      </w:r>
      <w:r w:rsidRPr="005647ED">
        <w:rPr>
          <w:rFonts w:ascii="Museo Sans 300" w:hAnsi="Museo Sans 300" w:cs="Arial"/>
          <w:sz w:val="20"/>
          <w:lang w:val="es-ES"/>
        </w:rPr>
        <w:t>.</w:t>
      </w:r>
    </w:p>
    <w:p w14:paraId="2862ABF7" w14:textId="77777777" w:rsidR="00D31863" w:rsidRPr="00F12FFB" w:rsidDel="0048515D" w:rsidRDefault="00D31863" w:rsidP="00F52454">
      <w:pPr>
        <w:pStyle w:val="Piedepgina"/>
        <w:rPr>
          <w:rFonts w:ascii="Museo Sans 300" w:hAnsi="Museo Sans 300" w:cs="Arial"/>
          <w:color w:val="FF0000"/>
          <w:sz w:val="22"/>
          <w:szCs w:val="22"/>
          <w:lang w:val="es-ES"/>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035"/>
        <w:gridCol w:w="1417"/>
        <w:gridCol w:w="1843"/>
        <w:gridCol w:w="1418"/>
        <w:gridCol w:w="1984"/>
      </w:tblGrid>
      <w:tr w:rsidR="00DF7C76" w:rsidRPr="00F12FFB" w:rsidDel="0048515D" w14:paraId="2862ABF9" w14:textId="77777777" w:rsidTr="00F12FFB">
        <w:trPr>
          <w:trHeight w:val="116"/>
          <w:tblHeader/>
        </w:trPr>
        <w:tc>
          <w:tcPr>
            <w:tcW w:w="9327" w:type="dxa"/>
            <w:gridSpan w:val="6"/>
            <w:shd w:val="clear" w:color="auto" w:fill="auto"/>
          </w:tcPr>
          <w:p w14:paraId="2862ABF8" w14:textId="77777777" w:rsidR="00DF7C76" w:rsidRPr="00F12FFB" w:rsidDel="0048515D" w:rsidRDefault="00DF7C76" w:rsidP="00B342E4">
            <w:pPr>
              <w:pStyle w:val="Piedepgina"/>
              <w:keepNext/>
              <w:keepLines/>
              <w:rPr>
                <w:rFonts w:ascii="Museo Sans 300" w:hAnsi="Museo Sans 300" w:cs="Arial"/>
                <w:b/>
                <w:sz w:val="21"/>
                <w:szCs w:val="21"/>
                <w:lang w:val="es-HN"/>
              </w:rPr>
            </w:pPr>
            <w:r w:rsidRPr="00F12FFB" w:rsidDel="0048515D">
              <w:rPr>
                <w:rFonts w:ascii="Museo Sans 300" w:hAnsi="Museo Sans 300" w:cs="Arial"/>
                <w:b/>
                <w:sz w:val="21"/>
                <w:szCs w:val="21"/>
                <w:lang w:val="es-ES"/>
              </w:rPr>
              <w:t>Criterio</w:t>
            </w:r>
            <w:r w:rsidRPr="00F12FFB">
              <w:rPr>
                <w:rFonts w:ascii="Museo Sans 300" w:hAnsi="Museo Sans 300" w:cs="Arial"/>
                <w:b/>
                <w:sz w:val="21"/>
                <w:szCs w:val="21"/>
                <w:lang w:val="es-ES"/>
              </w:rPr>
              <w:t xml:space="preserve"> 2</w:t>
            </w:r>
            <w:r w:rsidRPr="00F12FFB" w:rsidDel="0048515D">
              <w:rPr>
                <w:rFonts w:ascii="Museo Sans 300" w:hAnsi="Museo Sans 300" w:cs="Arial"/>
                <w:b/>
                <w:sz w:val="21"/>
                <w:szCs w:val="21"/>
                <w:lang w:val="es-ES"/>
              </w:rPr>
              <w:t xml:space="preserve">: Equipos para construcción </w:t>
            </w:r>
            <w:r w:rsidRPr="00F12FFB" w:rsidDel="0048515D">
              <w:rPr>
                <w:rFonts w:ascii="Museo Sans 300" w:hAnsi="Museo Sans 300" w:cs="Arial"/>
                <w:b/>
                <w:sz w:val="21"/>
                <w:szCs w:val="21"/>
                <w:lang w:val="es-HN"/>
              </w:rPr>
              <w:t xml:space="preserve"> </w:t>
            </w:r>
          </w:p>
        </w:tc>
      </w:tr>
      <w:tr w:rsidR="00DF7C76" w:rsidRPr="00F12FFB" w:rsidDel="0048515D" w14:paraId="2862ABFB" w14:textId="77777777" w:rsidTr="00DA4379">
        <w:trPr>
          <w:trHeight w:val="119"/>
          <w:tblHeader/>
        </w:trPr>
        <w:tc>
          <w:tcPr>
            <w:tcW w:w="9327" w:type="dxa"/>
            <w:gridSpan w:val="6"/>
            <w:shd w:val="clear" w:color="auto" w:fill="auto"/>
          </w:tcPr>
          <w:p w14:paraId="2862ABFA" w14:textId="77777777" w:rsidR="00DF7C76" w:rsidRPr="00DA4379" w:rsidDel="0048515D" w:rsidRDefault="00DF7C76" w:rsidP="00B342E4">
            <w:pPr>
              <w:spacing w:before="60" w:after="60"/>
              <w:contextualSpacing/>
              <w:jc w:val="left"/>
              <w:rPr>
                <w:rFonts w:ascii="Museo Sans 300" w:hAnsi="Museo Sans 300" w:cs="Arial"/>
                <w:b/>
                <w:sz w:val="16"/>
                <w:szCs w:val="16"/>
                <w:lang w:val="es-ES"/>
              </w:rPr>
            </w:pPr>
          </w:p>
        </w:tc>
      </w:tr>
      <w:tr w:rsidR="00F52454" w:rsidRPr="00F12FFB" w:rsidDel="0048515D" w14:paraId="2862AC02" w14:textId="77777777" w:rsidTr="00FB7148">
        <w:trPr>
          <w:tblHeader/>
        </w:trPr>
        <w:tc>
          <w:tcPr>
            <w:tcW w:w="630" w:type="dxa"/>
            <w:shd w:val="clear" w:color="auto" w:fill="auto"/>
            <w:vAlign w:val="center"/>
          </w:tcPr>
          <w:p w14:paraId="2862ABFC" w14:textId="77777777" w:rsidR="00F52454" w:rsidRPr="00F12FFB" w:rsidDel="0048515D" w:rsidRDefault="00F52454" w:rsidP="00B342E4">
            <w:pPr>
              <w:spacing w:before="60" w:after="60"/>
              <w:ind w:left="-103" w:right="-8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No.</w:t>
            </w:r>
          </w:p>
        </w:tc>
        <w:tc>
          <w:tcPr>
            <w:tcW w:w="2035" w:type="dxa"/>
            <w:shd w:val="clear" w:color="auto" w:fill="auto"/>
            <w:vAlign w:val="center"/>
          </w:tcPr>
          <w:p w14:paraId="2862ABFD" w14:textId="77777777" w:rsidR="00F52454" w:rsidRPr="00F12FFB" w:rsidDel="0048515D" w:rsidRDefault="00F52454" w:rsidP="00B342E4">
            <w:pPr>
              <w:spacing w:before="60" w:after="6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Equipo</w:t>
            </w:r>
          </w:p>
        </w:tc>
        <w:tc>
          <w:tcPr>
            <w:tcW w:w="1417" w:type="dxa"/>
            <w:shd w:val="clear" w:color="auto" w:fill="auto"/>
            <w:vAlign w:val="center"/>
          </w:tcPr>
          <w:p w14:paraId="2862ABFE" w14:textId="77777777" w:rsidR="00F52454" w:rsidRPr="00F12FFB" w:rsidDel="0048515D" w:rsidRDefault="00F52454" w:rsidP="00B342E4">
            <w:pPr>
              <w:spacing w:before="60" w:after="6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Criterios a evaluar</w:t>
            </w:r>
          </w:p>
        </w:tc>
        <w:tc>
          <w:tcPr>
            <w:tcW w:w="1843" w:type="dxa"/>
            <w:shd w:val="clear" w:color="auto" w:fill="auto"/>
            <w:vAlign w:val="center"/>
          </w:tcPr>
          <w:p w14:paraId="2862ABFF" w14:textId="77777777" w:rsidR="00F52454" w:rsidRPr="00F12FFB" w:rsidDel="0048515D" w:rsidRDefault="00F52454" w:rsidP="00B342E4">
            <w:pPr>
              <w:spacing w:before="60" w:after="6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Requerimiento</w:t>
            </w:r>
          </w:p>
        </w:tc>
        <w:tc>
          <w:tcPr>
            <w:tcW w:w="1418" w:type="dxa"/>
            <w:shd w:val="clear" w:color="auto" w:fill="auto"/>
            <w:vAlign w:val="center"/>
          </w:tcPr>
          <w:p w14:paraId="2862AC00" w14:textId="77777777" w:rsidR="00F52454" w:rsidRPr="00F12FFB" w:rsidDel="0048515D" w:rsidRDefault="00F52454" w:rsidP="00B342E4">
            <w:pPr>
              <w:spacing w:before="60" w:after="6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Evaluación</w:t>
            </w:r>
          </w:p>
        </w:tc>
        <w:tc>
          <w:tcPr>
            <w:tcW w:w="1984" w:type="dxa"/>
            <w:shd w:val="clear" w:color="auto" w:fill="auto"/>
            <w:vAlign w:val="center"/>
          </w:tcPr>
          <w:p w14:paraId="2862AC01" w14:textId="77777777" w:rsidR="00F52454" w:rsidRPr="00F12FFB" w:rsidDel="0048515D" w:rsidRDefault="00F52454" w:rsidP="00B342E4">
            <w:pPr>
              <w:spacing w:before="60" w:after="6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Documentación requerida</w:t>
            </w:r>
          </w:p>
        </w:tc>
      </w:tr>
      <w:tr w:rsidR="00503138" w:rsidRPr="00F12FFB" w:rsidDel="0048515D" w14:paraId="2862AC0A" w14:textId="77777777" w:rsidTr="00FB7148">
        <w:trPr>
          <w:trHeight w:val="397"/>
        </w:trPr>
        <w:tc>
          <w:tcPr>
            <w:tcW w:w="630" w:type="dxa"/>
            <w:vMerge w:val="restart"/>
            <w:vAlign w:val="center"/>
          </w:tcPr>
          <w:p w14:paraId="2862AC03" w14:textId="77777777" w:rsidR="00503138" w:rsidRPr="00EA2294" w:rsidDel="0048515D" w:rsidRDefault="00503138" w:rsidP="00B342E4">
            <w:pPr>
              <w:pStyle w:val="Encabezado"/>
              <w:spacing w:before="60" w:after="60"/>
              <w:contextualSpacing/>
              <w:jc w:val="center"/>
              <w:rPr>
                <w:rFonts w:ascii="Museo Sans 300" w:hAnsi="Museo Sans 300" w:cs="Arial"/>
                <w:sz w:val="18"/>
                <w:szCs w:val="18"/>
                <w:lang w:val="es-ES"/>
              </w:rPr>
            </w:pPr>
            <w:r w:rsidRPr="00EA2294" w:rsidDel="0048515D">
              <w:rPr>
                <w:rFonts w:ascii="Museo Sans 300" w:hAnsi="Museo Sans 300" w:cs="Arial"/>
                <w:sz w:val="18"/>
                <w:szCs w:val="18"/>
                <w:lang w:val="es-ES"/>
              </w:rPr>
              <w:t>1</w:t>
            </w:r>
          </w:p>
        </w:tc>
        <w:tc>
          <w:tcPr>
            <w:tcW w:w="2035" w:type="dxa"/>
            <w:vMerge w:val="restart"/>
            <w:vAlign w:val="center"/>
          </w:tcPr>
          <w:p w14:paraId="2862AC04" w14:textId="77777777" w:rsidR="00503138" w:rsidRPr="00EA2294" w:rsidDel="0048515D" w:rsidRDefault="00503138" w:rsidP="00FB7148">
            <w:pPr>
              <w:contextualSpacing/>
              <w:rPr>
                <w:rFonts w:ascii="Museo Sans 300" w:hAnsi="Museo Sans 300" w:cs="Arial"/>
                <w:sz w:val="18"/>
                <w:szCs w:val="18"/>
              </w:rPr>
            </w:pPr>
            <w:r w:rsidRPr="00EA2294">
              <w:rPr>
                <w:rFonts w:ascii="Museo Sans 300" w:hAnsi="Museo Sans 300" w:cs="Arial"/>
                <w:sz w:val="18"/>
                <w:szCs w:val="18"/>
                <w:lang w:val="es-ES"/>
              </w:rPr>
              <w:t xml:space="preserve">Camión </w:t>
            </w:r>
          </w:p>
        </w:tc>
        <w:tc>
          <w:tcPr>
            <w:tcW w:w="1417" w:type="dxa"/>
            <w:vAlign w:val="center"/>
          </w:tcPr>
          <w:p w14:paraId="2862AC05" w14:textId="77777777" w:rsidR="00503138" w:rsidRPr="00EA2294" w:rsidDel="0048515D"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Cantidad</w:t>
            </w:r>
          </w:p>
        </w:tc>
        <w:tc>
          <w:tcPr>
            <w:tcW w:w="1843" w:type="dxa"/>
            <w:vAlign w:val="center"/>
          </w:tcPr>
          <w:p w14:paraId="2862AC06"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1</w:t>
            </w:r>
          </w:p>
        </w:tc>
        <w:tc>
          <w:tcPr>
            <w:tcW w:w="1418" w:type="dxa"/>
            <w:vMerge w:val="restart"/>
            <w:vAlign w:val="center"/>
          </w:tcPr>
          <w:p w14:paraId="2862AC07" w14:textId="77777777" w:rsidR="00503138" w:rsidRPr="00EA2294" w:rsidDel="0048515D" w:rsidRDefault="00503138" w:rsidP="00FB7148">
            <w:pPr>
              <w:contextualSpacing/>
              <w:jc w:val="center"/>
              <w:rPr>
                <w:rFonts w:ascii="Museo Sans 300" w:hAnsi="Museo Sans 300" w:cs="Arial"/>
                <w:sz w:val="18"/>
                <w:szCs w:val="18"/>
              </w:rPr>
            </w:pPr>
            <w:r w:rsidRPr="00EA2294">
              <w:rPr>
                <w:rFonts w:ascii="Museo Sans 300" w:hAnsi="Museo Sans 300" w:cs="Arial"/>
                <w:sz w:val="18"/>
                <w:szCs w:val="18"/>
                <w:lang w:val="es-ES"/>
              </w:rPr>
              <w:t>1 punto</w:t>
            </w:r>
          </w:p>
          <w:p w14:paraId="2862AC08" w14:textId="77777777" w:rsidR="00503138" w:rsidRPr="00EA2294" w:rsidDel="0048515D" w:rsidRDefault="00503138" w:rsidP="00FB7148">
            <w:pPr>
              <w:contextualSpacing/>
              <w:jc w:val="center"/>
              <w:rPr>
                <w:rFonts w:ascii="Museo Sans 300" w:hAnsi="Museo Sans 300" w:cs="Arial"/>
                <w:sz w:val="18"/>
                <w:szCs w:val="18"/>
              </w:rPr>
            </w:pPr>
          </w:p>
        </w:tc>
        <w:tc>
          <w:tcPr>
            <w:tcW w:w="1984" w:type="dxa"/>
            <w:vMerge w:val="restart"/>
            <w:vAlign w:val="center"/>
          </w:tcPr>
          <w:p w14:paraId="013F1053" w14:textId="77777777" w:rsidR="00FB7148" w:rsidRDefault="00503138"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Formulario TEC-</w:t>
            </w:r>
            <w:r w:rsidRPr="00EA2294">
              <w:rPr>
                <w:rFonts w:ascii="Museo Sans 300" w:hAnsi="Museo Sans 300" w:cs="Arial"/>
                <w:sz w:val="18"/>
                <w:szCs w:val="18"/>
                <w:lang w:val="es-ES"/>
              </w:rPr>
              <w:t>3</w:t>
            </w:r>
            <w:r w:rsidRPr="00EA2294" w:rsidDel="0048515D">
              <w:rPr>
                <w:rFonts w:ascii="Museo Sans 300" w:hAnsi="Museo Sans 300" w:cs="Arial"/>
                <w:sz w:val="18"/>
                <w:szCs w:val="18"/>
                <w:lang w:val="es-ES"/>
              </w:rPr>
              <w:t xml:space="preserve"> </w:t>
            </w:r>
          </w:p>
          <w:p w14:paraId="2862AC09" w14:textId="4F9E26B0" w:rsidR="00503138" w:rsidRPr="00EA2294" w:rsidDel="0048515D" w:rsidRDefault="00503138"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y su respaldo correspondiente</w:t>
            </w:r>
          </w:p>
        </w:tc>
      </w:tr>
      <w:tr w:rsidR="00503138" w:rsidRPr="00F12FFB" w:rsidDel="0048515D" w14:paraId="2862AC12" w14:textId="77777777" w:rsidTr="00FB7148">
        <w:trPr>
          <w:trHeight w:val="397"/>
        </w:trPr>
        <w:tc>
          <w:tcPr>
            <w:tcW w:w="630" w:type="dxa"/>
            <w:vMerge/>
            <w:vAlign w:val="center"/>
          </w:tcPr>
          <w:p w14:paraId="2862AC0B" w14:textId="77777777" w:rsidR="00503138" w:rsidRPr="00EA2294" w:rsidDel="0048515D" w:rsidRDefault="00503138" w:rsidP="00B342E4">
            <w:pPr>
              <w:pStyle w:val="Encabezado"/>
              <w:spacing w:before="60" w:after="60"/>
              <w:contextualSpacing/>
              <w:jc w:val="center"/>
              <w:rPr>
                <w:rFonts w:ascii="Museo Sans 300" w:hAnsi="Museo Sans 300" w:cs="Arial"/>
                <w:sz w:val="18"/>
                <w:szCs w:val="18"/>
                <w:lang w:val="es-ES"/>
              </w:rPr>
            </w:pPr>
          </w:p>
        </w:tc>
        <w:tc>
          <w:tcPr>
            <w:tcW w:w="2035" w:type="dxa"/>
            <w:vMerge/>
            <w:vAlign w:val="center"/>
          </w:tcPr>
          <w:p w14:paraId="2862AC0C" w14:textId="77777777" w:rsidR="00503138" w:rsidRPr="00EA2294" w:rsidDel="0048515D" w:rsidRDefault="00503138" w:rsidP="00FB7148">
            <w:pPr>
              <w:ind w:left="34"/>
              <w:rPr>
                <w:rFonts w:ascii="Museo Sans 300" w:hAnsi="Museo Sans 300" w:cs="Arial"/>
                <w:sz w:val="18"/>
                <w:szCs w:val="18"/>
                <w:lang w:val="es-ES"/>
              </w:rPr>
            </w:pPr>
          </w:p>
        </w:tc>
        <w:tc>
          <w:tcPr>
            <w:tcW w:w="1417" w:type="dxa"/>
            <w:vAlign w:val="center"/>
          </w:tcPr>
          <w:p w14:paraId="2862AC0E" w14:textId="13C0584D" w:rsidR="00503138" w:rsidRPr="00EA2294" w:rsidDel="0048515D"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Capacidad</w:t>
            </w:r>
          </w:p>
        </w:tc>
        <w:tc>
          <w:tcPr>
            <w:tcW w:w="1843" w:type="dxa"/>
            <w:vAlign w:val="center"/>
          </w:tcPr>
          <w:p w14:paraId="2862AC0F"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8 o 12 toneladas</w:t>
            </w:r>
          </w:p>
        </w:tc>
        <w:tc>
          <w:tcPr>
            <w:tcW w:w="1418" w:type="dxa"/>
            <w:vMerge/>
            <w:vAlign w:val="center"/>
          </w:tcPr>
          <w:p w14:paraId="2862AC10" w14:textId="77777777" w:rsidR="00503138" w:rsidRPr="00EA2294" w:rsidRDefault="00503138" w:rsidP="00FB7148">
            <w:pPr>
              <w:contextualSpacing/>
              <w:jc w:val="center"/>
              <w:rPr>
                <w:rFonts w:ascii="Museo Sans 300" w:hAnsi="Museo Sans 300" w:cs="Arial"/>
                <w:sz w:val="18"/>
                <w:szCs w:val="18"/>
                <w:lang w:val="es-ES"/>
              </w:rPr>
            </w:pPr>
          </w:p>
        </w:tc>
        <w:tc>
          <w:tcPr>
            <w:tcW w:w="1984" w:type="dxa"/>
            <w:vMerge/>
            <w:vAlign w:val="center"/>
          </w:tcPr>
          <w:p w14:paraId="2862AC11" w14:textId="77777777" w:rsidR="00503138" w:rsidRPr="00EA2294" w:rsidDel="0048515D" w:rsidRDefault="00503138" w:rsidP="00FB7148">
            <w:pPr>
              <w:ind w:left="-109" w:right="-102"/>
              <w:jc w:val="center"/>
              <w:rPr>
                <w:rFonts w:ascii="Museo Sans 300" w:hAnsi="Museo Sans 300" w:cs="Arial"/>
                <w:sz w:val="18"/>
                <w:szCs w:val="18"/>
                <w:lang w:val="es-ES"/>
              </w:rPr>
            </w:pPr>
          </w:p>
        </w:tc>
      </w:tr>
      <w:tr w:rsidR="00503138" w:rsidRPr="00F12FFB" w:rsidDel="0048515D" w14:paraId="2862AC19" w14:textId="77777777" w:rsidTr="00FB7148">
        <w:trPr>
          <w:trHeight w:val="397"/>
        </w:trPr>
        <w:tc>
          <w:tcPr>
            <w:tcW w:w="630" w:type="dxa"/>
            <w:vAlign w:val="center"/>
          </w:tcPr>
          <w:p w14:paraId="2862AC13" w14:textId="77777777" w:rsidR="00503138" w:rsidRPr="00EA2294" w:rsidDel="0048515D" w:rsidRDefault="00503138" w:rsidP="00503138">
            <w:pPr>
              <w:pStyle w:val="Encabezado"/>
              <w:spacing w:before="60" w:after="60"/>
              <w:contextualSpacing/>
              <w:jc w:val="center"/>
              <w:rPr>
                <w:rFonts w:ascii="Museo Sans 300" w:hAnsi="Museo Sans 300" w:cs="Arial"/>
                <w:sz w:val="18"/>
                <w:szCs w:val="18"/>
                <w:lang w:val="es-ES"/>
              </w:rPr>
            </w:pPr>
            <w:r w:rsidRPr="00EA2294">
              <w:rPr>
                <w:rFonts w:ascii="Museo Sans 300" w:hAnsi="Museo Sans 300" w:cs="Arial"/>
                <w:sz w:val="18"/>
                <w:szCs w:val="18"/>
                <w:lang w:val="es-ES"/>
              </w:rPr>
              <w:t>2</w:t>
            </w:r>
          </w:p>
        </w:tc>
        <w:tc>
          <w:tcPr>
            <w:tcW w:w="2035" w:type="dxa"/>
            <w:vAlign w:val="center"/>
          </w:tcPr>
          <w:p w14:paraId="2862AC14" w14:textId="77777777" w:rsidR="00503138" w:rsidRPr="00EA2294" w:rsidDel="0048515D" w:rsidRDefault="00503138" w:rsidP="00FB7148">
            <w:pPr>
              <w:contextualSpacing/>
              <w:rPr>
                <w:rFonts w:ascii="Museo Sans 300" w:hAnsi="Museo Sans 300" w:cs="Arial"/>
                <w:sz w:val="18"/>
                <w:szCs w:val="18"/>
                <w:lang w:val="es-ES"/>
              </w:rPr>
            </w:pPr>
            <w:r w:rsidRPr="00EA2294">
              <w:rPr>
                <w:rFonts w:ascii="Museo Sans 300" w:hAnsi="Museo Sans 300" w:cs="Arial"/>
                <w:sz w:val="18"/>
                <w:szCs w:val="18"/>
                <w:lang w:val="es-ES"/>
              </w:rPr>
              <w:t>Pick up</w:t>
            </w:r>
          </w:p>
        </w:tc>
        <w:tc>
          <w:tcPr>
            <w:tcW w:w="1417" w:type="dxa"/>
            <w:vAlign w:val="center"/>
          </w:tcPr>
          <w:p w14:paraId="2862AC15"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Cantidad</w:t>
            </w:r>
          </w:p>
        </w:tc>
        <w:tc>
          <w:tcPr>
            <w:tcW w:w="1843" w:type="dxa"/>
            <w:vAlign w:val="center"/>
          </w:tcPr>
          <w:p w14:paraId="2862AC16"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1</w:t>
            </w:r>
          </w:p>
        </w:tc>
        <w:tc>
          <w:tcPr>
            <w:tcW w:w="1418" w:type="dxa"/>
            <w:vAlign w:val="center"/>
          </w:tcPr>
          <w:p w14:paraId="2862AC17"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1 punto</w:t>
            </w:r>
          </w:p>
        </w:tc>
        <w:tc>
          <w:tcPr>
            <w:tcW w:w="1984" w:type="dxa"/>
            <w:vAlign w:val="center"/>
          </w:tcPr>
          <w:p w14:paraId="42B3FC9E" w14:textId="77777777" w:rsidR="00FB7148" w:rsidRDefault="00561B18"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Formulario TEC-</w:t>
            </w:r>
            <w:r w:rsidRPr="00EA2294">
              <w:rPr>
                <w:rFonts w:ascii="Museo Sans 300" w:hAnsi="Museo Sans 300" w:cs="Arial"/>
                <w:sz w:val="18"/>
                <w:szCs w:val="18"/>
                <w:lang w:val="es-ES"/>
              </w:rPr>
              <w:t>3</w:t>
            </w:r>
            <w:r w:rsidRPr="00EA2294" w:rsidDel="0048515D">
              <w:rPr>
                <w:rFonts w:ascii="Museo Sans 300" w:hAnsi="Museo Sans 300" w:cs="Arial"/>
                <w:sz w:val="18"/>
                <w:szCs w:val="18"/>
                <w:lang w:val="es-ES"/>
              </w:rPr>
              <w:t xml:space="preserve"> </w:t>
            </w:r>
          </w:p>
          <w:p w14:paraId="2862AC18" w14:textId="4C004DC3" w:rsidR="00503138" w:rsidRPr="00EA2294" w:rsidDel="0048515D" w:rsidRDefault="00561B18"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y su respaldo correspondiente</w:t>
            </w:r>
          </w:p>
        </w:tc>
      </w:tr>
      <w:tr w:rsidR="00503138" w:rsidRPr="00F12FFB" w:rsidDel="0048515D" w14:paraId="2862AC20" w14:textId="77777777" w:rsidTr="00FB7148">
        <w:trPr>
          <w:trHeight w:val="397"/>
        </w:trPr>
        <w:tc>
          <w:tcPr>
            <w:tcW w:w="630" w:type="dxa"/>
            <w:vAlign w:val="center"/>
          </w:tcPr>
          <w:p w14:paraId="2862AC1A" w14:textId="77777777" w:rsidR="00503138" w:rsidRPr="00EA2294" w:rsidDel="0048515D" w:rsidRDefault="00503138" w:rsidP="00503138">
            <w:pPr>
              <w:pStyle w:val="Encabezado"/>
              <w:spacing w:before="60" w:after="60"/>
              <w:contextualSpacing/>
              <w:jc w:val="center"/>
              <w:rPr>
                <w:rFonts w:ascii="Museo Sans 300" w:hAnsi="Museo Sans 300" w:cs="Arial"/>
                <w:sz w:val="18"/>
                <w:szCs w:val="18"/>
                <w:lang w:val="es-ES"/>
              </w:rPr>
            </w:pPr>
            <w:r w:rsidRPr="00EA2294">
              <w:rPr>
                <w:rFonts w:ascii="Museo Sans 300" w:hAnsi="Museo Sans 300" w:cs="Arial"/>
                <w:sz w:val="18"/>
                <w:szCs w:val="18"/>
                <w:lang w:val="es-ES"/>
              </w:rPr>
              <w:t>3</w:t>
            </w:r>
          </w:p>
        </w:tc>
        <w:tc>
          <w:tcPr>
            <w:tcW w:w="2035" w:type="dxa"/>
            <w:vAlign w:val="center"/>
          </w:tcPr>
          <w:p w14:paraId="2862AC1B" w14:textId="77777777" w:rsidR="00503138" w:rsidRPr="00EA2294" w:rsidDel="0048515D" w:rsidRDefault="00503138" w:rsidP="00FB7148">
            <w:pPr>
              <w:contextualSpacing/>
              <w:rPr>
                <w:rFonts w:ascii="Museo Sans 300" w:hAnsi="Museo Sans 300" w:cs="Arial"/>
                <w:sz w:val="18"/>
                <w:szCs w:val="18"/>
                <w:lang w:val="es-ES"/>
              </w:rPr>
            </w:pPr>
            <w:r w:rsidRPr="00EA2294">
              <w:rPr>
                <w:rFonts w:ascii="Museo Sans 300" w:hAnsi="Museo Sans 300" w:cs="Arial"/>
                <w:sz w:val="18"/>
                <w:szCs w:val="18"/>
                <w:lang w:val="es-ES"/>
              </w:rPr>
              <w:t>Planta eléctrica</w:t>
            </w:r>
          </w:p>
        </w:tc>
        <w:tc>
          <w:tcPr>
            <w:tcW w:w="1417" w:type="dxa"/>
            <w:vAlign w:val="center"/>
          </w:tcPr>
          <w:p w14:paraId="2862AC1C"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Cantidad</w:t>
            </w:r>
          </w:p>
        </w:tc>
        <w:tc>
          <w:tcPr>
            <w:tcW w:w="1843" w:type="dxa"/>
            <w:vAlign w:val="center"/>
          </w:tcPr>
          <w:p w14:paraId="2862AC1D"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2</w:t>
            </w:r>
          </w:p>
        </w:tc>
        <w:tc>
          <w:tcPr>
            <w:tcW w:w="1418" w:type="dxa"/>
            <w:vAlign w:val="center"/>
          </w:tcPr>
          <w:p w14:paraId="2862AC1E"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1 punto</w:t>
            </w:r>
          </w:p>
        </w:tc>
        <w:tc>
          <w:tcPr>
            <w:tcW w:w="1984" w:type="dxa"/>
            <w:vAlign w:val="center"/>
          </w:tcPr>
          <w:p w14:paraId="740BB31E" w14:textId="77777777" w:rsidR="00FB7148" w:rsidRDefault="00561B18"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Formulario TEC-</w:t>
            </w:r>
            <w:r w:rsidRPr="00EA2294">
              <w:rPr>
                <w:rFonts w:ascii="Museo Sans 300" w:hAnsi="Museo Sans 300" w:cs="Arial"/>
                <w:sz w:val="18"/>
                <w:szCs w:val="18"/>
                <w:lang w:val="es-ES"/>
              </w:rPr>
              <w:t>3</w:t>
            </w:r>
            <w:r w:rsidRPr="00EA2294" w:rsidDel="0048515D">
              <w:rPr>
                <w:rFonts w:ascii="Museo Sans 300" w:hAnsi="Museo Sans 300" w:cs="Arial"/>
                <w:sz w:val="18"/>
                <w:szCs w:val="18"/>
                <w:lang w:val="es-ES"/>
              </w:rPr>
              <w:t xml:space="preserve"> </w:t>
            </w:r>
          </w:p>
          <w:p w14:paraId="2862AC1F" w14:textId="1443471C" w:rsidR="00503138" w:rsidRPr="00EA2294" w:rsidDel="0048515D" w:rsidRDefault="00561B18"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y su respaldo correspondiente</w:t>
            </w:r>
          </w:p>
        </w:tc>
      </w:tr>
      <w:tr w:rsidR="003F1BEE" w:rsidRPr="003F1BEE" w:rsidDel="0048515D" w14:paraId="2862AC2A" w14:textId="77777777" w:rsidTr="00FB7148">
        <w:trPr>
          <w:trHeight w:val="397"/>
        </w:trPr>
        <w:tc>
          <w:tcPr>
            <w:tcW w:w="630" w:type="dxa"/>
            <w:vMerge w:val="restart"/>
            <w:vAlign w:val="center"/>
          </w:tcPr>
          <w:p w14:paraId="2862AC21" w14:textId="77777777" w:rsidR="003F1BEE" w:rsidRPr="00EA2294" w:rsidRDefault="003F1BEE" w:rsidP="00503138">
            <w:pPr>
              <w:pStyle w:val="Encabezado"/>
              <w:spacing w:before="60" w:after="60"/>
              <w:contextualSpacing/>
              <w:jc w:val="center"/>
              <w:rPr>
                <w:rFonts w:ascii="Museo Sans 300" w:hAnsi="Museo Sans 300" w:cs="Arial"/>
                <w:sz w:val="18"/>
                <w:szCs w:val="18"/>
                <w:lang w:val="es-ES"/>
              </w:rPr>
            </w:pPr>
            <w:r w:rsidRPr="00EA2294">
              <w:rPr>
                <w:rFonts w:ascii="Museo Sans 300" w:hAnsi="Museo Sans 300" w:cs="Arial"/>
                <w:sz w:val="18"/>
                <w:szCs w:val="18"/>
                <w:lang w:val="es-ES"/>
              </w:rPr>
              <w:t>4</w:t>
            </w:r>
          </w:p>
        </w:tc>
        <w:tc>
          <w:tcPr>
            <w:tcW w:w="2035" w:type="dxa"/>
            <w:vMerge w:val="restart"/>
            <w:vAlign w:val="center"/>
          </w:tcPr>
          <w:p w14:paraId="2862AC22" w14:textId="77777777" w:rsidR="003F1BEE" w:rsidRPr="00EA2294" w:rsidRDefault="003F1BEE" w:rsidP="00FB7148">
            <w:pPr>
              <w:contextualSpacing/>
              <w:rPr>
                <w:rFonts w:ascii="Museo Sans 300" w:hAnsi="Museo Sans 300" w:cs="Arial"/>
                <w:sz w:val="18"/>
                <w:szCs w:val="18"/>
                <w:lang w:val="es-ES"/>
              </w:rPr>
            </w:pPr>
            <w:r w:rsidRPr="00EA2294">
              <w:rPr>
                <w:rFonts w:ascii="Museo Sans 300" w:hAnsi="Museo Sans 300" w:cs="Arial"/>
                <w:sz w:val="18"/>
                <w:szCs w:val="18"/>
                <w:lang w:val="es-ES"/>
              </w:rPr>
              <w:t xml:space="preserve">Concretera </w:t>
            </w:r>
          </w:p>
        </w:tc>
        <w:tc>
          <w:tcPr>
            <w:tcW w:w="1417" w:type="dxa"/>
            <w:vAlign w:val="center"/>
          </w:tcPr>
          <w:p w14:paraId="2862AC23" w14:textId="77777777" w:rsidR="003F1BEE" w:rsidRPr="00EA2294" w:rsidRDefault="003F1BEE"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Cantidad</w:t>
            </w:r>
          </w:p>
        </w:tc>
        <w:tc>
          <w:tcPr>
            <w:tcW w:w="1843" w:type="dxa"/>
            <w:vAlign w:val="center"/>
          </w:tcPr>
          <w:p w14:paraId="2862AC24" w14:textId="77777777" w:rsidR="003F1BEE" w:rsidRPr="00EA2294" w:rsidRDefault="003F1BEE"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2</w:t>
            </w:r>
          </w:p>
        </w:tc>
        <w:tc>
          <w:tcPr>
            <w:tcW w:w="1418" w:type="dxa"/>
            <w:vMerge w:val="restart"/>
            <w:vAlign w:val="center"/>
          </w:tcPr>
          <w:p w14:paraId="2862AC25" w14:textId="77777777" w:rsidR="003F1BEE" w:rsidRPr="00EA2294" w:rsidRDefault="003F1BEE" w:rsidP="00FB7148">
            <w:pPr>
              <w:contextualSpacing/>
              <w:jc w:val="center"/>
              <w:rPr>
                <w:rFonts w:ascii="Museo Sans 300" w:hAnsi="Museo Sans 300" w:cs="Arial"/>
                <w:sz w:val="18"/>
                <w:szCs w:val="18"/>
                <w:lang w:val="es-ES"/>
              </w:rPr>
            </w:pPr>
          </w:p>
          <w:p w14:paraId="2862AC26" w14:textId="77777777" w:rsidR="003F1BEE" w:rsidRPr="00EA2294" w:rsidRDefault="003F1BEE" w:rsidP="00FB7148">
            <w:pPr>
              <w:contextualSpacing/>
              <w:jc w:val="center"/>
              <w:rPr>
                <w:rFonts w:ascii="Museo Sans 300" w:hAnsi="Museo Sans 300" w:cs="Arial"/>
                <w:sz w:val="18"/>
                <w:szCs w:val="18"/>
                <w:lang w:val="es-ES"/>
              </w:rPr>
            </w:pPr>
          </w:p>
          <w:p w14:paraId="2862AC27" w14:textId="77777777" w:rsidR="003F1BEE" w:rsidRPr="00EA2294" w:rsidRDefault="003F1BEE"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1 punto</w:t>
            </w:r>
          </w:p>
          <w:p w14:paraId="2862AC28" w14:textId="77777777" w:rsidR="003F1BEE" w:rsidRPr="00EA2294" w:rsidRDefault="003F1BEE" w:rsidP="00FB7148">
            <w:pPr>
              <w:contextualSpacing/>
              <w:jc w:val="center"/>
              <w:rPr>
                <w:rFonts w:ascii="Museo Sans 300" w:hAnsi="Museo Sans 300" w:cs="Arial"/>
                <w:sz w:val="18"/>
                <w:szCs w:val="18"/>
                <w:lang w:val="es-ES"/>
              </w:rPr>
            </w:pPr>
          </w:p>
        </w:tc>
        <w:tc>
          <w:tcPr>
            <w:tcW w:w="1984" w:type="dxa"/>
            <w:vMerge w:val="restart"/>
            <w:vAlign w:val="center"/>
          </w:tcPr>
          <w:p w14:paraId="57D3C8C2" w14:textId="77777777" w:rsidR="00FB7148" w:rsidRDefault="003F1BEE"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Formulario TEC-</w:t>
            </w:r>
            <w:r w:rsidRPr="00EA2294">
              <w:rPr>
                <w:rFonts w:ascii="Museo Sans 300" w:hAnsi="Museo Sans 300" w:cs="Arial"/>
                <w:sz w:val="18"/>
                <w:szCs w:val="18"/>
                <w:lang w:val="es-ES"/>
              </w:rPr>
              <w:t>3</w:t>
            </w:r>
            <w:r w:rsidRPr="00EA2294" w:rsidDel="0048515D">
              <w:rPr>
                <w:rFonts w:ascii="Museo Sans 300" w:hAnsi="Museo Sans 300" w:cs="Arial"/>
                <w:sz w:val="18"/>
                <w:szCs w:val="18"/>
                <w:lang w:val="es-ES"/>
              </w:rPr>
              <w:t xml:space="preserve"> </w:t>
            </w:r>
          </w:p>
          <w:p w14:paraId="2862AC29" w14:textId="61320AC3" w:rsidR="003F1BEE" w:rsidRPr="00EA2294" w:rsidDel="0048515D" w:rsidRDefault="003F1BEE"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y su respaldo correspondiente</w:t>
            </w:r>
          </w:p>
        </w:tc>
      </w:tr>
      <w:tr w:rsidR="003F1BEE" w:rsidRPr="003F1BEE" w:rsidDel="0048515D" w14:paraId="2862AC32" w14:textId="77777777" w:rsidTr="00FB7148">
        <w:trPr>
          <w:trHeight w:val="397"/>
        </w:trPr>
        <w:tc>
          <w:tcPr>
            <w:tcW w:w="630" w:type="dxa"/>
            <w:vMerge/>
            <w:vAlign w:val="center"/>
          </w:tcPr>
          <w:p w14:paraId="2862AC2B" w14:textId="77777777" w:rsidR="003F1BEE" w:rsidRPr="00EA2294" w:rsidRDefault="003F1BEE" w:rsidP="00503138">
            <w:pPr>
              <w:pStyle w:val="Encabezado"/>
              <w:spacing w:before="60" w:after="60"/>
              <w:contextualSpacing/>
              <w:jc w:val="center"/>
              <w:rPr>
                <w:rFonts w:ascii="Museo Sans 300" w:hAnsi="Museo Sans 300" w:cs="Arial"/>
                <w:sz w:val="18"/>
                <w:szCs w:val="18"/>
                <w:lang w:val="es-ES"/>
              </w:rPr>
            </w:pPr>
          </w:p>
        </w:tc>
        <w:tc>
          <w:tcPr>
            <w:tcW w:w="2035" w:type="dxa"/>
            <w:vMerge/>
            <w:vAlign w:val="center"/>
          </w:tcPr>
          <w:p w14:paraId="2862AC2C" w14:textId="77777777" w:rsidR="003F1BEE" w:rsidRPr="00EA2294" w:rsidRDefault="003F1BEE" w:rsidP="00FB7148">
            <w:pPr>
              <w:contextualSpacing/>
              <w:rPr>
                <w:rFonts w:ascii="Museo Sans 300" w:hAnsi="Museo Sans 300" w:cs="Arial"/>
                <w:i/>
                <w:sz w:val="18"/>
                <w:szCs w:val="18"/>
                <w:lang w:val="es-ES"/>
              </w:rPr>
            </w:pPr>
          </w:p>
        </w:tc>
        <w:tc>
          <w:tcPr>
            <w:tcW w:w="1417" w:type="dxa"/>
            <w:vAlign w:val="center"/>
          </w:tcPr>
          <w:p w14:paraId="2862AC2E" w14:textId="32123AE5" w:rsidR="003F1BEE" w:rsidRPr="00EA2294" w:rsidRDefault="003F1BEE"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Capacidad</w:t>
            </w:r>
          </w:p>
        </w:tc>
        <w:tc>
          <w:tcPr>
            <w:tcW w:w="1843" w:type="dxa"/>
            <w:vAlign w:val="center"/>
          </w:tcPr>
          <w:p w14:paraId="2862AC2F" w14:textId="77777777" w:rsidR="003F1BEE" w:rsidRPr="00EA2294" w:rsidRDefault="003F1BEE"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1 BOLSA</w:t>
            </w:r>
          </w:p>
        </w:tc>
        <w:tc>
          <w:tcPr>
            <w:tcW w:w="1418" w:type="dxa"/>
            <w:vMerge/>
            <w:vAlign w:val="center"/>
          </w:tcPr>
          <w:p w14:paraId="2862AC30" w14:textId="77777777" w:rsidR="003F1BEE" w:rsidRPr="00EA2294" w:rsidRDefault="003F1BEE" w:rsidP="00FB7148">
            <w:pPr>
              <w:contextualSpacing/>
              <w:jc w:val="center"/>
              <w:rPr>
                <w:rFonts w:ascii="Museo Sans 300" w:hAnsi="Museo Sans 300" w:cs="Arial"/>
                <w:sz w:val="18"/>
                <w:szCs w:val="18"/>
                <w:lang w:val="es-ES"/>
              </w:rPr>
            </w:pPr>
          </w:p>
        </w:tc>
        <w:tc>
          <w:tcPr>
            <w:tcW w:w="1984" w:type="dxa"/>
            <w:vMerge/>
            <w:vAlign w:val="center"/>
          </w:tcPr>
          <w:p w14:paraId="2862AC31" w14:textId="77777777" w:rsidR="003F1BEE" w:rsidRPr="00EA2294" w:rsidDel="0048515D" w:rsidRDefault="003F1BEE" w:rsidP="00FB7148">
            <w:pPr>
              <w:ind w:left="-109" w:right="-102"/>
              <w:jc w:val="center"/>
              <w:rPr>
                <w:rFonts w:ascii="Museo Sans 300" w:hAnsi="Museo Sans 300" w:cs="Arial"/>
                <w:sz w:val="18"/>
                <w:szCs w:val="18"/>
                <w:lang w:val="es-ES"/>
              </w:rPr>
            </w:pPr>
          </w:p>
        </w:tc>
      </w:tr>
      <w:tr w:rsidR="00503138" w:rsidRPr="00F12FFB" w:rsidDel="0048515D" w14:paraId="2862AC39" w14:textId="77777777" w:rsidTr="00FB7148">
        <w:trPr>
          <w:trHeight w:val="397"/>
        </w:trPr>
        <w:tc>
          <w:tcPr>
            <w:tcW w:w="630" w:type="dxa"/>
            <w:vAlign w:val="center"/>
          </w:tcPr>
          <w:p w14:paraId="2862AC33" w14:textId="77777777" w:rsidR="00503138" w:rsidRPr="00EA2294" w:rsidRDefault="00503138" w:rsidP="00503138">
            <w:pPr>
              <w:pStyle w:val="Encabezado"/>
              <w:spacing w:before="60" w:after="60"/>
              <w:contextualSpacing/>
              <w:jc w:val="center"/>
              <w:rPr>
                <w:rFonts w:ascii="Museo Sans 300" w:hAnsi="Museo Sans 300" w:cs="Arial"/>
                <w:sz w:val="18"/>
                <w:szCs w:val="18"/>
                <w:lang w:val="es-ES"/>
              </w:rPr>
            </w:pPr>
            <w:r w:rsidRPr="00EA2294">
              <w:rPr>
                <w:rFonts w:ascii="Museo Sans 300" w:hAnsi="Museo Sans 300" w:cs="Arial"/>
                <w:sz w:val="18"/>
                <w:szCs w:val="18"/>
                <w:lang w:val="es-ES"/>
              </w:rPr>
              <w:t>5</w:t>
            </w:r>
          </w:p>
        </w:tc>
        <w:tc>
          <w:tcPr>
            <w:tcW w:w="2035" w:type="dxa"/>
            <w:vAlign w:val="center"/>
          </w:tcPr>
          <w:p w14:paraId="2862AC34" w14:textId="77777777" w:rsidR="00503138" w:rsidRPr="00EA2294" w:rsidRDefault="00503138" w:rsidP="00FB7148">
            <w:pPr>
              <w:contextualSpacing/>
              <w:rPr>
                <w:rFonts w:ascii="Museo Sans 300" w:hAnsi="Museo Sans 300" w:cs="Arial"/>
                <w:sz w:val="18"/>
                <w:szCs w:val="18"/>
                <w:lang w:val="es-ES"/>
              </w:rPr>
            </w:pPr>
            <w:r w:rsidRPr="00EA2294">
              <w:rPr>
                <w:rFonts w:ascii="Museo Sans 300" w:hAnsi="Museo Sans 300" w:cs="Arial"/>
                <w:sz w:val="18"/>
                <w:szCs w:val="18"/>
                <w:lang w:val="es-ES"/>
              </w:rPr>
              <w:t>Bomba achicadora</w:t>
            </w:r>
          </w:p>
        </w:tc>
        <w:tc>
          <w:tcPr>
            <w:tcW w:w="1417" w:type="dxa"/>
            <w:vAlign w:val="center"/>
          </w:tcPr>
          <w:p w14:paraId="2862AC35"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Cantidad</w:t>
            </w:r>
          </w:p>
        </w:tc>
        <w:tc>
          <w:tcPr>
            <w:tcW w:w="1843" w:type="dxa"/>
            <w:vAlign w:val="center"/>
          </w:tcPr>
          <w:p w14:paraId="2862AC36"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1</w:t>
            </w:r>
          </w:p>
        </w:tc>
        <w:tc>
          <w:tcPr>
            <w:tcW w:w="1418" w:type="dxa"/>
            <w:vAlign w:val="center"/>
          </w:tcPr>
          <w:p w14:paraId="2862AC37"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1 punto</w:t>
            </w:r>
          </w:p>
        </w:tc>
        <w:tc>
          <w:tcPr>
            <w:tcW w:w="1984" w:type="dxa"/>
            <w:vAlign w:val="center"/>
          </w:tcPr>
          <w:p w14:paraId="026FB937" w14:textId="77777777" w:rsidR="00FB7148" w:rsidRDefault="00561B18"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Formulario TEC-</w:t>
            </w:r>
            <w:r w:rsidRPr="00EA2294">
              <w:rPr>
                <w:rFonts w:ascii="Museo Sans 300" w:hAnsi="Museo Sans 300" w:cs="Arial"/>
                <w:sz w:val="18"/>
                <w:szCs w:val="18"/>
                <w:lang w:val="es-ES"/>
              </w:rPr>
              <w:t>3</w:t>
            </w:r>
            <w:r w:rsidRPr="00EA2294" w:rsidDel="0048515D">
              <w:rPr>
                <w:rFonts w:ascii="Museo Sans 300" w:hAnsi="Museo Sans 300" w:cs="Arial"/>
                <w:sz w:val="18"/>
                <w:szCs w:val="18"/>
                <w:lang w:val="es-ES"/>
              </w:rPr>
              <w:t xml:space="preserve"> </w:t>
            </w:r>
          </w:p>
          <w:p w14:paraId="2862AC38" w14:textId="1785C8A9" w:rsidR="00503138" w:rsidRPr="00EA2294" w:rsidDel="0048515D" w:rsidRDefault="00561B18"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y su respaldo correspondiente</w:t>
            </w:r>
          </w:p>
        </w:tc>
      </w:tr>
    </w:tbl>
    <w:p w14:paraId="2862AC3A" w14:textId="2849FE3A" w:rsidR="00FB7148" w:rsidRDefault="00FB7148" w:rsidP="00F52454">
      <w:pPr>
        <w:spacing w:before="240" w:after="120"/>
        <w:jc w:val="left"/>
        <w:rPr>
          <w:rFonts w:ascii="Museo Sans 300" w:hAnsi="Museo Sans 300" w:cs="Arial"/>
          <w:b/>
          <w:sz w:val="22"/>
          <w:szCs w:val="22"/>
          <w:lang w:val="es-ES"/>
        </w:rPr>
      </w:pPr>
    </w:p>
    <w:p w14:paraId="39AACAB1" w14:textId="77777777" w:rsidR="00FB7148" w:rsidRDefault="00FB7148">
      <w:pPr>
        <w:jc w:val="left"/>
        <w:rPr>
          <w:rFonts w:ascii="Museo Sans 300" w:hAnsi="Museo Sans 300" w:cs="Arial"/>
          <w:b/>
          <w:sz w:val="22"/>
          <w:szCs w:val="22"/>
          <w:lang w:val="es-ES"/>
        </w:rPr>
      </w:pPr>
      <w:r>
        <w:rPr>
          <w:rFonts w:ascii="Museo Sans 300" w:hAnsi="Museo Sans 300" w:cs="Arial"/>
          <w:b/>
          <w:sz w:val="22"/>
          <w:szCs w:val="22"/>
          <w:lang w:val="es-ES"/>
        </w:rPr>
        <w:br w:type="page"/>
      </w:r>
    </w:p>
    <w:p w14:paraId="1A32C205" w14:textId="77777777" w:rsidR="00F52454" w:rsidRPr="00F12FFB" w:rsidRDefault="00F52454" w:rsidP="00F52454">
      <w:pPr>
        <w:spacing w:before="240" w:after="120"/>
        <w:jc w:val="left"/>
        <w:rPr>
          <w:rFonts w:ascii="Museo Sans 300" w:hAnsi="Museo Sans 300" w:cs="Arial"/>
          <w:b/>
          <w:sz w:val="22"/>
          <w:szCs w:val="22"/>
          <w:lang w:val="es-ES"/>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914"/>
        <w:gridCol w:w="2693"/>
        <w:gridCol w:w="1276"/>
        <w:gridCol w:w="1847"/>
      </w:tblGrid>
      <w:tr w:rsidR="00F52454" w:rsidRPr="00F12FFB" w:rsidDel="0048515D" w14:paraId="2862AC3C" w14:textId="77777777" w:rsidTr="00F12FFB">
        <w:trPr>
          <w:trHeight w:val="85"/>
        </w:trPr>
        <w:tc>
          <w:tcPr>
            <w:tcW w:w="9360" w:type="dxa"/>
            <w:gridSpan w:val="5"/>
            <w:shd w:val="clear" w:color="auto" w:fill="auto"/>
          </w:tcPr>
          <w:p w14:paraId="2862AC3B" w14:textId="77777777" w:rsidR="00F52454" w:rsidRPr="00F12FFB" w:rsidDel="0048515D" w:rsidRDefault="00F52454" w:rsidP="00B342E4">
            <w:pPr>
              <w:pStyle w:val="Piedepgina"/>
              <w:keepNext/>
              <w:keepLines/>
              <w:rPr>
                <w:rFonts w:ascii="Museo Sans 300" w:hAnsi="Museo Sans 300" w:cs="Arial"/>
                <w:b/>
                <w:sz w:val="21"/>
                <w:szCs w:val="21"/>
                <w:lang w:val="es-HN"/>
              </w:rPr>
            </w:pPr>
            <w:r w:rsidRPr="00F12FFB" w:rsidDel="0048515D">
              <w:rPr>
                <w:rFonts w:ascii="Museo Sans 300" w:hAnsi="Museo Sans 300" w:cs="Arial"/>
                <w:b/>
                <w:sz w:val="21"/>
                <w:szCs w:val="21"/>
                <w:lang w:val="es-ES"/>
              </w:rPr>
              <w:t>Criterio</w:t>
            </w:r>
            <w:r w:rsidRPr="00F12FFB">
              <w:rPr>
                <w:rFonts w:ascii="Museo Sans 300" w:hAnsi="Museo Sans 300" w:cs="Arial"/>
                <w:b/>
                <w:sz w:val="21"/>
                <w:szCs w:val="21"/>
                <w:lang w:val="es-ES"/>
              </w:rPr>
              <w:t xml:space="preserve"> 3:</w:t>
            </w:r>
            <w:r w:rsidRPr="00F12FFB">
              <w:rPr>
                <w:rFonts w:ascii="Museo Sans 300" w:hAnsi="Museo Sans 300" w:cs="Arial"/>
                <w:b/>
                <w:sz w:val="21"/>
                <w:szCs w:val="21"/>
                <w:lang w:val="es-ES"/>
              </w:rPr>
              <w:tab/>
              <w:t xml:space="preserve">Evaluación del proyecto conceptual </w:t>
            </w:r>
          </w:p>
        </w:tc>
      </w:tr>
      <w:tr w:rsidR="00F52454" w:rsidRPr="00F12FFB" w:rsidDel="0048515D" w14:paraId="2862AC3E" w14:textId="77777777" w:rsidTr="00F12FFB">
        <w:trPr>
          <w:trHeight w:val="70"/>
        </w:trPr>
        <w:tc>
          <w:tcPr>
            <w:tcW w:w="9360" w:type="dxa"/>
            <w:gridSpan w:val="5"/>
            <w:shd w:val="clear" w:color="auto" w:fill="auto"/>
          </w:tcPr>
          <w:p w14:paraId="2862AC3D" w14:textId="77777777" w:rsidR="00F52454" w:rsidRPr="00F12FFB" w:rsidDel="0048515D" w:rsidRDefault="00F52454" w:rsidP="00B342E4">
            <w:pPr>
              <w:spacing w:before="60" w:after="60"/>
              <w:contextualSpacing/>
              <w:jc w:val="left"/>
              <w:rPr>
                <w:rFonts w:ascii="Museo Sans 300" w:hAnsi="Museo Sans 300"/>
                <w:b/>
                <w:sz w:val="16"/>
                <w:lang w:val="es-ES"/>
              </w:rPr>
            </w:pPr>
          </w:p>
        </w:tc>
      </w:tr>
      <w:tr w:rsidR="00F52454" w:rsidRPr="00F12FFB" w:rsidDel="0048515D" w14:paraId="2862AC44" w14:textId="77777777" w:rsidTr="00FB7148">
        <w:tc>
          <w:tcPr>
            <w:tcW w:w="630" w:type="dxa"/>
            <w:shd w:val="clear" w:color="auto" w:fill="auto"/>
            <w:vAlign w:val="center"/>
          </w:tcPr>
          <w:p w14:paraId="2862AC3F" w14:textId="77777777" w:rsidR="00F52454" w:rsidRPr="00F12FFB" w:rsidDel="0048515D" w:rsidRDefault="00F52454" w:rsidP="00B342E4">
            <w:pPr>
              <w:spacing w:before="60" w:after="60"/>
              <w:ind w:left="-103" w:right="-8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No.</w:t>
            </w:r>
          </w:p>
        </w:tc>
        <w:tc>
          <w:tcPr>
            <w:tcW w:w="2914" w:type="dxa"/>
            <w:shd w:val="clear" w:color="auto" w:fill="auto"/>
            <w:vAlign w:val="center"/>
          </w:tcPr>
          <w:p w14:paraId="2862AC40" w14:textId="77777777" w:rsidR="00F52454" w:rsidRPr="00F12FFB" w:rsidDel="0048515D" w:rsidRDefault="00F52454" w:rsidP="00B342E4">
            <w:pPr>
              <w:spacing w:before="60" w:after="60"/>
              <w:contextualSpacing/>
              <w:jc w:val="center"/>
              <w:rPr>
                <w:rFonts w:ascii="Museo Sans 300" w:hAnsi="Museo Sans 300" w:cs="Arial"/>
                <w:b/>
                <w:sz w:val="21"/>
                <w:szCs w:val="21"/>
                <w:lang w:val="es-ES"/>
              </w:rPr>
            </w:pPr>
            <w:r w:rsidRPr="00F12FFB">
              <w:rPr>
                <w:rFonts w:ascii="Museo Sans 300" w:hAnsi="Museo Sans 300" w:cs="Arial"/>
                <w:b/>
                <w:sz w:val="21"/>
                <w:szCs w:val="21"/>
                <w:lang w:val="es-ES"/>
              </w:rPr>
              <w:t>Componente</w:t>
            </w:r>
          </w:p>
        </w:tc>
        <w:tc>
          <w:tcPr>
            <w:tcW w:w="2693" w:type="dxa"/>
            <w:shd w:val="clear" w:color="auto" w:fill="auto"/>
            <w:vAlign w:val="center"/>
          </w:tcPr>
          <w:p w14:paraId="2862AC41" w14:textId="77777777" w:rsidR="00F52454" w:rsidRPr="00F12FFB" w:rsidDel="0048515D" w:rsidRDefault="00F52454" w:rsidP="00B342E4">
            <w:pPr>
              <w:spacing w:before="60" w:after="6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Criterios a evaluar</w:t>
            </w:r>
            <w:r w:rsidRPr="00F12FFB">
              <w:rPr>
                <w:rFonts w:ascii="Museo Sans 300" w:hAnsi="Museo Sans 300" w:cs="Arial"/>
                <w:b/>
                <w:sz w:val="21"/>
                <w:szCs w:val="21"/>
                <w:lang w:val="es-ES"/>
              </w:rPr>
              <w:t xml:space="preserve"> / Requerimiento</w:t>
            </w:r>
          </w:p>
        </w:tc>
        <w:tc>
          <w:tcPr>
            <w:tcW w:w="1276" w:type="dxa"/>
            <w:shd w:val="clear" w:color="auto" w:fill="auto"/>
            <w:vAlign w:val="center"/>
          </w:tcPr>
          <w:p w14:paraId="2862AC42" w14:textId="77777777" w:rsidR="00F52454" w:rsidRPr="00F12FFB" w:rsidDel="0048515D" w:rsidRDefault="002B2C35" w:rsidP="00B342E4">
            <w:pPr>
              <w:spacing w:before="60" w:after="60"/>
              <w:contextualSpacing/>
              <w:jc w:val="center"/>
              <w:rPr>
                <w:rFonts w:ascii="Museo Sans 300" w:hAnsi="Museo Sans 300" w:cs="Arial"/>
                <w:b/>
                <w:sz w:val="21"/>
                <w:szCs w:val="21"/>
                <w:lang w:val="es-ES"/>
              </w:rPr>
            </w:pPr>
            <w:r w:rsidRPr="00F12FFB">
              <w:rPr>
                <w:rFonts w:ascii="Museo Sans 300" w:hAnsi="Museo Sans 300" w:cs="Arial"/>
                <w:b/>
                <w:sz w:val="21"/>
                <w:szCs w:val="21"/>
                <w:lang w:val="es-ES"/>
              </w:rPr>
              <w:t>Puntos</w:t>
            </w:r>
          </w:p>
        </w:tc>
        <w:tc>
          <w:tcPr>
            <w:tcW w:w="1847" w:type="dxa"/>
            <w:shd w:val="clear" w:color="auto" w:fill="auto"/>
            <w:vAlign w:val="center"/>
          </w:tcPr>
          <w:p w14:paraId="2862AC43" w14:textId="77777777" w:rsidR="00F52454" w:rsidRPr="00F12FFB" w:rsidDel="0048515D" w:rsidRDefault="00F52454" w:rsidP="00B342E4">
            <w:pPr>
              <w:spacing w:before="60" w:after="60"/>
              <w:contextualSpacing/>
              <w:jc w:val="center"/>
              <w:rPr>
                <w:rFonts w:ascii="Museo Sans 300" w:hAnsi="Museo Sans 300" w:cs="Arial"/>
                <w:b/>
                <w:sz w:val="21"/>
                <w:szCs w:val="21"/>
                <w:lang w:val="es-ES"/>
              </w:rPr>
            </w:pPr>
            <w:r w:rsidRPr="00F12FFB">
              <w:rPr>
                <w:rFonts w:ascii="Museo Sans 300" w:hAnsi="Museo Sans 300" w:cs="Arial"/>
                <w:b/>
                <w:sz w:val="21"/>
                <w:szCs w:val="21"/>
                <w:lang w:val="es-ES"/>
              </w:rPr>
              <w:t>Documentación requerida</w:t>
            </w:r>
          </w:p>
        </w:tc>
      </w:tr>
      <w:tr w:rsidR="007103BE" w:rsidRPr="00BE2B38" w:rsidDel="0048515D" w14:paraId="2862AC5C" w14:textId="77777777" w:rsidTr="00BD1D22">
        <w:trPr>
          <w:trHeight w:val="250"/>
        </w:trPr>
        <w:tc>
          <w:tcPr>
            <w:tcW w:w="630" w:type="dxa"/>
            <w:vAlign w:val="center"/>
          </w:tcPr>
          <w:p w14:paraId="2862AC57" w14:textId="77777777" w:rsidR="007103BE" w:rsidRPr="00BE2B38" w:rsidRDefault="007103BE" w:rsidP="007103BE">
            <w:pPr>
              <w:pStyle w:val="Encabezado"/>
              <w:spacing w:before="60" w:after="60"/>
              <w:contextualSpacing/>
              <w:jc w:val="center"/>
              <w:rPr>
                <w:rFonts w:ascii="Museo Sans 300" w:hAnsi="Museo Sans 300" w:cs="Arial"/>
                <w:sz w:val="21"/>
                <w:szCs w:val="21"/>
                <w:lang w:val="es-ES"/>
              </w:rPr>
            </w:pPr>
            <w:r w:rsidRPr="00BE2B38">
              <w:rPr>
                <w:rFonts w:ascii="Museo Sans 300" w:hAnsi="Museo Sans 300" w:cs="Arial"/>
                <w:sz w:val="21"/>
                <w:szCs w:val="21"/>
                <w:lang w:val="es-ES"/>
              </w:rPr>
              <w:t>2.</w:t>
            </w:r>
          </w:p>
        </w:tc>
        <w:tc>
          <w:tcPr>
            <w:tcW w:w="2914" w:type="dxa"/>
            <w:vAlign w:val="center"/>
          </w:tcPr>
          <w:p w14:paraId="2862AC58" w14:textId="77777777" w:rsidR="007103BE" w:rsidRPr="00BE2B38" w:rsidRDefault="007103BE" w:rsidP="007103BE">
            <w:pPr>
              <w:spacing w:before="20" w:after="20"/>
              <w:ind w:left="34"/>
              <w:jc w:val="left"/>
              <w:rPr>
                <w:rFonts w:ascii="Museo Sans 300" w:hAnsi="Museo Sans 300" w:cs="Calibri"/>
                <w:color w:val="FF0000"/>
                <w:sz w:val="21"/>
                <w:szCs w:val="21"/>
              </w:rPr>
            </w:pPr>
            <w:r w:rsidRPr="00BE2B38">
              <w:rPr>
                <w:rFonts w:ascii="Museo Sans 300" w:hAnsi="Museo Sans 300" w:cs="Arial"/>
                <w:b/>
                <w:sz w:val="21"/>
                <w:szCs w:val="21"/>
                <w:lang w:val="es-ES"/>
              </w:rPr>
              <w:t>Etapa 2 Construcción</w:t>
            </w:r>
            <w:r w:rsidRPr="00BE2B38" w:rsidDel="00826881">
              <w:rPr>
                <w:rFonts w:ascii="Museo Sans 300" w:hAnsi="Museo Sans 300" w:cs="Calibri"/>
                <w:b/>
                <w:bCs/>
                <w:sz w:val="21"/>
                <w:szCs w:val="21"/>
              </w:rPr>
              <w:t xml:space="preserve"> </w:t>
            </w:r>
          </w:p>
        </w:tc>
        <w:tc>
          <w:tcPr>
            <w:tcW w:w="2693" w:type="dxa"/>
            <w:vAlign w:val="center"/>
          </w:tcPr>
          <w:p w14:paraId="2862AC59" w14:textId="77777777" w:rsidR="007103BE" w:rsidRPr="00BE2B38" w:rsidRDefault="007103BE" w:rsidP="007103BE">
            <w:pPr>
              <w:spacing w:before="60" w:after="60"/>
              <w:contextualSpacing/>
              <w:jc w:val="center"/>
              <w:rPr>
                <w:rFonts w:ascii="Museo Sans 300" w:hAnsi="Museo Sans 300" w:cs="Calibri"/>
                <w:color w:val="FF0000"/>
                <w:sz w:val="21"/>
                <w:szCs w:val="21"/>
              </w:rPr>
            </w:pPr>
          </w:p>
        </w:tc>
        <w:tc>
          <w:tcPr>
            <w:tcW w:w="1276" w:type="dxa"/>
            <w:vAlign w:val="center"/>
          </w:tcPr>
          <w:p w14:paraId="2862AC5A" w14:textId="77777777" w:rsidR="007103BE" w:rsidRPr="00BE2B38" w:rsidRDefault="007103BE" w:rsidP="007103BE">
            <w:pPr>
              <w:spacing w:before="60" w:after="60"/>
              <w:contextualSpacing/>
              <w:jc w:val="center"/>
              <w:rPr>
                <w:rFonts w:ascii="Museo Sans 300" w:hAnsi="Museo Sans 300" w:cs="Arial"/>
                <w:i/>
                <w:color w:val="FF0000"/>
                <w:sz w:val="21"/>
                <w:szCs w:val="21"/>
                <w:lang w:val="es-ES"/>
              </w:rPr>
            </w:pPr>
          </w:p>
        </w:tc>
        <w:tc>
          <w:tcPr>
            <w:tcW w:w="1847" w:type="dxa"/>
            <w:vAlign w:val="center"/>
          </w:tcPr>
          <w:p w14:paraId="2862AC5B" w14:textId="77777777" w:rsidR="007103BE" w:rsidRPr="00BE2B38" w:rsidDel="0048515D" w:rsidRDefault="007103BE" w:rsidP="007103BE">
            <w:pPr>
              <w:spacing w:before="60" w:after="60"/>
              <w:contextualSpacing/>
              <w:jc w:val="center"/>
              <w:rPr>
                <w:rFonts w:ascii="Museo Sans 300" w:hAnsi="Museo Sans 300" w:cs="Arial"/>
                <w:color w:val="FF0000"/>
                <w:sz w:val="21"/>
                <w:szCs w:val="21"/>
                <w:lang w:val="es-ES"/>
              </w:rPr>
            </w:pPr>
          </w:p>
        </w:tc>
      </w:tr>
      <w:tr w:rsidR="00C005BE" w:rsidRPr="00BE2B38" w:rsidDel="0048515D" w14:paraId="2862AC62" w14:textId="77777777" w:rsidTr="00BD1D22">
        <w:trPr>
          <w:trHeight w:val="376"/>
        </w:trPr>
        <w:tc>
          <w:tcPr>
            <w:tcW w:w="630" w:type="dxa"/>
            <w:vMerge w:val="restart"/>
            <w:vAlign w:val="center"/>
          </w:tcPr>
          <w:p w14:paraId="2862AC5D" w14:textId="77777777" w:rsidR="00C005BE" w:rsidRPr="00BE2B38" w:rsidRDefault="00C005BE" w:rsidP="007103BE">
            <w:pPr>
              <w:pStyle w:val="Encabezado"/>
              <w:spacing w:before="60" w:after="60"/>
              <w:contextualSpacing/>
              <w:jc w:val="center"/>
              <w:rPr>
                <w:rFonts w:ascii="Museo Sans 300" w:hAnsi="Museo Sans 300" w:cs="Arial"/>
                <w:sz w:val="21"/>
                <w:szCs w:val="21"/>
                <w:lang w:val="es-ES"/>
              </w:rPr>
            </w:pPr>
            <w:r w:rsidRPr="00BE2B38">
              <w:rPr>
                <w:rFonts w:ascii="Museo Sans 300" w:hAnsi="Museo Sans 300" w:cs="Arial"/>
                <w:sz w:val="21"/>
                <w:szCs w:val="21"/>
                <w:lang w:val="es-ES"/>
              </w:rPr>
              <w:t>2.1</w:t>
            </w:r>
          </w:p>
        </w:tc>
        <w:tc>
          <w:tcPr>
            <w:tcW w:w="2914" w:type="dxa"/>
            <w:vMerge w:val="restart"/>
            <w:vAlign w:val="center"/>
          </w:tcPr>
          <w:p w14:paraId="2862AC5E" w14:textId="77777777" w:rsidR="00C005BE" w:rsidRPr="006178BB" w:rsidRDefault="00C005BE" w:rsidP="007103BE">
            <w:pPr>
              <w:spacing w:before="20" w:after="20"/>
              <w:ind w:left="34"/>
              <w:jc w:val="left"/>
              <w:rPr>
                <w:rFonts w:ascii="Museo Sans 300" w:hAnsi="Museo Sans 300" w:cs="Calibri"/>
                <w:sz w:val="18"/>
                <w:szCs w:val="18"/>
              </w:rPr>
            </w:pPr>
            <w:r w:rsidRPr="006178BB">
              <w:rPr>
                <w:rFonts w:ascii="Museo Sans 300" w:hAnsi="Museo Sans 300" w:cs="Calibri"/>
                <w:sz w:val="18"/>
                <w:szCs w:val="18"/>
              </w:rPr>
              <w:t>Plan de trabajo y Cronograma de Ejecución</w:t>
            </w:r>
          </w:p>
        </w:tc>
        <w:tc>
          <w:tcPr>
            <w:tcW w:w="2693" w:type="dxa"/>
            <w:vAlign w:val="center"/>
          </w:tcPr>
          <w:p w14:paraId="2862AC5F" w14:textId="2E0AD9C1" w:rsidR="00C005BE" w:rsidRPr="006178BB" w:rsidRDefault="00C005BE" w:rsidP="00BD1D22">
            <w:pPr>
              <w:spacing w:before="60" w:after="60"/>
              <w:contextualSpacing/>
              <w:rPr>
                <w:rFonts w:ascii="Museo Sans 300" w:hAnsi="Museo Sans 300" w:cs="Calibri"/>
                <w:sz w:val="18"/>
                <w:szCs w:val="18"/>
              </w:rPr>
            </w:pPr>
            <w:r w:rsidRPr="006178BB">
              <w:rPr>
                <w:rFonts w:ascii="Museo Sans 300" w:hAnsi="Museo Sans 300" w:cs="Calibri"/>
                <w:b/>
                <w:sz w:val="18"/>
                <w:szCs w:val="18"/>
              </w:rPr>
              <w:t>Aceptable</w:t>
            </w:r>
            <w:r w:rsidR="000869A2" w:rsidRPr="006178BB">
              <w:rPr>
                <w:rFonts w:ascii="Museo Sans 300" w:hAnsi="Museo Sans 300" w:cs="Calibri"/>
                <w:sz w:val="18"/>
                <w:szCs w:val="18"/>
              </w:rPr>
              <w:t xml:space="preserve"> (</w:t>
            </w:r>
            <w:r w:rsidR="00BD1D22" w:rsidRPr="006178BB">
              <w:rPr>
                <w:rFonts w:ascii="Museo Sans 300" w:hAnsi="Museo Sans 300"/>
                <w:sz w:val="18"/>
                <w:szCs w:val="18"/>
              </w:rPr>
              <w:t>Presenta en forma gráfica la secuencia lógica de actividades y subactividades, Cumple con el plazo previsto para las fases de construcción de las obras en los plazo previstos, demostrando coherencia en prioridades y tiempos).</w:t>
            </w:r>
          </w:p>
        </w:tc>
        <w:tc>
          <w:tcPr>
            <w:tcW w:w="1276" w:type="dxa"/>
            <w:vAlign w:val="center"/>
          </w:tcPr>
          <w:p w14:paraId="2862AC60" w14:textId="77777777" w:rsidR="00C005BE" w:rsidRPr="006178BB" w:rsidRDefault="00C005BE" w:rsidP="007103BE">
            <w:pPr>
              <w:spacing w:before="60" w:after="60"/>
              <w:contextualSpacing/>
              <w:jc w:val="center"/>
              <w:rPr>
                <w:rFonts w:ascii="Museo Sans 300" w:hAnsi="Museo Sans 300" w:cs="Arial"/>
                <w:sz w:val="18"/>
                <w:szCs w:val="18"/>
                <w:lang w:val="es-ES"/>
              </w:rPr>
            </w:pPr>
            <w:r w:rsidRPr="006178BB">
              <w:rPr>
                <w:rFonts w:ascii="Museo Sans 300" w:hAnsi="Museo Sans 300" w:cs="Arial"/>
                <w:sz w:val="18"/>
                <w:szCs w:val="18"/>
                <w:lang w:val="es-ES"/>
              </w:rPr>
              <w:t>5.00</w:t>
            </w:r>
          </w:p>
        </w:tc>
        <w:tc>
          <w:tcPr>
            <w:tcW w:w="1847" w:type="dxa"/>
            <w:vMerge w:val="restart"/>
            <w:vAlign w:val="center"/>
          </w:tcPr>
          <w:p w14:paraId="2862AC61" w14:textId="77777777" w:rsidR="00C005BE" w:rsidRPr="006178BB" w:rsidRDefault="00C005BE" w:rsidP="007103BE">
            <w:pPr>
              <w:spacing w:before="60" w:after="60"/>
              <w:contextualSpacing/>
              <w:jc w:val="center"/>
              <w:rPr>
                <w:rFonts w:ascii="Museo Sans 300" w:hAnsi="Museo Sans 300" w:cs="Arial"/>
                <w:sz w:val="18"/>
                <w:szCs w:val="18"/>
                <w:lang w:val="es-ES"/>
              </w:rPr>
            </w:pPr>
            <w:r w:rsidRPr="006178BB">
              <w:rPr>
                <w:rFonts w:ascii="Museo Sans 300" w:hAnsi="Museo Sans 300" w:cs="Arial"/>
                <w:sz w:val="18"/>
                <w:szCs w:val="18"/>
                <w:lang w:val="es-ES"/>
              </w:rPr>
              <w:t>Formulario TEC-4 y su respaldo correspondiente</w:t>
            </w:r>
          </w:p>
        </w:tc>
      </w:tr>
      <w:tr w:rsidR="00C005BE" w:rsidRPr="00F12FFB" w:rsidDel="0048515D" w14:paraId="21FD54A1" w14:textId="77777777" w:rsidTr="00BD1D22">
        <w:trPr>
          <w:trHeight w:val="376"/>
        </w:trPr>
        <w:tc>
          <w:tcPr>
            <w:tcW w:w="630" w:type="dxa"/>
            <w:vMerge/>
            <w:vAlign w:val="center"/>
          </w:tcPr>
          <w:p w14:paraId="632A9CF8" w14:textId="77777777" w:rsidR="00C005BE" w:rsidRPr="00BE2B38" w:rsidRDefault="00C005BE" w:rsidP="007103BE">
            <w:pPr>
              <w:pStyle w:val="Encabezado"/>
              <w:spacing w:before="60" w:after="60"/>
              <w:contextualSpacing/>
              <w:jc w:val="center"/>
              <w:rPr>
                <w:rFonts w:ascii="Museo Sans 300" w:hAnsi="Museo Sans 300" w:cs="Arial"/>
                <w:sz w:val="21"/>
                <w:szCs w:val="21"/>
                <w:lang w:val="es-ES"/>
              </w:rPr>
            </w:pPr>
          </w:p>
        </w:tc>
        <w:tc>
          <w:tcPr>
            <w:tcW w:w="2914" w:type="dxa"/>
            <w:vMerge/>
            <w:vAlign w:val="center"/>
          </w:tcPr>
          <w:p w14:paraId="74D4D4A5" w14:textId="77777777" w:rsidR="00C005BE" w:rsidRPr="006178BB" w:rsidRDefault="00C005BE" w:rsidP="007103BE">
            <w:pPr>
              <w:spacing w:before="20" w:after="20"/>
              <w:ind w:left="34"/>
              <w:jc w:val="left"/>
              <w:rPr>
                <w:rFonts w:ascii="Museo Sans 300" w:hAnsi="Museo Sans 300" w:cs="Calibri"/>
                <w:sz w:val="18"/>
                <w:szCs w:val="18"/>
              </w:rPr>
            </w:pPr>
          </w:p>
        </w:tc>
        <w:tc>
          <w:tcPr>
            <w:tcW w:w="2693" w:type="dxa"/>
            <w:vAlign w:val="center"/>
          </w:tcPr>
          <w:p w14:paraId="23EEB621" w14:textId="582E5BF1" w:rsidR="00C005BE" w:rsidRPr="006178BB" w:rsidRDefault="00C005BE" w:rsidP="00BD1D22">
            <w:pPr>
              <w:spacing w:before="60" w:after="60"/>
              <w:contextualSpacing/>
              <w:rPr>
                <w:rFonts w:ascii="Museo Sans 300" w:hAnsi="Museo Sans 300" w:cs="Calibri"/>
                <w:sz w:val="18"/>
                <w:szCs w:val="18"/>
              </w:rPr>
            </w:pPr>
            <w:r w:rsidRPr="006178BB">
              <w:rPr>
                <w:rFonts w:ascii="Museo Sans 300" w:hAnsi="Museo Sans 300" w:cs="Calibri"/>
                <w:b/>
                <w:sz w:val="18"/>
                <w:szCs w:val="18"/>
              </w:rPr>
              <w:t>Deficiente</w:t>
            </w:r>
            <w:r w:rsidR="000869A2" w:rsidRPr="006178BB">
              <w:rPr>
                <w:rFonts w:ascii="Museo Sans 300" w:hAnsi="Museo Sans 300" w:cs="Calibri"/>
                <w:sz w:val="18"/>
                <w:szCs w:val="18"/>
              </w:rPr>
              <w:t xml:space="preserve"> (Que no contenga todas las actividades</w:t>
            </w:r>
            <w:r w:rsidR="00BD1D22" w:rsidRPr="006178BB">
              <w:rPr>
                <w:rFonts w:ascii="Museo Sans 300" w:hAnsi="Museo Sans 300" w:cs="Calibri"/>
                <w:sz w:val="18"/>
                <w:szCs w:val="18"/>
              </w:rPr>
              <w:t xml:space="preserve"> y subactividades en los tiempos que requiere el proyecto</w:t>
            </w:r>
            <w:r w:rsidR="000869A2" w:rsidRPr="006178BB">
              <w:rPr>
                <w:rFonts w:ascii="Museo Sans 300" w:hAnsi="Museo Sans 300" w:cs="Calibri"/>
                <w:sz w:val="18"/>
                <w:szCs w:val="18"/>
              </w:rPr>
              <w:t>)</w:t>
            </w:r>
          </w:p>
        </w:tc>
        <w:tc>
          <w:tcPr>
            <w:tcW w:w="1276" w:type="dxa"/>
            <w:vAlign w:val="center"/>
          </w:tcPr>
          <w:p w14:paraId="17CDD0F4" w14:textId="081E5BA9" w:rsidR="00C005BE" w:rsidRPr="006178BB" w:rsidRDefault="00497A67" w:rsidP="007103BE">
            <w:pPr>
              <w:spacing w:before="60" w:after="60"/>
              <w:contextualSpacing/>
              <w:jc w:val="center"/>
              <w:rPr>
                <w:rFonts w:ascii="Museo Sans 300" w:hAnsi="Museo Sans 300" w:cs="Arial"/>
                <w:sz w:val="18"/>
                <w:szCs w:val="18"/>
                <w:lang w:val="es-ES"/>
              </w:rPr>
            </w:pPr>
            <w:r w:rsidRPr="006178BB">
              <w:rPr>
                <w:rFonts w:ascii="Museo Sans 300" w:hAnsi="Museo Sans 300" w:cs="Arial"/>
                <w:sz w:val="18"/>
                <w:szCs w:val="18"/>
                <w:lang w:val="es-ES"/>
              </w:rPr>
              <w:t>0</w:t>
            </w:r>
            <w:r w:rsidR="00C005BE" w:rsidRPr="006178BB">
              <w:rPr>
                <w:rFonts w:ascii="Museo Sans 300" w:hAnsi="Museo Sans 300" w:cs="Arial"/>
                <w:sz w:val="18"/>
                <w:szCs w:val="18"/>
                <w:lang w:val="es-ES"/>
              </w:rPr>
              <w:t>.00</w:t>
            </w:r>
          </w:p>
        </w:tc>
        <w:tc>
          <w:tcPr>
            <w:tcW w:w="1847" w:type="dxa"/>
            <w:vMerge/>
            <w:vAlign w:val="center"/>
          </w:tcPr>
          <w:p w14:paraId="4DD5E6A0" w14:textId="77777777" w:rsidR="00C005BE" w:rsidRPr="006178BB" w:rsidRDefault="00C005BE" w:rsidP="007103BE">
            <w:pPr>
              <w:spacing w:before="60" w:after="60"/>
              <w:contextualSpacing/>
              <w:jc w:val="center"/>
              <w:rPr>
                <w:rFonts w:ascii="Museo Sans 300" w:hAnsi="Museo Sans 300" w:cs="Arial"/>
                <w:sz w:val="18"/>
                <w:szCs w:val="18"/>
                <w:lang w:val="es-ES"/>
              </w:rPr>
            </w:pPr>
          </w:p>
        </w:tc>
      </w:tr>
    </w:tbl>
    <w:p w14:paraId="2862AC63" w14:textId="77777777" w:rsidR="00FA3129" w:rsidRPr="00F12FFB" w:rsidRDefault="00FA3129" w:rsidP="00A45203">
      <w:pPr>
        <w:rPr>
          <w:rFonts w:ascii="Museo Sans 300" w:hAnsi="Museo Sans 300" w:cs="Arial"/>
          <w:b/>
          <w:sz w:val="22"/>
          <w:szCs w:val="22"/>
        </w:rPr>
      </w:pPr>
    </w:p>
    <w:p w14:paraId="2862AC65" w14:textId="77777777" w:rsidR="00A45203" w:rsidRPr="00F12FFB" w:rsidRDefault="00A45203" w:rsidP="00720A05">
      <w:pPr>
        <w:jc w:val="left"/>
        <w:rPr>
          <w:rFonts w:ascii="Museo Sans 300" w:hAnsi="Museo Sans 300" w:cs="Arial"/>
          <w:b/>
          <w:sz w:val="21"/>
          <w:szCs w:val="21"/>
          <w:lang w:val="es-HN"/>
        </w:rPr>
      </w:pPr>
      <w:r w:rsidRPr="00F12FFB">
        <w:rPr>
          <w:rFonts w:ascii="Museo Sans 300" w:hAnsi="Museo Sans 300" w:cs="Arial"/>
          <w:b/>
          <w:sz w:val="21"/>
          <w:szCs w:val="21"/>
          <w:lang w:val="es-HN"/>
        </w:rPr>
        <w:t>Información adicional</w:t>
      </w:r>
    </w:p>
    <w:p w14:paraId="2862AC66" w14:textId="77777777" w:rsidR="00A45203" w:rsidRPr="00F12FFB" w:rsidRDefault="00A45203" w:rsidP="00A45203">
      <w:pPr>
        <w:spacing w:before="100" w:after="100"/>
        <w:ind w:right="74"/>
        <w:rPr>
          <w:rFonts w:ascii="Museo Sans 300" w:hAnsi="Museo Sans 300" w:cs="Arial"/>
          <w:sz w:val="21"/>
          <w:szCs w:val="21"/>
          <w:lang w:val="es-ES"/>
        </w:rPr>
      </w:pPr>
      <w:r w:rsidRPr="00F12FFB">
        <w:rPr>
          <w:rFonts w:ascii="Museo Sans 300" w:hAnsi="Museo Sans 300" w:cs="Arial"/>
          <w:sz w:val="21"/>
          <w:szCs w:val="21"/>
          <w:lang w:val="es-ES"/>
        </w:rPr>
        <w:t xml:space="preserve">El contratante, revisará y analizará los formularios TEC-4. TEC-6, TEC-7 y TEC-8, podrá solicitar aclaraciones y/o subsanaciones de estos, teniendo en cuenta que como resultado de dicha revisión </w:t>
      </w:r>
      <w:r w:rsidRPr="00F12FFB">
        <w:rPr>
          <w:rFonts w:ascii="Museo Sans 300" w:hAnsi="Museo Sans 300" w:cs="Arial"/>
          <w:b/>
          <w:sz w:val="21"/>
          <w:szCs w:val="21"/>
          <w:u w:val="single"/>
          <w:lang w:val="es-ES"/>
        </w:rPr>
        <w:t>no se podrá descalificar</w:t>
      </w:r>
      <w:r w:rsidRPr="00F12FFB">
        <w:rPr>
          <w:rFonts w:ascii="Museo Sans 300" w:hAnsi="Museo Sans 300" w:cs="Arial"/>
          <w:sz w:val="21"/>
          <w:szCs w:val="21"/>
          <w:lang w:val="es-ES"/>
        </w:rPr>
        <w:t xml:space="preserve"> a ninguno de los oferentes.</w:t>
      </w:r>
    </w:p>
    <w:p w14:paraId="2862AC68" w14:textId="77777777" w:rsidR="00A45203" w:rsidRPr="00F12FFB" w:rsidRDefault="00A45203" w:rsidP="0066252D">
      <w:pPr>
        <w:numPr>
          <w:ilvl w:val="0"/>
          <w:numId w:val="56"/>
        </w:numPr>
        <w:spacing w:before="240" w:after="120"/>
        <w:ind w:left="0" w:firstLine="0"/>
        <w:jc w:val="left"/>
        <w:rPr>
          <w:rFonts w:ascii="Museo Sans 300" w:hAnsi="Museo Sans 300" w:cs="Arial"/>
          <w:b/>
          <w:sz w:val="21"/>
          <w:szCs w:val="21"/>
          <w:lang w:val="es-HN"/>
        </w:rPr>
      </w:pPr>
      <w:r w:rsidRPr="00F12FFB">
        <w:rPr>
          <w:rFonts w:ascii="Museo Sans 300" w:hAnsi="Museo Sans 300" w:cs="Arial"/>
          <w:b/>
          <w:sz w:val="21"/>
          <w:szCs w:val="21"/>
          <w:lang w:val="es-HN"/>
        </w:rPr>
        <w:t>Evaluación Económica</w:t>
      </w:r>
    </w:p>
    <w:p w14:paraId="2862AC69" w14:textId="77777777" w:rsidR="00307129" w:rsidRPr="00E578E3" w:rsidRDefault="00307129" w:rsidP="00F60B19">
      <w:pPr>
        <w:pStyle w:val="Prrafodelista"/>
        <w:numPr>
          <w:ilvl w:val="0"/>
          <w:numId w:val="163"/>
        </w:numPr>
        <w:spacing w:before="100" w:after="100"/>
        <w:ind w:left="709" w:hanging="720"/>
        <w:rPr>
          <w:rFonts w:ascii="Museo Sans 300" w:hAnsi="Museo Sans 300" w:cs="Arial"/>
          <w:sz w:val="21"/>
          <w:szCs w:val="21"/>
          <w:lang w:val="es-ES"/>
        </w:rPr>
      </w:pPr>
      <w:r w:rsidRPr="00E578E3">
        <w:rPr>
          <w:rFonts w:ascii="Museo Sans 300" w:hAnsi="Museo Sans 300" w:cs="Arial"/>
          <w:sz w:val="21"/>
          <w:szCs w:val="21"/>
          <w:lang w:val="es-ES"/>
        </w:rPr>
        <w:t>El oferente deberá proporcionar los datos requeridos de acuerdo con lo descrito en los formularios indicados en la Sección IV Formularios, con base a estos, el Contratante evaluará solamente las ofertas económicas de aquellas ofertas que cumplan con los requisitos establecidos para la oferta técnica.</w:t>
      </w:r>
    </w:p>
    <w:p w14:paraId="2862AC6A" w14:textId="77777777" w:rsidR="00D614F1" w:rsidRPr="00E578E3" w:rsidRDefault="00D614F1" w:rsidP="00F60B19">
      <w:pPr>
        <w:pStyle w:val="Prrafodelista"/>
        <w:numPr>
          <w:ilvl w:val="0"/>
          <w:numId w:val="163"/>
        </w:numPr>
        <w:spacing w:before="100" w:after="100"/>
        <w:ind w:left="709" w:hanging="720"/>
        <w:rPr>
          <w:rFonts w:ascii="Museo Sans 300" w:hAnsi="Museo Sans 300" w:cs="Arial"/>
          <w:sz w:val="21"/>
          <w:szCs w:val="21"/>
          <w:lang w:val="es-ES"/>
        </w:rPr>
      </w:pPr>
      <w:r w:rsidRPr="00E578E3">
        <w:rPr>
          <w:rFonts w:ascii="Museo Sans 300" w:hAnsi="Museo Sans 300" w:cs="Arial"/>
          <w:sz w:val="21"/>
          <w:szCs w:val="21"/>
          <w:lang w:val="es-ES"/>
        </w:rPr>
        <w:t>El criterio de selección de las empresas adjudicadas será a las que alcancen o sobrepasen los puntajes mínimos establecidos para las evaluaciones de la etapa 1 y etapa 2 y obtenga el puntaje combinado más alto.</w:t>
      </w:r>
    </w:p>
    <w:p w14:paraId="2862AC6B" w14:textId="77777777" w:rsidR="00D614F1" w:rsidRPr="00E578E3" w:rsidRDefault="00D614F1" w:rsidP="00F60B19">
      <w:pPr>
        <w:pStyle w:val="Prrafodelista"/>
        <w:numPr>
          <w:ilvl w:val="0"/>
          <w:numId w:val="163"/>
        </w:numPr>
        <w:spacing w:before="100" w:after="100"/>
        <w:ind w:left="709" w:hanging="720"/>
        <w:rPr>
          <w:rFonts w:ascii="Museo Sans 300" w:hAnsi="Museo Sans 300" w:cs="Arial"/>
          <w:sz w:val="21"/>
          <w:szCs w:val="21"/>
          <w:lang w:val="es-ES"/>
        </w:rPr>
      </w:pPr>
      <w:r w:rsidRPr="00E578E3">
        <w:rPr>
          <w:rFonts w:ascii="Museo Sans 300" w:hAnsi="Museo Sans 300" w:cs="Arial"/>
          <w:sz w:val="21"/>
          <w:szCs w:val="21"/>
          <w:lang w:val="es-ES"/>
        </w:rPr>
        <w:t>Si existiera un empate entre dos o más ofertas, el desempate se realizará en base a quien presente mayor número de contratos iguales o similares a los de la presente contratación en el área de construcción durante el periodo requerido.</w:t>
      </w:r>
    </w:p>
    <w:p w14:paraId="2862AC6C" w14:textId="77777777" w:rsidR="00307129" w:rsidRPr="00E578E3" w:rsidRDefault="00307129" w:rsidP="00F60B19">
      <w:pPr>
        <w:pStyle w:val="Prrafodelista"/>
        <w:numPr>
          <w:ilvl w:val="0"/>
          <w:numId w:val="163"/>
        </w:numPr>
        <w:autoSpaceDE w:val="0"/>
        <w:autoSpaceDN w:val="0"/>
        <w:adjustRightInd w:val="0"/>
        <w:spacing w:before="100" w:after="100"/>
        <w:ind w:left="709" w:hanging="720"/>
        <w:rPr>
          <w:rFonts w:ascii="Museo Sans 300" w:hAnsi="Museo Sans 300" w:cs="Arial"/>
          <w:sz w:val="21"/>
          <w:szCs w:val="21"/>
          <w:lang w:val="es-ES"/>
        </w:rPr>
      </w:pPr>
      <w:r w:rsidRPr="00E578E3">
        <w:rPr>
          <w:rFonts w:ascii="Museo Sans 300" w:hAnsi="Museo Sans 300" w:cs="Arial"/>
          <w:sz w:val="21"/>
          <w:szCs w:val="21"/>
          <w:lang w:val="es-ES"/>
        </w:rPr>
        <w:t xml:space="preserve">Al evaluar las ofertas económicas, el Contratante determinará la razonabilidad del precio y el precio evaluado de cada oferta, realizando las correcciones aritméticas de acuerdo con lo establecido en las IAO 34.  </w:t>
      </w:r>
    </w:p>
    <w:p w14:paraId="2862AC6D" w14:textId="77777777" w:rsidR="00307129" w:rsidRPr="00E578E3" w:rsidRDefault="00307129" w:rsidP="00F60B19">
      <w:pPr>
        <w:pStyle w:val="Prrafodelista"/>
        <w:numPr>
          <w:ilvl w:val="0"/>
          <w:numId w:val="163"/>
        </w:numPr>
        <w:spacing w:before="100" w:after="100"/>
        <w:ind w:left="709" w:hanging="720"/>
        <w:rPr>
          <w:rFonts w:ascii="Museo Sans 300" w:hAnsi="Museo Sans 300" w:cs="Arial"/>
          <w:sz w:val="21"/>
          <w:szCs w:val="21"/>
        </w:rPr>
      </w:pPr>
      <w:r w:rsidRPr="00E578E3">
        <w:rPr>
          <w:rFonts w:ascii="Museo Sans 300" w:hAnsi="Museo Sans 300" w:cs="Arial"/>
          <w:sz w:val="21"/>
          <w:szCs w:val="21"/>
        </w:rPr>
        <w:t>Una vez revisadas las ofertas económicas y confirmadas las correcciones aritméticas por los oferentes en caso de existir, se les asignará un puntaje de acuerdo con lo indicado en la DDL 36.1.</w:t>
      </w:r>
    </w:p>
    <w:p w14:paraId="2862AC70" w14:textId="77777777" w:rsidR="00A45203" w:rsidRPr="00F12FFB" w:rsidRDefault="00A45203" w:rsidP="0066252D">
      <w:pPr>
        <w:pStyle w:val="Prrafodelista"/>
        <w:numPr>
          <w:ilvl w:val="0"/>
          <w:numId w:val="56"/>
        </w:numPr>
        <w:spacing w:before="240" w:after="120"/>
        <w:ind w:left="0" w:firstLine="0"/>
        <w:rPr>
          <w:rFonts w:ascii="Museo Sans 300" w:hAnsi="Museo Sans 300" w:cs="Arial"/>
          <w:b/>
          <w:sz w:val="21"/>
          <w:szCs w:val="21"/>
          <w:lang w:val="es-HN"/>
        </w:rPr>
      </w:pPr>
      <w:r w:rsidRPr="00F12FFB">
        <w:rPr>
          <w:rFonts w:ascii="Museo Sans 300" w:hAnsi="Museo Sans 300" w:cs="Arial"/>
          <w:b/>
          <w:sz w:val="21"/>
          <w:szCs w:val="21"/>
          <w:lang w:val="es-HN"/>
        </w:rPr>
        <w:t>Oferta más conveniente</w:t>
      </w:r>
    </w:p>
    <w:p w14:paraId="2862AC71" w14:textId="6EA8F3F5" w:rsidR="00A45203" w:rsidRDefault="00A45203" w:rsidP="00A45203">
      <w:pPr>
        <w:spacing w:before="100" w:after="100"/>
        <w:rPr>
          <w:rFonts w:ascii="Museo Sans 300" w:hAnsi="Museo Sans 300" w:cs="Arial"/>
          <w:sz w:val="21"/>
          <w:szCs w:val="21"/>
        </w:rPr>
      </w:pPr>
      <w:r w:rsidRPr="00F12FFB">
        <w:rPr>
          <w:rFonts w:ascii="Museo Sans 300" w:hAnsi="Museo Sans 300" w:cs="Arial"/>
          <w:sz w:val="21"/>
          <w:szCs w:val="21"/>
        </w:rPr>
        <w:t>El Contratante recomendará la adjudicación del contrato a la oferta más conveniente, que será aquella que:</w:t>
      </w:r>
    </w:p>
    <w:p w14:paraId="62A3DEBC" w14:textId="77777777" w:rsidR="00E578E3" w:rsidRPr="00F12FFB" w:rsidRDefault="00E578E3" w:rsidP="00E578E3">
      <w:pPr>
        <w:rPr>
          <w:rFonts w:ascii="Museo Sans 300" w:hAnsi="Museo Sans 300" w:cs="Arial"/>
          <w:sz w:val="21"/>
          <w:szCs w:val="21"/>
        </w:rPr>
      </w:pPr>
    </w:p>
    <w:p w14:paraId="2862AC73" w14:textId="77777777" w:rsidR="00A45203" w:rsidRPr="00F12FFB" w:rsidRDefault="00A45203" w:rsidP="0066252D">
      <w:pPr>
        <w:pStyle w:val="Prrafodelista"/>
        <w:widowControl w:val="0"/>
        <w:numPr>
          <w:ilvl w:val="0"/>
          <w:numId w:val="87"/>
        </w:numPr>
        <w:ind w:left="357" w:hanging="357"/>
        <w:rPr>
          <w:rFonts w:ascii="Museo Sans 300" w:hAnsi="Museo Sans 300" w:cs="Arial"/>
          <w:sz w:val="21"/>
          <w:szCs w:val="21"/>
        </w:rPr>
      </w:pPr>
      <w:r w:rsidRPr="00F12FFB">
        <w:rPr>
          <w:rFonts w:ascii="Museo Sans 300" w:hAnsi="Museo Sans 300" w:cs="Arial"/>
          <w:sz w:val="21"/>
          <w:szCs w:val="21"/>
        </w:rPr>
        <w:t>Cumple todos los requisitos relacionados a los antecedentes.</w:t>
      </w:r>
    </w:p>
    <w:p w14:paraId="2862AC74" w14:textId="77777777" w:rsidR="00A45203" w:rsidRPr="00F12FFB" w:rsidRDefault="00A45203" w:rsidP="0066252D">
      <w:pPr>
        <w:pStyle w:val="Prrafodelista"/>
        <w:widowControl w:val="0"/>
        <w:numPr>
          <w:ilvl w:val="0"/>
          <w:numId w:val="87"/>
        </w:numPr>
        <w:ind w:left="357" w:hanging="357"/>
        <w:rPr>
          <w:rFonts w:ascii="Museo Sans 300" w:hAnsi="Museo Sans 300" w:cs="Arial"/>
          <w:sz w:val="21"/>
          <w:szCs w:val="21"/>
        </w:rPr>
      </w:pPr>
      <w:r w:rsidRPr="00F12FFB">
        <w:rPr>
          <w:rFonts w:ascii="Museo Sans 300" w:hAnsi="Museo Sans 300" w:cs="Arial"/>
          <w:sz w:val="21"/>
          <w:szCs w:val="21"/>
        </w:rPr>
        <w:t>La oferta técnica cumple con el puntaje mínimo.</w:t>
      </w:r>
    </w:p>
    <w:p w14:paraId="2862AC75" w14:textId="77777777" w:rsidR="00A45203" w:rsidRPr="00F12FFB" w:rsidRDefault="00A45203" w:rsidP="0066252D">
      <w:pPr>
        <w:pStyle w:val="Prrafodelista"/>
        <w:widowControl w:val="0"/>
        <w:numPr>
          <w:ilvl w:val="0"/>
          <w:numId w:val="87"/>
        </w:numPr>
        <w:ind w:left="357" w:hanging="357"/>
        <w:rPr>
          <w:rFonts w:ascii="Museo Sans 300" w:hAnsi="Museo Sans 300" w:cs="Arial"/>
          <w:sz w:val="21"/>
          <w:szCs w:val="21"/>
          <w:lang w:val="es-ES"/>
        </w:rPr>
      </w:pPr>
      <w:r w:rsidRPr="00F12FFB">
        <w:rPr>
          <w:rFonts w:ascii="Museo Sans 300" w:hAnsi="Museo Sans 300" w:cs="Arial"/>
          <w:sz w:val="21"/>
          <w:szCs w:val="21"/>
        </w:rPr>
        <w:t>Presente el puntaje combinado más alto de acuerdo con la DDL 36.1.</w:t>
      </w:r>
    </w:p>
    <w:p w14:paraId="2862AC76" w14:textId="77777777" w:rsidR="00A45203" w:rsidRPr="00F12FFB" w:rsidRDefault="00A45203" w:rsidP="0066252D">
      <w:pPr>
        <w:pStyle w:val="Prrafodelista"/>
        <w:widowControl w:val="0"/>
        <w:numPr>
          <w:ilvl w:val="0"/>
          <w:numId w:val="87"/>
        </w:numPr>
        <w:ind w:left="357" w:hanging="357"/>
        <w:rPr>
          <w:rFonts w:ascii="Museo Sans 300" w:hAnsi="Museo Sans 300" w:cs="Arial"/>
          <w:sz w:val="21"/>
          <w:szCs w:val="21"/>
          <w:lang w:val="es-ES"/>
        </w:rPr>
      </w:pPr>
      <w:r w:rsidRPr="00F12FFB">
        <w:rPr>
          <w:rFonts w:ascii="Museo Sans 300" w:hAnsi="Museo Sans 300" w:cs="Arial"/>
          <w:sz w:val="21"/>
          <w:szCs w:val="21"/>
        </w:rPr>
        <w:lastRenderedPageBreak/>
        <w:t>Cumpla con lo establecido en el numeral 6.1 de las IAO.</w:t>
      </w:r>
    </w:p>
    <w:p w14:paraId="2862AC77" w14:textId="77777777" w:rsidR="00A45203" w:rsidRPr="00F12FFB" w:rsidRDefault="00A45203" w:rsidP="0066252D">
      <w:pPr>
        <w:pStyle w:val="Prrafodelista"/>
        <w:widowControl w:val="0"/>
        <w:numPr>
          <w:ilvl w:val="0"/>
          <w:numId w:val="87"/>
        </w:numPr>
        <w:ind w:left="357" w:hanging="357"/>
        <w:rPr>
          <w:rFonts w:ascii="Museo Sans 300" w:hAnsi="Museo Sans 300" w:cs="Arial"/>
          <w:sz w:val="21"/>
          <w:szCs w:val="21"/>
          <w:lang w:val="es-ES"/>
        </w:rPr>
      </w:pPr>
      <w:r w:rsidRPr="00F12FFB">
        <w:rPr>
          <w:rFonts w:ascii="Museo Sans 300" w:hAnsi="Museo Sans 300" w:cs="Arial"/>
          <w:sz w:val="21"/>
          <w:szCs w:val="21"/>
        </w:rPr>
        <w:t xml:space="preserve">No </w:t>
      </w:r>
      <w:r w:rsidRPr="00F12FFB">
        <w:rPr>
          <w:rFonts w:ascii="Museo Sans 300" w:hAnsi="Museo Sans 300" w:cs="Arial"/>
          <w:sz w:val="21"/>
          <w:szCs w:val="21"/>
          <w:lang w:val="es-HN"/>
        </w:rPr>
        <w:t xml:space="preserve">se encuentra incluidos en la lista de Contrapartes Prohibidas del BCIE </w:t>
      </w:r>
    </w:p>
    <w:p w14:paraId="2862AC78" w14:textId="77777777" w:rsidR="00A45203" w:rsidRPr="00F12FFB" w:rsidRDefault="00A45203" w:rsidP="0066252D">
      <w:pPr>
        <w:pStyle w:val="Prrafodelista"/>
        <w:widowControl w:val="0"/>
        <w:numPr>
          <w:ilvl w:val="0"/>
          <w:numId w:val="87"/>
        </w:numPr>
        <w:ind w:left="357" w:hanging="357"/>
        <w:rPr>
          <w:rFonts w:ascii="Museo Sans 300" w:hAnsi="Museo Sans 300" w:cs="Arial"/>
          <w:sz w:val="21"/>
          <w:szCs w:val="21"/>
          <w:lang w:val="es-ES"/>
        </w:rPr>
      </w:pPr>
      <w:r w:rsidRPr="00F12FFB">
        <w:rPr>
          <w:rFonts w:ascii="Museo Sans 300" w:hAnsi="Museo Sans 300" w:cs="Arial"/>
          <w:sz w:val="21"/>
          <w:szCs w:val="21"/>
          <w:lang w:val="es-HN"/>
        </w:rPr>
        <w:t>No se encuentra inhabilitado o declarado como inelegible o sancionado para la obtención de recursos o la adjudicación de contratos financiados por organizaciones reconocidas por el BCIE</w:t>
      </w:r>
    </w:p>
    <w:p w14:paraId="2862AC79" w14:textId="77777777" w:rsidR="00A45203" w:rsidRPr="00F12FFB" w:rsidRDefault="00A45203" w:rsidP="00A45203">
      <w:pPr>
        <w:jc w:val="left"/>
        <w:rPr>
          <w:rFonts w:ascii="Museo Sans 300" w:hAnsi="Museo Sans 300" w:cs="Arial"/>
          <w:b/>
          <w:sz w:val="22"/>
          <w:szCs w:val="22"/>
          <w:lang w:val="es-ES"/>
        </w:rPr>
      </w:pPr>
      <w:bookmarkStart w:id="605" w:name="_Toc365893477"/>
      <w:bookmarkStart w:id="606" w:name="_Toc364779459"/>
      <w:bookmarkStart w:id="607" w:name="_Toc47916946"/>
      <w:bookmarkStart w:id="608" w:name="_Toc74520009"/>
      <w:bookmarkStart w:id="609" w:name="_Toc74781383"/>
      <w:bookmarkStart w:id="610" w:name="_Toc78146880"/>
      <w:r w:rsidRPr="00F12FFB">
        <w:rPr>
          <w:rFonts w:ascii="Museo Sans 300" w:hAnsi="Museo Sans 300"/>
          <w:sz w:val="21"/>
          <w:szCs w:val="21"/>
        </w:rPr>
        <w:br w:type="page"/>
      </w:r>
    </w:p>
    <w:p w14:paraId="2862AC7A" w14:textId="77777777" w:rsidR="00017B2B" w:rsidRPr="00F12FFB" w:rsidRDefault="00017B2B" w:rsidP="00017B2B">
      <w:pPr>
        <w:pStyle w:val="INDGEN2"/>
        <w:rPr>
          <w:rFonts w:ascii="Museo Sans 300" w:hAnsi="Museo Sans 300"/>
        </w:rPr>
      </w:pPr>
      <w:bookmarkStart w:id="611" w:name="_Toc74894070"/>
      <w:bookmarkStart w:id="612" w:name="_Toc125540372"/>
      <w:bookmarkStart w:id="613" w:name="_Toc125886565"/>
      <w:bookmarkEnd w:id="605"/>
      <w:bookmarkEnd w:id="606"/>
      <w:bookmarkEnd w:id="607"/>
      <w:bookmarkEnd w:id="608"/>
      <w:bookmarkEnd w:id="609"/>
      <w:bookmarkEnd w:id="610"/>
      <w:r w:rsidRPr="00F12FFB">
        <w:rPr>
          <w:rFonts w:ascii="Museo Sans 300" w:hAnsi="Museo Sans 300"/>
        </w:rPr>
        <w:lastRenderedPageBreak/>
        <w:t>Sección IV</w:t>
      </w:r>
      <w:bookmarkStart w:id="614" w:name="_Toc365893478"/>
      <w:r w:rsidRPr="00F12FFB">
        <w:rPr>
          <w:rFonts w:ascii="Museo Sans 300" w:hAnsi="Museo Sans 300"/>
        </w:rPr>
        <w:tab/>
        <w:t xml:space="preserve">. Formularios </w:t>
      </w:r>
      <w:bookmarkEnd w:id="614"/>
      <w:r w:rsidRPr="00F12FFB">
        <w:rPr>
          <w:rFonts w:ascii="Museo Sans 300" w:hAnsi="Museo Sans 300"/>
        </w:rPr>
        <w:t>de Licitación</w:t>
      </w:r>
      <w:bookmarkEnd w:id="611"/>
    </w:p>
    <w:p w14:paraId="2862AC7B" w14:textId="77777777" w:rsidR="00017B2B" w:rsidRPr="00F12FFB" w:rsidRDefault="00017B2B" w:rsidP="00017B2B">
      <w:pPr>
        <w:spacing w:before="120" w:after="120"/>
        <w:rPr>
          <w:rFonts w:ascii="Museo Sans 300" w:hAnsi="Museo Sans 300" w:cs="Arial"/>
          <w:b/>
          <w:sz w:val="21"/>
          <w:szCs w:val="21"/>
        </w:rPr>
      </w:pPr>
    </w:p>
    <w:p w14:paraId="2862AC7C" w14:textId="77777777" w:rsidR="00017B2B" w:rsidRPr="00F12FFB" w:rsidRDefault="00017B2B" w:rsidP="00017B2B">
      <w:pPr>
        <w:spacing w:before="120" w:after="120"/>
        <w:rPr>
          <w:rFonts w:ascii="Museo Sans 300" w:hAnsi="Museo Sans 300" w:cs="Arial"/>
          <w:b/>
          <w:sz w:val="21"/>
          <w:szCs w:val="21"/>
        </w:rPr>
      </w:pPr>
      <w:r w:rsidRPr="00F12FFB">
        <w:rPr>
          <w:rFonts w:ascii="Museo Sans 300" w:hAnsi="Museo Sans 300" w:cs="Arial"/>
          <w:b/>
          <w:sz w:val="21"/>
          <w:szCs w:val="21"/>
        </w:rPr>
        <w:t>Antecedentes del Oferente</w:t>
      </w:r>
    </w:p>
    <w:p w14:paraId="2862AC7D" w14:textId="77777777" w:rsidR="00017B2B" w:rsidRPr="00F12FFB" w:rsidRDefault="00017B2B" w:rsidP="00017B2B">
      <w:pPr>
        <w:spacing w:before="60" w:after="60"/>
        <w:jc w:val="left"/>
        <w:rPr>
          <w:rFonts w:ascii="Museo Sans 300" w:hAnsi="Museo Sans 300" w:cs="Arial"/>
          <w:b/>
          <w:sz w:val="21"/>
          <w:szCs w:val="21"/>
        </w:rPr>
      </w:pPr>
      <w:r w:rsidRPr="00F12FFB">
        <w:rPr>
          <w:rFonts w:ascii="Museo Sans 300" w:hAnsi="Museo Sans 300" w:cs="Arial"/>
          <w:b/>
          <w:sz w:val="21"/>
          <w:szCs w:val="21"/>
          <w:lang w:val="es-HN"/>
        </w:rPr>
        <w:t>CC - 1</w:t>
      </w:r>
      <w:r w:rsidRPr="00F12FFB">
        <w:rPr>
          <w:rFonts w:ascii="Museo Sans 300" w:hAnsi="Museo Sans 300" w:cs="Arial"/>
          <w:b/>
          <w:sz w:val="21"/>
          <w:szCs w:val="21"/>
          <w:lang w:val="es-HN"/>
        </w:rPr>
        <w:tab/>
      </w:r>
      <w:r w:rsidRPr="00F12FFB">
        <w:rPr>
          <w:rFonts w:ascii="Museo Sans 300" w:hAnsi="Museo Sans 300" w:cs="Arial"/>
          <w:b/>
          <w:sz w:val="21"/>
          <w:szCs w:val="21"/>
          <w:lang w:val="es-HN"/>
        </w:rPr>
        <w:tab/>
      </w:r>
      <w:r w:rsidRPr="00F12FFB">
        <w:rPr>
          <w:rFonts w:ascii="Museo Sans 300" w:hAnsi="Museo Sans 300" w:cs="Arial"/>
          <w:sz w:val="21"/>
          <w:szCs w:val="21"/>
          <w:lang w:val="es-HN"/>
        </w:rPr>
        <w:t xml:space="preserve">Carta de Presentación de la Oferta </w:t>
      </w:r>
    </w:p>
    <w:p w14:paraId="2862AC7E" w14:textId="77777777" w:rsidR="00017B2B" w:rsidRPr="00F12FFB" w:rsidRDefault="00017B2B" w:rsidP="00017B2B">
      <w:pPr>
        <w:spacing w:before="60" w:after="60"/>
        <w:ind w:left="1440" w:hanging="1440"/>
        <w:rPr>
          <w:rFonts w:ascii="Museo Sans 300" w:hAnsi="Museo Sans 300" w:cs="Arial"/>
          <w:i/>
          <w:sz w:val="21"/>
          <w:szCs w:val="21"/>
          <w:lang w:val="es-HN"/>
        </w:rPr>
      </w:pPr>
      <w:r w:rsidRPr="00F12FFB">
        <w:rPr>
          <w:rFonts w:ascii="Museo Sans 300" w:hAnsi="Museo Sans 300" w:cs="Arial"/>
          <w:b/>
          <w:sz w:val="21"/>
          <w:szCs w:val="21"/>
          <w:lang w:val="es-HN"/>
        </w:rPr>
        <w:t>CC - 2</w:t>
      </w:r>
      <w:r w:rsidRPr="00F12FFB">
        <w:rPr>
          <w:rFonts w:ascii="Museo Sans 300" w:hAnsi="Museo Sans 300" w:cs="Arial"/>
          <w:b/>
          <w:sz w:val="21"/>
          <w:szCs w:val="21"/>
          <w:lang w:val="es-HN"/>
        </w:rPr>
        <w:tab/>
      </w:r>
      <w:r w:rsidRPr="00F12FFB">
        <w:rPr>
          <w:rFonts w:ascii="Museo Sans 300" w:hAnsi="Museo Sans 300" w:cs="Arial"/>
          <w:sz w:val="21"/>
          <w:szCs w:val="21"/>
        </w:rPr>
        <w:t xml:space="preserve">Intención de </w:t>
      </w:r>
      <w:r w:rsidRPr="00F12FFB">
        <w:rPr>
          <w:rFonts w:ascii="Museo Sans 300" w:hAnsi="Museo Sans 300" w:cs="Arial"/>
          <w:sz w:val="21"/>
          <w:szCs w:val="21"/>
          <w:lang w:val="es-ES"/>
        </w:rPr>
        <w:t>Asociación en Participación, Consorcio o Asociación (APCA)</w:t>
      </w:r>
      <w:r w:rsidRPr="00F12FFB">
        <w:rPr>
          <w:rFonts w:ascii="Museo Sans 300" w:hAnsi="Museo Sans 300" w:cs="Arial"/>
          <w:i/>
          <w:color w:val="FF0000"/>
          <w:sz w:val="21"/>
          <w:szCs w:val="21"/>
        </w:rPr>
        <w:t xml:space="preserve"> </w:t>
      </w:r>
    </w:p>
    <w:p w14:paraId="2862AC7F" w14:textId="77777777" w:rsidR="00017B2B" w:rsidRPr="00F12FFB" w:rsidRDefault="00017B2B" w:rsidP="00017B2B">
      <w:pPr>
        <w:spacing w:before="60" w:after="60"/>
        <w:rPr>
          <w:rFonts w:ascii="Museo Sans 300" w:hAnsi="Museo Sans 300" w:cs="Arial"/>
          <w:b/>
          <w:sz w:val="21"/>
          <w:szCs w:val="21"/>
          <w:lang w:val="es-HN"/>
        </w:rPr>
      </w:pPr>
      <w:r w:rsidRPr="00F12FFB">
        <w:rPr>
          <w:rFonts w:ascii="Museo Sans 300" w:hAnsi="Museo Sans 300" w:cs="Arial"/>
          <w:b/>
          <w:sz w:val="21"/>
          <w:szCs w:val="21"/>
          <w:lang w:val="es-HN"/>
        </w:rPr>
        <w:t>CC - 3</w:t>
      </w:r>
      <w:r w:rsidRPr="00F12FFB">
        <w:rPr>
          <w:rFonts w:ascii="Museo Sans 300" w:hAnsi="Museo Sans 300" w:cs="Arial"/>
          <w:b/>
          <w:sz w:val="21"/>
          <w:szCs w:val="21"/>
          <w:lang w:val="es-HN"/>
        </w:rPr>
        <w:tab/>
      </w:r>
      <w:r w:rsidRPr="00F12FFB">
        <w:rPr>
          <w:rFonts w:ascii="Museo Sans 300" w:hAnsi="Museo Sans 300" w:cs="Arial"/>
          <w:b/>
          <w:sz w:val="21"/>
          <w:szCs w:val="21"/>
          <w:lang w:val="es-HN"/>
        </w:rPr>
        <w:tab/>
      </w:r>
      <w:r w:rsidRPr="00F12FFB">
        <w:rPr>
          <w:rFonts w:ascii="Museo Sans 300" w:hAnsi="Museo Sans 300" w:cs="Arial"/>
          <w:sz w:val="21"/>
          <w:szCs w:val="21"/>
        </w:rPr>
        <w:t>Identificación del Oferente</w:t>
      </w:r>
      <w:r w:rsidRPr="00F12FFB">
        <w:rPr>
          <w:rFonts w:ascii="Museo Sans 300" w:hAnsi="Museo Sans 300" w:cs="Arial"/>
          <w:b/>
          <w:sz w:val="21"/>
          <w:szCs w:val="21"/>
          <w:lang w:val="es-HN"/>
        </w:rPr>
        <w:t xml:space="preserve"> </w:t>
      </w:r>
    </w:p>
    <w:p w14:paraId="2862AC80" w14:textId="77777777" w:rsidR="00017B2B" w:rsidRPr="00F12FFB" w:rsidRDefault="00017B2B" w:rsidP="00017B2B">
      <w:pPr>
        <w:spacing w:before="60" w:after="60"/>
        <w:rPr>
          <w:rFonts w:ascii="Museo Sans 300" w:hAnsi="Museo Sans 300" w:cs="Arial"/>
          <w:sz w:val="21"/>
          <w:szCs w:val="21"/>
          <w:lang w:val="es-HN"/>
        </w:rPr>
      </w:pPr>
      <w:r w:rsidRPr="00F12FFB">
        <w:rPr>
          <w:rFonts w:ascii="Museo Sans 300" w:hAnsi="Museo Sans 300" w:cs="Arial"/>
          <w:b/>
          <w:sz w:val="21"/>
          <w:szCs w:val="21"/>
          <w:lang w:val="es-HN"/>
        </w:rPr>
        <w:t>CC - 4</w:t>
      </w:r>
      <w:r w:rsidRPr="00F12FFB">
        <w:rPr>
          <w:rFonts w:ascii="Museo Sans 300" w:hAnsi="Museo Sans 300" w:cs="Arial"/>
          <w:sz w:val="21"/>
          <w:szCs w:val="21"/>
          <w:lang w:val="es-HN"/>
        </w:rPr>
        <w:tab/>
      </w:r>
      <w:r w:rsidRPr="00F12FFB">
        <w:rPr>
          <w:rFonts w:ascii="Museo Sans 300" w:hAnsi="Museo Sans 300" w:cs="Arial"/>
          <w:sz w:val="21"/>
          <w:szCs w:val="21"/>
          <w:lang w:val="es-HN"/>
        </w:rPr>
        <w:tab/>
        <w:t>Declaración Jurada</w:t>
      </w:r>
    </w:p>
    <w:p w14:paraId="2862AC81" w14:textId="77777777" w:rsidR="00017B2B" w:rsidRPr="00F12FFB" w:rsidRDefault="00017B2B" w:rsidP="00017B2B">
      <w:pPr>
        <w:spacing w:before="60" w:after="60"/>
        <w:rPr>
          <w:rFonts w:ascii="Museo Sans 300" w:hAnsi="Museo Sans 300" w:cs="Arial"/>
          <w:sz w:val="21"/>
          <w:szCs w:val="21"/>
        </w:rPr>
      </w:pPr>
      <w:r w:rsidRPr="00F12FFB">
        <w:rPr>
          <w:rFonts w:ascii="Museo Sans 300" w:hAnsi="Museo Sans 300" w:cs="Arial"/>
          <w:b/>
          <w:sz w:val="21"/>
          <w:szCs w:val="21"/>
        </w:rPr>
        <w:t>CC – 5</w:t>
      </w:r>
      <w:r w:rsidRPr="00F12FFB">
        <w:rPr>
          <w:rFonts w:ascii="Museo Sans 300" w:hAnsi="Museo Sans 300" w:cs="Arial"/>
          <w:b/>
          <w:sz w:val="21"/>
          <w:szCs w:val="21"/>
        </w:rPr>
        <w:tab/>
      </w:r>
      <w:r w:rsidRPr="00F12FFB">
        <w:rPr>
          <w:rFonts w:ascii="Museo Sans 300" w:hAnsi="Museo Sans 300" w:cs="Arial"/>
          <w:b/>
          <w:sz w:val="21"/>
          <w:szCs w:val="21"/>
        </w:rPr>
        <w:tab/>
      </w:r>
      <w:r w:rsidRPr="00F12FFB">
        <w:rPr>
          <w:rFonts w:ascii="Museo Sans 300" w:hAnsi="Museo Sans 300" w:cs="Arial"/>
          <w:sz w:val="21"/>
          <w:szCs w:val="21"/>
        </w:rPr>
        <w:t>Historial de incumplimientos de contratos y litigios</w:t>
      </w:r>
    </w:p>
    <w:p w14:paraId="2862AC84" w14:textId="4F2D57CF" w:rsidR="00017B2B" w:rsidRPr="00F12FFB" w:rsidRDefault="00017B2B" w:rsidP="00F3545F">
      <w:pPr>
        <w:spacing w:before="60" w:after="60"/>
        <w:rPr>
          <w:rFonts w:ascii="Museo Sans 300" w:hAnsi="Museo Sans 300" w:cs="Arial"/>
          <w:sz w:val="21"/>
          <w:szCs w:val="21"/>
        </w:rPr>
      </w:pPr>
      <w:r w:rsidRPr="00F12FFB">
        <w:rPr>
          <w:rFonts w:ascii="Museo Sans 300" w:hAnsi="Museo Sans 300" w:cs="Arial"/>
          <w:b/>
          <w:sz w:val="21"/>
          <w:szCs w:val="21"/>
          <w:lang w:val="es-HN"/>
        </w:rPr>
        <w:t>CC - 6</w:t>
      </w:r>
      <w:r w:rsidRPr="00F12FFB">
        <w:rPr>
          <w:rFonts w:ascii="Museo Sans 300" w:hAnsi="Museo Sans 300" w:cs="Arial"/>
          <w:b/>
          <w:sz w:val="21"/>
          <w:szCs w:val="21"/>
          <w:lang w:val="es-HN"/>
        </w:rPr>
        <w:tab/>
      </w:r>
      <w:r w:rsidRPr="00F12FFB">
        <w:rPr>
          <w:rFonts w:ascii="Museo Sans 300" w:hAnsi="Museo Sans 300" w:cs="Arial"/>
          <w:b/>
          <w:sz w:val="21"/>
          <w:szCs w:val="21"/>
          <w:lang w:val="es-HN"/>
        </w:rPr>
        <w:tab/>
      </w:r>
      <w:r w:rsidRPr="00F12FFB">
        <w:rPr>
          <w:rFonts w:ascii="Museo Sans 300" w:hAnsi="Museo Sans 300" w:cs="Arial"/>
          <w:sz w:val="21"/>
          <w:szCs w:val="21"/>
        </w:rPr>
        <w:t>Declaración de Mantenimiento de Oferta</w:t>
      </w:r>
    </w:p>
    <w:p w14:paraId="2862AC85" w14:textId="77777777" w:rsidR="00017B2B" w:rsidRPr="00F12FFB" w:rsidRDefault="00017B2B" w:rsidP="00017B2B">
      <w:pPr>
        <w:tabs>
          <w:tab w:val="left" w:pos="1440"/>
        </w:tabs>
        <w:spacing w:before="60" w:after="60"/>
        <w:rPr>
          <w:rFonts w:ascii="Museo Sans 300" w:hAnsi="Museo Sans 300" w:cs="Arial"/>
          <w:color w:val="FF0000"/>
          <w:sz w:val="21"/>
          <w:szCs w:val="21"/>
        </w:rPr>
      </w:pPr>
      <w:r w:rsidRPr="00F12FFB">
        <w:rPr>
          <w:rFonts w:ascii="Museo Sans 300" w:hAnsi="Museo Sans 300" w:cs="Arial"/>
          <w:b/>
          <w:sz w:val="21"/>
          <w:szCs w:val="21"/>
          <w:lang w:val="es-HN"/>
        </w:rPr>
        <w:t>CC - 7</w:t>
      </w:r>
      <w:r w:rsidRPr="00F12FFB">
        <w:rPr>
          <w:rFonts w:ascii="Museo Sans 300" w:hAnsi="Museo Sans 300" w:cs="Arial"/>
          <w:b/>
          <w:sz w:val="21"/>
          <w:szCs w:val="21"/>
          <w:lang w:val="es-HN"/>
        </w:rPr>
        <w:tab/>
      </w:r>
      <w:r w:rsidRPr="00F12FFB">
        <w:rPr>
          <w:rFonts w:ascii="Museo Sans 300" w:hAnsi="Museo Sans 300" w:cs="Arial"/>
          <w:sz w:val="21"/>
          <w:szCs w:val="21"/>
        </w:rPr>
        <w:t>Declaración de desempeño ambiental y social</w:t>
      </w:r>
    </w:p>
    <w:p w14:paraId="2862AC86" w14:textId="77777777" w:rsidR="00017B2B" w:rsidRPr="00F12FFB" w:rsidRDefault="00017B2B" w:rsidP="00017B2B">
      <w:pPr>
        <w:spacing w:before="60" w:after="60"/>
        <w:rPr>
          <w:rFonts w:ascii="Museo Sans 300" w:hAnsi="Museo Sans 300" w:cs="Arial"/>
          <w:sz w:val="21"/>
          <w:szCs w:val="21"/>
        </w:rPr>
      </w:pPr>
      <w:r w:rsidRPr="00F12FFB">
        <w:rPr>
          <w:rFonts w:ascii="Museo Sans 300" w:hAnsi="Museo Sans 300" w:cs="Arial"/>
          <w:b/>
          <w:sz w:val="21"/>
          <w:szCs w:val="21"/>
          <w:lang w:val="es-HN"/>
        </w:rPr>
        <w:t>FIN - 1</w:t>
      </w:r>
      <w:r w:rsidRPr="00F12FFB">
        <w:rPr>
          <w:rFonts w:ascii="Museo Sans 300" w:hAnsi="Museo Sans 300" w:cs="Arial"/>
          <w:b/>
          <w:sz w:val="21"/>
          <w:szCs w:val="21"/>
          <w:lang w:val="es-HN"/>
        </w:rPr>
        <w:tab/>
      </w:r>
      <w:r w:rsidRPr="00F12FFB">
        <w:rPr>
          <w:rFonts w:ascii="Museo Sans 300" w:hAnsi="Museo Sans 300" w:cs="Arial"/>
          <w:b/>
          <w:sz w:val="21"/>
          <w:szCs w:val="21"/>
          <w:lang w:val="es-HN"/>
        </w:rPr>
        <w:tab/>
      </w:r>
      <w:r w:rsidRPr="00F12FFB">
        <w:rPr>
          <w:rFonts w:ascii="Museo Sans 300" w:hAnsi="Museo Sans 300" w:cs="Arial"/>
          <w:sz w:val="21"/>
          <w:szCs w:val="21"/>
        </w:rPr>
        <w:t>Situación Financiera</w:t>
      </w:r>
    </w:p>
    <w:p w14:paraId="2862AC87" w14:textId="77777777" w:rsidR="00017B2B" w:rsidRPr="00F12FFB" w:rsidRDefault="00017B2B" w:rsidP="00017B2B">
      <w:pPr>
        <w:spacing w:before="60" w:after="60"/>
        <w:rPr>
          <w:rFonts w:ascii="Museo Sans 300" w:hAnsi="Museo Sans 300" w:cs="Arial"/>
          <w:b/>
          <w:sz w:val="21"/>
          <w:szCs w:val="21"/>
        </w:rPr>
      </w:pPr>
      <w:r w:rsidRPr="00F12FFB">
        <w:rPr>
          <w:rFonts w:ascii="Museo Sans 300" w:hAnsi="Museo Sans 300" w:cs="Arial"/>
          <w:b/>
          <w:sz w:val="21"/>
          <w:szCs w:val="21"/>
          <w:lang w:val="es-HN"/>
        </w:rPr>
        <w:t>FIN - 2</w:t>
      </w:r>
      <w:r w:rsidRPr="00F12FFB">
        <w:rPr>
          <w:rFonts w:ascii="Museo Sans 300" w:hAnsi="Museo Sans 300" w:cs="Arial"/>
          <w:b/>
          <w:sz w:val="21"/>
          <w:szCs w:val="21"/>
          <w:lang w:val="es-HN"/>
        </w:rPr>
        <w:tab/>
      </w:r>
      <w:r w:rsidRPr="00F12FFB">
        <w:rPr>
          <w:rFonts w:ascii="Museo Sans 300" w:hAnsi="Museo Sans 300" w:cs="Arial"/>
          <w:b/>
          <w:sz w:val="21"/>
          <w:szCs w:val="21"/>
          <w:lang w:val="es-HN"/>
        </w:rPr>
        <w:tab/>
      </w:r>
      <w:r w:rsidRPr="00F12FFB">
        <w:rPr>
          <w:rFonts w:ascii="Museo Sans 300" w:hAnsi="Museo Sans 300" w:cs="Arial"/>
          <w:sz w:val="21"/>
          <w:szCs w:val="21"/>
        </w:rPr>
        <w:t>Antecedentes de contratación</w:t>
      </w:r>
    </w:p>
    <w:p w14:paraId="2862AC88" w14:textId="77777777" w:rsidR="00017B2B" w:rsidRPr="00F12FFB" w:rsidRDefault="00017B2B" w:rsidP="00017B2B">
      <w:pPr>
        <w:spacing w:before="60" w:after="60"/>
        <w:rPr>
          <w:rFonts w:ascii="Museo Sans 300" w:hAnsi="Museo Sans 300" w:cs="Arial"/>
          <w:b/>
          <w:sz w:val="21"/>
          <w:szCs w:val="21"/>
        </w:rPr>
      </w:pPr>
      <w:r w:rsidRPr="00F12FFB">
        <w:rPr>
          <w:rFonts w:ascii="Museo Sans 300" w:hAnsi="Museo Sans 300" w:cs="Arial"/>
          <w:b/>
          <w:sz w:val="21"/>
          <w:szCs w:val="21"/>
        </w:rPr>
        <w:t>FIN - 3</w:t>
      </w:r>
      <w:r w:rsidRPr="00F12FFB">
        <w:rPr>
          <w:rFonts w:ascii="Museo Sans 300" w:hAnsi="Museo Sans 300" w:cs="Arial"/>
          <w:sz w:val="21"/>
          <w:szCs w:val="21"/>
        </w:rPr>
        <w:tab/>
      </w:r>
      <w:r w:rsidRPr="00F12FFB">
        <w:rPr>
          <w:rFonts w:ascii="Museo Sans 300" w:hAnsi="Museo Sans 300" w:cs="Arial"/>
          <w:sz w:val="21"/>
          <w:szCs w:val="21"/>
        </w:rPr>
        <w:tab/>
        <w:t>Capital de trabajo</w:t>
      </w:r>
    </w:p>
    <w:p w14:paraId="2862AC89" w14:textId="77777777" w:rsidR="00017B2B" w:rsidRPr="00F12FFB" w:rsidRDefault="00017B2B" w:rsidP="00017B2B">
      <w:pPr>
        <w:spacing w:before="60" w:after="60"/>
        <w:rPr>
          <w:rFonts w:ascii="Museo Sans 300" w:hAnsi="Museo Sans 300" w:cs="Arial"/>
          <w:b/>
          <w:sz w:val="21"/>
          <w:szCs w:val="21"/>
        </w:rPr>
      </w:pPr>
      <w:r w:rsidRPr="00F12FFB">
        <w:rPr>
          <w:rFonts w:ascii="Museo Sans 300" w:hAnsi="Museo Sans 300" w:cs="Arial"/>
          <w:b/>
          <w:sz w:val="21"/>
          <w:szCs w:val="21"/>
        </w:rPr>
        <w:t>EXP - 1</w:t>
      </w:r>
      <w:r w:rsidRPr="00F12FFB">
        <w:rPr>
          <w:rFonts w:ascii="Museo Sans 300" w:hAnsi="Museo Sans 300" w:cs="Arial"/>
          <w:b/>
          <w:sz w:val="21"/>
          <w:szCs w:val="21"/>
        </w:rPr>
        <w:tab/>
      </w:r>
      <w:r w:rsidR="00150C02">
        <w:rPr>
          <w:rFonts w:ascii="Museo Sans 300" w:hAnsi="Museo Sans 300" w:cs="Arial"/>
          <w:b/>
          <w:sz w:val="21"/>
          <w:szCs w:val="21"/>
        </w:rPr>
        <w:tab/>
      </w:r>
      <w:r w:rsidRPr="00F12FFB">
        <w:rPr>
          <w:rFonts w:ascii="Museo Sans 300" w:hAnsi="Museo Sans 300" w:cs="Arial"/>
          <w:sz w:val="21"/>
          <w:szCs w:val="21"/>
        </w:rPr>
        <w:t>Experiencia General</w:t>
      </w:r>
      <w:r w:rsidRPr="00F12FFB">
        <w:rPr>
          <w:rFonts w:ascii="Museo Sans 300" w:hAnsi="Museo Sans 300" w:cs="Arial"/>
          <w:b/>
          <w:sz w:val="21"/>
          <w:szCs w:val="21"/>
        </w:rPr>
        <w:t xml:space="preserve"> </w:t>
      </w:r>
    </w:p>
    <w:p w14:paraId="2862AC8A" w14:textId="77777777" w:rsidR="00017B2B" w:rsidRPr="00F12FFB" w:rsidRDefault="00017B2B" w:rsidP="00017B2B">
      <w:pPr>
        <w:spacing w:before="60" w:after="60"/>
        <w:rPr>
          <w:rFonts w:ascii="Museo Sans 300" w:hAnsi="Museo Sans 300" w:cs="Arial"/>
          <w:sz w:val="21"/>
          <w:szCs w:val="21"/>
        </w:rPr>
      </w:pPr>
      <w:r w:rsidRPr="00F12FFB">
        <w:rPr>
          <w:rFonts w:ascii="Museo Sans 300" w:hAnsi="Museo Sans 300" w:cs="Arial"/>
          <w:b/>
          <w:sz w:val="21"/>
          <w:szCs w:val="21"/>
        </w:rPr>
        <w:t>EXP - 2</w:t>
      </w:r>
      <w:r w:rsidRPr="00F12FFB">
        <w:rPr>
          <w:rFonts w:ascii="Museo Sans 300" w:hAnsi="Museo Sans 300" w:cs="Arial"/>
          <w:b/>
          <w:sz w:val="21"/>
          <w:szCs w:val="21"/>
        </w:rPr>
        <w:tab/>
      </w:r>
      <w:r w:rsidRPr="00F12FFB">
        <w:rPr>
          <w:rFonts w:ascii="Museo Sans 300" w:hAnsi="Museo Sans 300" w:cs="Arial"/>
          <w:sz w:val="21"/>
          <w:szCs w:val="21"/>
        </w:rPr>
        <w:t xml:space="preserve">Experiencia Específica </w:t>
      </w:r>
    </w:p>
    <w:p w14:paraId="2862AC8B" w14:textId="77777777" w:rsidR="00017B2B" w:rsidRPr="00F12FFB" w:rsidRDefault="00017B2B" w:rsidP="00017B2B">
      <w:pPr>
        <w:rPr>
          <w:rFonts w:ascii="Museo Sans 300" w:hAnsi="Museo Sans 300" w:cs="Arial"/>
          <w:b/>
          <w:sz w:val="21"/>
          <w:szCs w:val="21"/>
          <w:lang w:val="es-HN"/>
        </w:rPr>
      </w:pPr>
    </w:p>
    <w:p w14:paraId="2862AC8C" w14:textId="77777777" w:rsidR="00017B2B" w:rsidRPr="00F12FFB" w:rsidRDefault="00017B2B" w:rsidP="00017B2B">
      <w:pPr>
        <w:spacing w:before="120" w:after="120"/>
        <w:rPr>
          <w:rFonts w:ascii="Museo Sans 300" w:hAnsi="Museo Sans 300" w:cs="Arial"/>
          <w:b/>
          <w:sz w:val="21"/>
          <w:szCs w:val="21"/>
        </w:rPr>
      </w:pPr>
      <w:r w:rsidRPr="00F12FFB">
        <w:rPr>
          <w:rFonts w:ascii="Museo Sans 300" w:hAnsi="Museo Sans 300" w:cs="Arial"/>
          <w:b/>
          <w:sz w:val="21"/>
          <w:szCs w:val="21"/>
        </w:rPr>
        <w:t>Oferta Técnica</w:t>
      </w:r>
    </w:p>
    <w:p w14:paraId="2862AC8D" w14:textId="77777777" w:rsidR="00017B2B" w:rsidRPr="00F12FFB" w:rsidRDefault="00017B2B" w:rsidP="00017B2B">
      <w:pPr>
        <w:spacing w:before="60" w:after="60"/>
        <w:rPr>
          <w:rFonts w:ascii="Museo Sans 300" w:hAnsi="Museo Sans 300" w:cs="Arial"/>
          <w:sz w:val="21"/>
          <w:szCs w:val="21"/>
        </w:rPr>
      </w:pPr>
      <w:r w:rsidRPr="00F12FFB">
        <w:rPr>
          <w:rFonts w:ascii="Museo Sans 300" w:hAnsi="Museo Sans 300" w:cs="Arial"/>
          <w:b/>
          <w:sz w:val="21"/>
          <w:szCs w:val="21"/>
          <w:lang w:val="es-HN"/>
        </w:rPr>
        <w:t>TEC - 1</w:t>
      </w:r>
      <w:r w:rsidRPr="00F12FFB">
        <w:rPr>
          <w:rFonts w:ascii="Museo Sans 300" w:hAnsi="Museo Sans 300" w:cs="Arial"/>
          <w:b/>
          <w:sz w:val="21"/>
          <w:szCs w:val="21"/>
          <w:lang w:val="es-HN"/>
        </w:rPr>
        <w:tab/>
      </w:r>
      <w:r w:rsidRPr="00F12FFB">
        <w:rPr>
          <w:rFonts w:ascii="Museo Sans 300" w:hAnsi="Museo Sans 300" w:cs="Arial"/>
          <w:sz w:val="21"/>
          <w:szCs w:val="21"/>
        </w:rPr>
        <w:t>Profesionales Propuestos y Asignación de Funciones</w:t>
      </w:r>
    </w:p>
    <w:p w14:paraId="2862AC8E" w14:textId="77777777" w:rsidR="00017B2B" w:rsidRPr="00F12FFB" w:rsidRDefault="00017B2B" w:rsidP="00017B2B">
      <w:pPr>
        <w:spacing w:before="60" w:after="60"/>
        <w:rPr>
          <w:rFonts w:ascii="Museo Sans 300" w:hAnsi="Museo Sans 300" w:cs="Arial"/>
          <w:sz w:val="21"/>
          <w:szCs w:val="21"/>
          <w:lang w:val="es-HN"/>
        </w:rPr>
      </w:pPr>
      <w:r w:rsidRPr="00F12FFB">
        <w:rPr>
          <w:rFonts w:ascii="Museo Sans 300" w:hAnsi="Museo Sans 300" w:cs="Arial"/>
          <w:b/>
          <w:sz w:val="21"/>
          <w:szCs w:val="21"/>
          <w:lang w:val="es-HN"/>
        </w:rPr>
        <w:t>TEC - 2</w:t>
      </w:r>
      <w:r w:rsidRPr="00F12FFB">
        <w:rPr>
          <w:rFonts w:ascii="Museo Sans 300" w:hAnsi="Museo Sans 300" w:cs="Arial"/>
          <w:b/>
          <w:sz w:val="21"/>
          <w:szCs w:val="21"/>
          <w:lang w:val="es-HN"/>
        </w:rPr>
        <w:tab/>
      </w:r>
      <w:r w:rsidRPr="00F12FFB">
        <w:rPr>
          <w:rFonts w:ascii="Museo Sans 300" w:hAnsi="Museo Sans 300" w:cs="Arial"/>
          <w:sz w:val="21"/>
          <w:szCs w:val="21"/>
          <w:lang w:val="es-HN"/>
        </w:rPr>
        <w:t>Hoja de vida del Personal Profesional Clave Propuesto</w:t>
      </w:r>
    </w:p>
    <w:p w14:paraId="2862AC8F" w14:textId="77777777" w:rsidR="00017B2B" w:rsidRPr="00F12FFB" w:rsidRDefault="00017B2B" w:rsidP="00017B2B">
      <w:pPr>
        <w:spacing w:before="60" w:after="60"/>
        <w:rPr>
          <w:rFonts w:ascii="Museo Sans 300" w:hAnsi="Museo Sans 300" w:cs="Arial"/>
          <w:sz w:val="21"/>
          <w:szCs w:val="21"/>
        </w:rPr>
      </w:pPr>
      <w:r w:rsidRPr="00F12FFB">
        <w:rPr>
          <w:rFonts w:ascii="Museo Sans 300" w:hAnsi="Museo Sans 300" w:cs="Arial"/>
          <w:b/>
          <w:sz w:val="21"/>
          <w:szCs w:val="21"/>
          <w:lang w:val="es-HN"/>
        </w:rPr>
        <w:t>TEC - 3</w:t>
      </w:r>
      <w:r w:rsidRPr="00F12FFB">
        <w:rPr>
          <w:rFonts w:ascii="Museo Sans 300" w:hAnsi="Museo Sans 300" w:cs="Arial"/>
          <w:b/>
          <w:sz w:val="21"/>
          <w:szCs w:val="21"/>
          <w:lang w:val="es-HN"/>
        </w:rPr>
        <w:tab/>
      </w:r>
      <w:r w:rsidRPr="00F12FFB">
        <w:rPr>
          <w:rFonts w:ascii="Museo Sans 300" w:hAnsi="Museo Sans 300" w:cs="Arial"/>
          <w:sz w:val="21"/>
          <w:szCs w:val="21"/>
        </w:rPr>
        <w:t xml:space="preserve">Equipo necesario para la ejecución de la obra </w:t>
      </w:r>
    </w:p>
    <w:p w14:paraId="2862AC90" w14:textId="77777777" w:rsidR="00017B2B" w:rsidRPr="00F12FFB" w:rsidRDefault="00017B2B" w:rsidP="00017B2B">
      <w:pPr>
        <w:spacing w:before="60" w:after="60"/>
        <w:rPr>
          <w:rFonts w:ascii="Museo Sans 300" w:hAnsi="Museo Sans 300" w:cs="Arial"/>
          <w:b/>
          <w:sz w:val="21"/>
          <w:szCs w:val="21"/>
          <w:lang w:val="es-HN"/>
        </w:rPr>
      </w:pPr>
      <w:r w:rsidRPr="00F12FFB">
        <w:rPr>
          <w:rFonts w:ascii="Museo Sans 300" w:hAnsi="Museo Sans 300" w:cs="Arial"/>
          <w:b/>
          <w:sz w:val="21"/>
          <w:szCs w:val="21"/>
          <w:lang w:val="es-HN"/>
        </w:rPr>
        <w:t>TEC - 4</w:t>
      </w:r>
      <w:r w:rsidRPr="00F12FFB">
        <w:rPr>
          <w:rFonts w:ascii="Museo Sans 300" w:hAnsi="Museo Sans 300" w:cs="Arial"/>
          <w:b/>
          <w:sz w:val="21"/>
          <w:szCs w:val="21"/>
          <w:lang w:val="es-HN"/>
        </w:rPr>
        <w:tab/>
      </w:r>
      <w:r w:rsidRPr="00F12FFB">
        <w:rPr>
          <w:rFonts w:ascii="Museo Sans 300" w:hAnsi="Museo Sans 300" w:cs="Arial"/>
          <w:sz w:val="21"/>
          <w:szCs w:val="21"/>
          <w:lang w:val="es-HN"/>
        </w:rPr>
        <w:t>Plan de Trabajo y Cronograma de Ejecución de la Obra</w:t>
      </w:r>
    </w:p>
    <w:p w14:paraId="2862AC91" w14:textId="77777777" w:rsidR="00017B2B" w:rsidRPr="00F12FFB" w:rsidRDefault="00017B2B" w:rsidP="00017B2B">
      <w:pPr>
        <w:spacing w:before="60" w:after="60"/>
        <w:ind w:left="1440" w:hanging="1440"/>
        <w:rPr>
          <w:rFonts w:ascii="Museo Sans 300" w:hAnsi="Museo Sans 300" w:cs="Arial"/>
          <w:sz w:val="21"/>
          <w:szCs w:val="21"/>
          <w:lang w:val="es-HN"/>
        </w:rPr>
      </w:pPr>
      <w:r w:rsidRPr="00F12FFB">
        <w:rPr>
          <w:rFonts w:ascii="Museo Sans 300" w:hAnsi="Museo Sans 300" w:cs="Arial"/>
          <w:b/>
          <w:sz w:val="21"/>
          <w:szCs w:val="21"/>
          <w:lang w:val="es-HN"/>
        </w:rPr>
        <w:t xml:space="preserve">TEC – 5 </w:t>
      </w:r>
      <w:r w:rsidRPr="00F12FFB">
        <w:rPr>
          <w:rFonts w:ascii="Museo Sans 300" w:hAnsi="Museo Sans 300" w:cs="Arial"/>
          <w:b/>
          <w:sz w:val="21"/>
          <w:szCs w:val="21"/>
          <w:lang w:val="es-HN"/>
        </w:rPr>
        <w:tab/>
      </w:r>
      <w:r w:rsidRPr="00F12FFB">
        <w:rPr>
          <w:rFonts w:ascii="Museo Sans 300" w:hAnsi="Museo Sans 300" w:cs="Arial"/>
          <w:sz w:val="21"/>
          <w:szCs w:val="21"/>
          <w:lang w:val="es-HN"/>
        </w:rPr>
        <w:t>Subcontratistas especializados previstos</w:t>
      </w:r>
    </w:p>
    <w:p w14:paraId="2862AC92" w14:textId="77777777" w:rsidR="00017B2B" w:rsidRPr="00F12FFB" w:rsidRDefault="00017B2B" w:rsidP="00017B2B">
      <w:pPr>
        <w:spacing w:before="60" w:after="60"/>
        <w:rPr>
          <w:rFonts w:ascii="Museo Sans 300" w:hAnsi="Museo Sans 300" w:cs="Arial"/>
          <w:sz w:val="21"/>
          <w:szCs w:val="21"/>
          <w:lang w:val="es-HN"/>
        </w:rPr>
      </w:pPr>
      <w:r w:rsidRPr="00F12FFB">
        <w:rPr>
          <w:rFonts w:ascii="Museo Sans 300" w:hAnsi="Museo Sans 300" w:cs="Arial"/>
          <w:b/>
          <w:sz w:val="21"/>
          <w:szCs w:val="21"/>
          <w:lang w:val="es-HN"/>
        </w:rPr>
        <w:t>TEC – 6</w:t>
      </w:r>
      <w:r w:rsidRPr="00F12FFB">
        <w:rPr>
          <w:rFonts w:ascii="Museo Sans 300" w:hAnsi="Museo Sans 300" w:cs="Arial"/>
          <w:b/>
          <w:sz w:val="21"/>
          <w:szCs w:val="21"/>
          <w:lang w:val="es-HN"/>
        </w:rPr>
        <w:tab/>
      </w:r>
      <w:r w:rsidRPr="00F12FFB">
        <w:rPr>
          <w:rFonts w:ascii="Museo Sans 300" w:hAnsi="Museo Sans 300" w:cs="Arial"/>
          <w:sz w:val="21"/>
          <w:szCs w:val="21"/>
          <w:lang w:val="es-HN"/>
        </w:rPr>
        <w:t>Organización del lugar de las obras</w:t>
      </w:r>
    </w:p>
    <w:p w14:paraId="2862AC93" w14:textId="77777777" w:rsidR="00017B2B" w:rsidRPr="00F12FFB" w:rsidRDefault="00017B2B" w:rsidP="00017B2B">
      <w:pPr>
        <w:spacing w:before="60" w:after="60"/>
        <w:rPr>
          <w:rFonts w:ascii="Museo Sans 300" w:hAnsi="Museo Sans 300" w:cs="Arial"/>
          <w:sz w:val="21"/>
          <w:szCs w:val="21"/>
          <w:lang w:val="es-HN"/>
        </w:rPr>
      </w:pPr>
      <w:r w:rsidRPr="00F12FFB">
        <w:rPr>
          <w:rFonts w:ascii="Museo Sans 300" w:hAnsi="Museo Sans 300" w:cs="Arial"/>
          <w:b/>
          <w:sz w:val="21"/>
          <w:szCs w:val="21"/>
          <w:lang w:val="es-HN"/>
        </w:rPr>
        <w:t xml:space="preserve">TEC – 7 </w:t>
      </w:r>
      <w:r w:rsidRPr="00F12FFB">
        <w:rPr>
          <w:rFonts w:ascii="Museo Sans 300" w:hAnsi="Museo Sans 300" w:cs="Arial"/>
          <w:b/>
          <w:sz w:val="21"/>
          <w:szCs w:val="21"/>
          <w:lang w:val="es-HN"/>
        </w:rPr>
        <w:tab/>
      </w:r>
      <w:r w:rsidRPr="00F12FFB">
        <w:rPr>
          <w:rFonts w:ascii="Museo Sans 300" w:hAnsi="Museo Sans 300" w:cs="Arial"/>
          <w:sz w:val="21"/>
          <w:szCs w:val="21"/>
          <w:lang w:val="es-HN"/>
        </w:rPr>
        <w:t>Métodos constructivos de actividades clave</w:t>
      </w:r>
    </w:p>
    <w:p w14:paraId="2862AC94" w14:textId="77777777" w:rsidR="00017B2B" w:rsidRPr="00F12FFB" w:rsidRDefault="00017B2B" w:rsidP="00017B2B">
      <w:pPr>
        <w:spacing w:before="60" w:after="60"/>
        <w:rPr>
          <w:rFonts w:ascii="Museo Sans 300" w:hAnsi="Museo Sans 300" w:cs="Arial"/>
          <w:sz w:val="21"/>
          <w:szCs w:val="21"/>
          <w:lang w:val="es-HN"/>
        </w:rPr>
      </w:pPr>
      <w:r w:rsidRPr="00F12FFB">
        <w:rPr>
          <w:rFonts w:ascii="Museo Sans 300" w:hAnsi="Museo Sans 300" w:cs="Arial"/>
          <w:b/>
          <w:sz w:val="21"/>
          <w:szCs w:val="21"/>
          <w:lang w:val="es-HN"/>
        </w:rPr>
        <w:t>TEC – 8</w:t>
      </w:r>
      <w:r w:rsidRPr="00F12FFB">
        <w:rPr>
          <w:rFonts w:ascii="Museo Sans 300" w:hAnsi="Museo Sans 300" w:cs="Arial"/>
          <w:b/>
          <w:sz w:val="21"/>
          <w:szCs w:val="21"/>
          <w:lang w:val="es-HN"/>
        </w:rPr>
        <w:tab/>
      </w:r>
      <w:r w:rsidRPr="00F12FFB">
        <w:rPr>
          <w:rFonts w:ascii="Museo Sans 300" w:hAnsi="Museo Sans 300" w:cs="Arial"/>
          <w:sz w:val="21"/>
          <w:szCs w:val="21"/>
          <w:lang w:val="es-HN"/>
        </w:rPr>
        <w:t>Programa de movilización</w:t>
      </w:r>
    </w:p>
    <w:p w14:paraId="2862AC95" w14:textId="77777777" w:rsidR="00017B2B" w:rsidRPr="00F12FFB" w:rsidRDefault="00017B2B" w:rsidP="00017B2B">
      <w:pPr>
        <w:spacing w:before="60" w:after="60"/>
        <w:rPr>
          <w:rFonts w:ascii="Museo Sans 300" w:hAnsi="Museo Sans 300" w:cs="Arial"/>
          <w:sz w:val="21"/>
          <w:szCs w:val="21"/>
          <w:lang w:val="es-HN"/>
        </w:rPr>
      </w:pPr>
    </w:p>
    <w:p w14:paraId="2862AC96" w14:textId="77777777" w:rsidR="00017B2B" w:rsidRPr="00F12FFB" w:rsidRDefault="00017B2B" w:rsidP="00F01E12">
      <w:pPr>
        <w:spacing w:before="120" w:after="120"/>
        <w:rPr>
          <w:rFonts w:ascii="Museo Sans 300" w:hAnsi="Museo Sans 300" w:cs="Arial"/>
          <w:b/>
          <w:sz w:val="21"/>
          <w:szCs w:val="21"/>
        </w:rPr>
      </w:pPr>
      <w:r w:rsidRPr="00F12FFB">
        <w:rPr>
          <w:rFonts w:ascii="Museo Sans 300" w:hAnsi="Museo Sans 300" w:cs="Arial"/>
          <w:b/>
          <w:sz w:val="21"/>
          <w:szCs w:val="21"/>
        </w:rPr>
        <w:t>Oferta Económica</w:t>
      </w:r>
    </w:p>
    <w:p w14:paraId="4C351F70" w14:textId="5F15271E" w:rsidR="00772B36" w:rsidRDefault="00017B2B" w:rsidP="00017B2B">
      <w:pPr>
        <w:pStyle w:val="i"/>
        <w:spacing w:before="120" w:after="120"/>
        <w:rPr>
          <w:rFonts w:ascii="Museo Sans 300" w:hAnsi="Museo Sans 300" w:cs="Arial"/>
          <w:b/>
          <w:sz w:val="21"/>
          <w:szCs w:val="21"/>
        </w:rPr>
      </w:pPr>
      <w:r w:rsidRPr="00F12FFB">
        <w:rPr>
          <w:rFonts w:ascii="Museo Sans 300" w:hAnsi="Museo Sans 300" w:cs="Arial"/>
          <w:b/>
          <w:sz w:val="21"/>
          <w:szCs w:val="21"/>
        </w:rPr>
        <w:t>ECO-</w:t>
      </w:r>
      <w:r w:rsidR="00F01E12" w:rsidRPr="00F12FFB">
        <w:rPr>
          <w:rFonts w:ascii="Museo Sans 300" w:hAnsi="Museo Sans 300" w:cs="Arial"/>
          <w:b/>
          <w:sz w:val="21"/>
          <w:szCs w:val="21"/>
        </w:rPr>
        <w:t>1</w:t>
      </w:r>
      <w:r w:rsidRPr="00F12FFB">
        <w:rPr>
          <w:rFonts w:ascii="Museo Sans 300" w:hAnsi="Museo Sans 300" w:cs="Arial"/>
          <w:b/>
          <w:sz w:val="21"/>
          <w:szCs w:val="21"/>
        </w:rPr>
        <w:tab/>
      </w:r>
      <w:r w:rsidRPr="00F12FFB">
        <w:rPr>
          <w:rFonts w:ascii="Museo Sans 300" w:hAnsi="Museo Sans 300" w:cs="Arial"/>
          <w:b/>
          <w:sz w:val="21"/>
          <w:szCs w:val="21"/>
        </w:rPr>
        <w:tab/>
      </w:r>
      <w:r w:rsidR="00772B36">
        <w:rPr>
          <w:rFonts w:ascii="Museo Sans 300" w:hAnsi="Museo Sans 300" w:cs="Arial"/>
          <w:b/>
          <w:sz w:val="21"/>
          <w:szCs w:val="21"/>
        </w:rPr>
        <w:t xml:space="preserve"> Carta de presentación de la Oferta económica</w:t>
      </w:r>
    </w:p>
    <w:p w14:paraId="2862AC97" w14:textId="22C62B81" w:rsidR="00017B2B" w:rsidRPr="00F12FFB" w:rsidRDefault="00772B36" w:rsidP="00017B2B">
      <w:pPr>
        <w:pStyle w:val="i"/>
        <w:spacing w:before="120" w:after="120"/>
        <w:rPr>
          <w:rFonts w:ascii="Museo Sans 300" w:hAnsi="Museo Sans 300" w:cs="Arial"/>
          <w:b/>
          <w:sz w:val="21"/>
          <w:szCs w:val="21"/>
        </w:rPr>
      </w:pPr>
      <w:r>
        <w:rPr>
          <w:rFonts w:ascii="Museo Sans 300" w:hAnsi="Museo Sans 300" w:cs="Arial"/>
          <w:sz w:val="21"/>
          <w:szCs w:val="21"/>
          <w:lang w:val="es-HN"/>
        </w:rPr>
        <w:t xml:space="preserve">                          </w:t>
      </w:r>
    </w:p>
    <w:p w14:paraId="2862AC98" w14:textId="77777777" w:rsidR="00017B2B" w:rsidRPr="00F12FFB" w:rsidRDefault="00017B2B"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 w:val="21"/>
          <w:szCs w:val="21"/>
          <w:lang w:val="es-ES"/>
        </w:rPr>
      </w:pPr>
    </w:p>
    <w:p w14:paraId="2862AC99" w14:textId="77777777" w:rsidR="00F01E12" w:rsidRPr="00F12FFB" w:rsidRDefault="00F01E12"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 w:val="21"/>
          <w:szCs w:val="21"/>
          <w:lang w:val="es-ES"/>
        </w:rPr>
      </w:pPr>
    </w:p>
    <w:p w14:paraId="2862AC9A" w14:textId="77777777" w:rsidR="00F01E12" w:rsidRPr="00F12FFB" w:rsidRDefault="00F01E12"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 w:val="21"/>
          <w:szCs w:val="21"/>
          <w:lang w:val="es-ES"/>
        </w:rPr>
      </w:pPr>
    </w:p>
    <w:p w14:paraId="2862AC9B" w14:textId="77777777" w:rsidR="00F01E12" w:rsidRDefault="00F01E12"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 w:val="21"/>
          <w:szCs w:val="21"/>
          <w:lang w:val="es-ES"/>
        </w:rPr>
      </w:pPr>
    </w:p>
    <w:p w14:paraId="2862AC9C" w14:textId="77777777" w:rsidR="00C21C45" w:rsidRPr="00F12FFB" w:rsidRDefault="00C21C45"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 w:val="21"/>
          <w:szCs w:val="21"/>
          <w:lang w:val="es-ES"/>
        </w:rPr>
      </w:pPr>
    </w:p>
    <w:p w14:paraId="2862AC9D" w14:textId="77777777" w:rsidR="00F01E12" w:rsidRPr="00F12FFB" w:rsidRDefault="00F01E12"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 w:val="21"/>
          <w:szCs w:val="21"/>
          <w:lang w:val="es-ES"/>
        </w:rPr>
      </w:pPr>
    </w:p>
    <w:p w14:paraId="2862AC9E" w14:textId="77777777" w:rsidR="00F01E12" w:rsidRPr="00F12FFB" w:rsidRDefault="00F01E12"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Cs w:val="24"/>
          <w:lang w:val="es-ES"/>
        </w:rPr>
      </w:pPr>
    </w:p>
    <w:p w14:paraId="2862AC9F" w14:textId="7EBA7351" w:rsidR="00F16032" w:rsidRDefault="00F16032"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Cs w:val="24"/>
          <w:lang w:val="es-ES"/>
        </w:rPr>
      </w:pPr>
    </w:p>
    <w:p w14:paraId="51E6D892" w14:textId="77777777" w:rsidR="00315027" w:rsidRPr="00F12FFB" w:rsidRDefault="00315027"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Cs w:val="24"/>
          <w:lang w:val="es-ES"/>
        </w:rPr>
      </w:pPr>
    </w:p>
    <w:p w14:paraId="2862ACA0" w14:textId="77777777" w:rsidR="00F16032" w:rsidRPr="00F12FFB" w:rsidRDefault="00F16032"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Cs w:val="24"/>
          <w:lang w:val="es-ES"/>
        </w:rPr>
      </w:pPr>
    </w:p>
    <w:p w14:paraId="2862ACA1" w14:textId="498AA30F" w:rsidR="00F01E12" w:rsidRDefault="00F01E12"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Cs w:val="24"/>
          <w:lang w:val="es-ES"/>
        </w:rPr>
      </w:pPr>
    </w:p>
    <w:p w14:paraId="669E4546" w14:textId="77777777" w:rsidR="00772B36" w:rsidRPr="00F12FFB" w:rsidRDefault="00772B36"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Cs w:val="24"/>
          <w:lang w:val="es-ES"/>
        </w:rPr>
      </w:pPr>
    </w:p>
    <w:bookmarkEnd w:id="612"/>
    <w:bookmarkEnd w:id="613"/>
    <w:p w14:paraId="2862ACA2" w14:textId="77777777" w:rsidR="00017B2B" w:rsidRPr="00F12FFB" w:rsidRDefault="00017B2B" w:rsidP="00017B2B">
      <w:pPr>
        <w:spacing w:before="120" w:after="120"/>
        <w:jc w:val="left"/>
        <w:rPr>
          <w:rFonts w:ascii="Museo Sans 300" w:hAnsi="Museo Sans 300" w:cs="Arial"/>
          <w:b/>
          <w:sz w:val="22"/>
          <w:szCs w:val="22"/>
          <w:lang w:val="es-ES"/>
        </w:rPr>
      </w:pPr>
      <w:r w:rsidRPr="00F12FFB">
        <w:rPr>
          <w:rFonts w:ascii="Museo Sans 300" w:hAnsi="Museo Sans 300" w:cs="Arial"/>
          <w:b/>
          <w:sz w:val="22"/>
          <w:szCs w:val="22"/>
          <w:lang w:val="es-ES"/>
        </w:rPr>
        <w:lastRenderedPageBreak/>
        <w:t>FORMULARIO CC-1</w:t>
      </w:r>
      <w:r w:rsidRPr="00F12FFB">
        <w:rPr>
          <w:rFonts w:ascii="Museo Sans 300" w:hAnsi="Museo Sans 300" w:cs="Arial"/>
          <w:b/>
          <w:sz w:val="22"/>
          <w:szCs w:val="22"/>
          <w:lang w:val="es-ES"/>
        </w:rPr>
        <w:tab/>
      </w:r>
      <w:r w:rsidRPr="00F12FFB">
        <w:rPr>
          <w:rFonts w:ascii="Museo Sans 300" w:hAnsi="Museo Sans 300" w:cs="Arial"/>
          <w:b/>
          <w:sz w:val="22"/>
          <w:szCs w:val="22"/>
          <w:lang w:val="es-ES"/>
        </w:rPr>
        <w:tab/>
      </w:r>
    </w:p>
    <w:p w14:paraId="2862ACA3" w14:textId="77777777" w:rsidR="00017B2B" w:rsidRPr="00F12FFB" w:rsidRDefault="00017B2B" w:rsidP="00017B2B">
      <w:pPr>
        <w:spacing w:before="120" w:after="120"/>
        <w:jc w:val="center"/>
        <w:rPr>
          <w:rFonts w:ascii="Museo Sans 300" w:hAnsi="Museo Sans 300" w:cs="Arial"/>
          <w:b/>
          <w:sz w:val="21"/>
          <w:szCs w:val="21"/>
        </w:rPr>
      </w:pPr>
      <w:r w:rsidRPr="00F12FFB">
        <w:rPr>
          <w:rFonts w:ascii="Museo Sans 300" w:hAnsi="Museo Sans 300" w:cs="Arial"/>
          <w:b/>
          <w:sz w:val="21"/>
          <w:szCs w:val="21"/>
        </w:rPr>
        <w:t>Carta de Presentación de la oferta</w:t>
      </w:r>
    </w:p>
    <w:p w14:paraId="2862ACA4" w14:textId="77777777" w:rsidR="00017B2B" w:rsidRPr="00F12FFB" w:rsidRDefault="00017B2B"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Table"/>
          <w:rFonts w:ascii="Museo Sans 300" w:hAnsi="Museo Sans 300" w:cs="Arial"/>
          <w:spacing w:val="-2"/>
          <w:sz w:val="21"/>
          <w:szCs w:val="21"/>
          <w:lang w:val="es-ES"/>
        </w:rPr>
      </w:pPr>
    </w:p>
    <w:p w14:paraId="2862ACA5" w14:textId="685B7032" w:rsidR="00017B2B" w:rsidRPr="00F12FFB" w:rsidRDefault="009D4359" w:rsidP="00720A05">
      <w:pPr>
        <w:tabs>
          <w:tab w:val="right" w:pos="9000"/>
        </w:tabs>
        <w:jc w:val="right"/>
        <w:rPr>
          <w:rFonts w:ascii="Museo Sans 300" w:hAnsi="Museo Sans 300" w:cs="Arial"/>
          <w:sz w:val="21"/>
          <w:szCs w:val="21"/>
          <w:lang w:val="es-ES"/>
        </w:rPr>
      </w:pPr>
      <w:r w:rsidRPr="00F12FFB">
        <w:rPr>
          <w:rFonts w:ascii="Museo Sans 300" w:hAnsi="Museo Sans 300" w:cs="Arial"/>
          <w:sz w:val="21"/>
          <w:szCs w:val="21"/>
          <w:lang w:val="es-ES"/>
        </w:rPr>
        <w:t xml:space="preserve">                                        </w:t>
      </w:r>
      <w:r w:rsidR="00017B2B" w:rsidRPr="00F12FFB">
        <w:rPr>
          <w:rFonts w:ascii="Museo Sans 300" w:hAnsi="Museo Sans 300" w:cs="Arial"/>
          <w:sz w:val="21"/>
          <w:szCs w:val="21"/>
          <w:lang w:val="es-ES"/>
        </w:rPr>
        <w:t>Licitación Pública Internacional No.:</w:t>
      </w:r>
      <w:r w:rsidRPr="00F12FFB">
        <w:rPr>
          <w:rFonts w:ascii="Museo Sans 300" w:hAnsi="Museo Sans 300" w:cs="Arial"/>
          <w:sz w:val="21"/>
          <w:szCs w:val="21"/>
          <w:lang w:val="es-ES"/>
        </w:rPr>
        <w:t xml:space="preserve"> </w:t>
      </w:r>
      <w:r w:rsidR="00FD6745">
        <w:rPr>
          <w:rFonts w:ascii="Museo Sans 300" w:hAnsi="Museo Sans 300" w:cs="Arial"/>
          <w:sz w:val="21"/>
          <w:szCs w:val="21"/>
          <w:lang w:val="es-ES"/>
        </w:rPr>
        <w:t>1</w:t>
      </w:r>
      <w:r w:rsidR="006774E4">
        <w:rPr>
          <w:rFonts w:ascii="Museo Sans 300" w:hAnsi="Museo Sans 300" w:cs="Arial"/>
          <w:sz w:val="21"/>
          <w:szCs w:val="21"/>
          <w:lang w:val="es-ES"/>
        </w:rPr>
        <w:t>6</w:t>
      </w:r>
      <w:r w:rsidRPr="00F12FFB">
        <w:rPr>
          <w:rFonts w:ascii="Museo Sans 300" w:hAnsi="Museo Sans 300" w:cs="Arial"/>
          <w:sz w:val="21"/>
          <w:szCs w:val="21"/>
          <w:lang w:val="es-ES"/>
        </w:rPr>
        <w:t>/2022-MINEDUCYT-BCIE</w:t>
      </w:r>
      <w:r w:rsidR="00017B2B" w:rsidRPr="00F12FFB">
        <w:rPr>
          <w:rFonts w:ascii="Museo Sans 300" w:hAnsi="Museo Sans 300" w:cs="Arial"/>
          <w:sz w:val="21"/>
          <w:szCs w:val="21"/>
          <w:lang w:val="es-ES"/>
        </w:rPr>
        <w:tab/>
      </w:r>
    </w:p>
    <w:p w14:paraId="2862ACA6" w14:textId="77777777" w:rsidR="00017B2B" w:rsidRPr="00F12FFB" w:rsidRDefault="00017B2B" w:rsidP="00017B2B">
      <w:pPr>
        <w:ind w:right="-720"/>
        <w:jc w:val="center"/>
        <w:rPr>
          <w:rFonts w:ascii="Museo Sans 300" w:hAnsi="Museo Sans 300" w:cs="Arial"/>
          <w:b/>
          <w:sz w:val="21"/>
          <w:szCs w:val="21"/>
          <w:lang w:val="es-HN"/>
        </w:rPr>
      </w:pPr>
    </w:p>
    <w:p w14:paraId="458B74F1" w14:textId="77777777" w:rsidR="00F60B19" w:rsidRDefault="00F60B19" w:rsidP="00F60B19">
      <w:pPr>
        <w:ind w:right="164"/>
        <w:rPr>
          <w:rFonts w:ascii="Museo Sans 300" w:hAnsi="Museo Sans 300" w:cs="Arial"/>
          <w:sz w:val="21"/>
          <w:szCs w:val="21"/>
          <w:lang w:val="es-HN"/>
        </w:rPr>
      </w:pPr>
    </w:p>
    <w:p w14:paraId="2862ACA7" w14:textId="52D80D84" w:rsidR="00017B2B" w:rsidRPr="00F12FFB" w:rsidRDefault="00017B2B" w:rsidP="00F60B19">
      <w:pPr>
        <w:ind w:right="164"/>
        <w:rPr>
          <w:rFonts w:ascii="Museo Sans 300" w:hAnsi="Museo Sans 300" w:cs="Arial"/>
          <w:color w:val="FF0000"/>
          <w:sz w:val="21"/>
          <w:szCs w:val="21"/>
          <w:lang w:val="es-HN"/>
        </w:rPr>
      </w:pPr>
      <w:r w:rsidRPr="00F12FFB">
        <w:rPr>
          <w:rFonts w:ascii="Museo Sans 300" w:hAnsi="Museo Sans 300" w:cs="Arial"/>
          <w:sz w:val="21"/>
          <w:szCs w:val="21"/>
          <w:lang w:val="es-HN"/>
        </w:rPr>
        <w:t xml:space="preserve">Señores: </w:t>
      </w:r>
      <w:r w:rsidR="006F4DAE" w:rsidRPr="00F12FFB">
        <w:rPr>
          <w:rFonts w:ascii="Museo Sans 300" w:hAnsi="Museo Sans 300" w:cs="Arial"/>
          <w:sz w:val="21"/>
          <w:szCs w:val="21"/>
          <w:lang w:val="es-HN"/>
        </w:rPr>
        <w:t>Ministerio de Educación, Ciencia y Tecnología</w:t>
      </w:r>
    </w:p>
    <w:p w14:paraId="2862ACA8" w14:textId="1F189820" w:rsidR="00017B2B" w:rsidRDefault="00017B2B" w:rsidP="00F60B19">
      <w:pPr>
        <w:ind w:right="164"/>
        <w:rPr>
          <w:rFonts w:ascii="Museo Sans 300" w:hAnsi="Museo Sans 300" w:cs="Arial"/>
          <w:sz w:val="21"/>
          <w:szCs w:val="21"/>
          <w:lang w:val="es-HN"/>
        </w:rPr>
      </w:pPr>
      <w:r w:rsidRPr="00F12FFB">
        <w:rPr>
          <w:rFonts w:ascii="Museo Sans 300" w:hAnsi="Museo Sans 300" w:cs="Arial"/>
          <w:sz w:val="21"/>
          <w:szCs w:val="21"/>
          <w:lang w:val="es-HN"/>
        </w:rPr>
        <w:t>Estimado Señores:</w:t>
      </w:r>
    </w:p>
    <w:p w14:paraId="0D90BCF3" w14:textId="77777777" w:rsidR="00F60B19" w:rsidRPr="00F12FFB" w:rsidRDefault="00F60B19" w:rsidP="00F60B19">
      <w:pPr>
        <w:ind w:right="164"/>
        <w:rPr>
          <w:rFonts w:ascii="Museo Sans 300" w:hAnsi="Museo Sans 300" w:cs="Arial"/>
          <w:sz w:val="21"/>
          <w:szCs w:val="21"/>
          <w:lang w:val="es-HN"/>
        </w:rPr>
      </w:pPr>
    </w:p>
    <w:p w14:paraId="2862ACA9" w14:textId="6A3F5FBC" w:rsidR="00191D42" w:rsidRDefault="00017B2B" w:rsidP="00191D42">
      <w:pPr>
        <w:ind w:right="162"/>
        <w:rPr>
          <w:rFonts w:ascii="Museo Sans 300" w:hAnsi="Museo Sans 300" w:cs="Arial"/>
          <w:iCs/>
          <w:sz w:val="21"/>
          <w:szCs w:val="21"/>
          <w:lang w:val="es-ES"/>
        </w:rPr>
      </w:pPr>
      <w:r w:rsidRPr="00FD6745">
        <w:rPr>
          <w:rFonts w:ascii="Museo Sans 300" w:hAnsi="Museo Sans 300" w:cs="Arial"/>
          <w:sz w:val="21"/>
          <w:szCs w:val="21"/>
          <w:lang w:val="es-HN"/>
        </w:rPr>
        <w:t xml:space="preserve">Por medio de la presente, nosotros los abajo firmantes, confirmamos nuestra decisión de participar en la licitación </w:t>
      </w:r>
      <w:r w:rsidR="006F4DAE" w:rsidRPr="00FD6745">
        <w:rPr>
          <w:rFonts w:ascii="Museo Sans 300" w:hAnsi="Museo Sans 300" w:cs="Arial"/>
          <w:b/>
          <w:sz w:val="21"/>
          <w:szCs w:val="21"/>
          <w:lang w:val="es-HN"/>
        </w:rPr>
        <w:t>“</w:t>
      </w:r>
      <w:r w:rsidR="001B7E7A" w:rsidRPr="0011099A">
        <w:rPr>
          <w:rFonts w:ascii="Museo Sans 300" w:hAnsi="Museo Sans 300" w:cs="Arial"/>
          <w:b/>
          <w:iCs/>
          <w:spacing w:val="-3"/>
          <w:sz w:val="21"/>
          <w:szCs w:val="21"/>
          <w:lang w:val="es-SV"/>
        </w:rPr>
        <w:t xml:space="preserve">DISEÑO Y MEJORAMIENTO DE </w:t>
      </w:r>
      <w:r w:rsidR="001B7E7A">
        <w:rPr>
          <w:rFonts w:ascii="Museo Sans 300" w:hAnsi="Museo Sans 300" w:cs="Arial"/>
          <w:b/>
          <w:iCs/>
          <w:spacing w:val="-3"/>
          <w:sz w:val="21"/>
          <w:szCs w:val="21"/>
          <w:lang w:val="es-SV"/>
        </w:rPr>
        <w:t xml:space="preserve">32 </w:t>
      </w:r>
      <w:r w:rsidR="001B7E7A" w:rsidRPr="0011099A">
        <w:rPr>
          <w:rFonts w:ascii="Museo Sans 300" w:hAnsi="Museo Sans 300" w:cs="Arial"/>
          <w:b/>
          <w:iCs/>
          <w:spacing w:val="-3"/>
          <w:sz w:val="21"/>
          <w:szCs w:val="21"/>
          <w:lang w:val="es-SV"/>
        </w:rPr>
        <w:t xml:space="preserve">CENTROS ESCOLARES EN MUNICIPIOS DE POBREZA </w:t>
      </w:r>
      <w:r w:rsidR="001B7E7A" w:rsidRPr="001B7E7A">
        <w:rPr>
          <w:rFonts w:ascii="Museo Sans 300" w:hAnsi="Museo Sans 300" w:cs="Arial"/>
          <w:b/>
          <w:iCs/>
          <w:spacing w:val="-3"/>
          <w:sz w:val="21"/>
          <w:szCs w:val="21"/>
          <w:lang w:val="es-SV"/>
        </w:rPr>
        <w:t xml:space="preserve">MULTIDIMENSIONAL EN LOS DEPARTAMENTOS DE </w:t>
      </w:r>
      <w:r w:rsidR="001B7E7A" w:rsidRPr="001B7E7A">
        <w:rPr>
          <w:rFonts w:ascii="Museo Sans 300" w:hAnsi="Museo Sans 300" w:cs="Arial"/>
          <w:b/>
          <w:sz w:val="22"/>
          <w:szCs w:val="22"/>
        </w:rPr>
        <w:t>SANTA ANA, CHALATENANGO, LA LIBERTAD, CUSCATLÁN, LA PAZ, CABAÑAS Y SONSONATE</w:t>
      </w:r>
      <w:r w:rsidR="006F4DAE" w:rsidRPr="001B7E7A">
        <w:rPr>
          <w:rFonts w:ascii="Museo Sans 300" w:hAnsi="Museo Sans 300" w:cs="Arial"/>
          <w:b/>
          <w:sz w:val="21"/>
          <w:szCs w:val="21"/>
          <w:lang w:val="es-HN"/>
        </w:rPr>
        <w:t>”</w:t>
      </w:r>
      <w:r w:rsidR="00191D42" w:rsidRPr="001B7E7A">
        <w:rPr>
          <w:rFonts w:ascii="Museo Sans 300" w:hAnsi="Museo Sans 300" w:cs="Arial"/>
          <w:sz w:val="21"/>
          <w:szCs w:val="21"/>
          <w:lang w:val="es-HN"/>
        </w:rPr>
        <w:t>;</w:t>
      </w:r>
      <w:r w:rsidR="002C4F03" w:rsidRPr="001B7E7A">
        <w:rPr>
          <w:rFonts w:ascii="Museo Sans 300" w:hAnsi="Museo Sans 300" w:cs="Arial"/>
          <w:sz w:val="21"/>
          <w:szCs w:val="21"/>
          <w:lang w:val="es-HN"/>
        </w:rPr>
        <w:t xml:space="preserve"> en los lotes: __, __, __, </w:t>
      </w:r>
      <w:r w:rsidR="00191D42" w:rsidRPr="001B7E7A">
        <w:rPr>
          <w:rFonts w:ascii="Museo Sans 300" w:hAnsi="Museo Sans 300" w:cs="Arial"/>
          <w:sz w:val="21"/>
          <w:szCs w:val="21"/>
          <w:lang w:val="es-HN"/>
        </w:rPr>
        <w:t>por lo</w:t>
      </w:r>
      <w:r w:rsidR="00191D42" w:rsidRPr="00FD6745">
        <w:rPr>
          <w:rFonts w:ascii="Museo Sans 300" w:hAnsi="Museo Sans 300" w:cs="Arial"/>
          <w:sz w:val="21"/>
          <w:szCs w:val="21"/>
          <w:lang w:val="es-HN"/>
        </w:rPr>
        <w:t xml:space="preserve"> que</w:t>
      </w:r>
      <w:r w:rsidR="00191D42" w:rsidRPr="00FD6745">
        <w:rPr>
          <w:rFonts w:ascii="Museo Sans 300" w:hAnsi="Museo Sans 300" w:cs="Arial"/>
          <w:i/>
          <w:color w:val="FF0000"/>
          <w:sz w:val="21"/>
          <w:szCs w:val="21"/>
          <w:lang w:val="es-HN"/>
        </w:rPr>
        <w:t xml:space="preserve"> </w:t>
      </w:r>
      <w:r w:rsidR="00191D42" w:rsidRPr="00FD6745">
        <w:rPr>
          <w:rFonts w:ascii="Museo Sans 300" w:hAnsi="Museo Sans 300" w:cs="Arial"/>
          <w:iCs/>
          <w:sz w:val="21"/>
          <w:szCs w:val="21"/>
          <w:lang w:val="es-ES"/>
        </w:rPr>
        <w:t>nosotros, el proponente abajo firmante, presentamos nuestra</w:t>
      </w:r>
      <w:r w:rsidR="00191D42" w:rsidRPr="00584CF0">
        <w:rPr>
          <w:rFonts w:ascii="Museo Sans 300" w:hAnsi="Museo Sans 300" w:cs="Arial"/>
          <w:iCs/>
          <w:sz w:val="21"/>
          <w:szCs w:val="21"/>
          <w:lang w:val="es-ES"/>
        </w:rPr>
        <w:t xml:space="preserve"> propuesta en dos partes, a saber:</w:t>
      </w:r>
    </w:p>
    <w:p w14:paraId="327C3225" w14:textId="77777777" w:rsidR="00F60B19" w:rsidRPr="00584CF0" w:rsidRDefault="00F60B19" w:rsidP="00191D42">
      <w:pPr>
        <w:ind w:right="162"/>
        <w:rPr>
          <w:rFonts w:ascii="Museo Sans 300" w:hAnsi="Museo Sans 300" w:cs="Arial"/>
          <w:iCs/>
          <w:sz w:val="21"/>
          <w:szCs w:val="21"/>
          <w:lang w:val="es-ES"/>
        </w:rPr>
      </w:pPr>
    </w:p>
    <w:p w14:paraId="2862ACAA" w14:textId="77777777" w:rsidR="00191D42" w:rsidRPr="00F12FFB" w:rsidRDefault="00191D42" w:rsidP="00F60B19">
      <w:pPr>
        <w:numPr>
          <w:ilvl w:val="12"/>
          <w:numId w:val="0"/>
        </w:numPr>
        <w:suppressAutoHyphens/>
        <w:rPr>
          <w:rFonts w:ascii="Museo Sans 300" w:hAnsi="Museo Sans 300" w:cs="Arial"/>
          <w:iCs/>
          <w:sz w:val="21"/>
          <w:szCs w:val="21"/>
          <w:lang w:val="es-ES"/>
        </w:rPr>
      </w:pPr>
      <w:r w:rsidRPr="00F12FFB">
        <w:rPr>
          <w:rFonts w:ascii="Museo Sans 300" w:hAnsi="Museo Sans 300" w:cs="Arial"/>
          <w:iCs/>
          <w:sz w:val="21"/>
          <w:szCs w:val="21"/>
          <w:lang w:val="es-ES"/>
        </w:rPr>
        <w:t xml:space="preserve">(a) </w:t>
      </w:r>
      <w:r w:rsidR="007D62A0" w:rsidRPr="00F12FFB">
        <w:rPr>
          <w:rFonts w:ascii="Museo Sans 300" w:hAnsi="Museo Sans 300" w:cs="Arial"/>
          <w:iCs/>
          <w:sz w:val="21"/>
          <w:szCs w:val="21"/>
          <w:lang w:val="es-ES"/>
        </w:rPr>
        <w:t xml:space="preserve">Antecedes y </w:t>
      </w:r>
      <w:r w:rsidRPr="00F12FFB">
        <w:rPr>
          <w:rFonts w:ascii="Museo Sans 300" w:hAnsi="Museo Sans 300" w:cs="Arial"/>
          <w:iCs/>
          <w:sz w:val="21"/>
          <w:szCs w:val="21"/>
          <w:lang w:val="es-ES"/>
        </w:rPr>
        <w:t>Parte Técnica, y</w:t>
      </w:r>
    </w:p>
    <w:p w14:paraId="2862ACAB" w14:textId="77777777" w:rsidR="00191D42" w:rsidRPr="00F12FFB" w:rsidRDefault="00191D42" w:rsidP="00F60B19">
      <w:pPr>
        <w:numPr>
          <w:ilvl w:val="12"/>
          <w:numId w:val="0"/>
        </w:numPr>
        <w:suppressAutoHyphens/>
        <w:rPr>
          <w:rFonts w:ascii="Museo Sans 300" w:hAnsi="Museo Sans 300" w:cs="Arial"/>
          <w:iCs/>
          <w:sz w:val="21"/>
          <w:szCs w:val="21"/>
          <w:lang w:val="es-ES"/>
        </w:rPr>
      </w:pPr>
      <w:r w:rsidRPr="00F12FFB">
        <w:rPr>
          <w:rFonts w:ascii="Museo Sans 300" w:hAnsi="Museo Sans 300" w:cs="Arial"/>
          <w:iCs/>
          <w:sz w:val="21"/>
          <w:szCs w:val="21"/>
          <w:lang w:val="es-ES"/>
        </w:rPr>
        <w:t>(b) La Parte Financiera.</w:t>
      </w:r>
    </w:p>
    <w:p w14:paraId="2862ACAC" w14:textId="77777777" w:rsidR="00017B2B" w:rsidRPr="00F12FFB" w:rsidRDefault="00017B2B" w:rsidP="004D1274">
      <w:pPr>
        <w:ind w:right="162"/>
        <w:rPr>
          <w:rFonts w:ascii="Museo Sans 300" w:hAnsi="Museo Sans 300" w:cs="Arial"/>
          <w:i/>
          <w:color w:val="FF0000"/>
          <w:sz w:val="21"/>
          <w:szCs w:val="21"/>
          <w:lang w:val="es-ES"/>
        </w:rPr>
      </w:pPr>
    </w:p>
    <w:p w14:paraId="2862ACAD" w14:textId="147E9F48" w:rsidR="00017B2B" w:rsidRDefault="00017B2B" w:rsidP="00720A05">
      <w:pPr>
        <w:ind w:right="158"/>
        <w:rPr>
          <w:rFonts w:ascii="Museo Sans 300" w:hAnsi="Museo Sans 300" w:cs="Arial"/>
          <w:sz w:val="21"/>
          <w:szCs w:val="21"/>
          <w:lang w:val="es-HN"/>
        </w:rPr>
      </w:pPr>
      <w:r w:rsidRPr="00F12FFB">
        <w:rPr>
          <w:rFonts w:ascii="Museo Sans 300" w:hAnsi="Museo Sans 300" w:cs="Arial"/>
          <w:sz w:val="21"/>
          <w:szCs w:val="21"/>
          <w:lang w:val="es-HN"/>
        </w:rPr>
        <w:t>Asimismo, declaramos que:</w:t>
      </w:r>
    </w:p>
    <w:p w14:paraId="58B13757" w14:textId="77777777" w:rsidR="00F60B19" w:rsidRPr="00F12FFB" w:rsidRDefault="00F60B19" w:rsidP="00720A05">
      <w:pPr>
        <w:ind w:right="158"/>
        <w:rPr>
          <w:rFonts w:ascii="Museo Sans 300" w:hAnsi="Museo Sans 300" w:cs="Arial"/>
          <w:sz w:val="21"/>
          <w:szCs w:val="21"/>
          <w:lang w:val="es-HN"/>
        </w:rPr>
      </w:pPr>
    </w:p>
    <w:p w14:paraId="2862ACAE" w14:textId="77777777" w:rsidR="00017B2B" w:rsidRPr="00F12FFB" w:rsidRDefault="00017B2B" w:rsidP="00F60B19">
      <w:pPr>
        <w:pStyle w:val="Prrafodelista"/>
        <w:numPr>
          <w:ilvl w:val="0"/>
          <w:numId w:val="48"/>
        </w:numPr>
        <w:ind w:left="357" w:right="159" w:hanging="357"/>
        <w:rPr>
          <w:rFonts w:ascii="Museo Sans 300" w:hAnsi="Museo Sans 300" w:cs="Arial"/>
          <w:sz w:val="21"/>
          <w:szCs w:val="21"/>
          <w:lang w:val="es-HN"/>
        </w:rPr>
      </w:pPr>
      <w:r w:rsidRPr="00F12FFB">
        <w:rPr>
          <w:rFonts w:ascii="Museo Sans 300" w:hAnsi="Museo Sans 300" w:cs="Arial"/>
          <w:sz w:val="21"/>
          <w:szCs w:val="21"/>
          <w:lang w:val="es-HN"/>
        </w:rPr>
        <w:t>Hemos examinado el documento de licitación, incluidas las enmiendas emitidas de conformidad con las Instrucciones a los Oferentes, y no tenemos reserva alguna al respecto.</w:t>
      </w:r>
    </w:p>
    <w:p w14:paraId="2862ACAF" w14:textId="77777777" w:rsidR="00017B2B" w:rsidRPr="00795DED" w:rsidRDefault="00017B2B" w:rsidP="00F60B19">
      <w:pPr>
        <w:pStyle w:val="Prrafodelista"/>
        <w:numPr>
          <w:ilvl w:val="0"/>
          <w:numId w:val="48"/>
        </w:numPr>
        <w:ind w:left="357" w:right="159" w:hanging="357"/>
        <w:rPr>
          <w:rFonts w:ascii="Museo Sans 300" w:hAnsi="Museo Sans 300" w:cs="Arial"/>
          <w:sz w:val="21"/>
          <w:szCs w:val="21"/>
        </w:rPr>
      </w:pPr>
      <w:r w:rsidRPr="00F12FFB">
        <w:rPr>
          <w:rFonts w:ascii="Museo Sans 300" w:hAnsi="Museo Sans 300" w:cs="Arial"/>
          <w:sz w:val="21"/>
          <w:szCs w:val="21"/>
          <w:lang w:val="es-HN"/>
        </w:rPr>
        <w:t xml:space="preserve">Presentamos nuestra oferta en adjunto, con un plazo de validez de la oferta de </w:t>
      </w:r>
      <w:r w:rsidR="006F4DAE" w:rsidRPr="00F12FFB">
        <w:rPr>
          <w:rFonts w:ascii="Museo Sans 300" w:hAnsi="Museo Sans 300" w:cs="Arial"/>
          <w:sz w:val="21"/>
          <w:szCs w:val="21"/>
          <w:lang w:val="es-HN"/>
        </w:rPr>
        <w:t xml:space="preserve">120 </w:t>
      </w:r>
      <w:r w:rsidRPr="00F12FFB">
        <w:rPr>
          <w:rFonts w:ascii="Museo Sans 300" w:hAnsi="Museo Sans 300" w:cs="Arial"/>
          <w:sz w:val="21"/>
          <w:szCs w:val="21"/>
          <w:lang w:val="es-HN"/>
        </w:rPr>
        <w:t xml:space="preserve">días a partir de la fecha de </w:t>
      </w:r>
      <w:r w:rsidRPr="00795DED">
        <w:rPr>
          <w:rFonts w:ascii="Museo Sans 300" w:hAnsi="Museo Sans 300" w:cs="Arial"/>
          <w:sz w:val="21"/>
          <w:szCs w:val="21"/>
          <w:lang w:val="es-HN"/>
        </w:rPr>
        <w:t xml:space="preserve">terminación del plazo de recepción de ofertas establecido. </w:t>
      </w:r>
    </w:p>
    <w:p w14:paraId="2862ACB0" w14:textId="77777777" w:rsidR="00017B2B" w:rsidRPr="00F12FFB" w:rsidRDefault="00017B2B" w:rsidP="00F60B19">
      <w:pPr>
        <w:pStyle w:val="Prrafodelista"/>
        <w:numPr>
          <w:ilvl w:val="0"/>
          <w:numId w:val="48"/>
        </w:numPr>
        <w:ind w:left="357" w:right="159" w:hanging="357"/>
        <w:rPr>
          <w:rFonts w:ascii="Museo Sans 300" w:hAnsi="Museo Sans 300" w:cs="Arial"/>
          <w:sz w:val="21"/>
          <w:szCs w:val="21"/>
        </w:rPr>
      </w:pPr>
      <w:r w:rsidRPr="00795DED">
        <w:rPr>
          <w:rFonts w:ascii="Museo Sans 300" w:hAnsi="Museo Sans 300" w:cs="Arial"/>
          <w:sz w:val="21"/>
          <w:szCs w:val="21"/>
          <w:lang w:val="es-HN"/>
        </w:rPr>
        <w:t xml:space="preserve">Confirmamos el compromiso de cumplir con lo propuesto en caso de que nuestra empresa </w:t>
      </w:r>
      <w:r w:rsidRPr="00795DED">
        <w:rPr>
          <w:rFonts w:ascii="Museo Sans 300" w:hAnsi="Museo Sans 300" w:cs="Arial"/>
          <w:i/>
          <w:sz w:val="21"/>
          <w:szCs w:val="21"/>
          <w:lang w:val="es-HN"/>
        </w:rPr>
        <w:t>(nombre completo del oferente)</w:t>
      </w:r>
      <w:r w:rsidRPr="00795DED">
        <w:rPr>
          <w:rFonts w:ascii="Museo Sans 300" w:hAnsi="Museo Sans 300" w:cs="Arial"/>
          <w:sz w:val="21"/>
          <w:szCs w:val="21"/>
          <w:lang w:val="es-HN"/>
        </w:rPr>
        <w:t xml:space="preserve"> resulte </w:t>
      </w:r>
      <w:r w:rsidRPr="00F12FFB">
        <w:rPr>
          <w:rFonts w:ascii="Museo Sans 300" w:hAnsi="Museo Sans 300" w:cs="Arial"/>
          <w:sz w:val="21"/>
          <w:szCs w:val="21"/>
          <w:lang w:val="es-HN"/>
        </w:rPr>
        <w:t>adjudicataria y sea contratada</w:t>
      </w:r>
      <w:r w:rsidRPr="00F12FFB">
        <w:rPr>
          <w:rFonts w:ascii="Museo Sans 300" w:hAnsi="Museo Sans 300" w:cs="Arial"/>
          <w:color w:val="000000"/>
          <w:sz w:val="21"/>
          <w:szCs w:val="21"/>
          <w:lang w:val="es-HN"/>
        </w:rPr>
        <w:t>.</w:t>
      </w:r>
    </w:p>
    <w:p w14:paraId="2862ACB1" w14:textId="7A4D1BAD" w:rsidR="00017B2B" w:rsidRPr="00F60B19" w:rsidRDefault="00017B2B" w:rsidP="00F60B19">
      <w:pPr>
        <w:pStyle w:val="Prrafodelista"/>
        <w:numPr>
          <w:ilvl w:val="0"/>
          <w:numId w:val="48"/>
        </w:numPr>
        <w:ind w:left="357" w:right="159" w:hanging="357"/>
        <w:rPr>
          <w:rFonts w:ascii="Museo Sans 300" w:hAnsi="Museo Sans 300" w:cs="Arial"/>
          <w:sz w:val="21"/>
          <w:szCs w:val="21"/>
        </w:rPr>
      </w:pPr>
      <w:r w:rsidRPr="00F12FFB">
        <w:rPr>
          <w:rFonts w:ascii="Museo Sans 300" w:hAnsi="Museo Sans 300" w:cs="Arial"/>
          <w:color w:val="000000"/>
          <w:sz w:val="21"/>
          <w:szCs w:val="21"/>
          <w:lang w:val="es-HN"/>
        </w:rPr>
        <w:t>Aceptamos que cualquier dato falso u omisión que pudiera contener esta oferta y/o sus anexos puede ser elemento justificable para la descalificación de la oferta y declaramos que:</w:t>
      </w:r>
    </w:p>
    <w:p w14:paraId="7B2BC20A" w14:textId="77777777" w:rsidR="00F60B19" w:rsidRPr="00F12FFB" w:rsidRDefault="00F60B19" w:rsidP="00F60B19">
      <w:pPr>
        <w:pStyle w:val="Prrafodelista"/>
        <w:ind w:left="357" w:right="159"/>
        <w:rPr>
          <w:rFonts w:ascii="Museo Sans 300" w:hAnsi="Museo Sans 300" w:cs="Arial"/>
          <w:sz w:val="21"/>
          <w:szCs w:val="21"/>
        </w:rPr>
      </w:pPr>
    </w:p>
    <w:p w14:paraId="2862ACB2" w14:textId="77777777" w:rsidR="00017B2B" w:rsidRPr="00F12FFB" w:rsidRDefault="00017B2B" w:rsidP="0066252D">
      <w:pPr>
        <w:pStyle w:val="Prrafodelista"/>
        <w:numPr>
          <w:ilvl w:val="7"/>
          <w:numId w:val="25"/>
        </w:numPr>
        <w:spacing w:after="200"/>
        <w:ind w:left="720"/>
        <w:rPr>
          <w:rFonts w:ascii="Museo Sans 300" w:hAnsi="Museo Sans 300" w:cs="Arial"/>
          <w:sz w:val="21"/>
          <w:szCs w:val="21"/>
          <w:lang w:val="es-ES"/>
        </w:rPr>
      </w:pPr>
      <w:r w:rsidRPr="00F12FFB">
        <w:rPr>
          <w:rFonts w:ascii="Museo Sans 300" w:hAnsi="Museo Sans 300" w:cs="Arial"/>
          <w:sz w:val="21"/>
          <w:szCs w:val="21"/>
          <w:lang w:val="es-ES"/>
        </w:rPr>
        <w:t>No hemos sido suspendidos ni declarados inelegibles por el Contratante en relación con la ejecución de una Declaración de Mantenimiento de la Oferta en el país del Contratante.</w:t>
      </w:r>
    </w:p>
    <w:p w14:paraId="2862ACB3" w14:textId="77777777" w:rsidR="00017B2B" w:rsidRPr="00F12FFB" w:rsidRDefault="00017B2B" w:rsidP="0066252D">
      <w:pPr>
        <w:pStyle w:val="Prrafodelista"/>
        <w:numPr>
          <w:ilvl w:val="7"/>
          <w:numId w:val="25"/>
        </w:numPr>
        <w:spacing w:after="200"/>
        <w:ind w:left="720"/>
        <w:rPr>
          <w:rFonts w:ascii="Museo Sans 300" w:hAnsi="Museo Sans 300" w:cs="Arial"/>
          <w:sz w:val="21"/>
          <w:szCs w:val="21"/>
          <w:lang w:val="es-ES"/>
        </w:rPr>
      </w:pPr>
      <w:r w:rsidRPr="00F12FFB">
        <w:rPr>
          <w:rFonts w:ascii="Museo Sans 300" w:hAnsi="Museo Sans 300" w:cs="Arial"/>
          <w:color w:val="000000"/>
          <w:sz w:val="21"/>
          <w:szCs w:val="21"/>
          <w:lang w:val="es-HN"/>
        </w:rPr>
        <w:t>De</w:t>
      </w:r>
      <w:r w:rsidRPr="00F12FFB">
        <w:rPr>
          <w:rFonts w:ascii="Museo Sans 300" w:hAnsi="Museo Sans 300" w:cs="Arial"/>
          <w:spacing w:val="-3"/>
          <w:sz w:val="21"/>
          <w:szCs w:val="21"/>
          <w:lang w:val="es-ES"/>
        </w:rPr>
        <w:t xml:space="preserve"> haber comisiones o gratificaciones, pagadas o a ser pagadas por nosotros a agentes en relación con esta Oferta y la ejecución del Contrato si nos es adjudicado, las mismas están indicadas a continuación:</w:t>
      </w:r>
    </w:p>
    <w:tbl>
      <w:tblPr>
        <w:tblW w:w="9630" w:type="dxa"/>
        <w:tblLayout w:type="fixed"/>
        <w:tblLook w:val="0000" w:firstRow="0" w:lastRow="0" w:firstColumn="0" w:lastColumn="0" w:noHBand="0" w:noVBand="0"/>
      </w:tblPr>
      <w:tblGrid>
        <w:gridCol w:w="3330"/>
        <w:gridCol w:w="2430"/>
        <w:gridCol w:w="3870"/>
      </w:tblGrid>
      <w:tr w:rsidR="00017B2B" w:rsidRPr="00F12FFB" w14:paraId="2862ACB8" w14:textId="77777777" w:rsidTr="00A97D7E">
        <w:trPr>
          <w:trHeight w:val="398"/>
        </w:trPr>
        <w:tc>
          <w:tcPr>
            <w:tcW w:w="3330" w:type="dxa"/>
          </w:tcPr>
          <w:p w14:paraId="2862ACB4" w14:textId="77777777" w:rsidR="00017B2B" w:rsidRPr="00F12FFB" w:rsidRDefault="00017B2B" w:rsidP="00A97D7E">
            <w:pPr>
              <w:ind w:left="720"/>
              <w:jc w:val="center"/>
              <w:rPr>
                <w:rFonts w:ascii="Museo Sans 300" w:hAnsi="Museo Sans 300" w:cs="Arial"/>
                <w:sz w:val="21"/>
                <w:szCs w:val="21"/>
                <w:lang w:val="es-ES"/>
              </w:rPr>
            </w:pPr>
            <w:r w:rsidRPr="00F12FFB">
              <w:rPr>
                <w:rFonts w:ascii="Museo Sans 300" w:hAnsi="Museo Sans 300" w:cs="Arial"/>
                <w:sz w:val="21"/>
                <w:szCs w:val="21"/>
                <w:lang w:val="es-ES"/>
              </w:rPr>
              <w:t>Nombre y dirección del Receptor</w:t>
            </w:r>
          </w:p>
        </w:tc>
        <w:tc>
          <w:tcPr>
            <w:tcW w:w="2430" w:type="dxa"/>
          </w:tcPr>
          <w:p w14:paraId="2862ACB5" w14:textId="77777777" w:rsidR="00017B2B" w:rsidRPr="00F12FFB" w:rsidRDefault="00017B2B" w:rsidP="00A97D7E">
            <w:pPr>
              <w:ind w:left="-107" w:right="-109"/>
              <w:jc w:val="center"/>
              <w:rPr>
                <w:rFonts w:ascii="Museo Sans 300" w:hAnsi="Museo Sans 300" w:cs="Arial"/>
                <w:sz w:val="21"/>
                <w:szCs w:val="21"/>
                <w:lang w:val="es-ES"/>
              </w:rPr>
            </w:pPr>
            <w:r w:rsidRPr="00F12FFB">
              <w:rPr>
                <w:rFonts w:ascii="Museo Sans 300" w:hAnsi="Museo Sans 300" w:cs="Arial"/>
                <w:sz w:val="21"/>
                <w:szCs w:val="21"/>
                <w:lang w:val="es-ES"/>
              </w:rPr>
              <w:t>Monto y Moneda</w:t>
            </w:r>
          </w:p>
        </w:tc>
        <w:tc>
          <w:tcPr>
            <w:tcW w:w="3870" w:type="dxa"/>
          </w:tcPr>
          <w:p w14:paraId="2862ACB6" w14:textId="77777777" w:rsidR="00017B2B" w:rsidRPr="00F12FFB" w:rsidRDefault="00017B2B" w:rsidP="00A97D7E">
            <w:pPr>
              <w:ind w:left="-109"/>
              <w:jc w:val="center"/>
              <w:rPr>
                <w:rFonts w:ascii="Museo Sans 300" w:hAnsi="Museo Sans 300" w:cs="Arial"/>
                <w:sz w:val="21"/>
                <w:szCs w:val="21"/>
                <w:lang w:val="es-ES"/>
              </w:rPr>
            </w:pPr>
            <w:r w:rsidRPr="00F12FFB">
              <w:rPr>
                <w:rFonts w:ascii="Museo Sans 300" w:hAnsi="Museo Sans 300" w:cs="Arial"/>
                <w:sz w:val="21"/>
                <w:szCs w:val="21"/>
                <w:lang w:val="es-ES"/>
              </w:rPr>
              <w:t>Propósito de la Comisión o Gratificación</w:t>
            </w:r>
          </w:p>
          <w:p w14:paraId="2862ACB7" w14:textId="77777777" w:rsidR="00017B2B" w:rsidRPr="00F12FFB" w:rsidRDefault="00017B2B" w:rsidP="00A97D7E">
            <w:pPr>
              <w:ind w:left="720"/>
              <w:rPr>
                <w:rFonts w:ascii="Museo Sans 300" w:hAnsi="Museo Sans 300" w:cs="Arial"/>
                <w:sz w:val="21"/>
                <w:szCs w:val="21"/>
                <w:lang w:val="es-ES"/>
              </w:rPr>
            </w:pPr>
          </w:p>
        </w:tc>
      </w:tr>
      <w:tr w:rsidR="00017B2B" w:rsidRPr="00F12FFB" w14:paraId="2862ACBC" w14:textId="77777777" w:rsidTr="00A97D7E">
        <w:trPr>
          <w:trHeight w:val="420"/>
        </w:trPr>
        <w:tc>
          <w:tcPr>
            <w:tcW w:w="3330" w:type="dxa"/>
          </w:tcPr>
          <w:p w14:paraId="2862ACB9" w14:textId="77777777" w:rsidR="00017B2B" w:rsidRPr="00F12FFB" w:rsidRDefault="00017B2B" w:rsidP="00A97D7E">
            <w:pPr>
              <w:ind w:left="720"/>
              <w:rPr>
                <w:rFonts w:ascii="Museo Sans 300" w:hAnsi="Museo Sans 300" w:cs="Arial"/>
                <w:sz w:val="21"/>
                <w:szCs w:val="21"/>
                <w:lang w:val="es-ES"/>
              </w:rPr>
            </w:pPr>
            <w:r w:rsidRPr="00F12FFB">
              <w:rPr>
                <w:rFonts w:ascii="Museo Sans 300" w:hAnsi="Museo Sans 300" w:cs="Arial"/>
                <w:sz w:val="21"/>
                <w:szCs w:val="21"/>
                <w:lang w:val="es-ES"/>
              </w:rPr>
              <w:t>___________________</w:t>
            </w:r>
          </w:p>
        </w:tc>
        <w:tc>
          <w:tcPr>
            <w:tcW w:w="2430" w:type="dxa"/>
          </w:tcPr>
          <w:p w14:paraId="2862ACBA" w14:textId="77777777" w:rsidR="00017B2B" w:rsidRPr="00F12FFB" w:rsidRDefault="00017B2B" w:rsidP="00A97D7E">
            <w:pPr>
              <w:ind w:left="66"/>
              <w:rPr>
                <w:rFonts w:ascii="Museo Sans 300" w:hAnsi="Museo Sans 300" w:cs="Arial"/>
                <w:sz w:val="21"/>
                <w:szCs w:val="21"/>
                <w:lang w:val="es-ES"/>
              </w:rPr>
            </w:pPr>
            <w:r w:rsidRPr="00F12FFB">
              <w:rPr>
                <w:rFonts w:ascii="Museo Sans 300" w:hAnsi="Museo Sans 300" w:cs="Arial"/>
                <w:sz w:val="21"/>
                <w:szCs w:val="21"/>
                <w:lang w:val="es-ES"/>
              </w:rPr>
              <w:t>_________________</w:t>
            </w:r>
          </w:p>
        </w:tc>
        <w:tc>
          <w:tcPr>
            <w:tcW w:w="3870" w:type="dxa"/>
          </w:tcPr>
          <w:p w14:paraId="2862ACBB" w14:textId="77777777" w:rsidR="00017B2B" w:rsidRPr="00F12FFB" w:rsidRDefault="00017B2B" w:rsidP="00A97D7E">
            <w:pPr>
              <w:ind w:left="-109"/>
              <w:rPr>
                <w:rFonts w:ascii="Museo Sans 300" w:hAnsi="Museo Sans 300" w:cs="Arial"/>
                <w:sz w:val="21"/>
                <w:szCs w:val="21"/>
                <w:lang w:val="es-ES"/>
              </w:rPr>
            </w:pPr>
            <w:r w:rsidRPr="00F12FFB">
              <w:rPr>
                <w:rFonts w:ascii="Museo Sans 300" w:hAnsi="Museo Sans 300" w:cs="Arial"/>
                <w:sz w:val="21"/>
                <w:szCs w:val="21"/>
                <w:lang w:val="es-ES"/>
              </w:rPr>
              <w:t xml:space="preserve">   __________________________</w:t>
            </w:r>
          </w:p>
        </w:tc>
      </w:tr>
      <w:tr w:rsidR="00017B2B" w:rsidRPr="00F12FFB" w14:paraId="2862ACC0" w14:textId="77777777" w:rsidTr="00A97D7E">
        <w:trPr>
          <w:trHeight w:val="420"/>
        </w:trPr>
        <w:tc>
          <w:tcPr>
            <w:tcW w:w="3330" w:type="dxa"/>
          </w:tcPr>
          <w:p w14:paraId="2862ACBD" w14:textId="77777777" w:rsidR="00017B2B" w:rsidRPr="00F12FFB" w:rsidRDefault="00017B2B" w:rsidP="00A97D7E">
            <w:pPr>
              <w:ind w:left="720"/>
              <w:rPr>
                <w:rFonts w:ascii="Museo Sans 300" w:hAnsi="Museo Sans 300" w:cs="Arial"/>
                <w:sz w:val="21"/>
                <w:szCs w:val="21"/>
                <w:lang w:val="es-ES"/>
              </w:rPr>
            </w:pPr>
            <w:r w:rsidRPr="00F12FFB">
              <w:rPr>
                <w:rFonts w:ascii="Museo Sans 300" w:hAnsi="Museo Sans 300" w:cs="Arial"/>
                <w:sz w:val="21"/>
                <w:szCs w:val="21"/>
                <w:lang w:val="es-ES"/>
              </w:rPr>
              <w:t>___________________</w:t>
            </w:r>
          </w:p>
        </w:tc>
        <w:tc>
          <w:tcPr>
            <w:tcW w:w="2430" w:type="dxa"/>
          </w:tcPr>
          <w:p w14:paraId="2862ACBE" w14:textId="77777777" w:rsidR="00017B2B" w:rsidRPr="00F12FFB" w:rsidRDefault="00017B2B" w:rsidP="00A97D7E">
            <w:pPr>
              <w:ind w:left="66"/>
              <w:rPr>
                <w:rFonts w:ascii="Museo Sans 300" w:hAnsi="Museo Sans 300" w:cs="Arial"/>
                <w:sz w:val="21"/>
                <w:szCs w:val="21"/>
                <w:lang w:val="es-ES"/>
              </w:rPr>
            </w:pPr>
            <w:r w:rsidRPr="00F12FFB">
              <w:rPr>
                <w:rFonts w:ascii="Museo Sans 300" w:hAnsi="Museo Sans 300" w:cs="Arial"/>
                <w:sz w:val="21"/>
                <w:szCs w:val="21"/>
                <w:lang w:val="es-ES"/>
              </w:rPr>
              <w:t>_________________</w:t>
            </w:r>
          </w:p>
        </w:tc>
        <w:tc>
          <w:tcPr>
            <w:tcW w:w="3870" w:type="dxa"/>
          </w:tcPr>
          <w:p w14:paraId="2862ACBF" w14:textId="77777777" w:rsidR="00017B2B" w:rsidRPr="00F12FFB" w:rsidRDefault="00017B2B" w:rsidP="00A97D7E">
            <w:pPr>
              <w:ind w:left="-109"/>
              <w:rPr>
                <w:rFonts w:ascii="Museo Sans 300" w:hAnsi="Museo Sans 300" w:cs="Arial"/>
                <w:sz w:val="21"/>
                <w:szCs w:val="21"/>
                <w:lang w:val="es-ES"/>
              </w:rPr>
            </w:pPr>
            <w:r w:rsidRPr="00F12FFB">
              <w:rPr>
                <w:rFonts w:ascii="Museo Sans 300" w:hAnsi="Museo Sans 300" w:cs="Arial"/>
                <w:sz w:val="21"/>
                <w:szCs w:val="21"/>
                <w:lang w:val="es-ES"/>
              </w:rPr>
              <w:t xml:space="preserve">   __________________________</w:t>
            </w:r>
          </w:p>
        </w:tc>
      </w:tr>
      <w:tr w:rsidR="00017B2B" w:rsidRPr="00F12FFB" w14:paraId="2862ACC2" w14:textId="77777777" w:rsidTr="00A97D7E">
        <w:trPr>
          <w:cantSplit/>
          <w:trHeight w:val="420"/>
        </w:trPr>
        <w:tc>
          <w:tcPr>
            <w:tcW w:w="9628" w:type="dxa"/>
            <w:gridSpan w:val="3"/>
          </w:tcPr>
          <w:p w14:paraId="2862ACC1" w14:textId="77777777" w:rsidR="00017B2B" w:rsidRPr="00F12FFB" w:rsidRDefault="00017B2B" w:rsidP="00A97D7E">
            <w:pPr>
              <w:ind w:left="697"/>
              <w:rPr>
                <w:rFonts w:ascii="Museo Sans 300" w:hAnsi="Museo Sans 300" w:cs="Arial"/>
                <w:i/>
                <w:sz w:val="21"/>
                <w:szCs w:val="21"/>
                <w:lang w:val="es-ES"/>
              </w:rPr>
            </w:pPr>
            <w:r w:rsidRPr="00F12FFB">
              <w:rPr>
                <w:rFonts w:ascii="Museo Sans 300" w:hAnsi="Museo Sans 300" w:cs="Arial"/>
                <w:i/>
                <w:sz w:val="21"/>
                <w:szCs w:val="21"/>
                <w:lang w:val="es-ES"/>
              </w:rPr>
              <w:t>(Si no hay comisiones o gratificaciones indicar “ninguna”)</w:t>
            </w:r>
          </w:p>
        </w:tc>
      </w:tr>
    </w:tbl>
    <w:p w14:paraId="2862ACC3" w14:textId="77777777" w:rsidR="00017B2B" w:rsidRPr="00F12FFB" w:rsidRDefault="00017B2B" w:rsidP="0066252D">
      <w:pPr>
        <w:pStyle w:val="Prrafodelista"/>
        <w:numPr>
          <w:ilvl w:val="0"/>
          <w:numId w:val="48"/>
        </w:numPr>
        <w:spacing w:before="120" w:after="120"/>
        <w:ind w:right="158"/>
        <w:rPr>
          <w:rFonts w:ascii="Museo Sans 300" w:hAnsi="Museo Sans 300" w:cs="Arial"/>
          <w:sz w:val="21"/>
          <w:szCs w:val="21"/>
          <w:lang w:val="es-HN"/>
        </w:rPr>
      </w:pPr>
      <w:r w:rsidRPr="00F12FFB">
        <w:rPr>
          <w:rFonts w:ascii="Museo Sans 300" w:hAnsi="Museo Sans 300" w:cs="Arial"/>
          <w:sz w:val="21"/>
          <w:szCs w:val="21"/>
          <w:lang w:val="es-HN"/>
        </w:rPr>
        <w:t>Queda entendido que los documentos presentados y toda la información que se anexa en esta oferta, será utilizada por el Contratante, para determinar, con su criterio y discreción, la capacidad para la provisión de lo requerido mediante el proceso de licitación.</w:t>
      </w:r>
    </w:p>
    <w:p w14:paraId="2862ACC4" w14:textId="1236F4C0" w:rsidR="00017B2B" w:rsidRPr="00F12FFB" w:rsidRDefault="00017B2B" w:rsidP="0066252D">
      <w:pPr>
        <w:pStyle w:val="Prrafodelista"/>
        <w:numPr>
          <w:ilvl w:val="0"/>
          <w:numId w:val="48"/>
        </w:numPr>
        <w:spacing w:before="120" w:after="120"/>
        <w:ind w:right="158"/>
        <w:rPr>
          <w:rFonts w:ascii="Museo Sans 300" w:hAnsi="Museo Sans 300" w:cs="Arial"/>
          <w:sz w:val="21"/>
          <w:szCs w:val="21"/>
          <w:lang w:val="es-HN"/>
        </w:rPr>
      </w:pPr>
      <w:r w:rsidRPr="00F12FFB">
        <w:rPr>
          <w:rFonts w:ascii="Museo Sans 300" w:hAnsi="Museo Sans 300" w:cs="Arial"/>
          <w:sz w:val="21"/>
          <w:szCs w:val="21"/>
          <w:lang w:val="es-HN"/>
        </w:rPr>
        <w:lastRenderedPageBreak/>
        <w:t>Entendemos que esta Oferta, junto con sus Anexos 1</w:t>
      </w:r>
      <w:r w:rsidR="00795DED">
        <w:rPr>
          <w:rFonts w:ascii="Museo Sans 300" w:hAnsi="Museo Sans 300" w:cs="Arial"/>
          <w:sz w:val="21"/>
          <w:szCs w:val="21"/>
          <w:lang w:val="es-HN"/>
        </w:rPr>
        <w:t xml:space="preserve"> y</w:t>
      </w:r>
      <w:r w:rsidRPr="00F12FFB">
        <w:rPr>
          <w:rFonts w:ascii="Museo Sans 300" w:hAnsi="Museo Sans 300" w:cs="Arial"/>
          <w:sz w:val="21"/>
          <w:szCs w:val="21"/>
          <w:lang w:val="es-HN"/>
        </w:rPr>
        <w:t xml:space="preserve"> 2 así como con la aceptación de ustedes por escrito incluida en su Carta de Aceptación, constituirá un contrato vinculante entre nosotros hasta que el contrato formal haya sido redactado y formalizado. </w:t>
      </w:r>
    </w:p>
    <w:p w14:paraId="2862ACC5" w14:textId="77777777" w:rsidR="00017B2B" w:rsidRPr="00F12FFB" w:rsidRDefault="00017B2B" w:rsidP="0066252D">
      <w:pPr>
        <w:pStyle w:val="Prrafodelista"/>
        <w:numPr>
          <w:ilvl w:val="0"/>
          <w:numId w:val="48"/>
        </w:numPr>
        <w:spacing w:before="120" w:after="120"/>
        <w:ind w:right="158"/>
        <w:rPr>
          <w:rFonts w:ascii="Museo Sans 300" w:hAnsi="Museo Sans 300" w:cs="Arial"/>
          <w:sz w:val="21"/>
          <w:szCs w:val="21"/>
          <w:lang w:val="es-HN"/>
        </w:rPr>
      </w:pPr>
      <w:r w:rsidRPr="00F12FFB">
        <w:rPr>
          <w:rFonts w:ascii="Museo Sans 300" w:hAnsi="Museo Sans 300" w:cs="Arial"/>
          <w:sz w:val="21"/>
          <w:szCs w:val="21"/>
          <w:lang w:val="es-HN"/>
        </w:rPr>
        <w:t>Entendemos que ustedes no están obligados a aceptar la Oferta evaluada más baja, ni la Oferta Más Conveniente ni ninguna otra Oferta que pudieran recibir.</w:t>
      </w:r>
    </w:p>
    <w:p w14:paraId="2862ACC6" w14:textId="77777777" w:rsidR="00017B2B" w:rsidRPr="00F12FFB" w:rsidRDefault="00017B2B" w:rsidP="0066252D">
      <w:pPr>
        <w:pStyle w:val="Prrafodelista"/>
        <w:numPr>
          <w:ilvl w:val="0"/>
          <w:numId w:val="48"/>
        </w:numPr>
        <w:spacing w:before="120" w:after="120"/>
        <w:ind w:right="158"/>
        <w:rPr>
          <w:rFonts w:ascii="Museo Sans 300" w:hAnsi="Museo Sans 300" w:cs="Arial"/>
          <w:sz w:val="21"/>
          <w:szCs w:val="21"/>
          <w:lang w:val="es-HN"/>
        </w:rPr>
      </w:pPr>
      <w:r w:rsidRPr="00F12FFB">
        <w:rPr>
          <w:rFonts w:ascii="Museo Sans 300" w:hAnsi="Museo Sans 300" w:cs="Arial"/>
          <w:sz w:val="21"/>
          <w:szCs w:val="21"/>
          <w:lang w:val="es-HN"/>
        </w:rPr>
        <w:t>Proponemos por la presente las siguientes tres personas, cuyo currículo vitae se adjunta, como potenciales miembros del DAAB:</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gridCol w:w="4675"/>
      </w:tblGrid>
      <w:tr w:rsidR="0015429C" w:rsidRPr="00F12FFB" w14:paraId="2862ACC9" w14:textId="77777777" w:rsidTr="00F12FFB">
        <w:tc>
          <w:tcPr>
            <w:tcW w:w="4283" w:type="dxa"/>
            <w:shd w:val="clear" w:color="auto" w:fill="auto"/>
          </w:tcPr>
          <w:p w14:paraId="2862ACC7" w14:textId="77777777" w:rsidR="00017B2B" w:rsidRPr="00F12FFB" w:rsidRDefault="00017B2B" w:rsidP="00F12FFB">
            <w:pPr>
              <w:spacing w:before="120"/>
              <w:jc w:val="center"/>
              <w:rPr>
                <w:rFonts w:ascii="Museo Sans 300" w:hAnsi="Museo Sans 300" w:cs="Arial"/>
                <w:sz w:val="21"/>
                <w:szCs w:val="21"/>
                <w:lang w:val="es-ES"/>
              </w:rPr>
            </w:pPr>
            <w:r w:rsidRPr="00F12FFB">
              <w:rPr>
                <w:rFonts w:ascii="Museo Sans 300" w:hAnsi="Museo Sans 300" w:cs="Arial"/>
                <w:sz w:val="21"/>
                <w:szCs w:val="21"/>
                <w:lang w:val="es-ES"/>
              </w:rPr>
              <w:t>Nombre</w:t>
            </w:r>
          </w:p>
        </w:tc>
        <w:tc>
          <w:tcPr>
            <w:tcW w:w="4675" w:type="dxa"/>
            <w:shd w:val="clear" w:color="auto" w:fill="auto"/>
          </w:tcPr>
          <w:p w14:paraId="2862ACC8" w14:textId="77777777" w:rsidR="00017B2B" w:rsidRPr="00F12FFB" w:rsidRDefault="00017B2B" w:rsidP="00F12FFB">
            <w:pPr>
              <w:spacing w:before="120"/>
              <w:jc w:val="center"/>
              <w:rPr>
                <w:rFonts w:ascii="Museo Sans 300" w:hAnsi="Museo Sans 300" w:cs="Arial"/>
                <w:sz w:val="21"/>
                <w:szCs w:val="21"/>
                <w:lang w:val="es-ES"/>
              </w:rPr>
            </w:pPr>
            <w:r w:rsidRPr="00F12FFB">
              <w:rPr>
                <w:rFonts w:ascii="Museo Sans 300" w:hAnsi="Museo Sans 300" w:cs="Arial"/>
                <w:sz w:val="21"/>
                <w:szCs w:val="21"/>
                <w:lang w:val="es-ES"/>
              </w:rPr>
              <w:t>Dirección</w:t>
            </w:r>
          </w:p>
        </w:tc>
      </w:tr>
      <w:tr w:rsidR="0015429C" w:rsidRPr="00F12FFB" w14:paraId="2862ACCC" w14:textId="77777777" w:rsidTr="00720A05">
        <w:tc>
          <w:tcPr>
            <w:tcW w:w="4283" w:type="dxa"/>
            <w:shd w:val="clear" w:color="auto" w:fill="auto"/>
          </w:tcPr>
          <w:p w14:paraId="2862ACCA" w14:textId="77777777" w:rsidR="00017B2B" w:rsidRPr="00F12FFB" w:rsidRDefault="00017B2B" w:rsidP="0066252D">
            <w:pPr>
              <w:pStyle w:val="Prrafodelista"/>
              <w:numPr>
                <w:ilvl w:val="3"/>
                <w:numId w:val="49"/>
              </w:numPr>
              <w:spacing w:before="120"/>
              <w:ind w:left="34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w:t>
            </w:r>
          </w:p>
        </w:tc>
        <w:tc>
          <w:tcPr>
            <w:tcW w:w="4675" w:type="dxa"/>
            <w:shd w:val="clear" w:color="auto" w:fill="auto"/>
          </w:tcPr>
          <w:p w14:paraId="2862ACCB" w14:textId="77777777" w:rsidR="00017B2B" w:rsidRPr="00F12FFB" w:rsidRDefault="00017B2B" w:rsidP="00667272">
            <w:pPr>
              <w:spacing w:before="120"/>
              <w:rPr>
                <w:rFonts w:ascii="Museo Sans 300" w:hAnsi="Museo Sans 300" w:cs="Arial"/>
                <w:color w:val="000000"/>
                <w:sz w:val="21"/>
                <w:szCs w:val="21"/>
                <w:lang w:val="es-ES"/>
              </w:rPr>
            </w:pPr>
          </w:p>
        </w:tc>
      </w:tr>
      <w:tr w:rsidR="0015429C" w:rsidRPr="00F12FFB" w14:paraId="2862ACCF" w14:textId="77777777" w:rsidTr="00720A05">
        <w:tc>
          <w:tcPr>
            <w:tcW w:w="4283" w:type="dxa"/>
            <w:shd w:val="clear" w:color="auto" w:fill="auto"/>
          </w:tcPr>
          <w:p w14:paraId="2862ACCD" w14:textId="77777777" w:rsidR="00017B2B" w:rsidRPr="00F12FFB" w:rsidRDefault="00017B2B" w:rsidP="0066252D">
            <w:pPr>
              <w:pStyle w:val="Prrafodelista"/>
              <w:numPr>
                <w:ilvl w:val="3"/>
                <w:numId w:val="49"/>
              </w:numPr>
              <w:spacing w:before="120"/>
              <w:ind w:left="34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w:t>
            </w:r>
          </w:p>
        </w:tc>
        <w:tc>
          <w:tcPr>
            <w:tcW w:w="4675" w:type="dxa"/>
            <w:shd w:val="clear" w:color="auto" w:fill="auto"/>
          </w:tcPr>
          <w:p w14:paraId="2862ACCE" w14:textId="77777777" w:rsidR="00017B2B" w:rsidRPr="00F12FFB" w:rsidRDefault="00017B2B" w:rsidP="00667272">
            <w:pPr>
              <w:spacing w:before="120"/>
              <w:rPr>
                <w:rFonts w:ascii="Museo Sans 300" w:hAnsi="Museo Sans 300" w:cs="Arial"/>
                <w:color w:val="000000"/>
                <w:sz w:val="21"/>
                <w:szCs w:val="21"/>
                <w:lang w:val="es-ES"/>
              </w:rPr>
            </w:pPr>
          </w:p>
        </w:tc>
      </w:tr>
      <w:tr w:rsidR="0015429C" w:rsidRPr="00F12FFB" w14:paraId="2862ACD2" w14:textId="77777777" w:rsidTr="00720A05">
        <w:tc>
          <w:tcPr>
            <w:tcW w:w="4283" w:type="dxa"/>
            <w:shd w:val="clear" w:color="auto" w:fill="auto"/>
          </w:tcPr>
          <w:p w14:paraId="2862ACD0" w14:textId="77777777" w:rsidR="00017B2B" w:rsidRPr="00F12FFB" w:rsidRDefault="00017B2B" w:rsidP="0066252D">
            <w:pPr>
              <w:pStyle w:val="Prrafodelista"/>
              <w:numPr>
                <w:ilvl w:val="3"/>
                <w:numId w:val="49"/>
              </w:numPr>
              <w:spacing w:before="120"/>
              <w:ind w:left="34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w:t>
            </w:r>
          </w:p>
        </w:tc>
        <w:tc>
          <w:tcPr>
            <w:tcW w:w="4675" w:type="dxa"/>
            <w:shd w:val="clear" w:color="auto" w:fill="auto"/>
          </w:tcPr>
          <w:p w14:paraId="2862ACD1" w14:textId="77777777" w:rsidR="00017B2B" w:rsidRPr="00F12FFB" w:rsidRDefault="00017B2B" w:rsidP="00667272">
            <w:pPr>
              <w:spacing w:before="120"/>
              <w:rPr>
                <w:rFonts w:ascii="Museo Sans 300" w:hAnsi="Museo Sans 300" w:cs="Arial"/>
                <w:color w:val="000000"/>
                <w:sz w:val="21"/>
                <w:szCs w:val="21"/>
                <w:lang w:val="es-ES"/>
              </w:rPr>
            </w:pPr>
          </w:p>
        </w:tc>
      </w:tr>
    </w:tbl>
    <w:p w14:paraId="2862ACD3" w14:textId="77777777" w:rsidR="00017B2B" w:rsidRPr="00795DED" w:rsidRDefault="00017B2B" w:rsidP="00017B2B">
      <w:pPr>
        <w:spacing w:before="120" w:after="120"/>
        <w:ind w:right="162"/>
        <w:rPr>
          <w:rFonts w:ascii="Museo Sans 300" w:hAnsi="Museo Sans 300" w:cs="Arial"/>
          <w:i/>
          <w:sz w:val="21"/>
          <w:szCs w:val="21"/>
          <w:lang w:val="es-HN"/>
        </w:rPr>
      </w:pPr>
      <w:r w:rsidRPr="00795DED">
        <w:rPr>
          <w:rFonts w:ascii="Museo Sans 300" w:hAnsi="Museo Sans 300" w:cs="Arial"/>
          <w:sz w:val="21"/>
          <w:szCs w:val="21"/>
          <w:lang w:val="es-HN"/>
        </w:rPr>
        <w:t>Estamos presentando nuestra oferta como una APCA formada por: (</w:t>
      </w:r>
      <w:r w:rsidRPr="00795DED">
        <w:rPr>
          <w:rFonts w:ascii="Museo Sans 300" w:hAnsi="Museo Sans 300" w:cs="Arial"/>
          <w:i/>
          <w:sz w:val="21"/>
          <w:szCs w:val="21"/>
          <w:lang w:val="es-HN"/>
        </w:rPr>
        <w:t>en este caso</w:t>
      </w:r>
      <w:r w:rsidRPr="00795DED">
        <w:rPr>
          <w:rFonts w:ascii="Museo Sans 300" w:hAnsi="Museo Sans 300" w:cs="Arial"/>
          <w:sz w:val="21"/>
          <w:szCs w:val="21"/>
          <w:lang w:val="es-HN"/>
        </w:rPr>
        <w:t xml:space="preserve"> </w:t>
      </w:r>
      <w:r w:rsidRPr="00795DED">
        <w:rPr>
          <w:rFonts w:ascii="Museo Sans 300" w:hAnsi="Museo Sans 300" w:cs="Arial"/>
          <w:i/>
          <w:sz w:val="21"/>
          <w:szCs w:val="21"/>
          <w:lang w:val="es-HN"/>
        </w:rPr>
        <w:t>insertar una lista con el nombre completo y dirección de cada miembro de la APCA, indicando la empresa o firma que lidera el consorcio, si no aplica este tema borrar estas líneas)</w:t>
      </w:r>
    </w:p>
    <w:p w14:paraId="2862ACD4" w14:textId="77777777" w:rsidR="00017B2B" w:rsidRPr="00795DED" w:rsidRDefault="00017B2B" w:rsidP="00017B2B">
      <w:pPr>
        <w:pStyle w:val="i"/>
        <w:spacing w:before="120" w:after="120"/>
        <w:rPr>
          <w:rFonts w:ascii="Museo Sans 300" w:hAnsi="Museo Sans 300" w:cs="Arial"/>
          <w:sz w:val="21"/>
          <w:szCs w:val="21"/>
        </w:rPr>
      </w:pPr>
      <w:r w:rsidRPr="00795DED">
        <w:rPr>
          <w:rFonts w:ascii="Museo Sans 300" w:hAnsi="Museo Sans 300" w:cs="Arial"/>
          <w:sz w:val="21"/>
          <w:szCs w:val="21"/>
        </w:rPr>
        <w:t xml:space="preserve">En caso de ser </w:t>
      </w:r>
      <w:r w:rsidRPr="00795DED">
        <w:rPr>
          <w:rFonts w:ascii="Museo Sans 300" w:hAnsi="Museo Sans 300" w:cs="Arial"/>
          <w:snapToGrid w:val="0"/>
          <w:sz w:val="21"/>
          <w:szCs w:val="21"/>
        </w:rPr>
        <w:t>seleccionado como el contratista de</w:t>
      </w:r>
      <w:r w:rsidRPr="00795DED">
        <w:rPr>
          <w:rFonts w:ascii="Museo Sans 300" w:hAnsi="Museo Sans 300" w:cs="Arial"/>
          <w:sz w:val="21"/>
          <w:szCs w:val="21"/>
        </w:rPr>
        <w:t xml:space="preserve"> la </w:t>
      </w:r>
      <w:r w:rsidRPr="00795DED">
        <w:rPr>
          <w:rFonts w:ascii="Museo Sans 300" w:hAnsi="Museo Sans 300" w:cs="Arial"/>
          <w:snapToGrid w:val="0"/>
          <w:sz w:val="21"/>
          <w:szCs w:val="21"/>
        </w:rPr>
        <w:t>obra</w:t>
      </w:r>
      <w:r w:rsidRPr="00795DED">
        <w:rPr>
          <w:rFonts w:ascii="Museo Sans 300" w:hAnsi="Museo Sans 300" w:cs="Arial"/>
          <w:i/>
          <w:sz w:val="21"/>
          <w:szCs w:val="21"/>
        </w:rPr>
        <w:t>,</w:t>
      </w:r>
      <w:r w:rsidRPr="00795DED">
        <w:rPr>
          <w:rFonts w:ascii="Museo Sans 300" w:hAnsi="Museo Sans 300" w:cs="Arial"/>
          <w:sz w:val="21"/>
          <w:szCs w:val="21"/>
        </w:rPr>
        <w:t xml:space="preserve"> nos comprometemos a desarrollar el cronograma de ejecución propuesto y cumplir con todos los alcances solicitados en las cláusulas del contrato, de acuerdo con los </w:t>
      </w:r>
      <w:r w:rsidRPr="00795DED">
        <w:rPr>
          <w:rFonts w:ascii="Museo Sans 300" w:hAnsi="Museo Sans 300" w:cs="Arial"/>
          <w:snapToGrid w:val="0"/>
          <w:sz w:val="21"/>
          <w:szCs w:val="21"/>
        </w:rPr>
        <w:t>requerimientos técnicos, planos, estudios,</w:t>
      </w:r>
      <w:r w:rsidRPr="00795DED">
        <w:rPr>
          <w:rFonts w:ascii="Museo Sans 300" w:hAnsi="Museo Sans 300" w:cs="Arial"/>
          <w:sz w:val="21"/>
          <w:szCs w:val="21"/>
        </w:rPr>
        <w:t xml:space="preserve"> instrucciones </w:t>
      </w:r>
      <w:r w:rsidRPr="00795DED">
        <w:rPr>
          <w:rFonts w:ascii="Museo Sans 300" w:hAnsi="Museo Sans 300" w:cs="Arial"/>
          <w:snapToGrid w:val="0"/>
          <w:sz w:val="21"/>
          <w:szCs w:val="21"/>
        </w:rPr>
        <w:t>de la</w:t>
      </w:r>
      <w:r w:rsidRPr="00795DED">
        <w:rPr>
          <w:rFonts w:ascii="Museo Sans 300" w:hAnsi="Museo Sans 300" w:cs="Arial"/>
          <w:sz w:val="21"/>
          <w:szCs w:val="21"/>
        </w:rPr>
        <w:t xml:space="preserve"> presente </w:t>
      </w:r>
      <w:r w:rsidRPr="00795DED">
        <w:rPr>
          <w:rFonts w:ascii="Museo Sans 300" w:hAnsi="Museo Sans 300" w:cs="Arial"/>
          <w:snapToGrid w:val="0"/>
          <w:sz w:val="21"/>
          <w:szCs w:val="21"/>
        </w:rPr>
        <w:t>licitación</w:t>
      </w:r>
      <w:r w:rsidRPr="00795DED">
        <w:rPr>
          <w:rFonts w:ascii="Museo Sans 300" w:hAnsi="Museo Sans 300" w:cs="Arial"/>
          <w:sz w:val="21"/>
          <w:szCs w:val="21"/>
        </w:rPr>
        <w:t>.</w:t>
      </w:r>
    </w:p>
    <w:p w14:paraId="2862ACD5" w14:textId="77777777" w:rsidR="00017B2B" w:rsidRPr="00795DED" w:rsidRDefault="00017B2B" w:rsidP="00017B2B">
      <w:pPr>
        <w:spacing w:before="60" w:after="60"/>
        <w:ind w:right="162"/>
        <w:rPr>
          <w:rFonts w:ascii="Museo Sans 300" w:hAnsi="Museo Sans 300" w:cs="Arial"/>
          <w:sz w:val="21"/>
          <w:szCs w:val="21"/>
          <w:lang w:val="es-HN"/>
        </w:rPr>
      </w:pPr>
      <w:r w:rsidRPr="00795DED">
        <w:rPr>
          <w:rFonts w:ascii="Museo Sans 300" w:hAnsi="Museo Sans 300" w:cs="Arial"/>
          <w:sz w:val="21"/>
          <w:szCs w:val="21"/>
          <w:lang w:val="es-HN"/>
        </w:rPr>
        <w:t>La firma del suscrito en este documento está debidamente autorizada para firmar por y en nombre de (</w:t>
      </w:r>
      <w:r w:rsidRPr="00795DED">
        <w:rPr>
          <w:rFonts w:ascii="Museo Sans 300" w:hAnsi="Museo Sans 300" w:cs="Arial"/>
          <w:i/>
          <w:sz w:val="21"/>
          <w:szCs w:val="21"/>
          <w:lang w:val="es-HN"/>
        </w:rPr>
        <w:t>nombre completo del oferente</w:t>
      </w:r>
      <w:r w:rsidRPr="00795DED">
        <w:rPr>
          <w:rFonts w:ascii="Museo Sans 300" w:hAnsi="Museo Sans 300" w:cs="Arial"/>
          <w:sz w:val="21"/>
          <w:szCs w:val="21"/>
          <w:lang w:val="es-HN"/>
        </w:rPr>
        <w:t>) y garantiza la verdad y exactitud de todas las declaraciones y documentos incluidos.</w:t>
      </w:r>
    </w:p>
    <w:p w14:paraId="2862ACD6" w14:textId="77777777" w:rsidR="00017B2B" w:rsidRPr="00F12FFB" w:rsidRDefault="00017B2B" w:rsidP="00017B2B">
      <w:pPr>
        <w:spacing w:before="120" w:after="60"/>
        <w:ind w:right="158"/>
        <w:rPr>
          <w:rFonts w:ascii="Museo Sans 300" w:hAnsi="Museo Sans 300" w:cs="Arial"/>
          <w:sz w:val="21"/>
          <w:szCs w:val="21"/>
          <w:lang w:val="es-HN"/>
        </w:rPr>
      </w:pPr>
    </w:p>
    <w:p w14:paraId="2862ACD7" w14:textId="77777777" w:rsidR="00017B2B" w:rsidRPr="00F12FFB" w:rsidRDefault="00017B2B" w:rsidP="00017B2B">
      <w:pPr>
        <w:spacing w:before="120" w:after="60"/>
        <w:ind w:right="158"/>
        <w:rPr>
          <w:rFonts w:ascii="Museo Sans 300" w:hAnsi="Museo Sans 300" w:cs="Arial"/>
          <w:sz w:val="21"/>
          <w:szCs w:val="21"/>
          <w:lang w:val="es-HN"/>
        </w:rPr>
      </w:pPr>
      <w:r w:rsidRPr="00F12FFB">
        <w:rPr>
          <w:rFonts w:ascii="Museo Sans 300" w:hAnsi="Museo Sans 300" w:cs="Arial"/>
          <w:sz w:val="21"/>
          <w:szCs w:val="21"/>
          <w:lang w:val="es-HN"/>
        </w:rPr>
        <w:t>Fechado en __________ el día_____ del mes de ___________ del año ______.</w:t>
      </w:r>
    </w:p>
    <w:p w14:paraId="2862ACD8" w14:textId="77777777" w:rsidR="00017B2B" w:rsidRPr="00F12FFB" w:rsidRDefault="00017B2B" w:rsidP="00017B2B">
      <w:pPr>
        <w:spacing w:before="60" w:after="60"/>
        <w:ind w:right="162"/>
        <w:rPr>
          <w:rFonts w:ascii="Museo Sans 300" w:hAnsi="Museo Sans 300" w:cs="Arial"/>
          <w:sz w:val="21"/>
          <w:szCs w:val="21"/>
          <w:lang w:val="es-HN"/>
        </w:rPr>
      </w:pPr>
      <w:r w:rsidRPr="00F12FFB">
        <w:rPr>
          <w:rFonts w:ascii="Museo Sans 300" w:hAnsi="Museo Sans 300" w:cs="Arial"/>
          <w:sz w:val="21"/>
          <w:szCs w:val="21"/>
          <w:lang w:val="es-HN"/>
        </w:rPr>
        <w:t>Nombre de la Empresa o APCA ______________________</w:t>
      </w:r>
    </w:p>
    <w:p w14:paraId="640F6FF4" w14:textId="77777777" w:rsidR="00E578E3" w:rsidRDefault="00E578E3" w:rsidP="00017B2B">
      <w:pPr>
        <w:spacing w:before="60" w:after="60"/>
        <w:ind w:right="162"/>
        <w:rPr>
          <w:rFonts w:ascii="Museo Sans 300" w:hAnsi="Museo Sans 300" w:cs="Arial"/>
          <w:sz w:val="21"/>
          <w:szCs w:val="21"/>
          <w:lang w:val="es-HN"/>
        </w:rPr>
      </w:pPr>
    </w:p>
    <w:p w14:paraId="7044588F" w14:textId="77777777" w:rsidR="00E578E3" w:rsidRDefault="00E578E3" w:rsidP="00017B2B">
      <w:pPr>
        <w:spacing w:before="60" w:after="60"/>
        <w:ind w:right="162"/>
        <w:rPr>
          <w:rFonts w:ascii="Museo Sans 300" w:hAnsi="Museo Sans 300" w:cs="Arial"/>
          <w:sz w:val="21"/>
          <w:szCs w:val="21"/>
          <w:lang w:val="es-HN"/>
        </w:rPr>
      </w:pPr>
    </w:p>
    <w:p w14:paraId="2862ACD9" w14:textId="23EA5825" w:rsidR="00017B2B" w:rsidRPr="00F12FFB" w:rsidRDefault="00017B2B" w:rsidP="00017B2B">
      <w:pPr>
        <w:spacing w:before="60" w:after="60"/>
        <w:ind w:right="162"/>
        <w:rPr>
          <w:rFonts w:ascii="Museo Sans 300" w:hAnsi="Museo Sans 300" w:cs="Arial"/>
          <w:sz w:val="21"/>
          <w:szCs w:val="21"/>
          <w:lang w:val="es-HN"/>
        </w:rPr>
      </w:pPr>
      <w:r w:rsidRPr="00F12FFB">
        <w:rPr>
          <w:rFonts w:ascii="Museo Sans 300" w:hAnsi="Museo Sans 300" w:cs="Arial"/>
          <w:sz w:val="21"/>
          <w:szCs w:val="21"/>
          <w:lang w:val="es-HN"/>
        </w:rPr>
        <w:t>Cargo del Firmante ______________________</w:t>
      </w:r>
    </w:p>
    <w:p w14:paraId="2862ACDA" w14:textId="77777777" w:rsidR="00017B2B" w:rsidRPr="00F12FFB" w:rsidRDefault="00017B2B" w:rsidP="00017B2B">
      <w:pPr>
        <w:spacing w:before="60" w:after="60"/>
        <w:ind w:right="162"/>
        <w:rPr>
          <w:rFonts w:ascii="Museo Sans 300" w:hAnsi="Museo Sans 300" w:cs="Arial"/>
          <w:sz w:val="21"/>
          <w:szCs w:val="21"/>
          <w:lang w:val="es-HN"/>
        </w:rPr>
      </w:pPr>
      <w:r w:rsidRPr="00F12FFB">
        <w:rPr>
          <w:rFonts w:ascii="Museo Sans 300" w:hAnsi="Museo Sans 300" w:cs="Arial"/>
          <w:sz w:val="21"/>
          <w:szCs w:val="21"/>
          <w:lang w:val="es-HN"/>
        </w:rPr>
        <w:t>Nombre y firma del representante legal ______________________</w:t>
      </w:r>
    </w:p>
    <w:p w14:paraId="2862ACDB" w14:textId="77777777" w:rsidR="00017B2B" w:rsidRPr="00F12FFB" w:rsidRDefault="00017B2B" w:rsidP="00017B2B">
      <w:pPr>
        <w:spacing w:before="60" w:after="60"/>
        <w:ind w:right="162"/>
        <w:rPr>
          <w:rFonts w:ascii="Museo Sans 300" w:hAnsi="Museo Sans 300" w:cs="Arial"/>
          <w:color w:val="000000"/>
          <w:sz w:val="21"/>
          <w:szCs w:val="21"/>
          <w:lang w:val="es-HN"/>
        </w:rPr>
      </w:pPr>
    </w:p>
    <w:p w14:paraId="2862ACDC" w14:textId="77777777" w:rsidR="00017B2B" w:rsidRPr="00F12FFB" w:rsidRDefault="00017B2B" w:rsidP="00017B2B">
      <w:pPr>
        <w:spacing w:before="60" w:after="60"/>
        <w:ind w:right="162"/>
        <w:rPr>
          <w:rFonts w:ascii="Museo Sans 300" w:hAnsi="Museo Sans 300" w:cs="Arial"/>
          <w:color w:val="000000"/>
          <w:sz w:val="21"/>
          <w:szCs w:val="21"/>
          <w:lang w:val="es-HN"/>
        </w:rPr>
      </w:pPr>
    </w:p>
    <w:p w14:paraId="2862ACDD" w14:textId="77777777" w:rsidR="00017B2B" w:rsidRPr="00F12FFB" w:rsidRDefault="00017B2B" w:rsidP="00F60B19">
      <w:pPr>
        <w:ind w:right="164"/>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Forman Parte de la presenta carta:</w:t>
      </w:r>
    </w:p>
    <w:p w14:paraId="2862ACDE" w14:textId="77777777" w:rsidR="00017B2B" w:rsidRPr="00F12FFB" w:rsidRDefault="00017B2B" w:rsidP="00F60B19">
      <w:pPr>
        <w:ind w:right="164"/>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 xml:space="preserve">Anexo </w:t>
      </w:r>
      <w:r w:rsidR="00191D42" w:rsidRPr="00F12FFB">
        <w:rPr>
          <w:rFonts w:ascii="Museo Sans 300" w:hAnsi="Museo Sans 300" w:cs="Arial"/>
          <w:color w:val="000000"/>
          <w:sz w:val="21"/>
          <w:szCs w:val="21"/>
          <w:lang w:val="es-HN"/>
        </w:rPr>
        <w:t>1</w:t>
      </w:r>
      <w:r w:rsidRPr="00F12FFB">
        <w:rPr>
          <w:rFonts w:ascii="Museo Sans 300" w:hAnsi="Museo Sans 300" w:cs="Arial"/>
          <w:color w:val="000000"/>
          <w:sz w:val="21"/>
          <w:szCs w:val="21"/>
          <w:lang w:val="es-HN"/>
        </w:rPr>
        <w:t>: CC-4 Declaración Jurada</w:t>
      </w:r>
    </w:p>
    <w:p w14:paraId="2862ACDF" w14:textId="77777777" w:rsidR="007D62A0" w:rsidRPr="00F12FFB" w:rsidRDefault="00017B2B" w:rsidP="00F60B19">
      <w:pPr>
        <w:ind w:right="164"/>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 xml:space="preserve">Anexo </w:t>
      </w:r>
      <w:r w:rsidR="00191D42" w:rsidRPr="00F12FFB">
        <w:rPr>
          <w:rFonts w:ascii="Museo Sans 300" w:hAnsi="Museo Sans 300" w:cs="Arial"/>
          <w:color w:val="000000"/>
          <w:sz w:val="21"/>
          <w:szCs w:val="21"/>
          <w:lang w:val="es-HN"/>
        </w:rPr>
        <w:t>2</w:t>
      </w:r>
      <w:r w:rsidRPr="00F12FFB">
        <w:rPr>
          <w:rFonts w:ascii="Museo Sans 300" w:hAnsi="Museo Sans 300" w:cs="Arial"/>
          <w:color w:val="000000"/>
          <w:sz w:val="21"/>
          <w:szCs w:val="21"/>
          <w:lang w:val="es-HN"/>
        </w:rPr>
        <w:t>: TEC – 4 Cronograma de ejecución</w:t>
      </w:r>
    </w:p>
    <w:p w14:paraId="2862ACE0" w14:textId="77777777" w:rsidR="00A45203" w:rsidRPr="00F12FFB" w:rsidRDefault="00A45203" w:rsidP="00720A05">
      <w:pPr>
        <w:spacing w:before="60" w:after="60"/>
        <w:ind w:right="162"/>
        <w:rPr>
          <w:rFonts w:ascii="Museo Sans 300" w:hAnsi="Museo Sans 300" w:cs="Arial"/>
          <w:b/>
          <w:sz w:val="22"/>
          <w:szCs w:val="22"/>
        </w:rPr>
      </w:pPr>
      <w:r w:rsidRPr="00F12FFB">
        <w:rPr>
          <w:rFonts w:ascii="Museo Sans 300" w:hAnsi="Museo Sans 300" w:cs="Arial"/>
          <w:b/>
          <w:sz w:val="21"/>
          <w:szCs w:val="21"/>
        </w:rPr>
        <w:br w:type="page"/>
      </w:r>
      <w:r w:rsidRPr="00F12FFB">
        <w:rPr>
          <w:rFonts w:ascii="Museo Sans 300" w:hAnsi="Museo Sans 300" w:cs="Arial"/>
          <w:b/>
          <w:sz w:val="22"/>
          <w:szCs w:val="22"/>
        </w:rPr>
        <w:lastRenderedPageBreak/>
        <w:t>FORMULARIO CC-2</w:t>
      </w:r>
    </w:p>
    <w:p w14:paraId="2862ACE1"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Museo Sans 300" w:hAnsi="Museo Sans 300" w:cs="Arial"/>
          <w:b/>
          <w:sz w:val="22"/>
          <w:szCs w:val="22"/>
        </w:rPr>
      </w:pPr>
    </w:p>
    <w:p w14:paraId="2862ACE2" w14:textId="77777777" w:rsidR="00A45203" w:rsidRPr="00AA2FF4" w:rsidRDefault="00A45203" w:rsidP="00A45203">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i/>
          <w:sz w:val="21"/>
          <w:szCs w:val="21"/>
          <w:lang w:val="es-HN"/>
        </w:rPr>
      </w:pPr>
      <w:r w:rsidRPr="00AA2FF4">
        <w:rPr>
          <w:rFonts w:ascii="Museo Sans 300" w:hAnsi="Museo Sans 300" w:cs="Arial"/>
          <w:i/>
          <w:sz w:val="21"/>
          <w:szCs w:val="21"/>
          <w:lang w:val="es-HN"/>
        </w:rPr>
        <w:t>Aplica en caso de ofertas presentadas por empresas tengan la intención de formar una Asociaciones en participación, consorcio u otras formas de asociación (APCA)</w:t>
      </w:r>
    </w:p>
    <w:p w14:paraId="2862ACE3" w14:textId="77777777" w:rsidR="00A45203" w:rsidRPr="00AA2FF4"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Museo Sans 300" w:hAnsi="Museo Sans 300" w:cs="Arial"/>
          <w:b/>
          <w:sz w:val="21"/>
          <w:szCs w:val="21"/>
        </w:rPr>
      </w:pPr>
    </w:p>
    <w:p w14:paraId="2862ACE4" w14:textId="77777777" w:rsidR="00A45203" w:rsidRPr="00AA2FF4" w:rsidRDefault="00A45203" w:rsidP="00A45203">
      <w:pPr>
        <w:pStyle w:val="i"/>
        <w:jc w:val="center"/>
        <w:rPr>
          <w:rFonts w:ascii="Museo Sans 300" w:hAnsi="Museo Sans 300" w:cs="Arial"/>
          <w:b/>
          <w:sz w:val="21"/>
          <w:szCs w:val="21"/>
        </w:rPr>
      </w:pPr>
      <w:r w:rsidRPr="00AA2FF4">
        <w:rPr>
          <w:rFonts w:ascii="Museo Sans 300" w:hAnsi="Museo Sans 300" w:cs="Arial"/>
          <w:b/>
          <w:sz w:val="21"/>
          <w:szCs w:val="21"/>
        </w:rPr>
        <w:t>Intención de Asociación en Participación, Consorcio o Asociación (APCA)</w:t>
      </w:r>
    </w:p>
    <w:p w14:paraId="2862ACE6" w14:textId="77777777" w:rsidR="000F1C4F" w:rsidRPr="00AA2FF4" w:rsidRDefault="000F1C4F" w:rsidP="000F1C4F">
      <w:pPr>
        <w:pStyle w:val="i"/>
        <w:rPr>
          <w:rFonts w:ascii="Museo Sans 300" w:hAnsi="Museo Sans 300" w:cs="Arial"/>
          <w:sz w:val="21"/>
          <w:szCs w:val="21"/>
        </w:rPr>
      </w:pPr>
    </w:p>
    <w:p w14:paraId="2862ACE7" w14:textId="77777777" w:rsidR="006F4DAE" w:rsidRPr="00AA2FF4" w:rsidRDefault="000F1C4F" w:rsidP="000F1C4F">
      <w:pPr>
        <w:ind w:right="162"/>
        <w:rPr>
          <w:rFonts w:ascii="Museo Sans 300" w:hAnsi="Museo Sans 300" w:cs="Arial"/>
          <w:sz w:val="21"/>
          <w:szCs w:val="21"/>
        </w:rPr>
      </w:pPr>
      <w:r w:rsidRPr="00AA2FF4">
        <w:rPr>
          <w:rFonts w:ascii="Museo Sans 300" w:hAnsi="Museo Sans 300" w:cs="Arial"/>
          <w:sz w:val="21"/>
          <w:szCs w:val="21"/>
        </w:rPr>
        <w:t xml:space="preserve">Señores: </w:t>
      </w:r>
      <w:r w:rsidR="006F4DAE" w:rsidRPr="00AA2FF4">
        <w:rPr>
          <w:rFonts w:ascii="Museo Sans 300" w:hAnsi="Museo Sans 300" w:cs="Arial"/>
          <w:sz w:val="21"/>
          <w:szCs w:val="21"/>
          <w:lang w:val="es-HN"/>
        </w:rPr>
        <w:t>Ministerio de Educación, Ciencia y Tecnología</w:t>
      </w:r>
      <w:r w:rsidRPr="00AA2FF4">
        <w:rPr>
          <w:rFonts w:ascii="Museo Sans 300" w:hAnsi="Museo Sans 300" w:cs="Arial"/>
          <w:i/>
          <w:sz w:val="21"/>
          <w:szCs w:val="21"/>
          <w:lang w:val="es-HN"/>
        </w:rPr>
        <w:t xml:space="preserve"> </w:t>
      </w:r>
    </w:p>
    <w:p w14:paraId="2862ACE8" w14:textId="671E61BA" w:rsidR="006F4DAE" w:rsidRDefault="000F1C4F" w:rsidP="000F1C4F">
      <w:pPr>
        <w:ind w:right="162"/>
        <w:rPr>
          <w:rFonts w:ascii="Museo Sans 300" w:hAnsi="Museo Sans 300" w:cs="Arial"/>
          <w:b/>
          <w:i/>
          <w:color w:val="FF0000"/>
          <w:sz w:val="21"/>
          <w:szCs w:val="21"/>
        </w:rPr>
      </w:pPr>
      <w:r w:rsidRPr="00AA2FF4">
        <w:rPr>
          <w:rFonts w:ascii="Museo Sans 300" w:hAnsi="Museo Sans 300" w:cs="Arial"/>
          <w:b/>
          <w:sz w:val="21"/>
          <w:szCs w:val="21"/>
        </w:rPr>
        <w:t xml:space="preserve">Proceso </w:t>
      </w:r>
      <w:r w:rsidR="006F4DAE" w:rsidRPr="00AA2FF4">
        <w:rPr>
          <w:rFonts w:ascii="Museo Sans 300" w:hAnsi="Museo Sans 300" w:cs="Arial"/>
          <w:b/>
          <w:sz w:val="21"/>
          <w:szCs w:val="21"/>
          <w:lang w:val="es-ES"/>
        </w:rPr>
        <w:t xml:space="preserve">Licitación Pública Internacional </w:t>
      </w:r>
      <w:r w:rsidR="006F4DAE" w:rsidRPr="00F12FFB">
        <w:rPr>
          <w:rFonts w:ascii="Museo Sans 300" w:hAnsi="Museo Sans 300" w:cs="Arial"/>
          <w:b/>
          <w:sz w:val="21"/>
          <w:szCs w:val="21"/>
          <w:lang w:val="es-ES"/>
        </w:rPr>
        <w:t>No.:</w:t>
      </w:r>
      <w:r w:rsidR="00881905">
        <w:rPr>
          <w:rFonts w:ascii="Museo Sans 300" w:hAnsi="Museo Sans 300" w:cs="Arial"/>
          <w:b/>
          <w:sz w:val="21"/>
          <w:szCs w:val="21"/>
          <w:lang w:val="es-ES"/>
        </w:rPr>
        <w:t xml:space="preserve"> </w:t>
      </w:r>
      <w:r w:rsidR="00217498">
        <w:rPr>
          <w:rFonts w:ascii="Museo Sans 300" w:hAnsi="Museo Sans 300" w:cs="Arial"/>
          <w:b/>
          <w:sz w:val="21"/>
          <w:szCs w:val="21"/>
          <w:lang w:val="es-ES"/>
        </w:rPr>
        <w:t>16</w:t>
      </w:r>
      <w:r w:rsidR="006F4DAE" w:rsidRPr="00F12FFB">
        <w:rPr>
          <w:rFonts w:ascii="Museo Sans 300" w:hAnsi="Museo Sans 300" w:cs="Arial"/>
          <w:b/>
          <w:sz w:val="21"/>
          <w:szCs w:val="21"/>
          <w:lang w:val="es-ES"/>
        </w:rPr>
        <w:t>/2022-MINEDUCYT-BCIE</w:t>
      </w:r>
      <w:r w:rsidR="006F4DAE" w:rsidRPr="00F12FFB" w:rsidDel="006F4DAE">
        <w:rPr>
          <w:rFonts w:ascii="Museo Sans 300" w:hAnsi="Museo Sans 300" w:cs="Arial"/>
          <w:b/>
          <w:i/>
          <w:color w:val="FF0000"/>
          <w:sz w:val="21"/>
          <w:szCs w:val="21"/>
        </w:rPr>
        <w:t xml:space="preserve"> </w:t>
      </w:r>
    </w:p>
    <w:p w14:paraId="6FFEA0BC" w14:textId="77777777" w:rsidR="00D330E9" w:rsidRPr="00F12FFB" w:rsidRDefault="00D330E9" w:rsidP="000F1C4F">
      <w:pPr>
        <w:ind w:right="162"/>
        <w:rPr>
          <w:rFonts w:ascii="Museo Sans 300" w:hAnsi="Museo Sans 300" w:cs="Arial"/>
          <w:b/>
          <w:i/>
          <w:color w:val="FF0000"/>
          <w:sz w:val="21"/>
          <w:szCs w:val="21"/>
        </w:rPr>
      </w:pPr>
    </w:p>
    <w:p w14:paraId="2862ACE9" w14:textId="5AC5FCDB" w:rsidR="000F1C4F" w:rsidRPr="00F12FFB" w:rsidRDefault="006F4DAE" w:rsidP="000F1C4F">
      <w:pPr>
        <w:ind w:right="162"/>
        <w:rPr>
          <w:rFonts w:ascii="Museo Sans 300" w:hAnsi="Museo Sans 300" w:cs="Arial"/>
          <w:b/>
          <w:sz w:val="21"/>
          <w:szCs w:val="21"/>
        </w:rPr>
      </w:pPr>
      <w:r w:rsidRPr="00D330E9">
        <w:rPr>
          <w:rFonts w:ascii="Museo Sans 300" w:hAnsi="Museo Sans 300" w:cs="Arial"/>
          <w:b/>
          <w:sz w:val="21"/>
          <w:szCs w:val="21"/>
        </w:rPr>
        <w:t>“</w:t>
      </w:r>
      <w:r w:rsidR="001B7E7A" w:rsidRPr="0011099A">
        <w:rPr>
          <w:rFonts w:ascii="Museo Sans 300" w:hAnsi="Museo Sans 300" w:cs="Arial"/>
          <w:b/>
          <w:iCs/>
          <w:spacing w:val="-3"/>
          <w:sz w:val="21"/>
          <w:szCs w:val="21"/>
          <w:lang w:val="es-SV"/>
        </w:rPr>
        <w:t xml:space="preserve">DISEÑO Y MEJORAMIENTO DE </w:t>
      </w:r>
      <w:r w:rsidR="001B7E7A">
        <w:rPr>
          <w:rFonts w:ascii="Museo Sans 300" w:hAnsi="Museo Sans 300" w:cs="Arial"/>
          <w:b/>
          <w:iCs/>
          <w:spacing w:val="-3"/>
          <w:sz w:val="21"/>
          <w:szCs w:val="21"/>
          <w:lang w:val="es-SV"/>
        </w:rPr>
        <w:t xml:space="preserve">32 </w:t>
      </w:r>
      <w:r w:rsidR="001B7E7A" w:rsidRPr="0011099A">
        <w:rPr>
          <w:rFonts w:ascii="Museo Sans 300" w:hAnsi="Museo Sans 300" w:cs="Arial"/>
          <w:b/>
          <w:iCs/>
          <w:spacing w:val="-3"/>
          <w:sz w:val="21"/>
          <w:szCs w:val="21"/>
          <w:lang w:val="es-SV"/>
        </w:rPr>
        <w:t>CENTROS ESCOLARES EN MUNICIPIOS DE POBREZA MULTIDIMENSIONAL EN LOS DEPARTAMENTOS DE</w:t>
      </w:r>
      <w:r w:rsidR="001B7E7A">
        <w:rPr>
          <w:rFonts w:ascii="Museo Sans 300" w:hAnsi="Museo Sans 300" w:cs="Arial"/>
          <w:b/>
          <w:iCs/>
          <w:spacing w:val="-3"/>
          <w:sz w:val="21"/>
          <w:szCs w:val="21"/>
          <w:lang w:val="es-SV"/>
        </w:rPr>
        <w:t xml:space="preserve"> </w:t>
      </w:r>
      <w:r w:rsidR="001B7E7A" w:rsidRPr="00D76B8A">
        <w:rPr>
          <w:rFonts w:ascii="Museo Sans 300" w:hAnsi="Museo Sans 300" w:cs="Arial"/>
          <w:b/>
          <w:sz w:val="22"/>
          <w:szCs w:val="22"/>
        </w:rPr>
        <w:t>SANTA ANA, CHALATENANGO, LA LIBERTAD, CUSCATLÁN, LA PAZ</w:t>
      </w:r>
      <w:r w:rsidR="001B7E7A">
        <w:rPr>
          <w:rFonts w:ascii="Museo Sans 300" w:hAnsi="Museo Sans 300" w:cs="Arial"/>
          <w:b/>
          <w:sz w:val="22"/>
          <w:szCs w:val="22"/>
        </w:rPr>
        <w:t>,</w:t>
      </w:r>
      <w:r w:rsidR="001B7E7A" w:rsidRPr="00D76B8A">
        <w:rPr>
          <w:rFonts w:ascii="Museo Sans 300" w:hAnsi="Museo Sans 300" w:cs="Arial"/>
          <w:b/>
          <w:sz w:val="22"/>
          <w:szCs w:val="22"/>
        </w:rPr>
        <w:t xml:space="preserve"> CABAÑAS </w:t>
      </w:r>
      <w:r w:rsidR="001B7E7A">
        <w:rPr>
          <w:rFonts w:ascii="Museo Sans 300" w:hAnsi="Museo Sans 300" w:cs="Arial"/>
          <w:b/>
          <w:sz w:val="22"/>
          <w:szCs w:val="22"/>
        </w:rPr>
        <w:t xml:space="preserve">Y </w:t>
      </w:r>
      <w:r w:rsidR="001B7E7A" w:rsidRPr="00D76B8A">
        <w:rPr>
          <w:rFonts w:ascii="Museo Sans 300" w:hAnsi="Museo Sans 300" w:cs="Arial"/>
          <w:b/>
          <w:sz w:val="22"/>
          <w:szCs w:val="22"/>
        </w:rPr>
        <w:t>SONSONATE</w:t>
      </w:r>
      <w:r w:rsidRPr="00D330E9">
        <w:rPr>
          <w:rFonts w:ascii="Museo Sans 300" w:hAnsi="Museo Sans 300" w:cs="Arial"/>
          <w:b/>
          <w:sz w:val="21"/>
          <w:szCs w:val="21"/>
        </w:rPr>
        <w:t>”.</w:t>
      </w:r>
      <w:r w:rsidRPr="00F12FFB" w:rsidDel="006F4DAE">
        <w:rPr>
          <w:rFonts w:ascii="Museo Sans 300" w:hAnsi="Museo Sans 300" w:cs="Arial"/>
          <w:b/>
          <w:sz w:val="21"/>
          <w:szCs w:val="21"/>
        </w:rPr>
        <w:t xml:space="preserve"> </w:t>
      </w:r>
    </w:p>
    <w:p w14:paraId="2862ACEA" w14:textId="77777777" w:rsidR="000F1C4F" w:rsidRPr="00F12FFB" w:rsidRDefault="000F1C4F" w:rsidP="000F1C4F">
      <w:pPr>
        <w:pStyle w:val="i"/>
        <w:rPr>
          <w:rFonts w:ascii="Museo Sans 300" w:hAnsi="Museo Sans 300" w:cs="Arial"/>
          <w:sz w:val="21"/>
          <w:szCs w:val="21"/>
        </w:rPr>
      </w:pPr>
    </w:p>
    <w:p w14:paraId="2862ACEB" w14:textId="77777777" w:rsidR="00A45203" w:rsidRPr="00F12FFB" w:rsidRDefault="00A45203" w:rsidP="00A45203">
      <w:pPr>
        <w:suppressAutoHyphens/>
        <w:spacing w:before="120" w:after="120"/>
        <w:rPr>
          <w:rFonts w:ascii="Museo Sans 300" w:hAnsi="Museo Sans 300" w:cs="Arial"/>
          <w:sz w:val="21"/>
          <w:szCs w:val="21"/>
        </w:rPr>
      </w:pPr>
      <w:r w:rsidRPr="00F12FFB">
        <w:rPr>
          <w:rFonts w:ascii="Museo Sans 300" w:hAnsi="Museo Sans 300" w:cs="Arial"/>
          <w:sz w:val="21"/>
          <w:szCs w:val="21"/>
        </w:rPr>
        <w:t>De nuestra consideración:</w:t>
      </w:r>
    </w:p>
    <w:p w14:paraId="2862ACEC" w14:textId="54B8EE73" w:rsidR="00A45203" w:rsidRDefault="00A45203" w:rsidP="00A45203">
      <w:pPr>
        <w:suppressAutoHyphens/>
        <w:rPr>
          <w:rFonts w:ascii="Museo Sans 300" w:hAnsi="Museo Sans 300" w:cs="Arial"/>
          <w:sz w:val="21"/>
          <w:szCs w:val="21"/>
        </w:rPr>
      </w:pPr>
      <w:r w:rsidRPr="00F12FFB">
        <w:rPr>
          <w:rFonts w:ascii="Museo Sans 300" w:hAnsi="Museo Sans 300" w:cs="Arial"/>
          <w:sz w:val="21"/>
          <w:szCs w:val="21"/>
        </w:rPr>
        <w:t xml:space="preserve">Por la presente declaramos Intención de formar una Asociación en Participación, Consorcio o Asociación (APCA) en la que los miembros participantes seamos conjunta y solidariamente responsables, bajo las siguientes consideraciones: </w:t>
      </w:r>
    </w:p>
    <w:p w14:paraId="55A0A0E5" w14:textId="77777777" w:rsidR="00E578E3" w:rsidRPr="00F12FFB" w:rsidRDefault="00E578E3" w:rsidP="00A45203">
      <w:pPr>
        <w:suppressAutoHyphens/>
        <w:rPr>
          <w:rFonts w:ascii="Museo Sans 300" w:hAnsi="Museo Sans 300" w:cs="Arial"/>
          <w:sz w:val="21"/>
          <w:szCs w:val="21"/>
        </w:rPr>
      </w:pPr>
    </w:p>
    <w:p w14:paraId="2862ACED" w14:textId="77777777" w:rsidR="00A45203" w:rsidRPr="00F12FFB" w:rsidRDefault="00A45203" w:rsidP="00E578E3">
      <w:pPr>
        <w:suppressAutoHyphens/>
        <w:rPr>
          <w:rFonts w:ascii="Museo Sans 300" w:hAnsi="Museo Sans 300" w:cs="Arial"/>
          <w:sz w:val="21"/>
          <w:szCs w:val="21"/>
        </w:rPr>
      </w:pPr>
      <w:r w:rsidRPr="00F12FFB">
        <w:rPr>
          <w:rFonts w:ascii="Museo Sans 300" w:hAnsi="Museo Sans 300" w:cs="Arial"/>
          <w:sz w:val="21"/>
          <w:szCs w:val="21"/>
        </w:rPr>
        <w:t xml:space="preserve">Nombre del APCA: ____________________________________________________________ </w:t>
      </w:r>
    </w:p>
    <w:p w14:paraId="2862ACEE" w14:textId="77777777" w:rsidR="00A45203" w:rsidRPr="00F12FFB" w:rsidRDefault="00A45203" w:rsidP="00E578E3">
      <w:pPr>
        <w:suppressAutoHyphens/>
        <w:jc w:val="left"/>
        <w:rPr>
          <w:rFonts w:ascii="Museo Sans 300" w:hAnsi="Museo Sans 300" w:cs="Arial"/>
          <w:sz w:val="21"/>
          <w:szCs w:val="21"/>
        </w:rPr>
      </w:pPr>
      <w:r w:rsidRPr="00F12FFB">
        <w:rPr>
          <w:rFonts w:ascii="Museo Sans 300" w:hAnsi="Museo Sans 300" w:cs="Arial"/>
          <w:sz w:val="21"/>
          <w:szCs w:val="21"/>
        </w:rPr>
        <w:t>Persona Jurídica líder del APCA: _________________________________________________</w:t>
      </w:r>
    </w:p>
    <w:p w14:paraId="2862ACEF" w14:textId="77777777" w:rsidR="00A45203" w:rsidRPr="00F12FFB" w:rsidRDefault="00A45203" w:rsidP="00E578E3">
      <w:pPr>
        <w:suppressAutoHyphens/>
        <w:jc w:val="left"/>
        <w:rPr>
          <w:rFonts w:ascii="Museo Sans 300" w:hAnsi="Museo Sans 300" w:cs="Arial"/>
          <w:sz w:val="21"/>
          <w:szCs w:val="21"/>
        </w:rPr>
      </w:pPr>
      <w:r w:rsidRPr="00F12FFB">
        <w:rPr>
          <w:rFonts w:ascii="Museo Sans 300" w:hAnsi="Museo Sans 300" w:cs="Arial"/>
          <w:sz w:val="21"/>
          <w:szCs w:val="21"/>
        </w:rPr>
        <w:t xml:space="preserve">Fecha estimada de constitución: _________________________________________________ </w:t>
      </w:r>
    </w:p>
    <w:p w14:paraId="2862ACF0" w14:textId="77777777" w:rsidR="00A45203" w:rsidRPr="00F12FFB" w:rsidRDefault="00A45203" w:rsidP="00E578E3">
      <w:pPr>
        <w:suppressAutoHyphens/>
        <w:jc w:val="left"/>
        <w:rPr>
          <w:rFonts w:ascii="Museo Sans 300" w:hAnsi="Museo Sans 300" w:cs="Arial"/>
          <w:sz w:val="21"/>
          <w:szCs w:val="21"/>
        </w:rPr>
      </w:pPr>
      <w:r w:rsidRPr="00F12FFB">
        <w:rPr>
          <w:rFonts w:ascii="Museo Sans 300" w:hAnsi="Museo Sans 300" w:cs="Arial"/>
          <w:sz w:val="21"/>
          <w:szCs w:val="21"/>
        </w:rPr>
        <w:t xml:space="preserve">Nombre del representante legal propuesto para el APCA: ______________________________ </w:t>
      </w:r>
    </w:p>
    <w:p w14:paraId="2862ACF1" w14:textId="77777777" w:rsidR="00A45203" w:rsidRPr="00F12FFB" w:rsidRDefault="00A45203" w:rsidP="00E578E3">
      <w:pPr>
        <w:suppressAutoHyphens/>
        <w:jc w:val="left"/>
        <w:rPr>
          <w:rFonts w:ascii="Museo Sans 300" w:hAnsi="Museo Sans 300" w:cs="Arial"/>
          <w:sz w:val="21"/>
          <w:szCs w:val="21"/>
        </w:rPr>
      </w:pPr>
      <w:r w:rsidRPr="00F12FFB">
        <w:rPr>
          <w:rFonts w:ascii="Museo Sans 300" w:hAnsi="Museo Sans 300" w:cs="Arial"/>
          <w:sz w:val="21"/>
          <w:szCs w:val="21"/>
        </w:rPr>
        <w:t>Documento de identificación del representante legal propuesto del APCA: _________________</w:t>
      </w:r>
    </w:p>
    <w:p w14:paraId="2862ACF2" w14:textId="77777777" w:rsidR="00A45203" w:rsidRPr="00F12FFB" w:rsidRDefault="00A45203" w:rsidP="00E578E3">
      <w:pPr>
        <w:suppressAutoHyphens/>
        <w:rPr>
          <w:rFonts w:ascii="Museo Sans 300" w:hAnsi="Museo Sans 300" w:cs="Arial"/>
          <w:sz w:val="21"/>
          <w:szCs w:val="21"/>
        </w:rPr>
      </w:pPr>
    </w:p>
    <w:p w14:paraId="2862ACF3" w14:textId="77777777" w:rsidR="00A45203" w:rsidRPr="00F12FFB" w:rsidRDefault="00A45203" w:rsidP="00A45203">
      <w:pPr>
        <w:suppressAutoHyphens/>
        <w:spacing w:before="120" w:after="120"/>
        <w:rPr>
          <w:rFonts w:ascii="Museo Sans 300" w:hAnsi="Museo Sans 300" w:cs="Arial"/>
          <w:sz w:val="21"/>
          <w:szCs w:val="21"/>
        </w:rPr>
      </w:pPr>
      <w:r w:rsidRPr="00F12FFB">
        <w:rPr>
          <w:rFonts w:ascii="Museo Sans 300" w:hAnsi="Museo Sans 300" w:cs="Arial"/>
          <w:sz w:val="21"/>
          <w:szCs w:val="21"/>
        </w:rPr>
        <w:t>Denominación de las Personas Jurídicas que forman el APCA y su respectiva participación porcentual.</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3150"/>
        <w:gridCol w:w="2700"/>
      </w:tblGrid>
      <w:tr w:rsidR="00A45203" w:rsidRPr="00F12FFB" w14:paraId="2862ACF7" w14:textId="77777777" w:rsidTr="00F12FFB">
        <w:tc>
          <w:tcPr>
            <w:tcW w:w="3505" w:type="dxa"/>
            <w:tcBorders>
              <w:top w:val="single" w:sz="4" w:space="0" w:color="auto"/>
              <w:left w:val="single" w:sz="4" w:space="0" w:color="auto"/>
              <w:bottom w:val="single" w:sz="4" w:space="0" w:color="auto"/>
              <w:right w:val="single" w:sz="4" w:space="0" w:color="auto"/>
            </w:tcBorders>
            <w:shd w:val="clear" w:color="auto" w:fill="auto"/>
            <w:hideMark/>
          </w:tcPr>
          <w:p w14:paraId="2862ACF4" w14:textId="77777777" w:rsidR="00A45203" w:rsidRPr="00F12FFB" w:rsidRDefault="00A45203" w:rsidP="00667272">
            <w:pPr>
              <w:suppressAutoHyphens/>
              <w:jc w:val="center"/>
              <w:rPr>
                <w:rFonts w:ascii="Museo Sans 300" w:hAnsi="Museo Sans 300" w:cs="Arial"/>
                <w:sz w:val="21"/>
                <w:szCs w:val="21"/>
                <w:lang w:eastAsia="es-HN"/>
              </w:rPr>
            </w:pPr>
            <w:r w:rsidRPr="00F12FFB">
              <w:rPr>
                <w:rFonts w:ascii="Museo Sans 300" w:hAnsi="Museo Sans 300" w:cs="Arial"/>
                <w:sz w:val="21"/>
                <w:szCs w:val="21"/>
                <w:lang w:eastAsia="es-HN"/>
              </w:rPr>
              <w:t>Persona Jurídica</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2862ACF5" w14:textId="77777777" w:rsidR="00A45203" w:rsidRPr="00F12FFB" w:rsidRDefault="00A45203" w:rsidP="00667272">
            <w:pPr>
              <w:suppressAutoHyphens/>
              <w:jc w:val="center"/>
              <w:rPr>
                <w:rFonts w:ascii="Museo Sans 300" w:hAnsi="Museo Sans 300" w:cs="Arial"/>
                <w:sz w:val="21"/>
                <w:szCs w:val="21"/>
                <w:lang w:eastAsia="es-HN"/>
              </w:rPr>
            </w:pPr>
            <w:r w:rsidRPr="00F12FFB">
              <w:rPr>
                <w:rFonts w:ascii="Museo Sans 300" w:hAnsi="Museo Sans 300" w:cs="Arial"/>
                <w:sz w:val="21"/>
                <w:szCs w:val="21"/>
                <w:lang w:eastAsia="es-HN"/>
              </w:rPr>
              <w:t>Identificación tributaria</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2862ACF6" w14:textId="77777777" w:rsidR="00A45203" w:rsidRPr="00F12FFB" w:rsidRDefault="00A45203" w:rsidP="00667272">
            <w:pPr>
              <w:suppressAutoHyphens/>
              <w:jc w:val="center"/>
              <w:rPr>
                <w:rFonts w:ascii="Museo Sans 300" w:hAnsi="Museo Sans 300" w:cs="Arial"/>
                <w:sz w:val="21"/>
                <w:szCs w:val="21"/>
                <w:lang w:eastAsia="es-HN"/>
              </w:rPr>
            </w:pPr>
            <w:r w:rsidRPr="00F12FFB">
              <w:rPr>
                <w:rFonts w:ascii="Museo Sans 300" w:hAnsi="Museo Sans 300" w:cs="Arial"/>
                <w:sz w:val="21"/>
                <w:szCs w:val="21"/>
                <w:lang w:eastAsia="es-HN"/>
              </w:rPr>
              <w:t>Participación (%)</w:t>
            </w:r>
          </w:p>
        </w:tc>
      </w:tr>
      <w:tr w:rsidR="00A45203" w:rsidRPr="00F12FFB" w14:paraId="2862ACFB" w14:textId="77777777" w:rsidTr="00667272">
        <w:tc>
          <w:tcPr>
            <w:tcW w:w="3505" w:type="dxa"/>
            <w:tcBorders>
              <w:top w:val="single" w:sz="4" w:space="0" w:color="auto"/>
              <w:left w:val="single" w:sz="4" w:space="0" w:color="auto"/>
              <w:bottom w:val="single" w:sz="4" w:space="0" w:color="auto"/>
              <w:right w:val="single" w:sz="4" w:space="0" w:color="auto"/>
            </w:tcBorders>
            <w:shd w:val="clear" w:color="auto" w:fill="auto"/>
          </w:tcPr>
          <w:p w14:paraId="2862ACF8" w14:textId="77777777" w:rsidR="00A45203" w:rsidRPr="00F12FFB" w:rsidDel="00324347" w:rsidRDefault="00A45203" w:rsidP="00667272">
            <w:pPr>
              <w:suppressAutoHyphens/>
              <w:jc w:val="center"/>
              <w:rPr>
                <w:rFonts w:ascii="Museo Sans 300" w:hAnsi="Museo Sans 300" w:cs="Arial"/>
                <w:sz w:val="21"/>
                <w:szCs w:val="21"/>
                <w:lang w:eastAsia="es-H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862ACF9" w14:textId="77777777" w:rsidR="00A45203" w:rsidRPr="00F12FFB" w:rsidRDefault="00A45203" w:rsidP="00667272">
            <w:pPr>
              <w:suppressAutoHyphens/>
              <w:jc w:val="center"/>
              <w:rPr>
                <w:rFonts w:ascii="Museo Sans 300" w:hAnsi="Museo Sans 300" w:cs="Arial"/>
                <w:sz w:val="21"/>
                <w:szCs w:val="21"/>
                <w:lang w:eastAsia="es-HN"/>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862ACFA" w14:textId="77777777" w:rsidR="00A45203" w:rsidRPr="00F12FFB" w:rsidRDefault="00A45203" w:rsidP="00667272">
            <w:pPr>
              <w:suppressAutoHyphens/>
              <w:jc w:val="center"/>
              <w:rPr>
                <w:rFonts w:ascii="Museo Sans 300" w:hAnsi="Museo Sans 300" w:cs="Arial"/>
                <w:sz w:val="21"/>
                <w:szCs w:val="21"/>
                <w:lang w:eastAsia="es-HN"/>
              </w:rPr>
            </w:pPr>
          </w:p>
        </w:tc>
      </w:tr>
      <w:tr w:rsidR="00A45203" w:rsidRPr="00F12FFB" w14:paraId="2862ACFF" w14:textId="77777777" w:rsidTr="00667272">
        <w:tc>
          <w:tcPr>
            <w:tcW w:w="3505" w:type="dxa"/>
            <w:tcBorders>
              <w:top w:val="single" w:sz="4" w:space="0" w:color="auto"/>
              <w:left w:val="single" w:sz="4" w:space="0" w:color="auto"/>
              <w:bottom w:val="single" w:sz="4" w:space="0" w:color="auto"/>
              <w:right w:val="single" w:sz="4" w:space="0" w:color="auto"/>
            </w:tcBorders>
            <w:shd w:val="clear" w:color="auto" w:fill="auto"/>
          </w:tcPr>
          <w:p w14:paraId="2862ACFC" w14:textId="77777777" w:rsidR="00A45203" w:rsidRPr="00F12FFB" w:rsidRDefault="00A45203" w:rsidP="00667272">
            <w:pPr>
              <w:suppressAutoHyphens/>
              <w:rPr>
                <w:rFonts w:ascii="Museo Sans 300" w:hAnsi="Museo Sans 300" w:cs="Arial"/>
                <w:sz w:val="21"/>
                <w:szCs w:val="21"/>
                <w:lang w:eastAsia="es-H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862ACFD" w14:textId="77777777" w:rsidR="00A45203" w:rsidRPr="00F12FFB" w:rsidRDefault="00A45203" w:rsidP="00667272">
            <w:pPr>
              <w:suppressAutoHyphens/>
              <w:rPr>
                <w:rFonts w:ascii="Museo Sans 300" w:hAnsi="Museo Sans 300" w:cs="Arial"/>
                <w:sz w:val="21"/>
                <w:szCs w:val="21"/>
                <w:lang w:eastAsia="es-HN"/>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862ACFE" w14:textId="77777777" w:rsidR="00A45203" w:rsidRPr="00F12FFB" w:rsidRDefault="00A45203" w:rsidP="00667272">
            <w:pPr>
              <w:suppressAutoHyphens/>
              <w:rPr>
                <w:rFonts w:ascii="Museo Sans 300" w:hAnsi="Museo Sans 300" w:cs="Arial"/>
                <w:sz w:val="21"/>
                <w:szCs w:val="21"/>
                <w:lang w:eastAsia="es-HN"/>
              </w:rPr>
            </w:pPr>
          </w:p>
        </w:tc>
      </w:tr>
      <w:tr w:rsidR="00A45203" w:rsidRPr="00F12FFB" w14:paraId="2862AD03" w14:textId="77777777" w:rsidTr="00667272">
        <w:tc>
          <w:tcPr>
            <w:tcW w:w="3505" w:type="dxa"/>
            <w:tcBorders>
              <w:top w:val="single" w:sz="4" w:space="0" w:color="auto"/>
              <w:left w:val="single" w:sz="4" w:space="0" w:color="auto"/>
              <w:bottom w:val="single" w:sz="4" w:space="0" w:color="auto"/>
              <w:right w:val="single" w:sz="4" w:space="0" w:color="auto"/>
            </w:tcBorders>
            <w:shd w:val="clear" w:color="auto" w:fill="auto"/>
          </w:tcPr>
          <w:p w14:paraId="2862AD00" w14:textId="77777777" w:rsidR="00A45203" w:rsidRPr="00F12FFB" w:rsidRDefault="00A45203" w:rsidP="00667272">
            <w:pPr>
              <w:suppressAutoHyphens/>
              <w:rPr>
                <w:rFonts w:ascii="Museo Sans 300" w:hAnsi="Museo Sans 300" w:cs="Arial"/>
                <w:sz w:val="21"/>
                <w:szCs w:val="21"/>
                <w:lang w:eastAsia="es-H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862AD01" w14:textId="77777777" w:rsidR="00A45203" w:rsidRPr="00F12FFB" w:rsidRDefault="00A45203" w:rsidP="00667272">
            <w:pPr>
              <w:suppressAutoHyphens/>
              <w:rPr>
                <w:rFonts w:ascii="Museo Sans 300" w:hAnsi="Museo Sans 300" w:cs="Arial"/>
                <w:sz w:val="21"/>
                <w:szCs w:val="21"/>
                <w:lang w:eastAsia="es-HN"/>
              </w:rPr>
            </w:pP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2862AD02" w14:textId="77777777" w:rsidR="00A45203" w:rsidRPr="00F12FFB" w:rsidRDefault="00A45203" w:rsidP="00667272">
            <w:pPr>
              <w:suppressAutoHyphens/>
              <w:rPr>
                <w:rFonts w:ascii="Museo Sans 300" w:hAnsi="Museo Sans 300" w:cs="Arial"/>
                <w:sz w:val="21"/>
                <w:szCs w:val="21"/>
                <w:lang w:eastAsia="es-HN"/>
              </w:rPr>
            </w:pPr>
            <w:r w:rsidRPr="00F12FFB">
              <w:rPr>
                <w:rFonts w:ascii="Museo Sans 300" w:hAnsi="Museo Sans 300" w:cs="Arial"/>
                <w:sz w:val="21"/>
                <w:szCs w:val="21"/>
                <w:lang w:eastAsia="es-HN"/>
              </w:rPr>
              <w:t>Total 100%</w:t>
            </w:r>
          </w:p>
        </w:tc>
      </w:tr>
    </w:tbl>
    <w:p w14:paraId="2862AD04" w14:textId="77777777" w:rsidR="00A45203" w:rsidRPr="00F12FFB" w:rsidRDefault="00A45203" w:rsidP="00A45203">
      <w:pPr>
        <w:pStyle w:val="i"/>
        <w:rPr>
          <w:rFonts w:ascii="Museo Sans 300" w:hAnsi="Museo Sans 300" w:cs="Arial"/>
          <w:sz w:val="21"/>
          <w:szCs w:val="21"/>
        </w:rPr>
      </w:pPr>
    </w:p>
    <w:p w14:paraId="2862AD05" w14:textId="77777777" w:rsidR="00A45203" w:rsidRPr="00F12FFB" w:rsidRDefault="00A45203" w:rsidP="00A45203">
      <w:pPr>
        <w:pStyle w:val="i"/>
        <w:rPr>
          <w:rFonts w:ascii="Museo Sans 300" w:hAnsi="Museo Sans 300" w:cs="Arial"/>
          <w:sz w:val="21"/>
          <w:szCs w:val="21"/>
        </w:rPr>
      </w:pPr>
      <w:r w:rsidRPr="00F12FFB">
        <w:rPr>
          <w:rFonts w:ascii="Museo Sans 300" w:hAnsi="Museo Sans 300" w:cs="Arial"/>
          <w:sz w:val="21"/>
          <w:szCs w:val="21"/>
        </w:rPr>
        <w:t>Atentamente,</w:t>
      </w:r>
    </w:p>
    <w:p w14:paraId="2862AD07" w14:textId="77777777" w:rsidR="00A45203" w:rsidRPr="00F12FFB" w:rsidRDefault="00A45203" w:rsidP="00A45203">
      <w:pPr>
        <w:pStyle w:val="i"/>
        <w:rPr>
          <w:rFonts w:ascii="Museo Sans 300" w:hAnsi="Museo Sans 300" w:cs="Arial"/>
          <w:sz w:val="21"/>
          <w:szCs w:val="21"/>
        </w:rPr>
      </w:pPr>
      <w:r w:rsidRPr="00F12FFB">
        <w:rPr>
          <w:rFonts w:ascii="Museo Sans 300" w:hAnsi="Museo Sans 300" w:cs="Arial"/>
          <w:sz w:val="21"/>
          <w:szCs w:val="21"/>
        </w:rPr>
        <w:t>_________________________________</w:t>
      </w:r>
      <w:r w:rsidRPr="00F12FFB">
        <w:rPr>
          <w:rFonts w:ascii="Museo Sans 300" w:hAnsi="Museo Sans 300" w:cs="Arial"/>
          <w:sz w:val="21"/>
          <w:szCs w:val="21"/>
        </w:rPr>
        <w:tab/>
      </w:r>
      <w:r w:rsidRPr="00F12FFB">
        <w:rPr>
          <w:rFonts w:ascii="Museo Sans 300" w:hAnsi="Museo Sans 300" w:cs="Arial"/>
          <w:sz w:val="21"/>
          <w:szCs w:val="21"/>
        </w:rPr>
        <w:tab/>
        <w:t xml:space="preserve">        _______________________________ </w:t>
      </w:r>
    </w:p>
    <w:p w14:paraId="2862AD08" w14:textId="77777777" w:rsidR="00A45203" w:rsidRPr="00F12FFB" w:rsidRDefault="00A45203" w:rsidP="00A45203">
      <w:pPr>
        <w:pStyle w:val="i"/>
        <w:rPr>
          <w:rFonts w:ascii="Museo Sans 300" w:hAnsi="Museo Sans 300" w:cs="Arial"/>
          <w:i/>
          <w:sz w:val="21"/>
          <w:szCs w:val="21"/>
        </w:rPr>
      </w:pPr>
      <w:r w:rsidRPr="00F12FFB">
        <w:rPr>
          <w:rFonts w:ascii="Museo Sans 300" w:hAnsi="Museo Sans 300" w:cs="Arial"/>
          <w:sz w:val="21"/>
          <w:szCs w:val="21"/>
        </w:rPr>
        <w:t xml:space="preserve">Representante Legal </w:t>
      </w:r>
      <w:r w:rsidRPr="00F12FFB">
        <w:rPr>
          <w:rFonts w:ascii="Museo Sans 300" w:hAnsi="Museo Sans 300" w:cs="Arial"/>
          <w:i/>
          <w:sz w:val="21"/>
          <w:szCs w:val="21"/>
        </w:rPr>
        <w:t>(Persona Jurídica 1)</w:t>
      </w:r>
      <w:r w:rsidRPr="00F12FFB">
        <w:rPr>
          <w:rFonts w:ascii="Museo Sans 300" w:hAnsi="Museo Sans 300" w:cs="Arial"/>
          <w:sz w:val="21"/>
          <w:szCs w:val="21"/>
        </w:rPr>
        <w:tab/>
      </w:r>
      <w:r w:rsidRPr="00F12FFB">
        <w:rPr>
          <w:rFonts w:ascii="Museo Sans 300" w:hAnsi="Museo Sans 300" w:cs="Arial"/>
          <w:sz w:val="21"/>
          <w:szCs w:val="21"/>
        </w:rPr>
        <w:tab/>
        <w:t xml:space="preserve">    Representante Legal </w:t>
      </w:r>
      <w:r w:rsidRPr="00F12FFB">
        <w:rPr>
          <w:rFonts w:ascii="Museo Sans 300" w:hAnsi="Museo Sans 300" w:cs="Arial"/>
          <w:i/>
          <w:sz w:val="21"/>
          <w:szCs w:val="21"/>
        </w:rPr>
        <w:t>(Persona Jurídica 2)</w:t>
      </w:r>
    </w:p>
    <w:p w14:paraId="2862AD09" w14:textId="77777777" w:rsidR="00A45203" w:rsidRPr="00F12FFB" w:rsidRDefault="00A45203" w:rsidP="00A45203">
      <w:pPr>
        <w:pStyle w:val="i"/>
        <w:rPr>
          <w:rFonts w:ascii="Museo Sans 300" w:hAnsi="Museo Sans 300" w:cs="Arial"/>
          <w:sz w:val="21"/>
          <w:szCs w:val="21"/>
        </w:rPr>
      </w:pPr>
    </w:p>
    <w:p w14:paraId="2DB7F5DD" w14:textId="77777777" w:rsidR="00E578E3" w:rsidRDefault="00E578E3" w:rsidP="00A45203">
      <w:pPr>
        <w:pStyle w:val="i"/>
        <w:rPr>
          <w:rFonts w:ascii="Museo Sans 300" w:hAnsi="Museo Sans 300" w:cs="Arial"/>
          <w:sz w:val="21"/>
          <w:szCs w:val="21"/>
        </w:rPr>
      </w:pPr>
    </w:p>
    <w:p w14:paraId="2862AD0A" w14:textId="13292D35" w:rsidR="00A45203" w:rsidRPr="00F12FFB" w:rsidRDefault="00A45203" w:rsidP="00A45203">
      <w:pPr>
        <w:pStyle w:val="i"/>
        <w:rPr>
          <w:rFonts w:ascii="Museo Sans 300" w:hAnsi="Museo Sans 300" w:cs="Arial"/>
          <w:sz w:val="21"/>
          <w:szCs w:val="21"/>
        </w:rPr>
      </w:pPr>
      <w:r w:rsidRPr="00F12FFB">
        <w:rPr>
          <w:rFonts w:ascii="Museo Sans 300" w:hAnsi="Museo Sans 300" w:cs="Arial"/>
          <w:sz w:val="21"/>
          <w:szCs w:val="21"/>
        </w:rPr>
        <w:t>________________________</w:t>
      </w:r>
    </w:p>
    <w:p w14:paraId="2862AD0B" w14:textId="77777777" w:rsidR="00A45203" w:rsidRPr="00F12FFB" w:rsidRDefault="00A45203" w:rsidP="00A45203">
      <w:pPr>
        <w:pStyle w:val="i"/>
        <w:rPr>
          <w:rFonts w:ascii="Museo Sans 300" w:hAnsi="Museo Sans 300" w:cs="Arial"/>
          <w:sz w:val="21"/>
          <w:szCs w:val="21"/>
        </w:rPr>
      </w:pPr>
      <w:r w:rsidRPr="00F12FFB">
        <w:rPr>
          <w:rFonts w:ascii="Museo Sans 300" w:hAnsi="Museo Sans 300" w:cs="Arial"/>
          <w:sz w:val="21"/>
          <w:szCs w:val="21"/>
        </w:rPr>
        <w:t>Representante Legal Designado</w:t>
      </w:r>
    </w:p>
    <w:p w14:paraId="2862AD0C" w14:textId="47FE2F39" w:rsidR="00A45203" w:rsidRPr="00F12FFB" w:rsidRDefault="00A45203" w:rsidP="00E578E3">
      <w:pPr>
        <w:pStyle w:val="i"/>
        <w:rPr>
          <w:rFonts w:ascii="Museo Sans 300" w:hAnsi="Museo Sans 300" w:cs="Arial"/>
          <w:i/>
          <w:sz w:val="21"/>
          <w:szCs w:val="21"/>
        </w:rPr>
      </w:pPr>
      <w:r w:rsidRPr="00F12FFB">
        <w:rPr>
          <w:rFonts w:ascii="Museo Sans 300" w:hAnsi="Museo Sans 300" w:cs="Arial"/>
          <w:i/>
          <w:sz w:val="21"/>
          <w:szCs w:val="21"/>
        </w:rPr>
        <w:t>(Firmas de los representantes legales de las personas jurídicas en APCA y del representante legal designado)</w:t>
      </w:r>
      <w:r w:rsidR="00E578E3">
        <w:rPr>
          <w:rFonts w:ascii="Museo Sans 300" w:hAnsi="Museo Sans 300" w:cs="Arial"/>
          <w:i/>
          <w:sz w:val="21"/>
          <w:szCs w:val="21"/>
        </w:rPr>
        <w:t>.</w:t>
      </w:r>
    </w:p>
    <w:p w14:paraId="2862AD0D" w14:textId="77777777" w:rsidR="00A45203" w:rsidRPr="00F12FFB" w:rsidRDefault="00A45203" w:rsidP="00E578E3">
      <w:pPr>
        <w:pStyle w:val="i"/>
        <w:rPr>
          <w:rFonts w:ascii="Museo Sans 300" w:hAnsi="Museo Sans 300" w:cs="Arial"/>
          <w:sz w:val="21"/>
          <w:szCs w:val="21"/>
        </w:rPr>
      </w:pPr>
    </w:p>
    <w:p w14:paraId="2862AD0E" w14:textId="769DD900" w:rsidR="00A45203" w:rsidRPr="00F12FFB" w:rsidRDefault="00A45203" w:rsidP="00E578E3">
      <w:pPr>
        <w:pStyle w:val="i"/>
        <w:rPr>
          <w:rFonts w:ascii="Museo Sans 300" w:hAnsi="Museo Sans 300" w:cs="Arial"/>
          <w:i/>
          <w:sz w:val="21"/>
          <w:szCs w:val="21"/>
        </w:rPr>
      </w:pPr>
      <w:r w:rsidRPr="00F12FFB">
        <w:rPr>
          <w:rFonts w:ascii="Museo Sans 300" w:hAnsi="Museo Sans 300" w:cs="Arial"/>
          <w:i/>
          <w:sz w:val="21"/>
          <w:szCs w:val="21"/>
        </w:rPr>
        <w:t xml:space="preserve">Cada uno de los miembros de la APCA deberá adjuntar </w:t>
      </w:r>
      <w:r w:rsidRPr="00F12FFB">
        <w:rPr>
          <w:rFonts w:ascii="Museo Sans 300" w:hAnsi="Museo Sans 300" w:cs="Arial"/>
          <w:i/>
          <w:iCs/>
          <w:sz w:val="21"/>
          <w:szCs w:val="21"/>
          <w:lang w:val="es-ES"/>
        </w:rPr>
        <w:t>una confirmación escrita mediante un poder de representación</w:t>
      </w:r>
      <w:r w:rsidR="00E578E3">
        <w:rPr>
          <w:rFonts w:ascii="Museo Sans 300" w:hAnsi="Museo Sans 300" w:cs="Arial"/>
          <w:i/>
          <w:sz w:val="21"/>
          <w:szCs w:val="21"/>
        </w:rPr>
        <w:t xml:space="preserve"> para firmar.</w:t>
      </w:r>
    </w:p>
    <w:p w14:paraId="2862AD0F" w14:textId="77777777" w:rsidR="00A45203" w:rsidRPr="00F12FFB" w:rsidRDefault="00A45203" w:rsidP="00E578E3">
      <w:pPr>
        <w:rPr>
          <w:rFonts w:ascii="Museo Sans 300" w:hAnsi="Museo Sans 300" w:cs="Arial"/>
          <w:sz w:val="21"/>
          <w:szCs w:val="21"/>
        </w:rPr>
      </w:pPr>
    </w:p>
    <w:p w14:paraId="2862AD10" w14:textId="77777777" w:rsidR="00A45203" w:rsidRPr="00F12FFB" w:rsidRDefault="00A45203" w:rsidP="00E578E3">
      <w:pPr>
        <w:rPr>
          <w:rFonts w:ascii="Museo Sans 300" w:hAnsi="Museo Sans 300" w:cs="Arial"/>
          <w:sz w:val="21"/>
          <w:szCs w:val="21"/>
        </w:rPr>
      </w:pPr>
      <w:r w:rsidRPr="00F12FFB">
        <w:rPr>
          <w:rFonts w:ascii="Museo Sans 300" w:hAnsi="Museo Sans 300" w:cs="Arial"/>
          <w:sz w:val="21"/>
          <w:szCs w:val="21"/>
        </w:rPr>
        <w:t xml:space="preserve">NOTA: La carta de intención de Asociación en Participación, Consorcio o Asociación (APCA) deberá enviarse con una copia adjunta del acuerdo APCA propuesto. </w:t>
      </w:r>
    </w:p>
    <w:p w14:paraId="735C31C1" w14:textId="77777777" w:rsidR="00F60B19" w:rsidRDefault="00F60B19" w:rsidP="00E578E3">
      <w:pPr>
        <w:tabs>
          <w:tab w:val="center" w:pos="4680"/>
          <w:tab w:val="left" w:pos="5040"/>
          <w:tab w:val="left" w:pos="5760"/>
          <w:tab w:val="left" w:pos="6480"/>
          <w:tab w:val="left" w:pos="7200"/>
          <w:tab w:val="left" w:pos="7920"/>
          <w:tab w:val="left" w:pos="8640"/>
          <w:tab w:val="left" w:pos="9360"/>
        </w:tabs>
        <w:rPr>
          <w:rFonts w:ascii="Museo Sans 300" w:hAnsi="Museo Sans 300" w:cs="Arial"/>
          <w:b/>
          <w:sz w:val="21"/>
          <w:szCs w:val="21"/>
          <w:lang w:val="es-HN"/>
        </w:rPr>
      </w:pPr>
      <w:bookmarkStart w:id="615" w:name="_Toc77664159"/>
      <w:bookmarkStart w:id="616" w:name="_Toc106681844"/>
      <w:bookmarkStart w:id="617" w:name="_Hlk514173410"/>
    </w:p>
    <w:p w14:paraId="2E49E01B" w14:textId="77777777" w:rsidR="00881905" w:rsidRDefault="00881905">
      <w:pPr>
        <w:jc w:val="left"/>
        <w:rPr>
          <w:rFonts w:ascii="Museo Sans 300" w:hAnsi="Museo Sans 300" w:cs="Arial"/>
          <w:b/>
          <w:sz w:val="21"/>
          <w:szCs w:val="21"/>
          <w:lang w:val="es-HN"/>
        </w:rPr>
      </w:pPr>
      <w:r>
        <w:rPr>
          <w:rFonts w:ascii="Museo Sans 300" w:hAnsi="Museo Sans 300" w:cs="Arial"/>
          <w:b/>
          <w:sz w:val="21"/>
          <w:szCs w:val="21"/>
          <w:lang w:val="es-HN"/>
        </w:rPr>
        <w:br w:type="page"/>
      </w:r>
    </w:p>
    <w:p w14:paraId="2862AD11" w14:textId="161E9514" w:rsidR="00A45203" w:rsidRPr="00F12FFB" w:rsidRDefault="00A45203" w:rsidP="00E578E3">
      <w:pPr>
        <w:tabs>
          <w:tab w:val="center" w:pos="4680"/>
          <w:tab w:val="left" w:pos="5040"/>
          <w:tab w:val="left" w:pos="5760"/>
          <w:tab w:val="left" w:pos="6480"/>
          <w:tab w:val="left" w:pos="7200"/>
          <w:tab w:val="left" w:pos="7920"/>
          <w:tab w:val="left" w:pos="8640"/>
          <w:tab w:val="left" w:pos="9360"/>
        </w:tabs>
        <w:rPr>
          <w:rFonts w:ascii="Museo Sans 300" w:hAnsi="Museo Sans 300" w:cs="Arial"/>
          <w:b/>
          <w:sz w:val="21"/>
          <w:szCs w:val="21"/>
          <w:lang w:val="es-HN"/>
        </w:rPr>
      </w:pPr>
      <w:r w:rsidRPr="00F12FFB">
        <w:rPr>
          <w:rFonts w:ascii="Museo Sans 300" w:hAnsi="Museo Sans 300" w:cs="Arial"/>
          <w:b/>
          <w:sz w:val="21"/>
          <w:szCs w:val="21"/>
          <w:lang w:val="es-HN"/>
        </w:rPr>
        <w:lastRenderedPageBreak/>
        <w:t>FORMULARIO CC-3</w:t>
      </w:r>
    </w:p>
    <w:p w14:paraId="2862AD12"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51"/>
        <w:jc w:val="center"/>
        <w:rPr>
          <w:rFonts w:ascii="Museo Sans 300" w:hAnsi="Museo Sans 300" w:cs="Arial"/>
          <w:b/>
          <w:sz w:val="21"/>
          <w:szCs w:val="21"/>
        </w:rPr>
      </w:pPr>
      <w:r w:rsidRPr="00F12FFB">
        <w:rPr>
          <w:rFonts w:ascii="Museo Sans 300" w:hAnsi="Museo Sans 300" w:cs="Arial"/>
          <w:b/>
          <w:sz w:val="21"/>
          <w:szCs w:val="21"/>
        </w:rPr>
        <w:t xml:space="preserve">Identificación del </w:t>
      </w:r>
      <w:bookmarkEnd w:id="615"/>
      <w:r w:rsidRPr="00F12FFB">
        <w:rPr>
          <w:rFonts w:ascii="Museo Sans 300" w:hAnsi="Museo Sans 300" w:cs="Arial"/>
          <w:b/>
          <w:sz w:val="21"/>
          <w:szCs w:val="21"/>
        </w:rPr>
        <w:t>Oferente</w:t>
      </w:r>
      <w:bookmarkEnd w:id="616"/>
    </w:p>
    <w:p w14:paraId="2862AD13" w14:textId="77777777" w:rsidR="00A45203" w:rsidRPr="00F12FFB" w:rsidRDefault="00A45203" w:rsidP="00A45203">
      <w:pPr>
        <w:tabs>
          <w:tab w:val="right" w:pos="9630"/>
        </w:tabs>
        <w:spacing w:before="120" w:after="120"/>
        <w:ind w:right="158"/>
        <w:contextualSpacing/>
        <w:jc w:val="left"/>
        <w:rPr>
          <w:rFonts w:ascii="Museo Sans 300" w:hAnsi="Museo Sans 300" w:cs="Arial"/>
          <w:sz w:val="21"/>
          <w:szCs w:val="21"/>
          <w:lang w:val="es-ES"/>
        </w:rPr>
      </w:pPr>
    </w:p>
    <w:p w14:paraId="2862AD14" w14:textId="51BB718F" w:rsidR="00DD2CEA" w:rsidRPr="00E578E3" w:rsidRDefault="000F1C4F" w:rsidP="00DD2CEA">
      <w:pPr>
        <w:ind w:right="162"/>
        <w:rPr>
          <w:rFonts w:ascii="Museo Sans 300" w:hAnsi="Museo Sans 300" w:cs="Arial"/>
          <w:b/>
          <w:i/>
          <w:color w:val="FF0000"/>
          <w:sz w:val="21"/>
          <w:szCs w:val="21"/>
        </w:rPr>
      </w:pPr>
      <w:r w:rsidRPr="00E578E3">
        <w:rPr>
          <w:rFonts w:ascii="Museo Sans 300" w:hAnsi="Museo Sans 300" w:cs="Arial"/>
          <w:b/>
          <w:sz w:val="21"/>
          <w:szCs w:val="21"/>
          <w:lang w:val="es-ES"/>
        </w:rPr>
        <w:t xml:space="preserve">Licitación Pública Internacional No.: </w:t>
      </w:r>
      <w:r w:rsidR="00A41372" w:rsidRPr="00E578E3">
        <w:rPr>
          <w:rFonts w:ascii="Museo Sans 300" w:hAnsi="Museo Sans 300" w:cs="Arial"/>
          <w:b/>
          <w:sz w:val="21"/>
          <w:szCs w:val="21"/>
          <w:lang w:val="es-ES"/>
        </w:rPr>
        <w:t>16</w:t>
      </w:r>
      <w:r w:rsidR="00DD2CEA" w:rsidRPr="00E578E3">
        <w:rPr>
          <w:rFonts w:ascii="Museo Sans 300" w:hAnsi="Museo Sans 300" w:cs="Arial"/>
          <w:b/>
          <w:sz w:val="21"/>
          <w:szCs w:val="21"/>
          <w:lang w:val="es-ES"/>
        </w:rPr>
        <w:t>/2022-MINEDUCYT-BCIE</w:t>
      </w:r>
      <w:r w:rsidR="00DD2CEA" w:rsidRPr="00E578E3" w:rsidDel="006F4DAE">
        <w:rPr>
          <w:rFonts w:ascii="Museo Sans 300" w:hAnsi="Museo Sans 300" w:cs="Arial"/>
          <w:b/>
          <w:i/>
          <w:color w:val="FF0000"/>
          <w:sz w:val="21"/>
          <w:szCs w:val="21"/>
        </w:rPr>
        <w:t xml:space="preserve"> </w:t>
      </w:r>
    </w:p>
    <w:p w14:paraId="718DBA69" w14:textId="77777777" w:rsidR="00E578E3" w:rsidRDefault="00E578E3" w:rsidP="00DD2CEA">
      <w:pPr>
        <w:ind w:right="162"/>
        <w:rPr>
          <w:rFonts w:ascii="Museo Sans 300" w:hAnsi="Museo Sans 300" w:cs="Arial"/>
          <w:b/>
          <w:sz w:val="21"/>
          <w:szCs w:val="21"/>
        </w:rPr>
      </w:pPr>
    </w:p>
    <w:p w14:paraId="2862AD15" w14:textId="242793CE" w:rsidR="00DD2CEA" w:rsidRPr="00E578E3" w:rsidRDefault="00DD2CEA" w:rsidP="00DD2CEA">
      <w:pPr>
        <w:ind w:right="162"/>
        <w:rPr>
          <w:rFonts w:ascii="Museo Sans 300" w:hAnsi="Museo Sans 300" w:cs="Arial"/>
          <w:b/>
          <w:sz w:val="21"/>
          <w:szCs w:val="21"/>
        </w:rPr>
      </w:pPr>
      <w:r w:rsidRPr="00E578E3">
        <w:rPr>
          <w:rFonts w:ascii="Museo Sans 300" w:hAnsi="Museo Sans 300" w:cs="Arial"/>
          <w:b/>
          <w:sz w:val="21"/>
          <w:szCs w:val="21"/>
        </w:rPr>
        <w:t>“</w:t>
      </w:r>
      <w:r w:rsidR="001B7E7A" w:rsidRPr="00E578E3">
        <w:rPr>
          <w:rFonts w:ascii="Museo Sans 300" w:hAnsi="Museo Sans 300" w:cs="Arial"/>
          <w:b/>
          <w:iCs/>
          <w:spacing w:val="-3"/>
          <w:sz w:val="21"/>
          <w:szCs w:val="21"/>
          <w:lang w:val="es-SV"/>
        </w:rPr>
        <w:t xml:space="preserve">DISEÑO Y MEJORAMIENTO DE 32 CENTROS ESCOLARES EN MUNICIPIOS DE POBREZA MULTIDIMENSIONAL EN LOS DEPARTAMENTOS DE </w:t>
      </w:r>
      <w:r w:rsidR="001B7E7A" w:rsidRPr="00E578E3">
        <w:rPr>
          <w:rFonts w:ascii="Museo Sans 300" w:hAnsi="Museo Sans 300" w:cs="Arial"/>
          <w:b/>
          <w:sz w:val="21"/>
          <w:szCs w:val="21"/>
        </w:rPr>
        <w:t>SANTA ANA, CHALATENANGO, LA LIBERTAD, CUSCATLÁN, LA PAZ, CABAÑAS</w:t>
      </w:r>
      <w:r w:rsidR="00881905">
        <w:rPr>
          <w:rFonts w:ascii="Museo Sans 300" w:hAnsi="Museo Sans 300" w:cs="Arial"/>
          <w:b/>
          <w:sz w:val="21"/>
          <w:szCs w:val="21"/>
        </w:rPr>
        <w:t xml:space="preserve"> </w:t>
      </w:r>
      <w:r w:rsidR="001B7E7A" w:rsidRPr="00E578E3">
        <w:rPr>
          <w:rFonts w:ascii="Museo Sans 300" w:hAnsi="Museo Sans 300" w:cs="Arial"/>
          <w:b/>
          <w:sz w:val="21"/>
          <w:szCs w:val="21"/>
        </w:rPr>
        <w:t>Y SONSONATE</w:t>
      </w:r>
      <w:r w:rsidRPr="00E578E3">
        <w:rPr>
          <w:rFonts w:ascii="Museo Sans 300" w:hAnsi="Museo Sans 300" w:cs="Arial"/>
          <w:b/>
          <w:sz w:val="21"/>
          <w:szCs w:val="21"/>
        </w:rPr>
        <w:t>”.</w:t>
      </w:r>
      <w:r w:rsidRPr="00E578E3" w:rsidDel="006F4DAE">
        <w:rPr>
          <w:rFonts w:ascii="Museo Sans 300" w:hAnsi="Museo Sans 300" w:cs="Arial"/>
          <w:b/>
          <w:sz w:val="21"/>
          <w:szCs w:val="21"/>
        </w:rPr>
        <w:t xml:space="preserve"> </w:t>
      </w:r>
    </w:p>
    <w:p w14:paraId="2862AD16" w14:textId="77777777" w:rsidR="00DD2CEA" w:rsidRPr="00F12FFB" w:rsidRDefault="00DD2CEA" w:rsidP="00DD2CEA">
      <w:pPr>
        <w:pStyle w:val="i"/>
        <w:rPr>
          <w:rFonts w:ascii="Museo Sans 300" w:hAnsi="Museo Sans 300" w:cs="Arial"/>
          <w:sz w:val="21"/>
          <w:szCs w:val="21"/>
        </w:rPr>
      </w:pPr>
    </w:p>
    <w:p w14:paraId="2862AD17" w14:textId="77777777" w:rsidR="000F1C4F" w:rsidRPr="00F12FFB" w:rsidRDefault="000F1C4F" w:rsidP="000F1C4F">
      <w:pPr>
        <w:tabs>
          <w:tab w:val="right" w:pos="9630"/>
        </w:tabs>
        <w:spacing w:before="120" w:after="120"/>
        <w:ind w:right="158"/>
        <w:contextualSpacing/>
        <w:jc w:val="left"/>
        <w:rPr>
          <w:rFonts w:ascii="Museo Sans 300" w:hAnsi="Museo Sans 300" w:cs="Arial"/>
          <w:sz w:val="21"/>
          <w:szCs w:val="21"/>
        </w:rPr>
      </w:pPr>
      <w:r w:rsidRPr="00F12FFB">
        <w:rPr>
          <w:rFonts w:ascii="Museo Sans 300" w:hAnsi="Museo Sans 300" w:cs="Arial"/>
          <w:sz w:val="21"/>
          <w:szCs w:val="21"/>
        </w:rPr>
        <w:t>Nombre del oferente</w:t>
      </w:r>
      <w:r w:rsidRPr="00F12FFB">
        <w:rPr>
          <w:rFonts w:ascii="Museo Sans 300" w:hAnsi="Museo Sans 300" w:cs="Arial"/>
          <w:i/>
          <w:sz w:val="21"/>
          <w:szCs w:val="21"/>
        </w:rPr>
        <w:t>: (indicar nombre completo)</w:t>
      </w:r>
      <w:r w:rsidRPr="00F12FFB">
        <w:rPr>
          <w:rFonts w:ascii="Museo Sans 300" w:hAnsi="Museo Sans 300" w:cs="Arial"/>
          <w:sz w:val="21"/>
          <w:szCs w:val="21"/>
        </w:rPr>
        <w:tab/>
      </w:r>
    </w:p>
    <w:p w14:paraId="2862AD18" w14:textId="77777777" w:rsidR="00A45203" w:rsidRPr="00F12FFB" w:rsidRDefault="000F1C4F" w:rsidP="000F1C4F">
      <w:pPr>
        <w:tabs>
          <w:tab w:val="right" w:pos="9630"/>
        </w:tabs>
        <w:spacing w:before="120" w:after="120"/>
        <w:ind w:right="158"/>
        <w:contextualSpacing/>
        <w:jc w:val="left"/>
        <w:rPr>
          <w:rFonts w:ascii="Museo Sans 300" w:hAnsi="Museo Sans 300" w:cs="Arial"/>
          <w:sz w:val="21"/>
          <w:szCs w:val="21"/>
        </w:rPr>
      </w:pPr>
      <w:r w:rsidRPr="00F12FFB">
        <w:rPr>
          <w:rFonts w:ascii="Museo Sans 300" w:hAnsi="Museo Sans 300" w:cs="Arial"/>
          <w:sz w:val="21"/>
          <w:szCs w:val="21"/>
        </w:rPr>
        <w:t xml:space="preserve">Fecha: </w:t>
      </w:r>
      <w:r w:rsidRPr="00F12FFB">
        <w:rPr>
          <w:rFonts w:ascii="Museo Sans 300" w:hAnsi="Museo Sans 300" w:cs="Arial"/>
          <w:i/>
          <w:sz w:val="21"/>
          <w:szCs w:val="21"/>
        </w:rPr>
        <w:t>(indicar día, mes y año)</w:t>
      </w:r>
      <w:r w:rsidRPr="00F12FFB">
        <w:rPr>
          <w:rFonts w:ascii="Museo Sans 300" w:hAnsi="Museo Sans 300" w:cs="Arial"/>
          <w:sz w:val="21"/>
          <w:szCs w:val="21"/>
        </w:rPr>
        <w:t>          </w:t>
      </w:r>
    </w:p>
    <w:p w14:paraId="2862AD19" w14:textId="77777777" w:rsidR="00A45203" w:rsidRPr="00F12FFB" w:rsidRDefault="00A45203" w:rsidP="00A45203">
      <w:pPr>
        <w:tabs>
          <w:tab w:val="right" w:leader="dot" w:pos="8820"/>
        </w:tabs>
        <w:spacing w:before="240" w:after="120"/>
        <w:rPr>
          <w:rFonts w:ascii="Museo Sans 300" w:hAnsi="Museo Sans 300" w:cs="Arial"/>
          <w:i/>
          <w:sz w:val="21"/>
          <w:szCs w:val="21"/>
        </w:rPr>
      </w:pPr>
      <w:r w:rsidRPr="00F12FFB">
        <w:rPr>
          <w:rFonts w:ascii="Museo Sans 300" w:hAnsi="Museo Sans 300" w:cs="Arial"/>
          <w:i/>
          <w:sz w:val="21"/>
          <w:szCs w:val="21"/>
        </w:rPr>
        <w:t>La información contenida en este formulario se utilizará durante el proceso de evaluación para la identificación del oferente, por lo cual la información aquí presentada deberá ser consistente entre otros con los estados financieros, antecedentes de contratación, experiencia general y especifica presentada.</w:t>
      </w:r>
    </w:p>
    <w:p w14:paraId="2862AD1A" w14:textId="77777777" w:rsidR="00A45203" w:rsidRPr="00F12FFB" w:rsidRDefault="00A45203" w:rsidP="0066252D">
      <w:pPr>
        <w:pStyle w:val="Prrafodelista"/>
        <w:numPr>
          <w:ilvl w:val="3"/>
          <w:numId w:val="87"/>
        </w:numPr>
        <w:suppressAutoHyphens/>
        <w:spacing w:before="120" w:after="120"/>
        <w:ind w:left="360"/>
        <w:jc w:val="left"/>
        <w:rPr>
          <w:rFonts w:ascii="Museo Sans 300" w:hAnsi="Museo Sans 300" w:cs="Arial"/>
          <w:i/>
          <w:sz w:val="21"/>
          <w:szCs w:val="21"/>
        </w:rPr>
      </w:pPr>
      <w:r w:rsidRPr="00F12FFB">
        <w:rPr>
          <w:rFonts w:ascii="Museo Sans 300" w:hAnsi="Museo Sans 300" w:cs="Arial"/>
          <w:i/>
          <w:sz w:val="21"/>
          <w:szCs w:val="21"/>
        </w:rPr>
        <w:t>Se deberá escoger una de las opciones de acuerdo con el tipo de oferente.</w:t>
      </w:r>
    </w:p>
    <w:p w14:paraId="2862AD1B" w14:textId="77777777" w:rsidR="00A45203" w:rsidRPr="00F12FFB" w:rsidRDefault="00A45203" w:rsidP="00A45203">
      <w:pPr>
        <w:pStyle w:val="Prrafodelista"/>
        <w:suppressAutoHyphens/>
        <w:spacing w:before="120" w:after="120"/>
        <w:ind w:left="360"/>
        <w:jc w:val="left"/>
        <w:rPr>
          <w:rFonts w:ascii="Museo Sans 300" w:hAnsi="Museo Sans 300" w:cs="Arial"/>
          <w:b/>
          <w:i/>
          <w:sz w:val="21"/>
          <w:szCs w:val="21"/>
          <w:lang w:val="es-CO"/>
        </w:rPr>
      </w:pPr>
      <w:r w:rsidRPr="00F12FFB">
        <w:rPr>
          <w:rFonts w:ascii="Museo Sans 300" w:hAnsi="Museo Sans 300" w:cs="Arial"/>
          <w:b/>
          <w:i/>
          <w:spacing w:val="-2"/>
          <w:sz w:val="21"/>
          <w:szCs w:val="21"/>
          <w:lang w:val="es-CO"/>
        </w:rPr>
        <w:t>Para oferentes que presentan su oferta de manera individual:</w:t>
      </w:r>
    </w:p>
    <w:p w14:paraId="2862AD1C" w14:textId="77777777" w:rsidR="00A45203" w:rsidRPr="00F12FFB" w:rsidRDefault="00A45203" w:rsidP="00720A05">
      <w:pPr>
        <w:pStyle w:val="Prrafodelista"/>
        <w:suppressAutoHyphens/>
        <w:ind w:left="431"/>
        <w:jc w:val="left"/>
        <w:rPr>
          <w:rFonts w:ascii="Museo Sans 300" w:hAnsi="Museo Sans 300" w:cs="Arial"/>
          <w:spacing w:val="-2"/>
          <w:sz w:val="21"/>
          <w:szCs w:val="21"/>
          <w:lang w:val="es-CO"/>
        </w:rPr>
      </w:pPr>
      <w:r w:rsidRPr="00F12FFB">
        <w:rPr>
          <w:rFonts w:ascii="Museo Sans 300" w:hAnsi="Museo Sans 300" w:cs="Arial"/>
          <w:spacing w:val="-2"/>
          <w:sz w:val="21"/>
          <w:szCs w:val="21"/>
          <w:lang w:val="es-CO"/>
        </w:rPr>
        <w:t>El oferente se presenta de manera individual, con la descripción siguiente:</w:t>
      </w:r>
    </w:p>
    <w:p w14:paraId="2862AD1D" w14:textId="77777777" w:rsidR="00A45203" w:rsidRPr="00F12FFB" w:rsidRDefault="00A45203" w:rsidP="00720A05">
      <w:pPr>
        <w:pStyle w:val="Prrafodelista"/>
        <w:suppressAutoHyphens/>
        <w:ind w:left="431"/>
        <w:jc w:val="left"/>
        <w:rPr>
          <w:rFonts w:ascii="Museo Sans 300" w:hAnsi="Museo Sans 300" w:cs="Arial"/>
          <w:i/>
          <w:sz w:val="21"/>
          <w:szCs w:val="21"/>
          <w:lang w:val="es-CO"/>
        </w:rPr>
      </w:pPr>
      <w:r w:rsidRPr="00F12FFB">
        <w:rPr>
          <w:rFonts w:ascii="Museo Sans 300" w:hAnsi="Museo Sans 300" w:cs="Arial"/>
          <w:spacing w:val="-2"/>
          <w:sz w:val="21"/>
          <w:szCs w:val="21"/>
          <w:lang w:val="es-CO"/>
        </w:rPr>
        <w:t>Nombre jurídico del oferente:</w:t>
      </w:r>
      <w:r w:rsidRPr="00F12FFB">
        <w:rPr>
          <w:rFonts w:ascii="Museo Sans 300" w:hAnsi="Museo Sans 300" w:cs="Arial"/>
          <w:sz w:val="21"/>
          <w:szCs w:val="21"/>
          <w:lang w:val="es-CO"/>
        </w:rPr>
        <w:t xml:space="preserve"> </w:t>
      </w:r>
      <w:r w:rsidRPr="00F12FFB">
        <w:rPr>
          <w:rFonts w:ascii="Museo Sans 300" w:hAnsi="Museo Sans 300" w:cs="Arial"/>
          <w:i/>
          <w:sz w:val="21"/>
          <w:szCs w:val="21"/>
          <w:lang w:val="es-CO"/>
        </w:rPr>
        <w:t>(indicar el nombre jurídico)</w:t>
      </w:r>
    </w:p>
    <w:p w14:paraId="2862AD1E" w14:textId="77777777" w:rsidR="00A45203" w:rsidRPr="00F12FFB" w:rsidRDefault="00A45203" w:rsidP="00720A05">
      <w:pPr>
        <w:pStyle w:val="Prrafodelista"/>
        <w:suppressAutoHyphens/>
        <w:ind w:left="431"/>
        <w:jc w:val="left"/>
        <w:rPr>
          <w:rFonts w:ascii="Museo Sans 300" w:hAnsi="Museo Sans 300" w:cs="Arial"/>
          <w:spacing w:val="-2"/>
          <w:sz w:val="21"/>
          <w:szCs w:val="21"/>
          <w:lang w:val="es-CO"/>
        </w:rPr>
      </w:pPr>
      <w:r w:rsidRPr="00F12FFB">
        <w:rPr>
          <w:rFonts w:ascii="Museo Sans 300" w:hAnsi="Museo Sans 300" w:cs="Arial"/>
          <w:spacing w:val="-2"/>
          <w:sz w:val="21"/>
          <w:szCs w:val="21"/>
          <w:lang w:val="es-CO"/>
        </w:rPr>
        <w:t>Identificación Tributaria del Oferente:</w:t>
      </w:r>
      <w:r w:rsidRPr="00F12FFB">
        <w:rPr>
          <w:rFonts w:ascii="Museo Sans 300" w:hAnsi="Museo Sans 300" w:cs="Arial"/>
          <w:sz w:val="21"/>
          <w:szCs w:val="21"/>
          <w:lang w:val="es-CO"/>
        </w:rPr>
        <w:t xml:space="preserve"> </w:t>
      </w:r>
      <w:r w:rsidRPr="00F12FFB">
        <w:rPr>
          <w:rFonts w:ascii="Museo Sans 300" w:hAnsi="Museo Sans 300" w:cs="Arial"/>
          <w:i/>
          <w:sz w:val="21"/>
          <w:szCs w:val="21"/>
          <w:lang w:val="es-CO"/>
        </w:rPr>
        <w:t>(indicar identificación tributaria)</w:t>
      </w:r>
    </w:p>
    <w:p w14:paraId="2862AD1F" w14:textId="77777777" w:rsidR="00A45203" w:rsidRPr="00F12FFB" w:rsidRDefault="00A45203" w:rsidP="00720A05">
      <w:pPr>
        <w:pStyle w:val="Prrafodelista"/>
        <w:suppressAutoHyphens/>
        <w:ind w:left="431"/>
        <w:jc w:val="left"/>
        <w:rPr>
          <w:rFonts w:ascii="Museo Sans 300" w:hAnsi="Museo Sans 300" w:cs="Arial"/>
          <w:sz w:val="21"/>
          <w:szCs w:val="21"/>
          <w:lang w:val="es-CO"/>
        </w:rPr>
      </w:pPr>
      <w:r w:rsidRPr="00F12FFB">
        <w:rPr>
          <w:rFonts w:ascii="Museo Sans 300" w:hAnsi="Museo Sans 300" w:cs="Arial"/>
          <w:spacing w:val="-2"/>
          <w:sz w:val="21"/>
          <w:szCs w:val="21"/>
          <w:lang w:val="es-CO"/>
        </w:rPr>
        <w:t xml:space="preserve">País donde se encuentra legalmente constituido el oferente: </w:t>
      </w:r>
      <w:r w:rsidRPr="00F12FFB">
        <w:rPr>
          <w:rFonts w:ascii="Museo Sans 300" w:hAnsi="Museo Sans 300" w:cs="Arial"/>
          <w:i/>
          <w:sz w:val="21"/>
          <w:szCs w:val="21"/>
          <w:lang w:val="es-CO"/>
        </w:rPr>
        <w:t>(País donde se encuentra legalmente constituido el oferente</w:t>
      </w:r>
    </w:p>
    <w:p w14:paraId="2862AD20" w14:textId="77777777" w:rsidR="00A45203" w:rsidRPr="00F12FFB" w:rsidRDefault="00A45203" w:rsidP="00A45203">
      <w:pPr>
        <w:pStyle w:val="Prrafodelista"/>
        <w:suppressAutoHyphens/>
        <w:spacing w:before="120" w:after="120"/>
        <w:ind w:left="360"/>
        <w:jc w:val="left"/>
        <w:rPr>
          <w:rFonts w:ascii="Museo Sans 300" w:hAnsi="Museo Sans 300" w:cs="Arial"/>
          <w:b/>
          <w:i/>
          <w:spacing w:val="-2"/>
          <w:sz w:val="21"/>
          <w:szCs w:val="21"/>
          <w:lang w:val="es-CO"/>
        </w:rPr>
      </w:pPr>
      <w:r w:rsidRPr="00F12FFB">
        <w:rPr>
          <w:rFonts w:ascii="Museo Sans 300" w:hAnsi="Museo Sans 300" w:cs="Arial"/>
          <w:b/>
          <w:i/>
          <w:spacing w:val="-2"/>
          <w:sz w:val="21"/>
          <w:szCs w:val="21"/>
          <w:lang w:val="es-CO"/>
        </w:rPr>
        <w:t>Para oferentes que presentan su oferta en una APCA:</w:t>
      </w:r>
    </w:p>
    <w:p w14:paraId="2862AD21" w14:textId="77777777" w:rsidR="00A45203" w:rsidRPr="00F12FFB" w:rsidRDefault="00A45203" w:rsidP="00A45203">
      <w:pPr>
        <w:pStyle w:val="Prrafodelista"/>
        <w:suppressAutoHyphens/>
        <w:spacing w:after="200"/>
        <w:ind w:left="426"/>
        <w:jc w:val="left"/>
        <w:rPr>
          <w:rFonts w:ascii="Museo Sans 300" w:hAnsi="Museo Sans 300" w:cs="Arial"/>
          <w:spacing w:val="-2"/>
          <w:sz w:val="21"/>
          <w:szCs w:val="21"/>
          <w:lang w:val="es-CO"/>
        </w:rPr>
      </w:pPr>
      <w:r w:rsidRPr="00F12FFB">
        <w:rPr>
          <w:rFonts w:ascii="Museo Sans 300" w:hAnsi="Museo Sans 300" w:cs="Arial"/>
          <w:spacing w:val="-2"/>
          <w:sz w:val="21"/>
          <w:szCs w:val="21"/>
          <w:lang w:val="es-CO"/>
        </w:rPr>
        <w:t>El oferente se presenta como una APCA, con la descripción siguiente: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2979"/>
        <w:gridCol w:w="2850"/>
      </w:tblGrid>
      <w:tr w:rsidR="0086481A" w:rsidRPr="00F12FFB" w14:paraId="2862AD25" w14:textId="77777777" w:rsidTr="0086481A">
        <w:trPr>
          <w:trHeight w:val="20"/>
        </w:trPr>
        <w:tc>
          <w:tcPr>
            <w:tcW w:w="3526" w:type="dxa"/>
            <w:shd w:val="clear" w:color="auto" w:fill="auto"/>
            <w:vAlign w:val="center"/>
          </w:tcPr>
          <w:p w14:paraId="2862AD22" w14:textId="77777777" w:rsidR="00A45203" w:rsidRPr="00F12FFB" w:rsidRDefault="00A45203" w:rsidP="007220D0">
            <w:pPr>
              <w:suppressAutoHyphens/>
              <w:jc w:val="center"/>
              <w:rPr>
                <w:rFonts w:ascii="Museo Sans 300" w:hAnsi="Museo Sans 300" w:cs="Arial"/>
                <w:b/>
                <w:spacing w:val="-2"/>
                <w:sz w:val="21"/>
                <w:szCs w:val="21"/>
                <w:lang w:val="es-CO"/>
              </w:rPr>
            </w:pPr>
            <w:r w:rsidRPr="00F12FFB">
              <w:rPr>
                <w:rFonts w:ascii="Museo Sans 300" w:hAnsi="Museo Sans 300" w:cs="Arial"/>
                <w:b/>
                <w:spacing w:val="-2"/>
                <w:sz w:val="21"/>
                <w:szCs w:val="21"/>
                <w:lang w:val="es-CO"/>
              </w:rPr>
              <w:t>Nombre Jurídico de cada miembro de la APCA</w:t>
            </w:r>
          </w:p>
        </w:tc>
        <w:tc>
          <w:tcPr>
            <w:tcW w:w="2979" w:type="dxa"/>
            <w:shd w:val="clear" w:color="auto" w:fill="auto"/>
            <w:vAlign w:val="center"/>
          </w:tcPr>
          <w:p w14:paraId="2862AD23" w14:textId="77777777" w:rsidR="00A45203" w:rsidRPr="00F12FFB" w:rsidRDefault="00A45203" w:rsidP="007220D0">
            <w:pPr>
              <w:suppressAutoHyphens/>
              <w:jc w:val="center"/>
              <w:rPr>
                <w:rFonts w:ascii="Museo Sans 300" w:hAnsi="Museo Sans 300" w:cs="Arial"/>
                <w:b/>
                <w:spacing w:val="-2"/>
                <w:sz w:val="21"/>
                <w:szCs w:val="21"/>
                <w:lang w:val="es-CO"/>
              </w:rPr>
            </w:pPr>
            <w:r w:rsidRPr="00F12FFB">
              <w:rPr>
                <w:rFonts w:ascii="Museo Sans 300" w:hAnsi="Museo Sans 300" w:cs="Arial"/>
                <w:b/>
                <w:spacing w:val="-2"/>
                <w:sz w:val="21"/>
                <w:szCs w:val="21"/>
                <w:lang w:val="es-CO"/>
              </w:rPr>
              <w:t>Identificación Tributaria</w:t>
            </w:r>
          </w:p>
        </w:tc>
        <w:tc>
          <w:tcPr>
            <w:tcW w:w="2850" w:type="dxa"/>
            <w:shd w:val="clear" w:color="auto" w:fill="auto"/>
          </w:tcPr>
          <w:p w14:paraId="2862AD24" w14:textId="77777777" w:rsidR="00A45203" w:rsidRPr="00F12FFB" w:rsidRDefault="00A45203" w:rsidP="007220D0">
            <w:pPr>
              <w:suppressAutoHyphens/>
              <w:jc w:val="center"/>
              <w:rPr>
                <w:rFonts w:ascii="Museo Sans 300" w:hAnsi="Museo Sans 300" w:cs="Arial"/>
                <w:b/>
                <w:spacing w:val="-2"/>
                <w:sz w:val="21"/>
                <w:szCs w:val="21"/>
                <w:lang w:val="es-CO"/>
              </w:rPr>
            </w:pPr>
            <w:r w:rsidRPr="00F12FFB">
              <w:rPr>
                <w:rFonts w:ascii="Museo Sans 300" w:hAnsi="Museo Sans 300" w:cs="Arial"/>
                <w:b/>
                <w:spacing w:val="-2"/>
                <w:sz w:val="21"/>
                <w:szCs w:val="21"/>
                <w:lang w:val="es-CO"/>
              </w:rPr>
              <w:t>País donde se encuentra legalmente constituido</w:t>
            </w:r>
          </w:p>
        </w:tc>
      </w:tr>
      <w:tr w:rsidR="00A45203" w:rsidRPr="00F12FFB" w14:paraId="2862AD29" w14:textId="77777777" w:rsidTr="00720A05">
        <w:trPr>
          <w:trHeight w:val="256"/>
        </w:trPr>
        <w:tc>
          <w:tcPr>
            <w:tcW w:w="3526" w:type="dxa"/>
          </w:tcPr>
          <w:p w14:paraId="2862AD26" w14:textId="77777777" w:rsidR="00A45203" w:rsidRPr="00F12FFB" w:rsidRDefault="00A45203" w:rsidP="00720A05">
            <w:pPr>
              <w:suppressAutoHyphens/>
              <w:contextualSpacing/>
              <w:rPr>
                <w:rFonts w:ascii="Museo Sans 300" w:hAnsi="Museo Sans 300" w:cs="Arial"/>
                <w:sz w:val="21"/>
                <w:szCs w:val="21"/>
                <w:lang w:val="es-CO"/>
              </w:rPr>
            </w:pPr>
          </w:p>
        </w:tc>
        <w:tc>
          <w:tcPr>
            <w:tcW w:w="2979" w:type="dxa"/>
          </w:tcPr>
          <w:p w14:paraId="2862AD27" w14:textId="77777777" w:rsidR="00A45203" w:rsidRPr="00F12FFB" w:rsidRDefault="00A45203" w:rsidP="00720A05">
            <w:pPr>
              <w:suppressAutoHyphens/>
              <w:contextualSpacing/>
              <w:rPr>
                <w:rFonts w:ascii="Museo Sans 300" w:hAnsi="Museo Sans 300" w:cs="Arial"/>
                <w:sz w:val="21"/>
                <w:szCs w:val="21"/>
                <w:lang w:val="es-CO"/>
              </w:rPr>
            </w:pPr>
          </w:p>
        </w:tc>
        <w:tc>
          <w:tcPr>
            <w:tcW w:w="2850" w:type="dxa"/>
          </w:tcPr>
          <w:p w14:paraId="2862AD28" w14:textId="77777777" w:rsidR="00A45203" w:rsidRPr="00F12FFB" w:rsidRDefault="00A45203" w:rsidP="00720A05">
            <w:pPr>
              <w:suppressAutoHyphens/>
              <w:contextualSpacing/>
              <w:rPr>
                <w:rFonts w:ascii="Museo Sans 300" w:hAnsi="Museo Sans 300" w:cs="Arial"/>
                <w:sz w:val="21"/>
                <w:szCs w:val="21"/>
                <w:lang w:val="es-CO"/>
              </w:rPr>
            </w:pPr>
          </w:p>
        </w:tc>
      </w:tr>
      <w:tr w:rsidR="00A45203" w:rsidRPr="00F12FFB" w14:paraId="2862AD2D" w14:textId="77777777" w:rsidTr="00720A05">
        <w:trPr>
          <w:trHeight w:val="178"/>
        </w:trPr>
        <w:tc>
          <w:tcPr>
            <w:tcW w:w="3526" w:type="dxa"/>
          </w:tcPr>
          <w:p w14:paraId="2862AD2A" w14:textId="77777777" w:rsidR="00A45203" w:rsidRPr="00F12FFB" w:rsidRDefault="00A45203" w:rsidP="00720A05">
            <w:pPr>
              <w:suppressAutoHyphens/>
              <w:contextualSpacing/>
              <w:rPr>
                <w:rFonts w:ascii="Museo Sans 300" w:hAnsi="Museo Sans 300" w:cs="Arial"/>
                <w:sz w:val="21"/>
                <w:szCs w:val="21"/>
                <w:lang w:val="es-CO"/>
              </w:rPr>
            </w:pPr>
          </w:p>
        </w:tc>
        <w:tc>
          <w:tcPr>
            <w:tcW w:w="2979" w:type="dxa"/>
          </w:tcPr>
          <w:p w14:paraId="2862AD2B" w14:textId="77777777" w:rsidR="00A45203" w:rsidRPr="00F12FFB" w:rsidRDefault="00A45203" w:rsidP="00720A05">
            <w:pPr>
              <w:suppressAutoHyphens/>
              <w:contextualSpacing/>
              <w:rPr>
                <w:rFonts w:ascii="Museo Sans 300" w:hAnsi="Museo Sans 300" w:cs="Arial"/>
                <w:sz w:val="21"/>
                <w:szCs w:val="21"/>
                <w:lang w:val="es-CO"/>
              </w:rPr>
            </w:pPr>
          </w:p>
        </w:tc>
        <w:tc>
          <w:tcPr>
            <w:tcW w:w="2850" w:type="dxa"/>
          </w:tcPr>
          <w:p w14:paraId="2862AD2C" w14:textId="77777777" w:rsidR="00A45203" w:rsidRPr="00F12FFB" w:rsidRDefault="00A45203" w:rsidP="00720A05">
            <w:pPr>
              <w:suppressAutoHyphens/>
              <w:contextualSpacing/>
              <w:rPr>
                <w:rFonts w:ascii="Museo Sans 300" w:hAnsi="Museo Sans 300" w:cs="Arial"/>
                <w:sz w:val="21"/>
                <w:szCs w:val="21"/>
                <w:lang w:val="es-CO"/>
              </w:rPr>
            </w:pPr>
          </w:p>
        </w:tc>
      </w:tr>
      <w:tr w:rsidR="00A45203" w:rsidRPr="00F12FFB" w14:paraId="2862AD31" w14:textId="77777777" w:rsidTr="00720A05">
        <w:trPr>
          <w:trHeight w:val="284"/>
        </w:trPr>
        <w:tc>
          <w:tcPr>
            <w:tcW w:w="3526" w:type="dxa"/>
          </w:tcPr>
          <w:p w14:paraId="2862AD2E" w14:textId="77777777" w:rsidR="00A45203" w:rsidRPr="00F12FFB" w:rsidRDefault="00A45203" w:rsidP="00720A05">
            <w:pPr>
              <w:suppressAutoHyphens/>
              <w:contextualSpacing/>
              <w:rPr>
                <w:rFonts w:ascii="Museo Sans 300" w:hAnsi="Museo Sans 300" w:cs="Arial"/>
                <w:sz w:val="21"/>
                <w:szCs w:val="21"/>
                <w:lang w:val="es-CO"/>
              </w:rPr>
            </w:pPr>
          </w:p>
        </w:tc>
        <w:tc>
          <w:tcPr>
            <w:tcW w:w="2979" w:type="dxa"/>
          </w:tcPr>
          <w:p w14:paraId="2862AD2F" w14:textId="77777777" w:rsidR="00A45203" w:rsidRPr="00F12FFB" w:rsidRDefault="00A45203" w:rsidP="00720A05">
            <w:pPr>
              <w:suppressAutoHyphens/>
              <w:contextualSpacing/>
              <w:rPr>
                <w:rFonts w:ascii="Museo Sans 300" w:hAnsi="Museo Sans 300" w:cs="Arial"/>
                <w:sz w:val="21"/>
                <w:szCs w:val="21"/>
                <w:lang w:val="es-CO"/>
              </w:rPr>
            </w:pPr>
          </w:p>
        </w:tc>
        <w:tc>
          <w:tcPr>
            <w:tcW w:w="2850" w:type="dxa"/>
          </w:tcPr>
          <w:p w14:paraId="2862AD30" w14:textId="77777777" w:rsidR="00A45203" w:rsidRPr="00F12FFB" w:rsidRDefault="00A45203" w:rsidP="00720A05">
            <w:pPr>
              <w:suppressAutoHyphens/>
              <w:contextualSpacing/>
              <w:rPr>
                <w:rFonts w:ascii="Museo Sans 300" w:hAnsi="Museo Sans 300" w:cs="Arial"/>
                <w:sz w:val="21"/>
                <w:szCs w:val="21"/>
                <w:lang w:val="es-CO"/>
              </w:rPr>
            </w:pPr>
          </w:p>
        </w:tc>
      </w:tr>
    </w:tbl>
    <w:p w14:paraId="2862AD32" w14:textId="77777777" w:rsidR="00A45203" w:rsidRPr="00F12FFB" w:rsidRDefault="00A45203" w:rsidP="0066252D">
      <w:pPr>
        <w:pStyle w:val="Prrafodelista"/>
        <w:numPr>
          <w:ilvl w:val="0"/>
          <w:numId w:val="86"/>
        </w:numPr>
        <w:suppressAutoHyphens/>
        <w:spacing w:before="120" w:after="120"/>
        <w:ind w:left="360"/>
        <w:jc w:val="left"/>
        <w:rPr>
          <w:rFonts w:ascii="Museo Sans 300" w:hAnsi="Museo Sans 300" w:cs="Arial"/>
          <w:i/>
          <w:sz w:val="21"/>
          <w:szCs w:val="21"/>
          <w:lang w:val="es-CO"/>
        </w:rPr>
      </w:pPr>
      <w:r w:rsidRPr="00F12FFB">
        <w:rPr>
          <w:rFonts w:ascii="Museo Sans 300" w:hAnsi="Museo Sans 300" w:cs="Arial"/>
          <w:sz w:val="21"/>
          <w:szCs w:val="21"/>
          <w:lang w:val="es-CO"/>
        </w:rPr>
        <w:t xml:space="preserve">Correo electrónico para notificaciones: </w:t>
      </w:r>
      <w:r w:rsidRPr="00F12FFB">
        <w:rPr>
          <w:rFonts w:ascii="Museo Sans 300" w:hAnsi="Museo Sans 300" w:cs="Arial"/>
          <w:i/>
          <w:sz w:val="21"/>
          <w:szCs w:val="21"/>
          <w:lang w:val="es-CO"/>
        </w:rPr>
        <w:t xml:space="preserve">(colocar dirección electrónica) </w:t>
      </w:r>
    </w:p>
    <w:p w14:paraId="2862AD33" w14:textId="77777777" w:rsidR="00A45203" w:rsidRPr="00F12FFB" w:rsidRDefault="00A45203" w:rsidP="0066252D">
      <w:pPr>
        <w:pStyle w:val="Prrafodelista"/>
        <w:numPr>
          <w:ilvl w:val="0"/>
          <w:numId w:val="86"/>
        </w:numPr>
        <w:suppressAutoHyphens/>
        <w:spacing w:after="200"/>
        <w:ind w:left="450" w:hanging="450"/>
        <w:jc w:val="left"/>
        <w:rPr>
          <w:rFonts w:ascii="Museo Sans 300" w:hAnsi="Museo Sans 300" w:cs="Arial"/>
          <w:sz w:val="21"/>
          <w:szCs w:val="21"/>
          <w:lang w:val="es-CO"/>
        </w:rPr>
      </w:pPr>
      <w:r w:rsidRPr="00F12FFB">
        <w:rPr>
          <w:rFonts w:ascii="Museo Sans 300" w:hAnsi="Museo Sans 300" w:cs="Arial"/>
          <w:sz w:val="21"/>
          <w:szCs w:val="21"/>
          <w:lang w:val="es-CO"/>
        </w:rPr>
        <w:t xml:space="preserve">En caso de que el oferente sea una APCA todos sus miembros deberán aportar la información siguiente: </w:t>
      </w:r>
      <w:r w:rsidRPr="00F12FFB">
        <w:rPr>
          <w:rFonts w:ascii="Museo Sans 300" w:hAnsi="Museo Sans 300" w:cs="Arial"/>
          <w:i/>
          <w:sz w:val="21"/>
          <w:szCs w:val="21"/>
          <w:lang w:val="es-CO"/>
        </w:rPr>
        <w:t>(Si el oferente no es una APCA, indicar No Aplica)</w:t>
      </w: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A45203" w:rsidRPr="00F12FFB" w14:paraId="2862AD35" w14:textId="77777777" w:rsidTr="00720A05">
        <w:trPr>
          <w:trHeight w:val="227"/>
        </w:trPr>
        <w:tc>
          <w:tcPr>
            <w:tcW w:w="9360" w:type="dxa"/>
            <w:tcBorders>
              <w:top w:val="single" w:sz="2" w:space="0" w:color="auto"/>
              <w:left w:val="single" w:sz="2" w:space="0" w:color="auto"/>
              <w:bottom w:val="single" w:sz="2" w:space="0" w:color="auto"/>
              <w:right w:val="single" w:sz="2" w:space="0" w:color="auto"/>
            </w:tcBorders>
          </w:tcPr>
          <w:p w14:paraId="2862AD34" w14:textId="77777777" w:rsidR="00A45203" w:rsidRPr="00F12FFB" w:rsidRDefault="00A45203" w:rsidP="007220D0">
            <w:pPr>
              <w:spacing w:before="40" w:after="40"/>
              <w:ind w:left="540" w:hanging="450"/>
              <w:rPr>
                <w:rFonts w:ascii="Museo Sans 300" w:hAnsi="Museo Sans 300" w:cs="Arial"/>
                <w:spacing w:val="-2"/>
                <w:sz w:val="21"/>
                <w:szCs w:val="21"/>
                <w:lang w:val="es-ES"/>
              </w:rPr>
            </w:pPr>
            <w:bookmarkStart w:id="618" w:name="_Toc78273053"/>
            <w:bookmarkStart w:id="619" w:name="_Toc108950347"/>
            <w:r w:rsidRPr="00F12FFB">
              <w:rPr>
                <w:rFonts w:ascii="Museo Sans 300" w:hAnsi="Museo Sans 300" w:cs="Arial"/>
                <w:spacing w:val="-2"/>
                <w:sz w:val="21"/>
                <w:szCs w:val="21"/>
                <w:lang w:val="es-ES"/>
              </w:rPr>
              <w:t xml:space="preserve">Nombre del miembro de la </w:t>
            </w:r>
            <w:r w:rsidRPr="00F12FFB">
              <w:rPr>
                <w:rFonts w:ascii="Museo Sans 300" w:hAnsi="Museo Sans 300" w:cs="Arial"/>
                <w:spacing w:val="-7"/>
                <w:sz w:val="21"/>
                <w:szCs w:val="21"/>
                <w:lang w:val="es-ES"/>
              </w:rPr>
              <w:t>APCA</w:t>
            </w:r>
            <w:r w:rsidRPr="00F12FFB">
              <w:rPr>
                <w:rFonts w:ascii="Museo Sans 300" w:hAnsi="Museo Sans 300" w:cs="Arial"/>
                <w:spacing w:val="-2"/>
                <w:sz w:val="21"/>
                <w:szCs w:val="21"/>
                <w:lang w:val="es-ES"/>
              </w:rPr>
              <w:t>:</w:t>
            </w:r>
          </w:p>
        </w:tc>
      </w:tr>
      <w:tr w:rsidR="00A45203" w:rsidRPr="00F12FFB" w14:paraId="2862AD37" w14:textId="77777777" w:rsidTr="00720A05">
        <w:trPr>
          <w:trHeight w:val="227"/>
        </w:trPr>
        <w:tc>
          <w:tcPr>
            <w:tcW w:w="9360" w:type="dxa"/>
            <w:tcBorders>
              <w:top w:val="single" w:sz="2" w:space="0" w:color="auto"/>
              <w:left w:val="single" w:sz="2" w:space="0" w:color="auto"/>
              <w:bottom w:val="single" w:sz="2" w:space="0" w:color="auto"/>
              <w:right w:val="single" w:sz="2" w:space="0" w:color="auto"/>
            </w:tcBorders>
          </w:tcPr>
          <w:p w14:paraId="2862AD36" w14:textId="77777777" w:rsidR="00A45203" w:rsidRPr="00F12FFB" w:rsidRDefault="00A45203" w:rsidP="007220D0">
            <w:pPr>
              <w:spacing w:before="40" w:after="40"/>
              <w:ind w:left="540" w:hanging="450"/>
              <w:rPr>
                <w:rFonts w:ascii="Museo Sans 300" w:hAnsi="Museo Sans 300" w:cs="Arial"/>
                <w:spacing w:val="-2"/>
                <w:sz w:val="21"/>
                <w:szCs w:val="21"/>
                <w:lang w:val="es-ES"/>
              </w:rPr>
            </w:pPr>
            <w:r w:rsidRPr="00F12FFB">
              <w:rPr>
                <w:rFonts w:ascii="Museo Sans 300" w:hAnsi="Museo Sans 300" w:cs="Arial"/>
                <w:spacing w:val="-2"/>
                <w:sz w:val="21"/>
                <w:szCs w:val="21"/>
                <w:lang w:val="es-ES"/>
              </w:rPr>
              <w:t xml:space="preserve">País de inscripción del miembro de la </w:t>
            </w:r>
            <w:r w:rsidRPr="00F12FFB">
              <w:rPr>
                <w:rFonts w:ascii="Museo Sans 300" w:hAnsi="Museo Sans 300" w:cs="Arial"/>
                <w:spacing w:val="-7"/>
                <w:sz w:val="21"/>
                <w:szCs w:val="21"/>
                <w:lang w:val="es-ES"/>
              </w:rPr>
              <w:t>APCA</w:t>
            </w:r>
            <w:r w:rsidRPr="00F12FFB">
              <w:rPr>
                <w:rFonts w:ascii="Museo Sans 300" w:hAnsi="Museo Sans 300" w:cs="Arial"/>
                <w:spacing w:val="-2"/>
                <w:sz w:val="21"/>
                <w:szCs w:val="21"/>
                <w:lang w:val="es-ES"/>
              </w:rPr>
              <w:t>:</w:t>
            </w:r>
          </w:p>
        </w:tc>
      </w:tr>
      <w:tr w:rsidR="00A45203" w:rsidRPr="00F12FFB" w14:paraId="2862AD39" w14:textId="77777777" w:rsidTr="00720A05">
        <w:trPr>
          <w:trHeight w:val="227"/>
        </w:trPr>
        <w:tc>
          <w:tcPr>
            <w:tcW w:w="9360" w:type="dxa"/>
            <w:tcBorders>
              <w:top w:val="single" w:sz="2" w:space="0" w:color="auto"/>
              <w:left w:val="single" w:sz="2" w:space="0" w:color="auto"/>
              <w:bottom w:val="single" w:sz="2" w:space="0" w:color="auto"/>
              <w:right w:val="single" w:sz="2" w:space="0" w:color="auto"/>
            </w:tcBorders>
          </w:tcPr>
          <w:p w14:paraId="2862AD38" w14:textId="77777777" w:rsidR="00A45203" w:rsidRPr="00F12FFB" w:rsidRDefault="00A45203" w:rsidP="007220D0">
            <w:pPr>
              <w:spacing w:before="40" w:after="40"/>
              <w:ind w:left="540" w:hanging="450"/>
              <w:rPr>
                <w:rFonts w:ascii="Museo Sans 300" w:hAnsi="Museo Sans 300" w:cs="Arial"/>
                <w:spacing w:val="-2"/>
                <w:sz w:val="21"/>
                <w:szCs w:val="21"/>
                <w:lang w:val="es-ES"/>
              </w:rPr>
            </w:pPr>
            <w:r w:rsidRPr="00F12FFB">
              <w:rPr>
                <w:rFonts w:ascii="Museo Sans 300" w:hAnsi="Museo Sans 300" w:cs="Arial"/>
                <w:spacing w:val="-2"/>
                <w:sz w:val="21"/>
                <w:szCs w:val="21"/>
                <w:lang w:val="es-ES"/>
              </w:rPr>
              <w:t xml:space="preserve">Año de constitución del miembro de la </w:t>
            </w:r>
            <w:r w:rsidRPr="00F12FFB">
              <w:rPr>
                <w:rFonts w:ascii="Museo Sans 300" w:hAnsi="Museo Sans 300" w:cs="Arial"/>
                <w:spacing w:val="-7"/>
                <w:sz w:val="21"/>
                <w:szCs w:val="21"/>
                <w:lang w:val="es-ES"/>
              </w:rPr>
              <w:t>APCA</w:t>
            </w:r>
            <w:r w:rsidRPr="00F12FFB">
              <w:rPr>
                <w:rFonts w:ascii="Museo Sans 300" w:hAnsi="Museo Sans 300" w:cs="Arial"/>
                <w:spacing w:val="-2"/>
                <w:sz w:val="21"/>
                <w:szCs w:val="21"/>
                <w:lang w:val="es-ES"/>
              </w:rPr>
              <w:t>:</w:t>
            </w:r>
          </w:p>
        </w:tc>
      </w:tr>
      <w:tr w:rsidR="00A45203" w:rsidRPr="00F12FFB" w14:paraId="2862AD3B" w14:textId="77777777" w:rsidTr="00720A05">
        <w:trPr>
          <w:trHeight w:val="227"/>
        </w:trPr>
        <w:tc>
          <w:tcPr>
            <w:tcW w:w="9360" w:type="dxa"/>
            <w:tcBorders>
              <w:top w:val="single" w:sz="2" w:space="0" w:color="auto"/>
              <w:left w:val="single" w:sz="2" w:space="0" w:color="auto"/>
              <w:right w:val="single" w:sz="2" w:space="0" w:color="auto"/>
            </w:tcBorders>
          </w:tcPr>
          <w:p w14:paraId="2862AD3A" w14:textId="77777777" w:rsidR="00A45203" w:rsidRPr="00F12FFB" w:rsidRDefault="00A45203" w:rsidP="007220D0">
            <w:pPr>
              <w:spacing w:before="40" w:after="40"/>
              <w:ind w:left="540" w:hanging="450"/>
              <w:rPr>
                <w:rFonts w:ascii="Museo Sans 300" w:hAnsi="Museo Sans 300" w:cs="Arial"/>
                <w:spacing w:val="-7"/>
                <w:sz w:val="21"/>
                <w:szCs w:val="21"/>
                <w:lang w:val="es-ES"/>
              </w:rPr>
            </w:pPr>
            <w:r w:rsidRPr="00F12FFB">
              <w:rPr>
                <w:rFonts w:ascii="Museo Sans 300" w:hAnsi="Museo Sans 300" w:cs="Arial"/>
                <w:spacing w:val="-7"/>
                <w:sz w:val="21"/>
                <w:szCs w:val="21"/>
                <w:lang w:val="es-ES"/>
              </w:rPr>
              <w:t xml:space="preserve">Domicilio legal del </w:t>
            </w:r>
            <w:r w:rsidRPr="00F12FFB">
              <w:rPr>
                <w:rFonts w:ascii="Museo Sans 300" w:hAnsi="Museo Sans 300" w:cs="Arial"/>
                <w:spacing w:val="-2"/>
                <w:sz w:val="21"/>
                <w:szCs w:val="21"/>
                <w:lang w:val="es-ES"/>
              </w:rPr>
              <w:t xml:space="preserve">miembro de la </w:t>
            </w:r>
            <w:r w:rsidRPr="00F12FFB">
              <w:rPr>
                <w:rFonts w:ascii="Museo Sans 300" w:hAnsi="Museo Sans 300" w:cs="Arial"/>
                <w:spacing w:val="-7"/>
                <w:sz w:val="21"/>
                <w:szCs w:val="21"/>
                <w:lang w:val="es-ES"/>
              </w:rPr>
              <w:t>APCA en el país de constitución:</w:t>
            </w:r>
          </w:p>
        </w:tc>
      </w:tr>
      <w:tr w:rsidR="00A45203" w:rsidRPr="00F12FFB" w14:paraId="2862AD41" w14:textId="77777777" w:rsidTr="007220D0">
        <w:trPr>
          <w:trHeight w:val="144"/>
        </w:trPr>
        <w:tc>
          <w:tcPr>
            <w:tcW w:w="9360" w:type="dxa"/>
            <w:tcBorders>
              <w:top w:val="single" w:sz="2" w:space="0" w:color="auto"/>
              <w:left w:val="single" w:sz="2" w:space="0" w:color="auto"/>
              <w:bottom w:val="single" w:sz="2" w:space="0" w:color="auto"/>
              <w:right w:val="single" w:sz="2" w:space="0" w:color="auto"/>
            </w:tcBorders>
          </w:tcPr>
          <w:p w14:paraId="2862AD3C" w14:textId="77777777" w:rsidR="00A45203" w:rsidRPr="00F12FFB" w:rsidRDefault="00A45203" w:rsidP="007220D0">
            <w:pPr>
              <w:spacing w:before="40" w:after="40"/>
              <w:ind w:left="90"/>
              <w:rPr>
                <w:rFonts w:ascii="Museo Sans 300" w:hAnsi="Museo Sans 300" w:cs="Arial"/>
                <w:spacing w:val="-2"/>
                <w:sz w:val="21"/>
                <w:szCs w:val="21"/>
                <w:lang w:val="es-ES"/>
              </w:rPr>
            </w:pPr>
            <w:r w:rsidRPr="00F12FFB">
              <w:rPr>
                <w:rFonts w:ascii="Museo Sans 300" w:hAnsi="Museo Sans 300" w:cs="Arial"/>
                <w:spacing w:val="-2"/>
                <w:sz w:val="21"/>
                <w:szCs w:val="21"/>
                <w:lang w:val="es-ES"/>
              </w:rPr>
              <w:t xml:space="preserve">Información sobre el representante autorizado del miembro de la </w:t>
            </w:r>
            <w:r w:rsidRPr="00F12FFB">
              <w:rPr>
                <w:rFonts w:ascii="Museo Sans 300" w:hAnsi="Museo Sans 300" w:cs="Arial"/>
                <w:spacing w:val="-7"/>
                <w:sz w:val="21"/>
                <w:szCs w:val="21"/>
                <w:lang w:val="es-ES"/>
              </w:rPr>
              <w:t>APCA</w:t>
            </w:r>
          </w:p>
          <w:p w14:paraId="2862AD3D" w14:textId="77777777" w:rsidR="00A45203" w:rsidRPr="00F12FFB" w:rsidRDefault="00A45203" w:rsidP="007220D0">
            <w:pPr>
              <w:spacing w:before="40" w:after="40"/>
              <w:ind w:left="90"/>
              <w:rPr>
                <w:rFonts w:ascii="Museo Sans 300" w:hAnsi="Museo Sans 300" w:cs="Arial"/>
                <w:spacing w:val="6"/>
                <w:sz w:val="21"/>
                <w:szCs w:val="21"/>
                <w:lang w:val="es-ES"/>
              </w:rPr>
            </w:pPr>
            <w:r w:rsidRPr="00F12FFB">
              <w:rPr>
                <w:rFonts w:ascii="Museo Sans 300" w:hAnsi="Museo Sans 300" w:cs="Arial"/>
                <w:spacing w:val="-2"/>
                <w:sz w:val="21"/>
                <w:szCs w:val="21"/>
                <w:lang w:val="es-ES"/>
              </w:rPr>
              <w:t>Nombre: _____________________________________</w:t>
            </w:r>
          </w:p>
          <w:p w14:paraId="2862AD3E" w14:textId="77777777" w:rsidR="00A45203" w:rsidRPr="00F12FFB" w:rsidRDefault="00A45203" w:rsidP="007220D0">
            <w:pPr>
              <w:spacing w:before="40" w:after="40"/>
              <w:ind w:left="90"/>
              <w:rPr>
                <w:rFonts w:ascii="Museo Sans 300" w:hAnsi="Museo Sans 300" w:cs="Arial"/>
                <w:i/>
                <w:spacing w:val="1"/>
                <w:sz w:val="21"/>
                <w:szCs w:val="21"/>
                <w:lang w:val="es-ES"/>
              </w:rPr>
            </w:pPr>
            <w:r w:rsidRPr="00F12FFB">
              <w:rPr>
                <w:rFonts w:ascii="Museo Sans 300" w:hAnsi="Museo Sans 300" w:cs="Arial"/>
                <w:spacing w:val="-2"/>
                <w:sz w:val="21"/>
                <w:szCs w:val="21"/>
                <w:lang w:val="es-ES"/>
              </w:rPr>
              <w:t xml:space="preserve">Dirección: </w:t>
            </w:r>
            <w:r w:rsidRPr="00F12FFB">
              <w:rPr>
                <w:rFonts w:ascii="Museo Sans 300" w:hAnsi="Museo Sans 300" w:cs="Arial"/>
                <w:i/>
                <w:spacing w:val="1"/>
                <w:sz w:val="21"/>
                <w:szCs w:val="21"/>
                <w:lang w:val="es-ES"/>
              </w:rPr>
              <w:t>___________________________________</w:t>
            </w:r>
          </w:p>
          <w:p w14:paraId="2862AD3F" w14:textId="77777777" w:rsidR="00A45203" w:rsidRPr="00F12FFB" w:rsidRDefault="00A45203" w:rsidP="007220D0">
            <w:pPr>
              <w:spacing w:before="40" w:after="40"/>
              <w:ind w:left="90"/>
              <w:rPr>
                <w:rFonts w:ascii="Museo Sans 300" w:hAnsi="Museo Sans 300" w:cs="Arial"/>
                <w:spacing w:val="-2"/>
                <w:sz w:val="21"/>
                <w:szCs w:val="21"/>
                <w:lang w:val="es-ES"/>
              </w:rPr>
            </w:pPr>
            <w:r w:rsidRPr="00F12FFB">
              <w:rPr>
                <w:rFonts w:ascii="Museo Sans 300" w:hAnsi="Museo Sans 300" w:cs="Arial"/>
                <w:spacing w:val="-2"/>
                <w:sz w:val="21"/>
                <w:szCs w:val="21"/>
                <w:lang w:val="es-ES"/>
              </w:rPr>
              <w:t xml:space="preserve">Números de teléfono: </w:t>
            </w:r>
            <w:r w:rsidRPr="00F12FFB">
              <w:rPr>
                <w:rFonts w:ascii="Museo Sans 300" w:hAnsi="Museo Sans 300" w:cs="Arial"/>
                <w:i/>
                <w:sz w:val="21"/>
                <w:szCs w:val="21"/>
                <w:lang w:val="es-ES"/>
              </w:rPr>
              <w:t>_______________________</w:t>
            </w:r>
          </w:p>
          <w:p w14:paraId="2862AD40" w14:textId="77777777" w:rsidR="00A45203" w:rsidRPr="00F12FFB" w:rsidRDefault="00A45203" w:rsidP="007220D0">
            <w:pPr>
              <w:spacing w:before="40" w:after="40"/>
              <w:ind w:left="540" w:hanging="450"/>
              <w:rPr>
                <w:rFonts w:ascii="Museo Sans 300" w:hAnsi="Museo Sans 300" w:cs="Arial"/>
                <w:i/>
                <w:iCs/>
                <w:spacing w:val="2"/>
                <w:sz w:val="21"/>
                <w:szCs w:val="21"/>
                <w:lang w:val="es-ES"/>
              </w:rPr>
            </w:pPr>
            <w:r w:rsidRPr="00F12FFB">
              <w:rPr>
                <w:rFonts w:ascii="Museo Sans 300" w:hAnsi="Museo Sans 300" w:cs="Arial"/>
                <w:spacing w:val="-6"/>
                <w:sz w:val="21"/>
                <w:szCs w:val="21"/>
                <w:lang w:val="es-ES"/>
              </w:rPr>
              <w:t>Dirección de correo electrónico: _____________________________</w:t>
            </w:r>
          </w:p>
        </w:tc>
      </w:tr>
      <w:tr w:rsidR="00A45203" w:rsidRPr="00F12FFB" w14:paraId="2862AD43" w14:textId="77777777" w:rsidTr="007220D0">
        <w:trPr>
          <w:trHeight w:val="144"/>
        </w:trPr>
        <w:tc>
          <w:tcPr>
            <w:tcW w:w="9360" w:type="dxa"/>
            <w:tcBorders>
              <w:top w:val="single" w:sz="2" w:space="0" w:color="auto"/>
              <w:left w:val="single" w:sz="2" w:space="0" w:color="auto"/>
              <w:bottom w:val="single" w:sz="2" w:space="0" w:color="auto"/>
              <w:right w:val="single" w:sz="2" w:space="0" w:color="auto"/>
            </w:tcBorders>
          </w:tcPr>
          <w:p w14:paraId="2862AD42" w14:textId="77777777" w:rsidR="00A45203" w:rsidRPr="00F12FFB" w:rsidRDefault="00A45203" w:rsidP="007220D0">
            <w:pPr>
              <w:spacing w:before="40" w:after="40"/>
              <w:ind w:left="90" w:right="196"/>
              <w:rPr>
                <w:rFonts w:ascii="Museo Sans 300" w:hAnsi="Museo Sans 300" w:cs="Arial"/>
                <w:i/>
                <w:iCs/>
                <w:spacing w:val="-8"/>
                <w:sz w:val="21"/>
                <w:szCs w:val="21"/>
                <w:lang w:val="es-ES"/>
              </w:rPr>
            </w:pPr>
            <w:r w:rsidRPr="00F12FFB">
              <w:rPr>
                <w:rFonts w:ascii="Museo Sans 300" w:hAnsi="Museo Sans 300" w:cs="Arial"/>
                <w:spacing w:val="-2"/>
                <w:sz w:val="21"/>
                <w:szCs w:val="21"/>
                <w:lang w:val="es-ES"/>
              </w:rPr>
              <w:lastRenderedPageBreak/>
              <w:t xml:space="preserve">Se deberá adjuntar copia del original de la escritura de constitución (o los documentos equivalentes de constitución o asociación) y/o los documentos de inscripción de la entidad jurídica mencionada arriba, conforme a lo dispuesto en la IAO 23.4 </w:t>
            </w:r>
          </w:p>
        </w:tc>
      </w:tr>
      <w:bookmarkEnd w:id="618"/>
      <w:bookmarkEnd w:id="619"/>
    </w:tbl>
    <w:p w14:paraId="2862AD44" w14:textId="77777777" w:rsidR="00A45203" w:rsidRPr="00F12FFB" w:rsidRDefault="004D1274" w:rsidP="00DF38B7">
      <w:pPr>
        <w:tabs>
          <w:tab w:val="left" w:pos="3930"/>
        </w:tabs>
        <w:spacing w:before="120" w:after="120"/>
        <w:jc w:val="left"/>
        <w:rPr>
          <w:rFonts w:ascii="Museo Sans 300" w:hAnsi="Museo Sans 300" w:cs="Arial"/>
          <w:b/>
          <w:sz w:val="22"/>
          <w:szCs w:val="22"/>
        </w:rPr>
      </w:pPr>
      <w:r w:rsidRPr="00F12FFB">
        <w:rPr>
          <w:rFonts w:ascii="Museo Sans 300" w:hAnsi="Museo Sans 300" w:cs="Arial"/>
          <w:b/>
          <w:sz w:val="22"/>
          <w:szCs w:val="22"/>
        </w:rPr>
        <w:br w:type="page"/>
      </w:r>
      <w:r w:rsidR="00A45203" w:rsidRPr="00F12FFB">
        <w:rPr>
          <w:rFonts w:ascii="Museo Sans 300" w:hAnsi="Museo Sans 300" w:cs="Arial"/>
          <w:b/>
          <w:sz w:val="22"/>
          <w:szCs w:val="22"/>
        </w:rPr>
        <w:lastRenderedPageBreak/>
        <w:t>FORMULARIO CC - 4</w:t>
      </w:r>
    </w:p>
    <w:p w14:paraId="2862AD45"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r w:rsidRPr="00F12FFB">
        <w:rPr>
          <w:rFonts w:ascii="Museo Sans 300" w:hAnsi="Museo Sans 300" w:cs="Arial"/>
          <w:b/>
          <w:sz w:val="21"/>
          <w:szCs w:val="21"/>
        </w:rPr>
        <w:t>Anexo 1 de la Carta de presentación de la propuesta</w:t>
      </w:r>
    </w:p>
    <w:p w14:paraId="2862AD46"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AD47" w14:textId="77777777" w:rsidR="00A45203" w:rsidRPr="00F12FFB" w:rsidRDefault="00A45203" w:rsidP="00A45203">
      <w:pPr>
        <w:spacing w:before="120" w:after="120"/>
        <w:jc w:val="center"/>
        <w:rPr>
          <w:rFonts w:ascii="Museo Sans 300" w:hAnsi="Museo Sans 300" w:cs="Arial"/>
          <w:b/>
          <w:sz w:val="21"/>
          <w:szCs w:val="21"/>
        </w:rPr>
      </w:pPr>
      <w:r w:rsidRPr="00F12FFB">
        <w:rPr>
          <w:rFonts w:ascii="Museo Sans 300" w:hAnsi="Museo Sans 300" w:cs="Arial"/>
          <w:b/>
          <w:sz w:val="21"/>
          <w:szCs w:val="21"/>
        </w:rPr>
        <w:t>Declaración Jurada</w:t>
      </w:r>
    </w:p>
    <w:p w14:paraId="2862AD48" w14:textId="77777777" w:rsidR="00A45203" w:rsidRPr="00F12FFB" w:rsidRDefault="00A45203" w:rsidP="00A45203">
      <w:pPr>
        <w:spacing w:before="120" w:after="120"/>
        <w:jc w:val="center"/>
        <w:rPr>
          <w:rFonts w:ascii="Museo Sans 300" w:hAnsi="Museo Sans 300" w:cs="Arial"/>
          <w:b/>
          <w:sz w:val="21"/>
          <w:szCs w:val="21"/>
          <w:lang w:val="es-HN"/>
        </w:rPr>
      </w:pPr>
    </w:p>
    <w:p w14:paraId="2862AD49" w14:textId="72948396" w:rsidR="00DD2CEA" w:rsidRPr="00946145" w:rsidRDefault="000F1C4F" w:rsidP="00DD2CEA">
      <w:pPr>
        <w:ind w:right="162"/>
        <w:rPr>
          <w:rFonts w:ascii="Museo Sans 300" w:hAnsi="Museo Sans 300" w:cs="Arial"/>
          <w:b/>
          <w:bCs/>
          <w:i/>
          <w:color w:val="FF0000"/>
          <w:sz w:val="21"/>
          <w:szCs w:val="21"/>
        </w:rPr>
      </w:pPr>
      <w:r w:rsidRPr="00946145">
        <w:rPr>
          <w:rFonts w:ascii="Museo Sans 300" w:eastAsia="Cambria" w:hAnsi="Museo Sans 300" w:cs="Arial"/>
          <w:b/>
          <w:bCs/>
          <w:sz w:val="21"/>
          <w:szCs w:val="21"/>
        </w:rPr>
        <w:t xml:space="preserve">Licitación Pública Internacional No: </w:t>
      </w:r>
      <w:r w:rsidR="002F3DCD">
        <w:rPr>
          <w:rFonts w:ascii="Museo Sans 300" w:eastAsia="Cambria" w:hAnsi="Museo Sans 300" w:cs="Arial"/>
          <w:b/>
          <w:bCs/>
          <w:sz w:val="21"/>
          <w:szCs w:val="21"/>
        </w:rPr>
        <w:t>16</w:t>
      </w:r>
      <w:r w:rsidR="00DD2CEA" w:rsidRPr="00946145">
        <w:rPr>
          <w:rFonts w:ascii="Museo Sans 300" w:hAnsi="Museo Sans 300" w:cs="Arial"/>
          <w:b/>
          <w:bCs/>
          <w:sz w:val="21"/>
          <w:szCs w:val="21"/>
          <w:lang w:val="es-ES"/>
        </w:rPr>
        <w:t>/2022-MINEDUCYT-BCIE</w:t>
      </w:r>
      <w:r w:rsidR="00DD2CEA" w:rsidRPr="00946145" w:rsidDel="006F4DAE">
        <w:rPr>
          <w:rFonts w:ascii="Museo Sans 300" w:hAnsi="Museo Sans 300" w:cs="Arial"/>
          <w:b/>
          <w:bCs/>
          <w:i/>
          <w:color w:val="FF0000"/>
          <w:sz w:val="21"/>
          <w:szCs w:val="21"/>
        </w:rPr>
        <w:t xml:space="preserve"> </w:t>
      </w:r>
    </w:p>
    <w:p w14:paraId="59C93919" w14:textId="77777777" w:rsidR="00946145" w:rsidRPr="00946145" w:rsidRDefault="00946145" w:rsidP="00DD2CEA">
      <w:pPr>
        <w:ind w:right="162"/>
        <w:rPr>
          <w:rFonts w:ascii="Museo Sans 300" w:hAnsi="Museo Sans 300" w:cs="Arial"/>
          <w:b/>
          <w:bCs/>
          <w:i/>
          <w:color w:val="FF0000"/>
          <w:sz w:val="21"/>
          <w:szCs w:val="21"/>
        </w:rPr>
      </w:pPr>
    </w:p>
    <w:p w14:paraId="2862AD4A" w14:textId="4A29DE62" w:rsidR="00DD2CEA" w:rsidRPr="00E578E3" w:rsidRDefault="00DD2CEA" w:rsidP="00DD2CEA">
      <w:pPr>
        <w:ind w:right="162"/>
        <w:rPr>
          <w:rFonts w:ascii="Museo Sans 300" w:hAnsi="Museo Sans 300" w:cs="Arial"/>
          <w:b/>
          <w:bCs/>
          <w:sz w:val="21"/>
          <w:szCs w:val="21"/>
        </w:rPr>
      </w:pPr>
      <w:r w:rsidRPr="00E578E3">
        <w:rPr>
          <w:rFonts w:ascii="Museo Sans 300" w:hAnsi="Museo Sans 300" w:cs="Arial"/>
          <w:b/>
          <w:bCs/>
          <w:sz w:val="21"/>
          <w:szCs w:val="21"/>
        </w:rPr>
        <w:t>“</w:t>
      </w:r>
      <w:r w:rsidR="008A0735" w:rsidRPr="00E578E3">
        <w:rPr>
          <w:rFonts w:ascii="Museo Sans 300" w:hAnsi="Museo Sans 300" w:cs="Arial"/>
          <w:b/>
          <w:iCs/>
          <w:spacing w:val="-3"/>
          <w:sz w:val="21"/>
          <w:szCs w:val="21"/>
          <w:lang w:val="es-SV"/>
        </w:rPr>
        <w:t xml:space="preserve">DISEÑO Y MEJORAMIENTO DE 32 CENTROS ESCOLARES EN MUNICIPIOS DE POBREZA MULTIDIMENSIONAL EN LOS DEPARTAMENTOS DE </w:t>
      </w:r>
      <w:r w:rsidR="008A0735" w:rsidRPr="00E578E3">
        <w:rPr>
          <w:rFonts w:ascii="Museo Sans 300" w:hAnsi="Museo Sans 300" w:cs="Arial"/>
          <w:b/>
          <w:sz w:val="21"/>
          <w:szCs w:val="21"/>
        </w:rPr>
        <w:t>SANTA ANA, CHALATENANGO, LA LIBERTAD, CUSCATLÁN, LA PAZ, CABAÑAS Y SONSONATE</w:t>
      </w:r>
      <w:r w:rsidRPr="00E578E3">
        <w:rPr>
          <w:rFonts w:ascii="Museo Sans 300" w:hAnsi="Museo Sans 300" w:cs="Arial"/>
          <w:b/>
          <w:bCs/>
          <w:sz w:val="21"/>
          <w:szCs w:val="21"/>
        </w:rPr>
        <w:t>”.</w:t>
      </w:r>
      <w:r w:rsidRPr="00E578E3" w:rsidDel="006F4DAE">
        <w:rPr>
          <w:rFonts w:ascii="Museo Sans 300" w:hAnsi="Museo Sans 300" w:cs="Arial"/>
          <w:b/>
          <w:bCs/>
          <w:sz w:val="21"/>
          <w:szCs w:val="21"/>
        </w:rPr>
        <w:t xml:space="preserve"> </w:t>
      </w:r>
    </w:p>
    <w:p w14:paraId="2862AD4B" w14:textId="77777777" w:rsidR="00DD2CEA" w:rsidRPr="00F12FFB" w:rsidRDefault="00DD2CEA" w:rsidP="004D1274">
      <w:pPr>
        <w:pStyle w:val="i"/>
        <w:rPr>
          <w:rFonts w:ascii="Museo Sans 300" w:hAnsi="Museo Sans 300" w:cs="Arial"/>
          <w:sz w:val="21"/>
          <w:szCs w:val="21"/>
        </w:rPr>
      </w:pPr>
    </w:p>
    <w:p w14:paraId="2862AD4C" w14:textId="77777777" w:rsidR="000F1C4F" w:rsidRPr="00F12FFB" w:rsidRDefault="00DD2CEA" w:rsidP="00720A05">
      <w:pPr>
        <w:ind w:left="3827" w:right="-17" w:hanging="3827"/>
        <w:rPr>
          <w:rFonts w:ascii="Museo Sans 300" w:eastAsia="Cambria" w:hAnsi="Museo Sans 300" w:cs="Arial"/>
          <w:i/>
          <w:sz w:val="21"/>
          <w:szCs w:val="21"/>
        </w:rPr>
      </w:pPr>
      <w:r w:rsidRPr="00F12FFB" w:rsidDel="00DD2CEA">
        <w:rPr>
          <w:rFonts w:ascii="Museo Sans 300" w:eastAsia="Cambria" w:hAnsi="Museo Sans 300" w:cs="Arial"/>
          <w:i/>
          <w:sz w:val="21"/>
          <w:szCs w:val="21"/>
        </w:rPr>
        <w:t xml:space="preserve"> </w:t>
      </w:r>
    </w:p>
    <w:p w14:paraId="2862AD4D" w14:textId="77777777" w:rsidR="00A45203" w:rsidRPr="00F12FFB" w:rsidRDefault="00A45203" w:rsidP="00720A05">
      <w:pPr>
        <w:rPr>
          <w:rFonts w:ascii="Museo Sans 300" w:hAnsi="Museo Sans 300" w:cs="Arial"/>
          <w:sz w:val="21"/>
          <w:szCs w:val="21"/>
          <w:lang w:val="es-ES"/>
        </w:rPr>
      </w:pPr>
      <w:r w:rsidRPr="00F12FFB">
        <w:rPr>
          <w:rFonts w:ascii="Museo Sans 300" w:hAnsi="Museo Sans 300" w:cs="Arial"/>
          <w:sz w:val="21"/>
          <w:szCs w:val="21"/>
          <w:lang w:val="es-ES"/>
        </w:rPr>
        <w:t xml:space="preserve">Yo </w:t>
      </w:r>
      <w:r w:rsidRPr="00F12FFB">
        <w:rPr>
          <w:rFonts w:ascii="Museo Sans 300" w:hAnsi="Museo Sans 300" w:cs="Arial"/>
          <w:i/>
          <w:sz w:val="21"/>
          <w:szCs w:val="21"/>
          <w:lang w:val="es-ES"/>
        </w:rPr>
        <w:t xml:space="preserve">(Nombre de la persona acreditada en el Poder de Representación) </w:t>
      </w:r>
      <w:r w:rsidRPr="00F12FFB">
        <w:rPr>
          <w:rFonts w:ascii="Museo Sans 300" w:hAnsi="Museo Sans 300" w:cs="Arial"/>
          <w:sz w:val="21"/>
          <w:szCs w:val="21"/>
          <w:lang w:val="es-ES"/>
        </w:rPr>
        <w:t>_</w:t>
      </w:r>
      <w:r w:rsidRPr="00F12FFB" w:rsidDel="005D1933">
        <w:rPr>
          <w:rFonts w:ascii="Museo Sans 300" w:hAnsi="Museo Sans 300" w:cs="Arial"/>
          <w:sz w:val="21"/>
          <w:szCs w:val="21"/>
          <w:lang w:val="es-ES"/>
        </w:rPr>
        <w:t xml:space="preserve"> </w:t>
      </w:r>
      <w:r w:rsidRPr="00F12FFB">
        <w:rPr>
          <w:rFonts w:ascii="Museo Sans 300" w:hAnsi="Museo Sans 300" w:cs="Arial"/>
          <w:sz w:val="21"/>
          <w:szCs w:val="21"/>
          <w:lang w:val="es-ES"/>
        </w:rPr>
        <w:t xml:space="preserve">_______________________, con documento de identificación ______________________________número   _______________, en mi carácter de representante legal de </w:t>
      </w:r>
      <w:r w:rsidRPr="00F12FFB">
        <w:rPr>
          <w:rFonts w:ascii="Museo Sans 300" w:hAnsi="Museo Sans 300" w:cs="Arial"/>
          <w:i/>
          <w:sz w:val="21"/>
          <w:szCs w:val="21"/>
          <w:lang w:val="es-ES"/>
        </w:rPr>
        <w:t>(Nombre del oferente de acuerdo al CC-3)</w:t>
      </w:r>
      <w:r w:rsidRPr="00F12FFB">
        <w:rPr>
          <w:rFonts w:ascii="Museo Sans 300" w:hAnsi="Museo Sans 300" w:cs="Arial"/>
          <w:sz w:val="21"/>
          <w:szCs w:val="21"/>
          <w:lang w:val="es-ES"/>
        </w:rPr>
        <w:t>_______,</w:t>
      </w:r>
    </w:p>
    <w:p w14:paraId="2862AD4E" w14:textId="77777777" w:rsidR="00A45203" w:rsidRPr="00F12FFB" w:rsidRDefault="00A45203" w:rsidP="00720A05">
      <w:pPr>
        <w:rPr>
          <w:rFonts w:ascii="Museo Sans 300" w:hAnsi="Museo Sans 300" w:cs="Arial"/>
          <w:sz w:val="21"/>
          <w:szCs w:val="21"/>
          <w:lang w:val="es-ES"/>
        </w:rPr>
      </w:pPr>
      <w:r w:rsidRPr="00F12FFB">
        <w:rPr>
          <w:rFonts w:ascii="Museo Sans 300" w:hAnsi="Museo Sans 300" w:cs="Arial"/>
          <w:sz w:val="21"/>
          <w:szCs w:val="21"/>
          <w:lang w:val="es-ES"/>
        </w:rPr>
        <w:t>Certifico y declaro lo siguiente:</w:t>
      </w:r>
    </w:p>
    <w:p w14:paraId="2862AD4F" w14:textId="77777777" w:rsidR="004D1274" w:rsidRPr="00F12FFB" w:rsidRDefault="004D1274" w:rsidP="00720A05">
      <w:pPr>
        <w:rPr>
          <w:rFonts w:ascii="Museo Sans 300" w:hAnsi="Museo Sans 300" w:cs="Arial"/>
          <w:sz w:val="21"/>
          <w:szCs w:val="21"/>
          <w:lang w:val="es-ES"/>
        </w:rPr>
      </w:pPr>
    </w:p>
    <w:p w14:paraId="2862AD50" w14:textId="77777777" w:rsidR="00A45203" w:rsidRPr="00F12FFB" w:rsidRDefault="00A45203" w:rsidP="0066252D">
      <w:pPr>
        <w:pStyle w:val="Prrafodelista"/>
        <w:numPr>
          <w:ilvl w:val="0"/>
          <w:numId w:val="89"/>
        </w:numPr>
        <w:spacing w:line="259" w:lineRule="auto"/>
        <w:ind w:left="576" w:hanging="288"/>
        <w:contextualSpacing/>
        <w:rPr>
          <w:rFonts w:ascii="Museo Sans 300" w:hAnsi="Museo Sans 300" w:cs="Arial"/>
          <w:sz w:val="21"/>
          <w:szCs w:val="21"/>
          <w:lang w:val="es-ES"/>
        </w:rPr>
      </w:pPr>
      <w:r w:rsidRPr="00F12FFB">
        <w:rPr>
          <w:rFonts w:ascii="Museo Sans 300" w:hAnsi="Museo Sans 300" w:cs="Arial"/>
          <w:sz w:val="21"/>
          <w:szCs w:val="21"/>
          <w:lang w:val="es-ES"/>
        </w:rPr>
        <w:t>Que mi representada</w:t>
      </w:r>
      <w:r w:rsidRPr="00F12FFB">
        <w:rPr>
          <w:rFonts w:ascii="Museo Sans 300" w:hAnsi="Museo Sans 300" w:cs="Arial"/>
          <w:sz w:val="21"/>
          <w:szCs w:val="21"/>
        </w:rPr>
        <w:t xml:space="preserve">, </w:t>
      </w:r>
      <w:r w:rsidRPr="00F12FFB">
        <w:rPr>
          <w:rFonts w:ascii="Museo Sans 300" w:hAnsi="Museo Sans 300" w:cs="Arial"/>
          <w:sz w:val="21"/>
          <w:szCs w:val="21"/>
          <w:lang w:val="es-ES"/>
        </w:rPr>
        <w:t>sus agentes, su personal, contratistas, consultores, directores, funcionarios o accionistas</w:t>
      </w:r>
      <w:r w:rsidRPr="00F12FFB">
        <w:rPr>
          <w:rFonts w:ascii="Museo Sans 300" w:hAnsi="Museo Sans 300" w:cs="Arial"/>
          <w:sz w:val="21"/>
          <w:szCs w:val="21"/>
        </w:rPr>
        <w:t xml:space="preserve"> </w:t>
      </w:r>
      <w:r w:rsidRPr="00F12FFB">
        <w:rPr>
          <w:rFonts w:ascii="Museo Sans 300" w:hAnsi="Museo Sans 300" w:cs="Arial"/>
          <w:sz w:val="21"/>
          <w:szCs w:val="21"/>
          <w:lang w:val="es-ES"/>
        </w:rPr>
        <w:t>no tiene relación alguna, ni se ha visto involucrados en actividades relacionadas con el lavado de activos y financiamiento del terrorismo;</w:t>
      </w:r>
    </w:p>
    <w:p w14:paraId="2862AD51" w14:textId="77777777" w:rsidR="00A45203" w:rsidRPr="00F12FFB" w:rsidRDefault="00A45203" w:rsidP="0066252D">
      <w:pPr>
        <w:pStyle w:val="Prrafodelista"/>
        <w:numPr>
          <w:ilvl w:val="0"/>
          <w:numId w:val="89"/>
        </w:numPr>
        <w:spacing w:before="100" w:after="100"/>
        <w:ind w:left="576" w:hanging="288"/>
        <w:contextualSpacing/>
        <w:rPr>
          <w:rFonts w:ascii="Museo Sans 300" w:hAnsi="Museo Sans 300" w:cs="Arial"/>
          <w:sz w:val="21"/>
          <w:szCs w:val="21"/>
          <w:lang w:val="es-ES"/>
        </w:rPr>
      </w:pPr>
      <w:r w:rsidRPr="00F12FFB">
        <w:rPr>
          <w:rFonts w:ascii="Museo Sans 300" w:hAnsi="Museo Sans 300" w:cs="Arial"/>
          <w:sz w:val="21"/>
          <w:szCs w:val="21"/>
          <w:lang w:val="es-ES"/>
        </w:rPr>
        <w:t>No se encuentra en convocatoria de acreedores, quiebra o liquidación;</w:t>
      </w:r>
    </w:p>
    <w:p w14:paraId="2862AD52" w14:textId="77777777" w:rsidR="00A45203" w:rsidRPr="00F12FFB" w:rsidRDefault="00A45203" w:rsidP="0066252D">
      <w:pPr>
        <w:pStyle w:val="Prrafodelista"/>
        <w:numPr>
          <w:ilvl w:val="0"/>
          <w:numId w:val="89"/>
        </w:numPr>
        <w:spacing w:before="100" w:after="100"/>
        <w:ind w:left="576" w:hanging="288"/>
        <w:contextualSpacing/>
        <w:rPr>
          <w:rFonts w:ascii="Museo Sans 300" w:hAnsi="Museo Sans 300" w:cs="Arial"/>
          <w:sz w:val="21"/>
          <w:szCs w:val="21"/>
          <w:lang w:val="es-ES"/>
        </w:rPr>
      </w:pPr>
      <w:r w:rsidRPr="00F12FFB">
        <w:rPr>
          <w:rFonts w:ascii="Museo Sans 300" w:hAnsi="Museo Sans 300" w:cs="Arial"/>
          <w:sz w:val="21"/>
          <w:szCs w:val="21"/>
          <w:lang w:val="es-ES"/>
        </w:rPr>
        <w:t>No se encuentra en interdicción judicial;</w:t>
      </w:r>
    </w:p>
    <w:p w14:paraId="2862AD53" w14:textId="77777777" w:rsidR="00A45203" w:rsidRPr="00F12FFB" w:rsidRDefault="00A45203" w:rsidP="0066252D">
      <w:pPr>
        <w:pStyle w:val="Prrafodelista"/>
        <w:numPr>
          <w:ilvl w:val="0"/>
          <w:numId w:val="89"/>
        </w:numPr>
        <w:spacing w:before="100" w:after="100"/>
        <w:ind w:left="576" w:hanging="288"/>
        <w:contextualSpacing/>
        <w:rPr>
          <w:rFonts w:ascii="Museo Sans 300" w:hAnsi="Museo Sans 300" w:cs="Arial"/>
          <w:sz w:val="21"/>
          <w:szCs w:val="21"/>
          <w:lang w:val="es-ES"/>
        </w:rPr>
      </w:pPr>
      <w:r w:rsidRPr="00F12FFB">
        <w:rPr>
          <w:rFonts w:ascii="Museo Sans 300" w:hAnsi="Museo Sans 300" w:cs="Arial"/>
          <w:sz w:val="21"/>
          <w:szCs w:val="21"/>
          <w:lang w:val="es-ES"/>
        </w:rPr>
        <w:t>No tiene conflicto de Interés de acuerdo con lo descrito en las Instrucciones para los Oferentes y Datos de la Licitación;</w:t>
      </w:r>
    </w:p>
    <w:p w14:paraId="2862AD54" w14:textId="77777777" w:rsidR="00A45203" w:rsidRPr="00F12FFB" w:rsidRDefault="00A45203" w:rsidP="0066252D">
      <w:pPr>
        <w:pStyle w:val="Prrafodelista"/>
        <w:numPr>
          <w:ilvl w:val="0"/>
          <w:numId w:val="89"/>
        </w:numPr>
        <w:spacing w:before="100" w:after="100"/>
        <w:ind w:left="576" w:hanging="288"/>
        <w:contextualSpacing/>
        <w:rPr>
          <w:rFonts w:ascii="Museo Sans 300" w:hAnsi="Museo Sans 300" w:cs="Arial"/>
          <w:sz w:val="21"/>
          <w:szCs w:val="21"/>
          <w:lang w:val="es-ES"/>
        </w:rPr>
      </w:pPr>
      <w:r w:rsidRPr="00F12FFB">
        <w:rPr>
          <w:rFonts w:ascii="Museo Sans 300" w:hAnsi="Museo Sans 300" w:cs="Arial"/>
          <w:sz w:val="21"/>
          <w:szCs w:val="21"/>
          <w:lang w:val="es-ES"/>
        </w:rPr>
        <w:t>Que mi representada, sus agentes, su personal, contratistas, consultores, directores, funcionarios o accionistas no se encuentran incluidos en la Lista de Contrapartes Prohibidas del BCIE u otra lista de inelegibilidad del BCIE;</w:t>
      </w:r>
    </w:p>
    <w:p w14:paraId="2862AD55" w14:textId="77777777" w:rsidR="00A45203" w:rsidRPr="00F12FFB" w:rsidRDefault="00A45203" w:rsidP="0066252D">
      <w:pPr>
        <w:pStyle w:val="Prrafodelista"/>
        <w:numPr>
          <w:ilvl w:val="0"/>
          <w:numId w:val="89"/>
        </w:numPr>
        <w:spacing w:before="100" w:after="100" w:line="259" w:lineRule="auto"/>
        <w:ind w:left="576" w:hanging="288"/>
        <w:contextualSpacing/>
        <w:rPr>
          <w:rFonts w:ascii="Museo Sans 300" w:hAnsi="Museo Sans 300" w:cs="Arial"/>
          <w:sz w:val="21"/>
          <w:szCs w:val="21"/>
          <w:lang w:val="es-ES"/>
        </w:rPr>
      </w:pPr>
      <w:r w:rsidRPr="00F12FFB">
        <w:rPr>
          <w:rFonts w:ascii="Museo Sans 300" w:hAnsi="Museo Sans 300" w:cs="Arial"/>
          <w:sz w:val="21"/>
          <w:szCs w:val="21"/>
          <w:lang w:val="es-ES"/>
        </w:rPr>
        <w:t>Que mi representada, sus agentes, su personal, contratistas, consultores, directores, funcionarios o accionistas no han sido inhabilitados o declarados por una entidad u autoridad como inelegibles para la obtención de recursos o la adjudicación de contratos financiados por cualquier otra entidad, mientras se encuentre vigente la sanción;</w:t>
      </w:r>
    </w:p>
    <w:p w14:paraId="2862AD56" w14:textId="77777777" w:rsidR="00A45203" w:rsidRPr="00F12FFB" w:rsidRDefault="00A45203" w:rsidP="0066252D">
      <w:pPr>
        <w:pStyle w:val="Prrafodelista"/>
        <w:numPr>
          <w:ilvl w:val="0"/>
          <w:numId w:val="89"/>
        </w:numPr>
        <w:spacing w:before="100" w:after="100" w:line="259" w:lineRule="auto"/>
        <w:ind w:left="576" w:hanging="288"/>
        <w:contextualSpacing/>
        <w:rPr>
          <w:rFonts w:ascii="Museo Sans 300" w:hAnsi="Museo Sans 300" w:cs="Arial"/>
          <w:sz w:val="21"/>
          <w:szCs w:val="21"/>
          <w:lang w:val="es-ES"/>
        </w:rPr>
      </w:pPr>
      <w:r w:rsidRPr="00F12FFB">
        <w:rPr>
          <w:rFonts w:ascii="Museo Sans 300" w:hAnsi="Museo Sans 300" w:cs="Arial"/>
          <w:sz w:val="21"/>
          <w:szCs w:val="21"/>
          <w:lang w:val="es-ES"/>
        </w:rPr>
        <w:t>Que mi representada, sus agentes, su personal, contratistas, consultores, directores, funcionarios o accionistas no han sido declarados culpables de delitos o sanciones vinculadas con Prácticas Prohibidas por parte de la autoridad competente.</w:t>
      </w:r>
    </w:p>
    <w:p w14:paraId="2862AD57" w14:textId="77777777" w:rsidR="00A45203" w:rsidRPr="00F12FFB" w:rsidRDefault="00A45203" w:rsidP="0066252D">
      <w:pPr>
        <w:pStyle w:val="Prrafodelista"/>
        <w:numPr>
          <w:ilvl w:val="0"/>
          <w:numId w:val="89"/>
        </w:numPr>
        <w:spacing w:before="100" w:after="100" w:line="259" w:lineRule="auto"/>
        <w:ind w:left="576" w:hanging="288"/>
        <w:contextualSpacing/>
        <w:rPr>
          <w:rFonts w:ascii="Museo Sans 300" w:hAnsi="Museo Sans 300" w:cs="Arial"/>
          <w:sz w:val="21"/>
          <w:szCs w:val="21"/>
          <w:lang w:val="es-ES"/>
        </w:rPr>
      </w:pPr>
      <w:r w:rsidRPr="00F12FFB">
        <w:rPr>
          <w:rFonts w:ascii="Museo Sans 300" w:hAnsi="Museo Sans 300" w:cs="Arial"/>
          <w:sz w:val="21"/>
          <w:szCs w:val="21"/>
          <w:lang w:val="es-ES"/>
        </w:rPr>
        <w:t xml:space="preserve">Que mi representada, no tienen antecedentes de incumplimiento de contrato en los últimos 10 años. </w:t>
      </w:r>
    </w:p>
    <w:p w14:paraId="2862AD58" w14:textId="77777777" w:rsidR="00A45203" w:rsidRPr="00F12FFB" w:rsidRDefault="00A45203" w:rsidP="00A45203">
      <w:pPr>
        <w:spacing w:before="100" w:after="100"/>
        <w:ind w:right="162"/>
        <w:rPr>
          <w:rFonts w:ascii="Museo Sans 300" w:hAnsi="Museo Sans 300" w:cs="Arial"/>
          <w:sz w:val="21"/>
          <w:szCs w:val="21"/>
          <w:lang w:val="es-ES"/>
        </w:rPr>
      </w:pPr>
      <w:r w:rsidRPr="00F12FFB">
        <w:rPr>
          <w:rFonts w:ascii="Museo Sans 300" w:hAnsi="Museo Sans 300" w:cs="Arial"/>
          <w:sz w:val="21"/>
          <w:szCs w:val="21"/>
          <w:lang w:val="es-ES"/>
        </w:rPr>
        <w:t xml:space="preserve">Asimismo, autorizo al </w:t>
      </w:r>
      <w:r w:rsidRPr="00F12FFB">
        <w:rPr>
          <w:rFonts w:ascii="Museo Sans 300" w:hAnsi="Museo Sans 300" w:cs="Arial"/>
          <w:i/>
          <w:sz w:val="21"/>
          <w:szCs w:val="21"/>
          <w:lang w:val="es-HN"/>
        </w:rPr>
        <w:t xml:space="preserve">(Nombre del Contratante) </w:t>
      </w:r>
      <w:r w:rsidRPr="00F12FFB">
        <w:rPr>
          <w:rFonts w:ascii="Museo Sans 300" w:hAnsi="Museo Sans 300" w:cs="Arial"/>
          <w:sz w:val="21"/>
          <w:szCs w:val="21"/>
          <w:lang w:val="es-ES"/>
        </w:rPr>
        <w:t xml:space="preserve">correspondiente y al Banco Centroamericano de Integración Económica (BCIE), para que realice las verificaciones que considere pertinentes con el fin de corroborar lo arriba mencionado con cualquier sistema de búsqueda o base de datos de la que el Contratante o el BCIE disponga para tales fines, así como con cualquier autoridad competente que se estime necesario. </w:t>
      </w:r>
    </w:p>
    <w:p w14:paraId="2862AD59" w14:textId="77777777" w:rsidR="00A45203" w:rsidRPr="00F12FFB" w:rsidRDefault="00A45203" w:rsidP="00A45203">
      <w:pPr>
        <w:spacing w:before="100" w:after="100"/>
        <w:rPr>
          <w:rFonts w:ascii="Museo Sans 300" w:hAnsi="Museo Sans 300" w:cs="Arial"/>
          <w:sz w:val="21"/>
          <w:szCs w:val="21"/>
          <w:lang w:val="es-ES"/>
        </w:rPr>
      </w:pPr>
      <w:r w:rsidRPr="00F12FFB">
        <w:rPr>
          <w:rFonts w:ascii="Museo Sans 300" w:hAnsi="Museo Sans 300" w:cs="Arial"/>
          <w:sz w:val="21"/>
          <w:szCs w:val="21"/>
          <w:lang w:val="es-ES"/>
        </w:rPr>
        <w:t xml:space="preserve">Igualmente, certifico y declaro conocer la procedencia de los fondos del patrimonio de mi representada y manifiesto que los mismos no provienen de ninguna actividad ilícita. </w:t>
      </w:r>
    </w:p>
    <w:p w14:paraId="2862AD5A" w14:textId="77777777" w:rsidR="00A45203" w:rsidRPr="00F12FFB" w:rsidRDefault="00A45203" w:rsidP="00A45203">
      <w:pPr>
        <w:spacing w:before="100" w:after="100"/>
        <w:rPr>
          <w:rFonts w:ascii="Museo Sans 300" w:hAnsi="Museo Sans 300" w:cs="Arial"/>
          <w:sz w:val="21"/>
          <w:szCs w:val="21"/>
          <w:lang w:val="es-ES"/>
        </w:rPr>
      </w:pPr>
      <w:r w:rsidRPr="00F12FFB">
        <w:rPr>
          <w:rFonts w:ascii="Museo Sans 300" w:hAnsi="Museo Sans 300" w:cs="Arial"/>
          <w:sz w:val="21"/>
          <w:szCs w:val="21"/>
          <w:lang w:val="es-ES"/>
        </w:rPr>
        <w:t>Finalmente, y de ser el caso, declaro que los fondos suministrados serán administrados conforme a mejores prácticas, transparencia e integridad y en ningún momento serán utilizados para actividades ilícitas.</w:t>
      </w:r>
    </w:p>
    <w:p w14:paraId="2862AD5B" w14:textId="77777777" w:rsidR="00A45203" w:rsidRPr="00F12FFB" w:rsidRDefault="00A45203" w:rsidP="00A45203">
      <w:pPr>
        <w:tabs>
          <w:tab w:val="left" w:pos="709"/>
        </w:tabs>
        <w:spacing w:before="100" w:after="100"/>
        <w:rPr>
          <w:rFonts w:ascii="Museo Sans 300" w:hAnsi="Museo Sans 300" w:cs="Arial"/>
          <w:sz w:val="21"/>
          <w:szCs w:val="21"/>
          <w:lang w:val="es-ES"/>
        </w:rPr>
      </w:pPr>
      <w:r w:rsidRPr="00F12FFB">
        <w:rPr>
          <w:rFonts w:ascii="Museo Sans 300" w:hAnsi="Museo Sans 300" w:cs="Arial"/>
          <w:sz w:val="21"/>
          <w:szCs w:val="21"/>
          <w:lang w:val="es-ES"/>
        </w:rPr>
        <w:lastRenderedPageBreak/>
        <w:t>Declaramos adicionalmente que se dará aviso inmediato al Contratante y al BCIE en caso de que en un momento posterior ocurra cualquier cambio en las condiciones antes mencionadas.</w:t>
      </w:r>
    </w:p>
    <w:p w14:paraId="2862AD5C" w14:textId="77777777" w:rsidR="00A45203" w:rsidRPr="00F12FFB" w:rsidRDefault="00A45203" w:rsidP="00A45203">
      <w:pPr>
        <w:spacing w:before="100" w:after="100"/>
        <w:rPr>
          <w:rFonts w:ascii="Museo Sans 300" w:hAnsi="Museo Sans 300" w:cs="Arial"/>
          <w:sz w:val="21"/>
          <w:szCs w:val="21"/>
          <w:lang w:val="es-ES"/>
        </w:rPr>
      </w:pPr>
      <w:r w:rsidRPr="00F12FFB">
        <w:rPr>
          <w:rFonts w:ascii="Museo Sans 300" w:hAnsi="Museo Sans 300" w:cs="Arial"/>
          <w:sz w:val="21"/>
          <w:szCs w:val="21"/>
          <w:lang w:val="es-ES"/>
        </w:rPr>
        <w:t>Aceptamos que el Contratante tendrá el derecho de excluirnos de este proceso de licitación si la información proporcionada en esta Declaración Jurada es falsa o si el cambio de condición ocurre en un momento posterior a la entrega de esta Declaración Jurada.</w:t>
      </w:r>
    </w:p>
    <w:p w14:paraId="2862AD5D" w14:textId="77777777" w:rsidR="00A45203" w:rsidRPr="00F12FFB" w:rsidRDefault="00A45203" w:rsidP="00A45203">
      <w:pPr>
        <w:tabs>
          <w:tab w:val="left" w:pos="-1440"/>
          <w:tab w:val="left" w:pos="-720"/>
          <w:tab w:val="left" w:pos="0"/>
          <w:tab w:val="left" w:pos="720"/>
          <w:tab w:val="left" w:pos="1276"/>
          <w:tab w:val="left" w:pos="5040"/>
          <w:tab w:val="left" w:pos="5760"/>
          <w:tab w:val="left" w:pos="6480"/>
          <w:tab w:val="left" w:pos="7200"/>
          <w:tab w:val="left" w:pos="7920"/>
          <w:tab w:val="left" w:pos="8640"/>
          <w:tab w:val="left" w:pos="9360"/>
        </w:tabs>
        <w:spacing w:before="100" w:after="100"/>
        <w:ind w:left="4536" w:hanging="4536"/>
        <w:contextualSpacing/>
        <w:rPr>
          <w:rFonts w:ascii="Museo Sans 300" w:hAnsi="Museo Sans 300" w:cs="Arial"/>
          <w:i/>
          <w:sz w:val="21"/>
          <w:szCs w:val="21"/>
        </w:rPr>
      </w:pPr>
      <w:r w:rsidRPr="00F12FFB">
        <w:rPr>
          <w:rFonts w:ascii="Museo Sans 300" w:hAnsi="Museo Sans 300" w:cs="Arial"/>
          <w:b/>
          <w:sz w:val="21"/>
          <w:szCs w:val="21"/>
        </w:rPr>
        <w:t>Oferente:</w:t>
      </w:r>
      <w:r w:rsidRPr="00F12FFB">
        <w:rPr>
          <w:rFonts w:ascii="Museo Sans 300" w:hAnsi="Museo Sans 300" w:cs="Arial"/>
          <w:b/>
          <w:sz w:val="21"/>
          <w:szCs w:val="21"/>
        </w:rPr>
        <w:tab/>
      </w:r>
      <w:r w:rsidRPr="00F12FFB">
        <w:rPr>
          <w:rFonts w:ascii="Museo Sans 300" w:hAnsi="Museo Sans 300" w:cs="Arial"/>
          <w:i/>
          <w:sz w:val="21"/>
          <w:szCs w:val="21"/>
        </w:rPr>
        <w:t>(Nombre completo del oferente)</w:t>
      </w:r>
    </w:p>
    <w:p w14:paraId="2862AD5E" w14:textId="77777777" w:rsidR="00A45203" w:rsidRPr="00F12FFB" w:rsidRDefault="00A45203" w:rsidP="00A45203">
      <w:pPr>
        <w:tabs>
          <w:tab w:val="left" w:pos="-1440"/>
          <w:tab w:val="left" w:pos="-720"/>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4321" w:hanging="4321"/>
        <w:contextualSpacing/>
        <w:rPr>
          <w:rFonts w:ascii="Museo Sans 300" w:hAnsi="Museo Sans 300" w:cs="Arial"/>
          <w:b/>
          <w:sz w:val="21"/>
          <w:szCs w:val="21"/>
        </w:rPr>
      </w:pPr>
      <w:r w:rsidRPr="00F12FFB">
        <w:rPr>
          <w:rFonts w:ascii="Museo Sans 300" w:hAnsi="Museo Sans 300" w:cs="Arial"/>
          <w:b/>
          <w:sz w:val="21"/>
          <w:szCs w:val="21"/>
        </w:rPr>
        <w:t xml:space="preserve">Nombre: </w:t>
      </w:r>
      <w:r w:rsidRPr="00F12FFB">
        <w:rPr>
          <w:rFonts w:ascii="Museo Sans 300" w:hAnsi="Museo Sans 300" w:cs="Arial"/>
          <w:b/>
          <w:sz w:val="21"/>
          <w:szCs w:val="21"/>
        </w:rPr>
        <w:tab/>
      </w:r>
      <w:r w:rsidRPr="00F12FFB">
        <w:rPr>
          <w:rFonts w:ascii="Museo Sans 300" w:hAnsi="Museo Sans 300" w:cs="Arial"/>
          <w:i/>
          <w:sz w:val="21"/>
          <w:szCs w:val="21"/>
        </w:rPr>
        <w:t>(Nombre completo de la persona que firma)</w:t>
      </w:r>
    </w:p>
    <w:p w14:paraId="2862AD5F" w14:textId="77777777" w:rsidR="00A45203" w:rsidRPr="00F12FFB" w:rsidRDefault="00A45203" w:rsidP="00A45203">
      <w:pPr>
        <w:tabs>
          <w:tab w:val="left" w:pos="-1440"/>
          <w:tab w:val="left" w:pos="-720"/>
          <w:tab w:val="left" w:pos="0"/>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4321" w:hanging="4321"/>
        <w:contextualSpacing/>
        <w:rPr>
          <w:rFonts w:ascii="Museo Sans 300" w:hAnsi="Museo Sans 300" w:cs="Arial"/>
          <w:i/>
          <w:sz w:val="21"/>
          <w:szCs w:val="21"/>
        </w:rPr>
      </w:pPr>
      <w:r w:rsidRPr="00F12FFB">
        <w:rPr>
          <w:rFonts w:ascii="Museo Sans 300" w:hAnsi="Museo Sans 300" w:cs="Arial"/>
          <w:b/>
          <w:sz w:val="21"/>
          <w:szCs w:val="21"/>
        </w:rPr>
        <w:t xml:space="preserve">Cargo: </w:t>
      </w:r>
      <w:r w:rsidRPr="00F12FFB">
        <w:rPr>
          <w:rFonts w:ascii="Museo Sans 300" w:hAnsi="Museo Sans 300" w:cs="Arial"/>
          <w:b/>
          <w:sz w:val="21"/>
          <w:szCs w:val="21"/>
        </w:rPr>
        <w:tab/>
      </w:r>
      <w:r w:rsidRPr="00F12FFB">
        <w:rPr>
          <w:rFonts w:ascii="Museo Sans 300" w:hAnsi="Museo Sans 300" w:cs="Arial"/>
          <w:i/>
          <w:sz w:val="21"/>
          <w:szCs w:val="21"/>
        </w:rPr>
        <w:t>(del firmante)</w:t>
      </w:r>
    </w:p>
    <w:p w14:paraId="7C47299A" w14:textId="77777777" w:rsidR="00E578E3" w:rsidRDefault="00E578E3" w:rsidP="00A45203">
      <w:pPr>
        <w:tabs>
          <w:tab w:val="left" w:pos="-1440"/>
          <w:tab w:val="left" w:pos="-720"/>
          <w:tab w:val="left" w:pos="0"/>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4321" w:hanging="4321"/>
        <w:contextualSpacing/>
        <w:rPr>
          <w:rFonts w:ascii="Museo Sans 300" w:hAnsi="Museo Sans 300" w:cs="Arial"/>
          <w:b/>
          <w:sz w:val="21"/>
          <w:szCs w:val="21"/>
        </w:rPr>
      </w:pPr>
    </w:p>
    <w:p w14:paraId="5175E3E4" w14:textId="77777777" w:rsidR="00E578E3" w:rsidRDefault="00E578E3" w:rsidP="00A45203">
      <w:pPr>
        <w:tabs>
          <w:tab w:val="left" w:pos="-1440"/>
          <w:tab w:val="left" w:pos="-720"/>
          <w:tab w:val="left" w:pos="0"/>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4321" w:hanging="4321"/>
        <w:contextualSpacing/>
        <w:rPr>
          <w:rFonts w:ascii="Museo Sans 300" w:hAnsi="Museo Sans 300" w:cs="Arial"/>
          <w:b/>
          <w:sz w:val="21"/>
          <w:szCs w:val="21"/>
        </w:rPr>
      </w:pPr>
    </w:p>
    <w:p w14:paraId="718C610B" w14:textId="77777777" w:rsidR="00E578E3" w:rsidRDefault="00E578E3" w:rsidP="00A45203">
      <w:pPr>
        <w:tabs>
          <w:tab w:val="left" w:pos="-1440"/>
          <w:tab w:val="left" w:pos="-720"/>
          <w:tab w:val="left" w:pos="0"/>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4321" w:hanging="4321"/>
        <w:contextualSpacing/>
        <w:rPr>
          <w:rFonts w:ascii="Museo Sans 300" w:hAnsi="Museo Sans 300" w:cs="Arial"/>
          <w:b/>
          <w:sz w:val="21"/>
          <w:szCs w:val="21"/>
        </w:rPr>
      </w:pPr>
    </w:p>
    <w:p w14:paraId="2862AD60" w14:textId="01E96320" w:rsidR="00A45203" w:rsidRPr="00F12FFB" w:rsidRDefault="00A45203" w:rsidP="00A45203">
      <w:pPr>
        <w:tabs>
          <w:tab w:val="left" w:pos="-1440"/>
          <w:tab w:val="left" w:pos="-720"/>
          <w:tab w:val="left" w:pos="0"/>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4321" w:hanging="4321"/>
        <w:contextualSpacing/>
        <w:rPr>
          <w:rFonts w:ascii="Museo Sans 300" w:hAnsi="Museo Sans 300" w:cs="Arial"/>
          <w:i/>
          <w:sz w:val="21"/>
          <w:szCs w:val="21"/>
        </w:rPr>
      </w:pPr>
      <w:r w:rsidRPr="00F12FFB">
        <w:rPr>
          <w:rFonts w:ascii="Museo Sans 300" w:hAnsi="Museo Sans 300" w:cs="Arial"/>
          <w:b/>
          <w:sz w:val="21"/>
          <w:szCs w:val="21"/>
        </w:rPr>
        <w:t>Firma</w:t>
      </w:r>
      <w:r w:rsidRPr="00F12FFB">
        <w:rPr>
          <w:rFonts w:ascii="Museo Sans 300" w:hAnsi="Museo Sans 300" w:cs="Arial"/>
          <w:i/>
          <w:sz w:val="21"/>
          <w:szCs w:val="21"/>
        </w:rPr>
        <w:t>:</w:t>
      </w:r>
      <w:r w:rsidRPr="00F12FFB">
        <w:rPr>
          <w:rFonts w:ascii="Museo Sans 300" w:hAnsi="Museo Sans 300" w:cs="Arial"/>
          <w:i/>
          <w:sz w:val="21"/>
          <w:szCs w:val="21"/>
        </w:rPr>
        <w:tab/>
      </w:r>
      <w:r w:rsidRPr="00F12FFB">
        <w:rPr>
          <w:rFonts w:ascii="Museo Sans 300" w:hAnsi="Museo Sans 300" w:cs="Arial"/>
          <w:i/>
          <w:sz w:val="21"/>
          <w:szCs w:val="21"/>
        </w:rPr>
        <w:tab/>
        <w:t xml:space="preserve">(firma de la persona cuyo nombre y cargo aparecen arriba indicados). </w:t>
      </w:r>
    </w:p>
    <w:p w14:paraId="2862AD61" w14:textId="77777777" w:rsidR="00A45203" w:rsidRPr="00F12FFB" w:rsidRDefault="00A45203" w:rsidP="00A45203">
      <w:pPr>
        <w:tabs>
          <w:tab w:val="left" w:pos="-1440"/>
          <w:tab w:val="left" w:pos="-720"/>
          <w:tab w:val="left" w:pos="0"/>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4321" w:hanging="4321"/>
        <w:contextualSpacing/>
        <w:rPr>
          <w:rFonts w:ascii="Museo Sans 300" w:hAnsi="Museo Sans 300" w:cs="Arial"/>
          <w:i/>
          <w:sz w:val="21"/>
          <w:szCs w:val="21"/>
        </w:rPr>
      </w:pPr>
      <w:r w:rsidRPr="00F12FFB">
        <w:rPr>
          <w:rFonts w:ascii="Museo Sans 300" w:hAnsi="Museo Sans 300" w:cs="Arial"/>
          <w:b/>
          <w:sz w:val="21"/>
          <w:szCs w:val="21"/>
        </w:rPr>
        <w:t>Fecha</w:t>
      </w:r>
      <w:r w:rsidRPr="00F12FFB">
        <w:rPr>
          <w:rFonts w:ascii="Museo Sans 300" w:hAnsi="Museo Sans 300" w:cs="Arial"/>
          <w:i/>
          <w:sz w:val="21"/>
          <w:szCs w:val="21"/>
        </w:rPr>
        <w:t xml:space="preserve">: </w:t>
      </w:r>
      <w:r w:rsidRPr="00F12FFB">
        <w:rPr>
          <w:rFonts w:ascii="Museo Sans 300" w:hAnsi="Museo Sans 300" w:cs="Arial"/>
          <w:i/>
          <w:sz w:val="21"/>
          <w:szCs w:val="21"/>
        </w:rPr>
        <w:tab/>
        <w:t>(día, mes y año en que se firma la oferta)</w:t>
      </w:r>
      <w:bookmarkEnd w:id="617"/>
    </w:p>
    <w:p w14:paraId="2862AD62" w14:textId="77777777" w:rsidR="00A45203" w:rsidRPr="00F12FFB" w:rsidRDefault="00A45203" w:rsidP="00A45203">
      <w:pPr>
        <w:jc w:val="left"/>
        <w:rPr>
          <w:rFonts w:ascii="Museo Sans 300" w:hAnsi="Museo Sans 300" w:cs="Arial"/>
          <w:b/>
          <w:sz w:val="21"/>
          <w:szCs w:val="21"/>
        </w:rPr>
      </w:pPr>
    </w:p>
    <w:p w14:paraId="2862AD63" w14:textId="77777777" w:rsidR="00A45203" w:rsidRPr="00F12FFB" w:rsidRDefault="00A45203" w:rsidP="00A45203">
      <w:pPr>
        <w:jc w:val="left"/>
        <w:rPr>
          <w:rFonts w:ascii="Museo Sans 300" w:hAnsi="Museo Sans 300" w:cs="Arial"/>
          <w:b/>
          <w:sz w:val="21"/>
          <w:szCs w:val="21"/>
        </w:rPr>
      </w:pPr>
    </w:p>
    <w:p w14:paraId="2862AD64" w14:textId="77777777" w:rsidR="00A45203" w:rsidRPr="00F12FFB" w:rsidRDefault="00A45203" w:rsidP="00A45203">
      <w:pPr>
        <w:jc w:val="left"/>
        <w:rPr>
          <w:rFonts w:ascii="Museo Sans 300" w:hAnsi="Museo Sans 300" w:cs="Arial"/>
          <w:i/>
          <w:sz w:val="21"/>
          <w:szCs w:val="21"/>
        </w:rPr>
      </w:pPr>
      <w:r w:rsidRPr="00F12FFB">
        <w:rPr>
          <w:rFonts w:ascii="Museo Sans 300" w:hAnsi="Museo Sans 300" w:cs="Arial"/>
          <w:i/>
          <w:sz w:val="21"/>
          <w:szCs w:val="21"/>
        </w:rPr>
        <w:t>En caso de ofertas presentadas por una APCA, el formulario deberá ser presentado por todos los miembros del APCA</w:t>
      </w:r>
    </w:p>
    <w:p w14:paraId="2862AD65" w14:textId="77777777" w:rsidR="00A45203" w:rsidRPr="00F12FFB" w:rsidRDefault="00A45203" w:rsidP="00A45203">
      <w:pPr>
        <w:jc w:val="left"/>
        <w:rPr>
          <w:rFonts w:ascii="Museo Sans 300" w:hAnsi="Museo Sans 300" w:cs="Arial"/>
          <w:i/>
          <w:sz w:val="22"/>
          <w:szCs w:val="22"/>
        </w:rPr>
      </w:pPr>
      <w:r w:rsidRPr="00F12FFB">
        <w:rPr>
          <w:rFonts w:ascii="Museo Sans 300" w:hAnsi="Museo Sans 300" w:cs="Arial"/>
          <w:i/>
          <w:sz w:val="21"/>
          <w:szCs w:val="21"/>
        </w:rPr>
        <w:br w:type="page"/>
      </w:r>
    </w:p>
    <w:p w14:paraId="2862AD66" w14:textId="77777777" w:rsidR="00A45203" w:rsidRPr="00F12FFB" w:rsidRDefault="00A45203" w:rsidP="00DF38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center"/>
        <w:rPr>
          <w:rFonts w:ascii="Museo Sans 300" w:hAnsi="Museo Sans 300" w:cs="Arial"/>
          <w:b/>
          <w:sz w:val="22"/>
          <w:szCs w:val="22"/>
        </w:rPr>
      </w:pPr>
      <w:r w:rsidRPr="00F12FFB">
        <w:rPr>
          <w:rFonts w:ascii="Museo Sans 300" w:hAnsi="Museo Sans 300" w:cs="Arial"/>
          <w:b/>
          <w:sz w:val="22"/>
          <w:szCs w:val="22"/>
        </w:rPr>
        <w:lastRenderedPageBreak/>
        <w:t>Formulario CC-5</w:t>
      </w:r>
    </w:p>
    <w:p w14:paraId="2862AD67"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center"/>
        <w:rPr>
          <w:rFonts w:ascii="Museo Sans 300" w:hAnsi="Museo Sans 300" w:cs="Arial"/>
          <w:b/>
          <w:sz w:val="21"/>
          <w:szCs w:val="21"/>
        </w:rPr>
      </w:pPr>
      <w:r w:rsidRPr="00F12FFB">
        <w:rPr>
          <w:rFonts w:ascii="Museo Sans 300" w:hAnsi="Museo Sans 300" w:cs="Arial"/>
          <w:b/>
          <w:sz w:val="21"/>
          <w:szCs w:val="21"/>
        </w:rPr>
        <w:t>Historial de incumplimientos de contratos y litigios</w:t>
      </w:r>
    </w:p>
    <w:p w14:paraId="2862AD68" w14:textId="77777777" w:rsidR="00A45203" w:rsidRPr="00F12FFB" w:rsidRDefault="00A45203" w:rsidP="00A45203">
      <w:pPr>
        <w:spacing w:before="288" w:after="324" w:line="264" w:lineRule="exact"/>
        <w:jc w:val="left"/>
        <w:rPr>
          <w:rFonts w:ascii="Museo Sans 300" w:hAnsi="Museo Sans 300" w:cs="Arial"/>
          <w:i/>
          <w:spacing w:val="-6"/>
          <w:sz w:val="21"/>
          <w:szCs w:val="21"/>
        </w:rPr>
      </w:pPr>
      <w:r w:rsidRPr="00F12FFB">
        <w:rPr>
          <w:rFonts w:ascii="Museo Sans 300" w:hAnsi="Museo Sans 300" w:cs="Arial"/>
          <w:sz w:val="21"/>
          <w:szCs w:val="21"/>
        </w:rPr>
        <w:t xml:space="preserve">Nombre del Oferente: </w:t>
      </w:r>
      <w:r w:rsidRPr="00F12FFB">
        <w:rPr>
          <w:rFonts w:ascii="Museo Sans 300" w:hAnsi="Museo Sans 300" w:cs="Arial"/>
          <w:i/>
          <w:sz w:val="21"/>
          <w:szCs w:val="21"/>
        </w:rPr>
        <w:t>(</w:t>
      </w:r>
      <w:r w:rsidRPr="00F12FFB">
        <w:rPr>
          <w:rFonts w:ascii="Museo Sans 300" w:hAnsi="Museo Sans 300" w:cs="Arial"/>
          <w:i/>
          <w:spacing w:val="-6"/>
          <w:sz w:val="21"/>
          <w:szCs w:val="21"/>
        </w:rPr>
        <w:t>indicar el nombre completo)</w:t>
      </w:r>
      <w:r w:rsidRPr="00F12FFB">
        <w:rPr>
          <w:rFonts w:ascii="Museo Sans 300" w:hAnsi="Museo Sans 300" w:cs="Arial"/>
          <w:i/>
          <w:iCs/>
          <w:spacing w:val="-6"/>
          <w:sz w:val="21"/>
          <w:szCs w:val="21"/>
        </w:rPr>
        <w:br/>
      </w:r>
      <w:r w:rsidRPr="00F12FFB">
        <w:rPr>
          <w:rFonts w:ascii="Museo Sans 300" w:hAnsi="Museo Sans 300" w:cs="Arial"/>
          <w:sz w:val="21"/>
          <w:szCs w:val="21"/>
        </w:rPr>
        <w:t xml:space="preserve">Fecha: </w:t>
      </w:r>
      <w:r w:rsidRPr="00F12FFB">
        <w:rPr>
          <w:rFonts w:ascii="Museo Sans 300" w:hAnsi="Museo Sans 300" w:cs="Arial"/>
          <w:i/>
          <w:spacing w:val="-6"/>
          <w:sz w:val="21"/>
          <w:szCs w:val="21"/>
        </w:rPr>
        <w:t>(indicar día, mes, año)</w:t>
      </w:r>
      <w:r w:rsidRPr="00F12FFB">
        <w:rPr>
          <w:rFonts w:ascii="Museo Sans 300" w:hAnsi="Museo Sans 300" w:cs="Arial"/>
          <w:i/>
          <w:iCs/>
          <w:spacing w:val="-6"/>
          <w:sz w:val="21"/>
          <w:szCs w:val="21"/>
        </w:rPr>
        <w:br/>
      </w:r>
      <w:r w:rsidRPr="00F12FFB">
        <w:rPr>
          <w:rFonts w:ascii="Museo Sans 300" w:hAnsi="Museo Sans 300" w:cs="Arial"/>
          <w:sz w:val="21"/>
          <w:szCs w:val="21"/>
        </w:rPr>
        <w:t>Nombre del integrante de la APCA:</w:t>
      </w:r>
      <w:r w:rsidRPr="00F12FFB">
        <w:rPr>
          <w:rFonts w:ascii="Museo Sans 300" w:hAnsi="Museo Sans 300" w:cs="Arial"/>
          <w:i/>
          <w:spacing w:val="-4"/>
          <w:sz w:val="21"/>
          <w:szCs w:val="21"/>
        </w:rPr>
        <w:t xml:space="preserve"> (indicar </w:t>
      </w:r>
      <w:r w:rsidRPr="00F12FFB">
        <w:rPr>
          <w:rFonts w:ascii="Museo Sans 300" w:hAnsi="Museo Sans 300" w:cs="Arial"/>
          <w:i/>
          <w:spacing w:val="-6"/>
          <w:sz w:val="21"/>
          <w:szCs w:val="21"/>
        </w:rPr>
        <w:t>el nombre completo)</w:t>
      </w:r>
    </w:p>
    <w:p w14:paraId="2862AD69" w14:textId="77777777" w:rsidR="00A45203" w:rsidRPr="00F12FFB" w:rsidRDefault="00A45203" w:rsidP="0066252D">
      <w:pPr>
        <w:pStyle w:val="Prrafodelista"/>
        <w:numPr>
          <w:ilvl w:val="0"/>
          <w:numId w:val="90"/>
        </w:numPr>
        <w:spacing w:before="288" w:after="324" w:line="264" w:lineRule="exact"/>
        <w:ind w:left="360"/>
        <w:jc w:val="left"/>
        <w:rPr>
          <w:rFonts w:ascii="Museo Sans 300" w:hAnsi="Museo Sans 300" w:cs="Arial"/>
          <w:b/>
          <w:spacing w:val="-4"/>
          <w:sz w:val="21"/>
          <w:szCs w:val="21"/>
        </w:rPr>
      </w:pPr>
      <w:r w:rsidRPr="00F12FFB">
        <w:rPr>
          <w:rFonts w:ascii="Museo Sans 300" w:hAnsi="Museo Sans 300" w:cs="Arial"/>
          <w:b/>
          <w:spacing w:val="-4"/>
          <w:sz w:val="21"/>
          <w:szCs w:val="21"/>
        </w:rPr>
        <w:t>Historial de Incumplimientos</w:t>
      </w:r>
    </w:p>
    <w:tbl>
      <w:tblPr>
        <w:tblW w:w="9270" w:type="dxa"/>
        <w:tblInd w:w="-3" w:type="dxa"/>
        <w:tblLayout w:type="fixed"/>
        <w:tblCellMar>
          <w:left w:w="0" w:type="dxa"/>
          <w:right w:w="0" w:type="dxa"/>
        </w:tblCellMar>
        <w:tblLook w:val="0000" w:firstRow="0" w:lastRow="0" w:firstColumn="0" w:lastColumn="0" w:noHBand="0" w:noVBand="0"/>
      </w:tblPr>
      <w:tblGrid>
        <w:gridCol w:w="9270"/>
      </w:tblGrid>
      <w:tr w:rsidR="00A45203" w:rsidRPr="00F12FFB" w14:paraId="2862AD6B" w14:textId="77777777" w:rsidTr="007220D0">
        <w:tc>
          <w:tcPr>
            <w:tcW w:w="9270" w:type="dxa"/>
            <w:tcBorders>
              <w:top w:val="single" w:sz="2" w:space="0" w:color="auto"/>
              <w:left w:val="single" w:sz="2" w:space="0" w:color="auto"/>
              <w:bottom w:val="single" w:sz="2" w:space="0" w:color="auto"/>
              <w:right w:val="single" w:sz="2" w:space="0" w:color="auto"/>
            </w:tcBorders>
          </w:tcPr>
          <w:p w14:paraId="2862AD6A" w14:textId="77777777" w:rsidR="00A45203" w:rsidRPr="00F12FFB" w:rsidRDefault="00A45203" w:rsidP="007220D0">
            <w:pPr>
              <w:spacing w:before="40" w:after="120"/>
              <w:ind w:left="81" w:right="116"/>
              <w:jc w:val="left"/>
              <w:rPr>
                <w:rFonts w:ascii="Museo Sans 300" w:hAnsi="Museo Sans 300" w:cs="Arial"/>
                <w:spacing w:val="-4"/>
                <w:sz w:val="21"/>
                <w:szCs w:val="21"/>
              </w:rPr>
            </w:pPr>
            <w:r w:rsidRPr="00F12FFB">
              <w:rPr>
                <w:rFonts w:ascii="Museo Sans 300" w:hAnsi="Museo Sans 300" w:cs="Arial"/>
                <w:spacing w:val="-4"/>
                <w:sz w:val="21"/>
                <w:szCs w:val="21"/>
              </w:rPr>
              <w:t>El oferente declara que:</w:t>
            </w:r>
          </w:p>
        </w:tc>
      </w:tr>
      <w:tr w:rsidR="00A45203" w:rsidRPr="00F12FFB" w14:paraId="2862AD6E" w14:textId="77777777" w:rsidTr="007220D0">
        <w:tc>
          <w:tcPr>
            <w:tcW w:w="9270" w:type="dxa"/>
            <w:tcBorders>
              <w:top w:val="single" w:sz="2" w:space="0" w:color="auto"/>
              <w:left w:val="single" w:sz="2" w:space="0" w:color="auto"/>
              <w:bottom w:val="single" w:sz="2" w:space="0" w:color="auto"/>
              <w:right w:val="single" w:sz="2" w:space="0" w:color="auto"/>
            </w:tcBorders>
          </w:tcPr>
          <w:p w14:paraId="2862AD6C" w14:textId="202C0B29" w:rsidR="00A45203" w:rsidRPr="00F12FFB" w:rsidRDefault="00A45203" w:rsidP="007220D0">
            <w:pPr>
              <w:spacing w:before="40" w:after="120"/>
              <w:ind w:left="540" w:right="116" w:hanging="441"/>
              <w:rPr>
                <w:rFonts w:ascii="Museo Sans 300" w:hAnsi="Museo Sans 300" w:cs="Arial"/>
                <w:sz w:val="21"/>
                <w:szCs w:val="21"/>
              </w:rPr>
            </w:pPr>
            <w:r w:rsidRPr="00F12FFB">
              <w:rPr>
                <w:rFonts w:ascii="Museo Sans 300" w:eastAsia="Wingdings" w:hAnsi="Museo Sans 300" w:cs="Wingdings"/>
                <w:spacing w:val="-2"/>
                <w:sz w:val="21"/>
                <w:szCs w:val="21"/>
              </w:rPr>
              <w:t></w:t>
            </w:r>
            <w:r w:rsidRPr="00F12FFB">
              <w:rPr>
                <w:rFonts w:ascii="Museo Sans 300" w:hAnsi="Museo Sans 300" w:cs="Arial"/>
                <w:sz w:val="21"/>
                <w:szCs w:val="21"/>
              </w:rPr>
              <w:tab/>
              <w:t>No ha incurrido en incumplimiento de contrato en los últimos 5 años previo a la fecha de presentación de las ofertas, de acuerdo con lo especificado en el criterio de evaluación No. 1.1 de la Sección III, inciso B</w:t>
            </w:r>
            <w:r w:rsidR="00E578E3">
              <w:rPr>
                <w:rFonts w:ascii="Museo Sans 300" w:hAnsi="Museo Sans 300" w:cs="Arial"/>
                <w:sz w:val="21"/>
                <w:szCs w:val="21"/>
              </w:rPr>
              <w:t>.</w:t>
            </w:r>
          </w:p>
          <w:p w14:paraId="2862AD6D" w14:textId="77777777" w:rsidR="00A45203" w:rsidRPr="00F12FFB" w:rsidRDefault="00A45203" w:rsidP="007220D0">
            <w:pPr>
              <w:spacing w:before="40" w:after="120"/>
              <w:ind w:left="540" w:right="116" w:hanging="441"/>
              <w:rPr>
                <w:rFonts w:ascii="Museo Sans 300" w:hAnsi="Museo Sans 300" w:cs="Arial"/>
                <w:sz w:val="21"/>
                <w:szCs w:val="21"/>
              </w:rPr>
            </w:pPr>
            <w:r w:rsidRPr="00F12FFB">
              <w:rPr>
                <w:rFonts w:ascii="Museo Sans 300" w:eastAsia="Wingdings" w:hAnsi="Museo Sans 300" w:cs="Wingdings"/>
                <w:spacing w:val="-2"/>
                <w:sz w:val="21"/>
                <w:szCs w:val="21"/>
              </w:rPr>
              <w:t></w:t>
            </w:r>
            <w:r w:rsidRPr="00F12FFB">
              <w:rPr>
                <w:rFonts w:ascii="Museo Sans 300" w:hAnsi="Museo Sans 300" w:cs="Arial"/>
                <w:sz w:val="21"/>
                <w:szCs w:val="21"/>
              </w:rPr>
              <w:tab/>
              <w:t>Se ha incurrido en algún incumplimiento de contrato en los últimos 5 años previos a la fecha de presentación de las ofertas, de acuerdo con lo especificado en el criterio de evaluación No. 1.1 de la Sección III, inciso B.</w:t>
            </w:r>
          </w:p>
        </w:tc>
      </w:tr>
    </w:tbl>
    <w:p w14:paraId="2862AD6F" w14:textId="77777777" w:rsidR="00A45203" w:rsidRPr="00F12FFB" w:rsidRDefault="00A45203" w:rsidP="00A45203">
      <w:pPr>
        <w:rPr>
          <w:rFonts w:ascii="Museo Sans 300" w:hAnsi="Museo Sans 300" w:cs="Arial"/>
          <w:sz w:val="21"/>
          <w:szCs w:val="21"/>
        </w:rPr>
      </w:pPr>
    </w:p>
    <w:p w14:paraId="2862AD70" w14:textId="77777777" w:rsidR="00A45203" w:rsidRPr="00F12FFB" w:rsidRDefault="00A45203" w:rsidP="00A45203">
      <w:pPr>
        <w:rPr>
          <w:rFonts w:ascii="Museo Sans 300" w:hAnsi="Museo Sans 300" w:cs="Arial"/>
          <w:i/>
          <w:spacing w:val="-4"/>
          <w:sz w:val="21"/>
          <w:szCs w:val="21"/>
        </w:rPr>
      </w:pPr>
      <w:r w:rsidRPr="00F12FFB">
        <w:rPr>
          <w:rFonts w:ascii="Museo Sans 300" w:hAnsi="Museo Sans 300" w:cs="Arial"/>
          <w:i/>
          <w:sz w:val="21"/>
          <w:szCs w:val="21"/>
        </w:rPr>
        <w:t>En caso de haber incurrido en incumplimiento de contratos, indicar los detalles de los mismos</w:t>
      </w:r>
      <w:r w:rsidRPr="00F12FFB">
        <w:rPr>
          <w:rFonts w:ascii="Museo Sans 300" w:hAnsi="Museo Sans 300" w:cs="Arial"/>
          <w:b/>
          <w:i/>
          <w:spacing w:val="-4"/>
          <w:sz w:val="21"/>
          <w:szCs w:val="21"/>
        </w:rPr>
        <w:t xml:space="preserve">, </w:t>
      </w:r>
      <w:r w:rsidRPr="00F12FFB">
        <w:rPr>
          <w:rFonts w:ascii="Museo Sans 300" w:hAnsi="Museo Sans 300" w:cs="Arial"/>
          <w:i/>
          <w:spacing w:val="-4"/>
          <w:sz w:val="21"/>
          <w:szCs w:val="21"/>
        </w:rPr>
        <w:t>caso contrario indicar No Aplica</w:t>
      </w:r>
    </w:p>
    <w:p w14:paraId="2862AD71" w14:textId="77777777" w:rsidR="00A45203" w:rsidRPr="00F12FFB" w:rsidRDefault="00A45203" w:rsidP="00A45203">
      <w:pPr>
        <w:rPr>
          <w:rFonts w:ascii="Museo Sans 300" w:hAnsi="Museo Sans 300" w:cs="Arial"/>
          <w:i/>
          <w:spacing w:val="-4"/>
          <w:sz w:val="21"/>
          <w:szCs w:val="21"/>
        </w:rPr>
      </w:pPr>
    </w:p>
    <w:tbl>
      <w:tblPr>
        <w:tblW w:w="9270" w:type="dxa"/>
        <w:tblInd w:w="-3" w:type="dxa"/>
        <w:tblLayout w:type="fixed"/>
        <w:tblCellMar>
          <w:left w:w="0" w:type="dxa"/>
          <w:right w:w="0" w:type="dxa"/>
        </w:tblCellMar>
        <w:tblLook w:val="0000" w:firstRow="0" w:lastRow="0" w:firstColumn="0" w:lastColumn="0" w:noHBand="0" w:noVBand="0"/>
      </w:tblPr>
      <w:tblGrid>
        <w:gridCol w:w="990"/>
        <w:gridCol w:w="1710"/>
        <w:gridCol w:w="4770"/>
        <w:gridCol w:w="1800"/>
      </w:tblGrid>
      <w:tr w:rsidR="0086481A" w:rsidRPr="00F12FFB" w14:paraId="2862AD77" w14:textId="77777777" w:rsidTr="0086481A">
        <w:trPr>
          <w:trHeight w:val="20"/>
        </w:trPr>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2862AD72" w14:textId="77777777" w:rsidR="00A45203" w:rsidRPr="00E578E3" w:rsidRDefault="00A45203" w:rsidP="007220D0">
            <w:pPr>
              <w:ind w:left="102"/>
              <w:contextualSpacing/>
              <w:jc w:val="center"/>
              <w:rPr>
                <w:rFonts w:ascii="Museo Sans 300" w:hAnsi="Museo Sans 300" w:cs="Arial"/>
                <w:b/>
                <w:bCs/>
                <w:spacing w:val="-4"/>
                <w:sz w:val="18"/>
                <w:szCs w:val="18"/>
              </w:rPr>
            </w:pPr>
            <w:r w:rsidRPr="00E578E3">
              <w:rPr>
                <w:rFonts w:ascii="Museo Sans 300" w:hAnsi="Museo Sans 300" w:cs="Arial"/>
                <w:b/>
                <w:spacing w:val="-4"/>
                <w:sz w:val="18"/>
                <w:szCs w:val="18"/>
              </w:rPr>
              <w:t>Año</w:t>
            </w:r>
          </w:p>
        </w:tc>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2862AD73" w14:textId="77777777" w:rsidR="00A45203" w:rsidRPr="00E578E3" w:rsidRDefault="00A45203" w:rsidP="007220D0">
            <w:pPr>
              <w:contextualSpacing/>
              <w:jc w:val="center"/>
              <w:rPr>
                <w:rFonts w:ascii="Museo Sans 300" w:hAnsi="Museo Sans 300" w:cs="Arial"/>
                <w:b/>
                <w:bCs/>
                <w:spacing w:val="-4"/>
                <w:sz w:val="18"/>
                <w:szCs w:val="18"/>
              </w:rPr>
            </w:pPr>
            <w:r w:rsidRPr="00E578E3">
              <w:rPr>
                <w:rFonts w:ascii="Museo Sans 300" w:hAnsi="Museo Sans 300" w:cs="Arial"/>
                <w:b/>
                <w:spacing w:val="-4"/>
                <w:sz w:val="18"/>
                <w:szCs w:val="18"/>
              </w:rPr>
              <w:t>Parte del Contrato afectada por el incumplimiento</w:t>
            </w:r>
          </w:p>
        </w:tc>
        <w:tc>
          <w:tcPr>
            <w:tcW w:w="4770" w:type="dxa"/>
            <w:tcBorders>
              <w:top w:val="single" w:sz="2" w:space="0" w:color="auto"/>
              <w:left w:val="single" w:sz="2" w:space="0" w:color="auto"/>
              <w:bottom w:val="single" w:sz="2" w:space="0" w:color="auto"/>
              <w:right w:val="single" w:sz="2" w:space="0" w:color="auto"/>
            </w:tcBorders>
            <w:shd w:val="clear" w:color="auto" w:fill="auto"/>
            <w:vAlign w:val="center"/>
          </w:tcPr>
          <w:p w14:paraId="2862AD74" w14:textId="77777777" w:rsidR="00A45203" w:rsidRPr="00E578E3" w:rsidRDefault="00A45203" w:rsidP="007220D0">
            <w:pPr>
              <w:ind w:left="81"/>
              <w:contextualSpacing/>
              <w:jc w:val="center"/>
              <w:rPr>
                <w:rFonts w:ascii="Museo Sans 300" w:hAnsi="Museo Sans 300" w:cs="Arial"/>
                <w:b/>
                <w:bCs/>
                <w:spacing w:val="-4"/>
                <w:sz w:val="18"/>
                <w:szCs w:val="18"/>
              </w:rPr>
            </w:pPr>
            <w:r w:rsidRPr="00E578E3">
              <w:rPr>
                <w:rFonts w:ascii="Museo Sans 300" w:hAnsi="Museo Sans 300" w:cs="Arial"/>
                <w:b/>
                <w:spacing w:val="-4"/>
                <w:sz w:val="18"/>
                <w:szCs w:val="18"/>
              </w:rPr>
              <w:t>Identificación del Contrato</w:t>
            </w:r>
          </w:p>
          <w:p w14:paraId="2862AD75" w14:textId="77777777" w:rsidR="00A45203" w:rsidRPr="00E578E3" w:rsidRDefault="00A45203" w:rsidP="007220D0">
            <w:pPr>
              <w:ind w:left="60"/>
              <w:contextualSpacing/>
              <w:jc w:val="center"/>
              <w:rPr>
                <w:rFonts w:ascii="Museo Sans 300" w:hAnsi="Museo Sans 300" w:cs="Arial"/>
                <w:i/>
                <w:iCs/>
                <w:spacing w:val="-6"/>
                <w:sz w:val="18"/>
                <w:szCs w:val="18"/>
              </w:rPr>
            </w:pPr>
          </w:p>
        </w:tc>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14:paraId="2862AD76" w14:textId="77777777" w:rsidR="00A45203" w:rsidRPr="00E578E3" w:rsidRDefault="00A45203" w:rsidP="007220D0">
            <w:pPr>
              <w:ind w:left="91" w:right="91"/>
              <w:contextualSpacing/>
              <w:jc w:val="center"/>
              <w:rPr>
                <w:rFonts w:ascii="Museo Sans 300" w:hAnsi="Museo Sans 300" w:cs="Arial"/>
                <w:i/>
                <w:iCs/>
                <w:spacing w:val="-6"/>
                <w:sz w:val="18"/>
                <w:szCs w:val="18"/>
              </w:rPr>
            </w:pPr>
            <w:r w:rsidRPr="00E578E3">
              <w:rPr>
                <w:rFonts w:ascii="Museo Sans 300" w:hAnsi="Museo Sans 300" w:cs="Arial"/>
                <w:b/>
                <w:spacing w:val="-4"/>
                <w:sz w:val="18"/>
                <w:szCs w:val="18"/>
              </w:rPr>
              <w:t>Monto total del Contrato (valor actualizado a la moneda de la oferta)</w:t>
            </w:r>
          </w:p>
        </w:tc>
      </w:tr>
      <w:tr w:rsidR="00A45203" w:rsidRPr="00F12FFB" w14:paraId="2862AD7F" w14:textId="77777777" w:rsidTr="007220D0">
        <w:trPr>
          <w:trHeight w:val="20"/>
        </w:trPr>
        <w:tc>
          <w:tcPr>
            <w:tcW w:w="990" w:type="dxa"/>
            <w:tcBorders>
              <w:top w:val="single" w:sz="2" w:space="0" w:color="auto"/>
              <w:left w:val="single" w:sz="2" w:space="0" w:color="auto"/>
              <w:bottom w:val="single" w:sz="2" w:space="0" w:color="auto"/>
              <w:right w:val="single" w:sz="2" w:space="0" w:color="auto"/>
            </w:tcBorders>
          </w:tcPr>
          <w:p w14:paraId="2862AD78" w14:textId="77777777" w:rsidR="00A45203" w:rsidRPr="00F12FFB" w:rsidRDefault="00A45203" w:rsidP="007220D0">
            <w:pPr>
              <w:spacing w:before="120" w:after="120"/>
              <w:ind w:right="80"/>
              <w:jc w:val="center"/>
              <w:rPr>
                <w:rFonts w:ascii="Museo Sans 300" w:hAnsi="Museo Sans 300" w:cs="Arial"/>
                <w:i/>
                <w:sz w:val="21"/>
                <w:szCs w:val="21"/>
              </w:rPr>
            </w:pPr>
            <w:r w:rsidRPr="00F12FFB">
              <w:rPr>
                <w:rFonts w:ascii="Museo Sans 300" w:hAnsi="Museo Sans 300" w:cs="Arial"/>
                <w:i/>
                <w:sz w:val="21"/>
                <w:szCs w:val="21"/>
              </w:rPr>
              <w:t>(indicar el año)</w:t>
            </w:r>
          </w:p>
        </w:tc>
        <w:tc>
          <w:tcPr>
            <w:tcW w:w="1710" w:type="dxa"/>
            <w:tcBorders>
              <w:top w:val="single" w:sz="2" w:space="0" w:color="auto"/>
              <w:left w:val="single" w:sz="2" w:space="0" w:color="auto"/>
              <w:bottom w:val="single" w:sz="2" w:space="0" w:color="auto"/>
              <w:right w:val="single" w:sz="2" w:space="0" w:color="auto"/>
            </w:tcBorders>
          </w:tcPr>
          <w:p w14:paraId="2862AD79" w14:textId="77777777" w:rsidR="00A45203" w:rsidRPr="00F12FFB" w:rsidRDefault="00A45203" w:rsidP="007220D0">
            <w:pPr>
              <w:spacing w:before="120" w:after="120"/>
              <w:ind w:left="89" w:right="116"/>
              <w:rPr>
                <w:rFonts w:ascii="Museo Sans 300" w:hAnsi="Museo Sans 300" w:cs="Arial"/>
                <w:i/>
                <w:sz w:val="21"/>
                <w:szCs w:val="21"/>
              </w:rPr>
            </w:pPr>
            <w:r w:rsidRPr="00F12FFB">
              <w:rPr>
                <w:rFonts w:ascii="Museo Sans 300" w:hAnsi="Museo Sans 300" w:cs="Arial"/>
                <w:i/>
                <w:sz w:val="21"/>
                <w:szCs w:val="21"/>
              </w:rPr>
              <w:t>(indicar el monto y el porcentaje)</w:t>
            </w:r>
          </w:p>
        </w:tc>
        <w:tc>
          <w:tcPr>
            <w:tcW w:w="4770" w:type="dxa"/>
            <w:tcBorders>
              <w:top w:val="single" w:sz="2" w:space="0" w:color="auto"/>
              <w:left w:val="single" w:sz="2" w:space="0" w:color="auto"/>
              <w:bottom w:val="single" w:sz="2" w:space="0" w:color="auto"/>
              <w:right w:val="single" w:sz="2" w:space="0" w:color="auto"/>
            </w:tcBorders>
          </w:tcPr>
          <w:p w14:paraId="2862AD7A" w14:textId="77777777" w:rsidR="00A45203" w:rsidRPr="00F12FFB" w:rsidRDefault="00A45203" w:rsidP="007220D0">
            <w:pPr>
              <w:spacing w:before="120" w:after="120"/>
              <w:ind w:left="60" w:right="115"/>
              <w:rPr>
                <w:rFonts w:ascii="Museo Sans 300" w:hAnsi="Museo Sans 300" w:cs="Arial"/>
                <w:i/>
                <w:spacing w:val="-6"/>
                <w:sz w:val="21"/>
                <w:szCs w:val="21"/>
              </w:rPr>
            </w:pPr>
            <w:r w:rsidRPr="00F12FFB">
              <w:rPr>
                <w:rFonts w:ascii="Museo Sans 300" w:hAnsi="Museo Sans 300" w:cs="Arial"/>
                <w:b/>
                <w:sz w:val="21"/>
                <w:szCs w:val="21"/>
              </w:rPr>
              <w:t>Identificación del Contrato:</w:t>
            </w:r>
            <w:r w:rsidRPr="00F12FFB">
              <w:rPr>
                <w:rFonts w:ascii="Museo Sans 300" w:hAnsi="Museo Sans 300" w:cs="Arial"/>
                <w:sz w:val="21"/>
                <w:szCs w:val="21"/>
              </w:rPr>
              <w:t xml:space="preserve"> </w:t>
            </w:r>
            <w:r w:rsidRPr="00F12FFB">
              <w:rPr>
                <w:rFonts w:ascii="Museo Sans 300" w:hAnsi="Museo Sans 300" w:cs="Arial"/>
                <w:i/>
                <w:spacing w:val="-6"/>
                <w:sz w:val="21"/>
                <w:szCs w:val="21"/>
              </w:rPr>
              <w:t>(indicar el nombre completo y el número del contrato y toda otra información de identificación pertinente)</w:t>
            </w:r>
          </w:p>
          <w:p w14:paraId="2862AD7B" w14:textId="77777777" w:rsidR="00A45203" w:rsidRPr="00F12FFB" w:rsidRDefault="00A45203" w:rsidP="007220D0">
            <w:pPr>
              <w:spacing w:before="120" w:after="120"/>
              <w:ind w:left="60" w:right="115"/>
              <w:rPr>
                <w:rFonts w:ascii="Museo Sans 300" w:hAnsi="Museo Sans 300" w:cs="Arial"/>
                <w:i/>
                <w:spacing w:val="-6"/>
                <w:sz w:val="21"/>
                <w:szCs w:val="21"/>
              </w:rPr>
            </w:pPr>
            <w:r w:rsidRPr="00F12FFB">
              <w:rPr>
                <w:rFonts w:ascii="Museo Sans 300" w:hAnsi="Museo Sans 300" w:cs="Arial"/>
                <w:b/>
                <w:sz w:val="21"/>
                <w:szCs w:val="21"/>
              </w:rPr>
              <w:t>Nombre del Contratante:</w:t>
            </w:r>
            <w:r w:rsidRPr="00F12FFB">
              <w:rPr>
                <w:rFonts w:ascii="Museo Sans 300" w:hAnsi="Museo Sans 300" w:cs="Arial"/>
                <w:sz w:val="21"/>
                <w:szCs w:val="21"/>
              </w:rPr>
              <w:t xml:space="preserve"> </w:t>
            </w:r>
            <w:r w:rsidRPr="00F12FFB">
              <w:rPr>
                <w:rFonts w:ascii="Museo Sans 300" w:hAnsi="Museo Sans 300" w:cs="Arial"/>
                <w:i/>
                <w:spacing w:val="-6"/>
                <w:sz w:val="21"/>
                <w:szCs w:val="21"/>
              </w:rPr>
              <w:t>(indicar el nombre completo)</w:t>
            </w:r>
          </w:p>
          <w:p w14:paraId="2862AD7C" w14:textId="77777777" w:rsidR="00A45203" w:rsidRPr="00F12FFB" w:rsidRDefault="00A45203" w:rsidP="007220D0">
            <w:pPr>
              <w:spacing w:before="120" w:after="120"/>
              <w:ind w:left="58" w:right="115"/>
              <w:rPr>
                <w:rFonts w:ascii="Museo Sans 300" w:hAnsi="Museo Sans 300" w:cs="Arial"/>
                <w:i/>
                <w:spacing w:val="-6"/>
                <w:sz w:val="21"/>
                <w:szCs w:val="21"/>
              </w:rPr>
            </w:pPr>
            <w:r w:rsidRPr="00F12FFB">
              <w:rPr>
                <w:rFonts w:ascii="Museo Sans 300" w:hAnsi="Museo Sans 300" w:cs="Arial"/>
                <w:b/>
                <w:sz w:val="21"/>
                <w:szCs w:val="21"/>
              </w:rPr>
              <w:t>Dirección del Contratante:</w:t>
            </w:r>
            <w:r w:rsidRPr="00F12FFB">
              <w:rPr>
                <w:rFonts w:ascii="Museo Sans 300" w:hAnsi="Museo Sans 300" w:cs="Arial"/>
                <w:sz w:val="21"/>
                <w:szCs w:val="21"/>
              </w:rPr>
              <w:t xml:space="preserve"> </w:t>
            </w:r>
            <w:r w:rsidRPr="00F12FFB">
              <w:rPr>
                <w:rFonts w:ascii="Museo Sans 300" w:hAnsi="Museo Sans 300" w:cs="Arial"/>
                <w:i/>
                <w:spacing w:val="-6"/>
                <w:sz w:val="21"/>
                <w:szCs w:val="21"/>
              </w:rPr>
              <w:t>(indicar la calle, la ciudad y el país)</w:t>
            </w:r>
          </w:p>
          <w:p w14:paraId="2862AD7D" w14:textId="77777777" w:rsidR="00A45203" w:rsidRPr="00F12FFB" w:rsidRDefault="00A45203" w:rsidP="007220D0">
            <w:pPr>
              <w:spacing w:before="120" w:after="120"/>
              <w:ind w:left="58" w:right="115"/>
              <w:rPr>
                <w:rFonts w:ascii="Museo Sans 300" w:hAnsi="Museo Sans 300" w:cs="Arial"/>
                <w:sz w:val="21"/>
                <w:szCs w:val="21"/>
              </w:rPr>
            </w:pPr>
            <w:r w:rsidRPr="00F12FFB">
              <w:rPr>
                <w:rFonts w:ascii="Museo Sans 300" w:hAnsi="Museo Sans 300" w:cs="Arial"/>
                <w:b/>
                <w:sz w:val="21"/>
                <w:szCs w:val="21"/>
              </w:rPr>
              <w:t>Razones del incumplimiento:</w:t>
            </w:r>
            <w:r w:rsidRPr="00F12FFB">
              <w:rPr>
                <w:rFonts w:ascii="Museo Sans 300" w:hAnsi="Museo Sans 300" w:cs="Arial"/>
                <w:sz w:val="21"/>
                <w:szCs w:val="21"/>
              </w:rPr>
              <w:t xml:space="preserve"> </w:t>
            </w:r>
            <w:r w:rsidRPr="00F12FFB">
              <w:rPr>
                <w:rFonts w:ascii="Museo Sans 300" w:hAnsi="Museo Sans 300" w:cs="Arial"/>
                <w:i/>
                <w:spacing w:val="-6"/>
                <w:sz w:val="21"/>
                <w:szCs w:val="21"/>
              </w:rPr>
              <w:t>(indicar las razones principales)</w:t>
            </w:r>
          </w:p>
        </w:tc>
        <w:tc>
          <w:tcPr>
            <w:tcW w:w="1800" w:type="dxa"/>
            <w:tcBorders>
              <w:top w:val="single" w:sz="2" w:space="0" w:color="auto"/>
              <w:left w:val="single" w:sz="2" w:space="0" w:color="auto"/>
              <w:bottom w:val="single" w:sz="2" w:space="0" w:color="auto"/>
              <w:right w:val="single" w:sz="2" w:space="0" w:color="auto"/>
            </w:tcBorders>
          </w:tcPr>
          <w:p w14:paraId="2862AD7E" w14:textId="77777777" w:rsidR="00A45203" w:rsidRPr="00F12FFB" w:rsidRDefault="00A45203" w:rsidP="007220D0">
            <w:pPr>
              <w:spacing w:before="120" w:after="120"/>
              <w:ind w:left="159" w:right="116"/>
              <w:rPr>
                <w:rFonts w:ascii="Museo Sans 300" w:hAnsi="Museo Sans 300" w:cs="Arial"/>
                <w:sz w:val="21"/>
                <w:szCs w:val="21"/>
              </w:rPr>
            </w:pPr>
            <w:r w:rsidRPr="00F12FFB">
              <w:rPr>
                <w:rFonts w:ascii="Museo Sans 300" w:hAnsi="Museo Sans 300" w:cs="Arial"/>
                <w:i/>
                <w:spacing w:val="-6"/>
                <w:sz w:val="21"/>
                <w:szCs w:val="21"/>
              </w:rPr>
              <w:t>(indicar el monto)</w:t>
            </w:r>
          </w:p>
        </w:tc>
      </w:tr>
    </w:tbl>
    <w:p w14:paraId="2862AD80" w14:textId="77777777" w:rsidR="00A45203" w:rsidRPr="00F12FFB" w:rsidRDefault="00A45203" w:rsidP="0066252D">
      <w:pPr>
        <w:pStyle w:val="Prrafodelista"/>
        <w:numPr>
          <w:ilvl w:val="0"/>
          <w:numId w:val="90"/>
        </w:numPr>
        <w:spacing w:before="288" w:after="324" w:line="264" w:lineRule="exact"/>
        <w:ind w:left="360"/>
        <w:jc w:val="left"/>
        <w:rPr>
          <w:rFonts w:ascii="Museo Sans 300" w:hAnsi="Museo Sans 300" w:cs="Arial"/>
          <w:sz w:val="21"/>
          <w:szCs w:val="21"/>
        </w:rPr>
      </w:pPr>
      <w:r w:rsidRPr="00F12FFB">
        <w:rPr>
          <w:rFonts w:ascii="Museo Sans 300" w:hAnsi="Museo Sans 300" w:cs="Arial"/>
          <w:b/>
          <w:spacing w:val="-4"/>
          <w:sz w:val="21"/>
          <w:szCs w:val="21"/>
        </w:rPr>
        <w:t>Litigios pendientes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A45203" w:rsidRPr="00F12FFB" w14:paraId="2862AD82" w14:textId="77777777" w:rsidTr="007220D0">
        <w:trPr>
          <w:cantSplit/>
        </w:trPr>
        <w:tc>
          <w:tcPr>
            <w:tcW w:w="9270" w:type="dxa"/>
          </w:tcPr>
          <w:p w14:paraId="2862AD81" w14:textId="77777777" w:rsidR="00A45203" w:rsidRPr="00F12FFB" w:rsidRDefault="00A45203" w:rsidP="007220D0">
            <w:pPr>
              <w:jc w:val="left"/>
              <w:rPr>
                <w:rFonts w:ascii="Museo Sans 300" w:hAnsi="Museo Sans 300" w:cs="Arial"/>
                <w:i/>
                <w:sz w:val="21"/>
                <w:szCs w:val="21"/>
              </w:rPr>
            </w:pPr>
            <w:r w:rsidRPr="00F12FFB">
              <w:rPr>
                <w:rFonts w:ascii="Museo Sans 300" w:hAnsi="Museo Sans 300" w:cs="Arial"/>
                <w:spacing w:val="-4"/>
                <w:sz w:val="21"/>
                <w:szCs w:val="21"/>
              </w:rPr>
              <w:t>El oferente declara que:</w:t>
            </w:r>
          </w:p>
        </w:tc>
      </w:tr>
      <w:tr w:rsidR="00A45203" w:rsidRPr="00F12FFB" w14:paraId="2862AD85" w14:textId="77777777" w:rsidTr="007220D0">
        <w:tc>
          <w:tcPr>
            <w:tcW w:w="9270" w:type="dxa"/>
          </w:tcPr>
          <w:p w14:paraId="2862AD83" w14:textId="2F1E0166" w:rsidR="00A45203" w:rsidRPr="00F12FFB" w:rsidRDefault="00A45203" w:rsidP="0066252D">
            <w:pPr>
              <w:numPr>
                <w:ilvl w:val="0"/>
                <w:numId w:val="97"/>
              </w:numPr>
              <w:spacing w:before="120" w:after="120"/>
              <w:ind w:left="426" w:hanging="426"/>
              <w:rPr>
                <w:rFonts w:ascii="Museo Sans 300" w:hAnsi="Museo Sans 300" w:cs="Arial"/>
                <w:sz w:val="21"/>
                <w:szCs w:val="21"/>
              </w:rPr>
            </w:pPr>
            <w:r w:rsidRPr="00F12FFB">
              <w:rPr>
                <w:rFonts w:ascii="Museo Sans 300" w:hAnsi="Museo Sans 300" w:cs="Arial"/>
                <w:sz w:val="21"/>
                <w:szCs w:val="21"/>
              </w:rPr>
              <w:t>No existen antecedentes de fallos judiciales o laudos arbitrales contra el Oferente en los últimos 5 años previos a la fecha de presentación de las ofertas, de acuerdo con lo especificado en el criterio de evaluación No. 1.2 de la Sección III, inciso B.</w:t>
            </w:r>
          </w:p>
          <w:p w14:paraId="2862AD84" w14:textId="77777777" w:rsidR="00A45203" w:rsidRPr="00F12FFB" w:rsidRDefault="00A45203" w:rsidP="007220D0">
            <w:pPr>
              <w:spacing w:before="120" w:after="120"/>
              <w:ind w:left="418" w:hanging="418"/>
              <w:rPr>
                <w:rFonts w:ascii="Museo Sans 300" w:hAnsi="Museo Sans 300" w:cs="Arial"/>
                <w:sz w:val="21"/>
                <w:szCs w:val="21"/>
              </w:rPr>
            </w:pPr>
            <w:r w:rsidRPr="00F12FFB">
              <w:rPr>
                <w:rFonts w:ascii="Museo Sans 300" w:eastAsia="MS Mincho" w:hAnsi="Museo Sans 300" w:cs="Arial"/>
                <w:spacing w:val="-2"/>
                <w:sz w:val="21"/>
                <w:szCs w:val="21"/>
              </w:rPr>
              <w:t>¨</w:t>
            </w:r>
            <w:r w:rsidRPr="00F12FFB">
              <w:rPr>
                <w:rFonts w:ascii="Museo Sans 300" w:hAnsi="Museo Sans 300" w:cs="Arial"/>
                <w:sz w:val="21"/>
                <w:szCs w:val="21"/>
              </w:rPr>
              <w:tab/>
              <w:t>Existe antecedentes de fallos judiciales o laudos arbitrales contra el Oferente en los últimos 5 años previos a la fecha de presentación de las ofertas, de acuerdo con lo especificado en el criterio de evaluación No. 1.2 de la Sección III, inciso B.</w:t>
            </w:r>
          </w:p>
        </w:tc>
      </w:tr>
    </w:tbl>
    <w:p w14:paraId="2DD56ECF" w14:textId="77777777" w:rsidR="00E578E3" w:rsidRDefault="00E578E3" w:rsidP="00A45203">
      <w:pPr>
        <w:rPr>
          <w:rFonts w:ascii="Museo Sans 300" w:hAnsi="Museo Sans 300" w:cs="Arial"/>
          <w:i/>
          <w:sz w:val="21"/>
          <w:szCs w:val="21"/>
        </w:rPr>
      </w:pPr>
    </w:p>
    <w:p w14:paraId="2862AD86" w14:textId="1FDAF428" w:rsidR="00A45203" w:rsidRPr="00F12FFB" w:rsidRDefault="00A45203" w:rsidP="00A45203">
      <w:pPr>
        <w:rPr>
          <w:rFonts w:ascii="Museo Sans 300" w:hAnsi="Museo Sans 300" w:cs="Arial"/>
          <w:i/>
          <w:spacing w:val="-4"/>
          <w:sz w:val="21"/>
          <w:szCs w:val="21"/>
        </w:rPr>
      </w:pPr>
      <w:r w:rsidRPr="00F12FFB">
        <w:rPr>
          <w:rFonts w:ascii="Museo Sans 300" w:hAnsi="Museo Sans 300" w:cs="Arial"/>
          <w:i/>
          <w:sz w:val="21"/>
          <w:szCs w:val="21"/>
        </w:rPr>
        <w:lastRenderedPageBreak/>
        <w:t>En caso de existir fallos judiciales o laudos arbitrales en contra del oferente o litigios pendientes, indicar los detalles de los mismos</w:t>
      </w:r>
      <w:r w:rsidRPr="00F12FFB">
        <w:rPr>
          <w:rFonts w:ascii="Museo Sans 300" w:hAnsi="Museo Sans 300" w:cs="Arial"/>
          <w:b/>
          <w:i/>
          <w:spacing w:val="-4"/>
          <w:sz w:val="21"/>
          <w:szCs w:val="21"/>
        </w:rPr>
        <w:t xml:space="preserve">, </w:t>
      </w:r>
      <w:r w:rsidRPr="00F12FFB">
        <w:rPr>
          <w:rFonts w:ascii="Museo Sans 300" w:hAnsi="Museo Sans 300" w:cs="Arial"/>
          <w:i/>
          <w:spacing w:val="-4"/>
          <w:sz w:val="21"/>
          <w:szCs w:val="21"/>
        </w:rPr>
        <w:t>caso contrario indicar No Aplica</w:t>
      </w:r>
    </w:p>
    <w:p w14:paraId="2862AD87" w14:textId="77777777" w:rsidR="00A45203" w:rsidRPr="00F12FFB" w:rsidRDefault="00A45203" w:rsidP="00A45203">
      <w:pPr>
        <w:rPr>
          <w:rFonts w:ascii="Museo Sans 300" w:hAnsi="Museo Sans 300" w:cs="Arial"/>
          <w:sz w:val="21"/>
          <w:szCs w:val="21"/>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1658"/>
        <w:gridCol w:w="4680"/>
        <w:gridCol w:w="1980"/>
      </w:tblGrid>
      <w:tr w:rsidR="0086481A" w:rsidRPr="00F12FFB" w14:paraId="2862AD8C" w14:textId="77777777" w:rsidTr="0086481A">
        <w:tc>
          <w:tcPr>
            <w:tcW w:w="952" w:type="dxa"/>
            <w:shd w:val="clear" w:color="auto" w:fill="auto"/>
            <w:vAlign w:val="center"/>
          </w:tcPr>
          <w:p w14:paraId="2862AD88" w14:textId="77777777" w:rsidR="00A45203" w:rsidRPr="00F12FFB" w:rsidRDefault="00A45203" w:rsidP="007220D0">
            <w:pPr>
              <w:jc w:val="center"/>
              <w:rPr>
                <w:rFonts w:ascii="Museo Sans 300" w:hAnsi="Museo Sans 300" w:cs="Arial"/>
                <w:b/>
                <w:spacing w:val="8"/>
                <w:sz w:val="21"/>
                <w:szCs w:val="21"/>
              </w:rPr>
            </w:pPr>
            <w:r w:rsidRPr="00F12FFB">
              <w:rPr>
                <w:rFonts w:ascii="Museo Sans 300" w:hAnsi="Museo Sans 300" w:cs="Arial"/>
                <w:b/>
                <w:sz w:val="21"/>
                <w:szCs w:val="21"/>
              </w:rPr>
              <w:t>Año del laudo</w:t>
            </w:r>
          </w:p>
        </w:tc>
        <w:tc>
          <w:tcPr>
            <w:tcW w:w="1658" w:type="dxa"/>
            <w:shd w:val="clear" w:color="auto" w:fill="auto"/>
            <w:vAlign w:val="center"/>
          </w:tcPr>
          <w:p w14:paraId="2862AD89" w14:textId="77777777" w:rsidR="00A45203" w:rsidRPr="00F12FFB" w:rsidRDefault="00A45203" w:rsidP="007220D0">
            <w:pPr>
              <w:jc w:val="center"/>
              <w:rPr>
                <w:rFonts w:ascii="Museo Sans 300" w:hAnsi="Museo Sans 300" w:cs="Arial"/>
                <w:b/>
                <w:sz w:val="21"/>
                <w:szCs w:val="21"/>
              </w:rPr>
            </w:pPr>
            <w:r w:rsidRPr="00F12FFB">
              <w:rPr>
                <w:rFonts w:ascii="Museo Sans 300" w:hAnsi="Museo Sans 300" w:cs="Arial"/>
                <w:b/>
                <w:sz w:val="21"/>
                <w:szCs w:val="21"/>
              </w:rPr>
              <w:t>Resultado expresado como un porcentaje del valor neto</w:t>
            </w:r>
          </w:p>
        </w:tc>
        <w:tc>
          <w:tcPr>
            <w:tcW w:w="4680" w:type="dxa"/>
            <w:shd w:val="clear" w:color="auto" w:fill="auto"/>
            <w:vAlign w:val="center"/>
          </w:tcPr>
          <w:p w14:paraId="2862AD8A" w14:textId="77777777" w:rsidR="00A45203" w:rsidRPr="00F12FFB" w:rsidRDefault="00A45203" w:rsidP="007220D0">
            <w:pPr>
              <w:jc w:val="center"/>
              <w:rPr>
                <w:rFonts w:ascii="Museo Sans 300" w:hAnsi="Museo Sans 300" w:cs="Arial"/>
                <w:b/>
                <w:spacing w:val="8"/>
                <w:sz w:val="21"/>
                <w:szCs w:val="21"/>
              </w:rPr>
            </w:pPr>
            <w:r w:rsidRPr="00F12FFB">
              <w:rPr>
                <w:rFonts w:ascii="Museo Sans 300" w:hAnsi="Museo Sans 300" w:cs="Arial"/>
                <w:b/>
                <w:sz w:val="21"/>
                <w:szCs w:val="21"/>
              </w:rPr>
              <w:t>Identificación del Contrato</w:t>
            </w:r>
          </w:p>
        </w:tc>
        <w:tc>
          <w:tcPr>
            <w:tcW w:w="1980" w:type="dxa"/>
            <w:shd w:val="clear" w:color="auto" w:fill="auto"/>
            <w:vAlign w:val="center"/>
          </w:tcPr>
          <w:p w14:paraId="2862AD8B" w14:textId="77777777" w:rsidR="00A45203" w:rsidRPr="00F12FFB" w:rsidRDefault="00A45203" w:rsidP="007220D0">
            <w:pPr>
              <w:jc w:val="center"/>
              <w:rPr>
                <w:rFonts w:ascii="Museo Sans 300" w:hAnsi="Museo Sans 300" w:cs="Arial"/>
                <w:b/>
                <w:sz w:val="21"/>
                <w:szCs w:val="21"/>
              </w:rPr>
            </w:pPr>
            <w:r w:rsidRPr="00F12FFB">
              <w:rPr>
                <w:rFonts w:ascii="Museo Sans 300" w:hAnsi="Museo Sans 300" w:cs="Arial"/>
                <w:b/>
                <w:sz w:val="21"/>
                <w:szCs w:val="21"/>
              </w:rPr>
              <w:t xml:space="preserve">Monto total del Contrato </w:t>
            </w:r>
            <w:r w:rsidRPr="00F12FFB">
              <w:rPr>
                <w:rFonts w:ascii="Museo Sans 300" w:hAnsi="Museo Sans 300" w:cs="Arial"/>
                <w:b/>
                <w:spacing w:val="-4"/>
                <w:sz w:val="21"/>
                <w:szCs w:val="21"/>
              </w:rPr>
              <w:t>(valor actualizado a la moneda de la oferta)</w:t>
            </w:r>
          </w:p>
        </w:tc>
      </w:tr>
      <w:tr w:rsidR="00A45203" w:rsidRPr="00F12FFB" w14:paraId="2862AD96" w14:textId="77777777" w:rsidTr="007220D0">
        <w:trPr>
          <w:cantSplit/>
        </w:trPr>
        <w:tc>
          <w:tcPr>
            <w:tcW w:w="952" w:type="dxa"/>
          </w:tcPr>
          <w:p w14:paraId="2862AD8D" w14:textId="77777777" w:rsidR="00A45203" w:rsidRPr="00F12FFB" w:rsidRDefault="00A45203" w:rsidP="007220D0">
            <w:pPr>
              <w:rPr>
                <w:rFonts w:ascii="Museo Sans 300" w:hAnsi="Museo Sans 300" w:cs="Arial"/>
                <w:i/>
                <w:sz w:val="21"/>
                <w:szCs w:val="21"/>
              </w:rPr>
            </w:pPr>
            <w:r w:rsidRPr="00F12FFB">
              <w:rPr>
                <w:rFonts w:ascii="Museo Sans 300" w:hAnsi="Museo Sans 300" w:cs="Arial"/>
                <w:i/>
                <w:sz w:val="21"/>
                <w:szCs w:val="21"/>
              </w:rPr>
              <w:t>(indicar el año)</w:t>
            </w:r>
          </w:p>
        </w:tc>
        <w:tc>
          <w:tcPr>
            <w:tcW w:w="1658" w:type="dxa"/>
          </w:tcPr>
          <w:p w14:paraId="2862AD8E" w14:textId="77777777" w:rsidR="00A45203" w:rsidRPr="00F12FFB" w:rsidRDefault="00A45203" w:rsidP="007220D0">
            <w:pPr>
              <w:rPr>
                <w:rFonts w:ascii="Museo Sans 300" w:hAnsi="Museo Sans 300" w:cs="Arial"/>
                <w:i/>
                <w:sz w:val="21"/>
                <w:szCs w:val="21"/>
              </w:rPr>
            </w:pPr>
            <w:r w:rsidRPr="00F12FFB">
              <w:rPr>
                <w:rFonts w:ascii="Museo Sans 300" w:hAnsi="Museo Sans 300" w:cs="Arial"/>
                <w:i/>
                <w:sz w:val="21"/>
                <w:szCs w:val="21"/>
              </w:rPr>
              <w:t>(indicar porcentaje)</w:t>
            </w:r>
          </w:p>
        </w:tc>
        <w:tc>
          <w:tcPr>
            <w:tcW w:w="4680" w:type="dxa"/>
          </w:tcPr>
          <w:p w14:paraId="2862AD8F" w14:textId="77777777" w:rsidR="00A45203" w:rsidRPr="00F12FFB" w:rsidRDefault="00A45203" w:rsidP="007220D0">
            <w:pPr>
              <w:spacing w:before="120" w:after="120"/>
              <w:rPr>
                <w:rFonts w:ascii="Museo Sans 300" w:hAnsi="Museo Sans 300" w:cs="Arial"/>
                <w:sz w:val="21"/>
                <w:szCs w:val="21"/>
              </w:rPr>
            </w:pPr>
            <w:r w:rsidRPr="00F12FFB">
              <w:rPr>
                <w:rFonts w:ascii="Museo Sans 300" w:hAnsi="Museo Sans 300" w:cs="Arial"/>
                <w:b/>
                <w:sz w:val="21"/>
                <w:szCs w:val="21"/>
              </w:rPr>
              <w:t>Identificación del Contrato:</w:t>
            </w:r>
            <w:r w:rsidRPr="00F12FFB">
              <w:rPr>
                <w:rFonts w:ascii="Museo Sans 300" w:hAnsi="Museo Sans 300" w:cs="Arial"/>
                <w:sz w:val="21"/>
                <w:szCs w:val="21"/>
              </w:rPr>
              <w:t xml:space="preserve"> (indicar el nombre completo y el número del contrato y toda otra información de identificación pertinente)</w:t>
            </w:r>
          </w:p>
          <w:p w14:paraId="2862AD90" w14:textId="77777777" w:rsidR="00A45203" w:rsidRPr="00F12FFB" w:rsidRDefault="00A45203" w:rsidP="007220D0">
            <w:pPr>
              <w:spacing w:before="120" w:after="120"/>
              <w:rPr>
                <w:rFonts w:ascii="Museo Sans 300" w:hAnsi="Museo Sans 300" w:cs="Arial"/>
                <w:i/>
                <w:sz w:val="21"/>
                <w:szCs w:val="21"/>
              </w:rPr>
            </w:pPr>
            <w:r w:rsidRPr="00F12FFB">
              <w:rPr>
                <w:rFonts w:ascii="Museo Sans 300" w:hAnsi="Museo Sans 300" w:cs="Arial"/>
                <w:b/>
                <w:sz w:val="21"/>
                <w:szCs w:val="21"/>
              </w:rPr>
              <w:t>Nombre del Contratante:</w:t>
            </w:r>
            <w:r w:rsidRPr="00F12FFB">
              <w:rPr>
                <w:rFonts w:ascii="Museo Sans 300" w:hAnsi="Museo Sans 300" w:cs="Arial"/>
                <w:sz w:val="21"/>
                <w:szCs w:val="21"/>
              </w:rPr>
              <w:t xml:space="preserve"> </w:t>
            </w:r>
            <w:r w:rsidRPr="00F12FFB">
              <w:rPr>
                <w:rFonts w:ascii="Museo Sans 300" w:hAnsi="Museo Sans 300" w:cs="Arial"/>
                <w:i/>
                <w:sz w:val="21"/>
                <w:szCs w:val="21"/>
              </w:rPr>
              <w:t>(indicar el nombre completo)</w:t>
            </w:r>
          </w:p>
          <w:p w14:paraId="2862AD91" w14:textId="77777777" w:rsidR="00A45203" w:rsidRPr="00F12FFB" w:rsidRDefault="00A45203" w:rsidP="007220D0">
            <w:pPr>
              <w:spacing w:before="120" w:after="120"/>
              <w:rPr>
                <w:rFonts w:ascii="Museo Sans 300" w:hAnsi="Museo Sans 300" w:cs="Arial"/>
                <w:sz w:val="21"/>
                <w:szCs w:val="21"/>
              </w:rPr>
            </w:pPr>
            <w:r w:rsidRPr="00F12FFB">
              <w:rPr>
                <w:rFonts w:ascii="Museo Sans 300" w:hAnsi="Museo Sans 300" w:cs="Arial"/>
                <w:b/>
                <w:sz w:val="21"/>
                <w:szCs w:val="21"/>
              </w:rPr>
              <w:t>Dirección del Contratante: (</w:t>
            </w:r>
            <w:r w:rsidRPr="00F12FFB">
              <w:rPr>
                <w:rFonts w:ascii="Museo Sans 300" w:hAnsi="Museo Sans 300" w:cs="Arial"/>
                <w:i/>
                <w:sz w:val="21"/>
                <w:szCs w:val="21"/>
              </w:rPr>
              <w:t>indicar la calle, la ciudad y el país)</w:t>
            </w:r>
          </w:p>
          <w:p w14:paraId="2862AD92" w14:textId="77777777" w:rsidR="00A45203" w:rsidRPr="00F12FFB" w:rsidRDefault="00A45203" w:rsidP="007220D0">
            <w:pPr>
              <w:spacing w:before="120" w:after="120"/>
              <w:rPr>
                <w:rFonts w:ascii="Museo Sans 300" w:hAnsi="Museo Sans 300" w:cs="Arial"/>
                <w:sz w:val="21"/>
                <w:szCs w:val="21"/>
              </w:rPr>
            </w:pPr>
            <w:r w:rsidRPr="00F12FFB">
              <w:rPr>
                <w:rFonts w:ascii="Museo Sans 300" w:hAnsi="Museo Sans 300" w:cs="Arial"/>
                <w:b/>
                <w:sz w:val="21"/>
                <w:szCs w:val="21"/>
              </w:rPr>
              <w:t>Objeto de la controversia:</w:t>
            </w:r>
            <w:r w:rsidRPr="00F12FFB">
              <w:rPr>
                <w:rFonts w:ascii="Museo Sans 300" w:hAnsi="Museo Sans 300" w:cs="Arial"/>
                <w:sz w:val="21"/>
                <w:szCs w:val="21"/>
              </w:rPr>
              <w:t xml:space="preserve"> </w:t>
            </w:r>
            <w:r w:rsidRPr="00F12FFB">
              <w:rPr>
                <w:rFonts w:ascii="Museo Sans 300" w:hAnsi="Museo Sans 300" w:cs="Arial"/>
                <w:i/>
                <w:sz w:val="21"/>
                <w:szCs w:val="21"/>
              </w:rPr>
              <w:t>(indicar las cuestiones principales de la controversia)</w:t>
            </w:r>
          </w:p>
          <w:p w14:paraId="2862AD93" w14:textId="77777777" w:rsidR="00A45203" w:rsidRPr="00F12FFB" w:rsidRDefault="00A45203" w:rsidP="007220D0">
            <w:pPr>
              <w:spacing w:before="120" w:after="120"/>
              <w:rPr>
                <w:rFonts w:ascii="Museo Sans 300" w:hAnsi="Museo Sans 300" w:cs="Arial"/>
                <w:sz w:val="21"/>
                <w:szCs w:val="21"/>
              </w:rPr>
            </w:pPr>
            <w:r w:rsidRPr="00F12FFB">
              <w:rPr>
                <w:rFonts w:ascii="Museo Sans 300" w:hAnsi="Museo Sans 300" w:cs="Arial"/>
                <w:b/>
                <w:sz w:val="21"/>
                <w:szCs w:val="21"/>
              </w:rPr>
              <w:t>Parte que inició la controversia:</w:t>
            </w:r>
            <w:r w:rsidRPr="00F12FFB">
              <w:rPr>
                <w:rFonts w:ascii="Museo Sans 300" w:hAnsi="Museo Sans 300" w:cs="Arial"/>
                <w:sz w:val="21"/>
                <w:szCs w:val="21"/>
              </w:rPr>
              <w:t xml:space="preserve"> </w:t>
            </w:r>
            <w:r w:rsidRPr="00F12FFB">
              <w:rPr>
                <w:rFonts w:ascii="Museo Sans 300" w:hAnsi="Museo Sans 300" w:cs="Arial"/>
                <w:i/>
                <w:sz w:val="21"/>
                <w:szCs w:val="21"/>
              </w:rPr>
              <w:t>(indicar “Contratante” o “Contratista”)</w:t>
            </w:r>
          </w:p>
          <w:p w14:paraId="2862AD94" w14:textId="77777777" w:rsidR="00A45203" w:rsidRPr="00F12FFB" w:rsidRDefault="00A45203" w:rsidP="007220D0">
            <w:pPr>
              <w:spacing w:before="120" w:after="120"/>
              <w:rPr>
                <w:rFonts w:ascii="Museo Sans 300" w:hAnsi="Museo Sans 300" w:cs="Arial"/>
                <w:i/>
                <w:sz w:val="21"/>
                <w:szCs w:val="21"/>
              </w:rPr>
            </w:pPr>
            <w:r w:rsidRPr="00F12FFB">
              <w:rPr>
                <w:rFonts w:ascii="Museo Sans 300" w:hAnsi="Museo Sans 300" w:cs="Arial"/>
                <w:b/>
                <w:sz w:val="21"/>
                <w:szCs w:val="21"/>
              </w:rPr>
              <w:t>Estado de la controversia:</w:t>
            </w:r>
            <w:r w:rsidRPr="00F12FFB">
              <w:rPr>
                <w:rFonts w:ascii="Museo Sans 300" w:hAnsi="Museo Sans 300" w:cs="Arial"/>
                <w:sz w:val="21"/>
                <w:szCs w:val="21"/>
              </w:rPr>
              <w:t xml:space="preserve"> </w:t>
            </w:r>
            <w:r w:rsidRPr="00F12FFB">
              <w:rPr>
                <w:rFonts w:ascii="Museo Sans 300" w:hAnsi="Museo Sans 300" w:cs="Arial"/>
                <w:i/>
                <w:sz w:val="21"/>
                <w:szCs w:val="21"/>
              </w:rPr>
              <w:t>(indicar si está siendo tratada por el conciliador, si se ha sometido a arbitraje o si se encuentra en instancias judiciales)</w:t>
            </w:r>
          </w:p>
        </w:tc>
        <w:tc>
          <w:tcPr>
            <w:tcW w:w="1980" w:type="dxa"/>
          </w:tcPr>
          <w:p w14:paraId="2862AD95" w14:textId="77777777" w:rsidR="00A45203" w:rsidRPr="00F12FFB" w:rsidRDefault="00A45203" w:rsidP="007220D0">
            <w:pPr>
              <w:rPr>
                <w:rFonts w:ascii="Museo Sans 300" w:hAnsi="Museo Sans 300" w:cs="Arial"/>
                <w:i/>
                <w:sz w:val="21"/>
                <w:szCs w:val="21"/>
              </w:rPr>
            </w:pPr>
            <w:r w:rsidRPr="00F12FFB">
              <w:rPr>
                <w:rFonts w:ascii="Museo Sans 300" w:hAnsi="Museo Sans 300" w:cs="Arial"/>
                <w:i/>
                <w:sz w:val="21"/>
                <w:szCs w:val="21"/>
              </w:rPr>
              <w:t>(indicar el monto del litigio)</w:t>
            </w:r>
          </w:p>
        </w:tc>
      </w:tr>
    </w:tbl>
    <w:p w14:paraId="2862AD97" w14:textId="77777777" w:rsidR="00A45203" w:rsidRPr="00F12FFB" w:rsidRDefault="00A45203" w:rsidP="00A45203">
      <w:pPr>
        <w:rPr>
          <w:rFonts w:ascii="Museo Sans 300" w:hAnsi="Museo Sans 300" w:cs="Arial"/>
          <w:sz w:val="21"/>
          <w:szCs w:val="21"/>
        </w:rPr>
      </w:pPr>
    </w:p>
    <w:p w14:paraId="2862AD98"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sz w:val="21"/>
          <w:szCs w:val="21"/>
        </w:rPr>
      </w:pPr>
      <w:r w:rsidRPr="00F12FFB">
        <w:rPr>
          <w:rFonts w:ascii="Museo Sans 300" w:hAnsi="Museo Sans 300" w:cs="Arial"/>
          <w:sz w:val="21"/>
          <w:szCs w:val="21"/>
        </w:rPr>
        <w:t>Oferente / miembro de la APCA</w:t>
      </w:r>
      <w:r w:rsidRPr="00F12FFB">
        <w:rPr>
          <w:rFonts w:ascii="Museo Sans 300" w:hAnsi="Museo Sans 300" w:cs="Arial"/>
          <w:b/>
          <w:sz w:val="21"/>
          <w:szCs w:val="21"/>
        </w:rPr>
        <w:t xml:space="preserve">: </w:t>
      </w:r>
      <w:r w:rsidRPr="00F12FFB">
        <w:rPr>
          <w:rFonts w:ascii="Museo Sans 300" w:hAnsi="Museo Sans 300" w:cs="Arial"/>
          <w:i/>
          <w:sz w:val="21"/>
          <w:szCs w:val="21"/>
        </w:rPr>
        <w:t xml:space="preserve">(indicar nombre completo del </w:t>
      </w:r>
      <w:r w:rsidRPr="00F12FFB">
        <w:rPr>
          <w:rFonts w:ascii="Museo Sans 300" w:hAnsi="Museo Sans 300" w:cs="Arial"/>
          <w:i/>
          <w:sz w:val="21"/>
          <w:szCs w:val="21"/>
          <w:lang w:val="es-HN"/>
        </w:rPr>
        <w:t>oferente/miembro de la APCA</w:t>
      </w:r>
      <w:r w:rsidRPr="00F12FFB">
        <w:rPr>
          <w:rFonts w:ascii="Museo Sans 300" w:hAnsi="Museo Sans 300" w:cs="Arial"/>
          <w:i/>
          <w:sz w:val="21"/>
          <w:szCs w:val="21"/>
        </w:rPr>
        <w:t>)</w:t>
      </w:r>
    </w:p>
    <w:p w14:paraId="2862AD99"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sz w:val="21"/>
          <w:szCs w:val="21"/>
        </w:rPr>
      </w:pPr>
      <w:r w:rsidRPr="00F12FFB">
        <w:rPr>
          <w:rFonts w:ascii="Museo Sans 300" w:hAnsi="Museo Sans 300" w:cs="Arial"/>
          <w:sz w:val="21"/>
          <w:szCs w:val="21"/>
        </w:rPr>
        <w:t>Nombre:</w:t>
      </w:r>
      <w:r w:rsidRPr="00F12FFB">
        <w:rPr>
          <w:rFonts w:ascii="Museo Sans 300" w:hAnsi="Museo Sans 300" w:cs="Arial"/>
          <w:i/>
          <w:sz w:val="21"/>
          <w:szCs w:val="21"/>
        </w:rPr>
        <w:t xml:space="preserve"> (indicar el nombre completo de la persona del representante)</w:t>
      </w:r>
    </w:p>
    <w:p w14:paraId="2862AD9A"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sz w:val="21"/>
          <w:szCs w:val="21"/>
        </w:rPr>
      </w:pPr>
      <w:r w:rsidRPr="00F12FFB">
        <w:rPr>
          <w:rFonts w:ascii="Museo Sans 300" w:hAnsi="Museo Sans 300" w:cs="Arial"/>
          <w:sz w:val="21"/>
          <w:szCs w:val="21"/>
        </w:rPr>
        <w:t>Cargo:</w:t>
      </w:r>
      <w:r w:rsidRPr="00F12FFB">
        <w:rPr>
          <w:rFonts w:ascii="Museo Sans 300" w:hAnsi="Museo Sans 300" w:cs="Arial"/>
          <w:i/>
          <w:sz w:val="21"/>
          <w:szCs w:val="21"/>
        </w:rPr>
        <w:t xml:space="preserve"> (del firmante)</w:t>
      </w:r>
    </w:p>
    <w:p w14:paraId="1D320D88" w14:textId="77777777" w:rsidR="00E578E3" w:rsidRDefault="00E578E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jc w:val="left"/>
        <w:rPr>
          <w:rFonts w:ascii="Museo Sans 300" w:hAnsi="Museo Sans 300" w:cs="Arial"/>
          <w:i/>
          <w:sz w:val="21"/>
          <w:szCs w:val="21"/>
        </w:rPr>
      </w:pPr>
    </w:p>
    <w:p w14:paraId="2862AD9B" w14:textId="7E6C562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jc w:val="left"/>
        <w:rPr>
          <w:rFonts w:ascii="Museo Sans 300" w:hAnsi="Museo Sans 300" w:cs="Arial"/>
          <w:i/>
          <w:sz w:val="21"/>
          <w:szCs w:val="21"/>
        </w:rPr>
      </w:pPr>
      <w:r w:rsidRPr="00F12FFB">
        <w:rPr>
          <w:rFonts w:ascii="Museo Sans 300" w:hAnsi="Museo Sans 300" w:cs="Arial"/>
          <w:i/>
          <w:sz w:val="21"/>
          <w:szCs w:val="21"/>
        </w:rPr>
        <w:t>En caso de ofertas presentadas por una APCA, el formulario deberá ser presentado por todos los miembros del APCA</w:t>
      </w:r>
    </w:p>
    <w:p w14:paraId="2862AD9C"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left"/>
        <w:rPr>
          <w:rFonts w:ascii="Museo Sans 300" w:hAnsi="Museo Sans 300" w:cs="Arial"/>
          <w:i/>
          <w:color w:val="FF0000"/>
          <w:sz w:val="21"/>
          <w:szCs w:val="21"/>
        </w:rPr>
      </w:pPr>
    </w:p>
    <w:p w14:paraId="2862AD9D"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left"/>
        <w:rPr>
          <w:rFonts w:ascii="Museo Sans 300" w:hAnsi="Museo Sans 300" w:cs="Arial"/>
          <w:i/>
          <w:color w:val="FF0000"/>
          <w:sz w:val="21"/>
          <w:szCs w:val="21"/>
        </w:rPr>
      </w:pPr>
    </w:p>
    <w:p w14:paraId="2862AD9E"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left"/>
        <w:rPr>
          <w:rFonts w:ascii="Museo Sans 300" w:hAnsi="Museo Sans 300" w:cs="Arial"/>
          <w:color w:val="FF0000"/>
          <w:sz w:val="22"/>
          <w:szCs w:val="22"/>
        </w:rPr>
      </w:pPr>
    </w:p>
    <w:p w14:paraId="2862AD9F" w14:textId="77777777" w:rsidR="00A45203" w:rsidRPr="00F12FFB" w:rsidRDefault="00A45203" w:rsidP="00A45203">
      <w:pPr>
        <w:jc w:val="left"/>
        <w:rPr>
          <w:rFonts w:ascii="Museo Sans 300" w:hAnsi="Museo Sans 300" w:cs="Arial"/>
          <w:b/>
          <w:sz w:val="22"/>
          <w:szCs w:val="22"/>
        </w:rPr>
      </w:pPr>
    </w:p>
    <w:p w14:paraId="2862ADA0" w14:textId="77777777" w:rsidR="00A45203" w:rsidRPr="00F12FFB" w:rsidRDefault="00A45203" w:rsidP="00A45203">
      <w:pPr>
        <w:jc w:val="left"/>
        <w:rPr>
          <w:rFonts w:ascii="Museo Sans 300" w:hAnsi="Museo Sans 300" w:cs="Arial"/>
          <w:b/>
          <w:sz w:val="22"/>
          <w:szCs w:val="22"/>
        </w:rPr>
      </w:pPr>
    </w:p>
    <w:p w14:paraId="2862ADA1" w14:textId="77777777" w:rsidR="00A45203" w:rsidRPr="00F12FFB" w:rsidRDefault="00A45203" w:rsidP="00A45203">
      <w:pPr>
        <w:jc w:val="left"/>
        <w:rPr>
          <w:rFonts w:ascii="Museo Sans 300" w:hAnsi="Museo Sans 300" w:cs="Arial"/>
          <w:b/>
          <w:sz w:val="22"/>
          <w:szCs w:val="22"/>
        </w:rPr>
      </w:pPr>
    </w:p>
    <w:p w14:paraId="2862ADA2" w14:textId="77777777" w:rsidR="00A45203" w:rsidRPr="00F12FFB" w:rsidRDefault="00A45203" w:rsidP="00A45203">
      <w:pPr>
        <w:jc w:val="left"/>
        <w:rPr>
          <w:rFonts w:ascii="Museo Sans 300" w:hAnsi="Museo Sans 300" w:cs="Arial"/>
          <w:b/>
          <w:sz w:val="22"/>
          <w:szCs w:val="22"/>
        </w:rPr>
      </w:pPr>
    </w:p>
    <w:p w14:paraId="2862ADA3" w14:textId="77777777" w:rsidR="00A45203" w:rsidRPr="00F12FFB" w:rsidRDefault="00A45203" w:rsidP="00A45203">
      <w:pPr>
        <w:jc w:val="left"/>
        <w:rPr>
          <w:rFonts w:ascii="Museo Sans 300" w:hAnsi="Museo Sans 300" w:cs="Arial"/>
          <w:b/>
          <w:sz w:val="22"/>
          <w:szCs w:val="22"/>
        </w:rPr>
      </w:pPr>
    </w:p>
    <w:p w14:paraId="2862ADA4" w14:textId="77777777" w:rsidR="00A45203" w:rsidRPr="00F12FFB" w:rsidRDefault="00A45203" w:rsidP="00A45203">
      <w:pPr>
        <w:jc w:val="left"/>
        <w:rPr>
          <w:rFonts w:ascii="Museo Sans 300" w:hAnsi="Museo Sans 300" w:cs="Arial"/>
          <w:b/>
          <w:sz w:val="22"/>
          <w:szCs w:val="22"/>
        </w:rPr>
      </w:pPr>
    </w:p>
    <w:p w14:paraId="2862ADA5" w14:textId="77777777" w:rsidR="00A45203" w:rsidRPr="00F12FFB" w:rsidRDefault="00A45203" w:rsidP="00A45203">
      <w:pPr>
        <w:jc w:val="left"/>
        <w:rPr>
          <w:rFonts w:ascii="Museo Sans 300" w:hAnsi="Museo Sans 300" w:cs="Arial"/>
          <w:b/>
          <w:sz w:val="22"/>
          <w:szCs w:val="22"/>
        </w:rPr>
      </w:pPr>
    </w:p>
    <w:p w14:paraId="2862ADA6" w14:textId="77777777" w:rsidR="00A45203" w:rsidRPr="00F12FFB" w:rsidRDefault="00A45203" w:rsidP="00A45203">
      <w:pPr>
        <w:jc w:val="left"/>
        <w:rPr>
          <w:rFonts w:ascii="Museo Sans 300" w:hAnsi="Museo Sans 300" w:cs="Arial"/>
          <w:b/>
          <w:sz w:val="22"/>
          <w:szCs w:val="22"/>
        </w:rPr>
      </w:pPr>
    </w:p>
    <w:p w14:paraId="2862ADD0" w14:textId="037704DC" w:rsidR="000F1C4F" w:rsidRPr="00F12FFB" w:rsidRDefault="00A45203" w:rsidP="005C5BAC">
      <w:pPr>
        <w:jc w:val="center"/>
        <w:rPr>
          <w:rFonts w:ascii="Museo Sans 300" w:hAnsi="Museo Sans 300" w:cs="Arial"/>
          <w:b/>
          <w:sz w:val="22"/>
          <w:szCs w:val="22"/>
        </w:rPr>
      </w:pPr>
      <w:r w:rsidRPr="00F12FFB">
        <w:rPr>
          <w:rFonts w:ascii="Museo Sans 300" w:hAnsi="Museo Sans 300" w:cs="Arial"/>
          <w:b/>
          <w:sz w:val="22"/>
          <w:szCs w:val="22"/>
        </w:rPr>
        <w:br w:type="page"/>
      </w:r>
      <w:bookmarkStart w:id="620" w:name="_Toc38448941"/>
      <w:r w:rsidR="005C5BAC" w:rsidRPr="00F12FFB">
        <w:rPr>
          <w:rFonts w:ascii="Museo Sans 300" w:hAnsi="Museo Sans 300" w:cs="Arial"/>
          <w:b/>
          <w:sz w:val="22"/>
          <w:szCs w:val="22"/>
        </w:rPr>
        <w:lastRenderedPageBreak/>
        <w:t xml:space="preserve"> </w:t>
      </w:r>
    </w:p>
    <w:p w14:paraId="2862ADD1" w14:textId="77777777" w:rsidR="000F1C4F" w:rsidRPr="00F12FFB" w:rsidRDefault="000F1C4F" w:rsidP="00DF38B7">
      <w:pPr>
        <w:jc w:val="center"/>
        <w:rPr>
          <w:rFonts w:ascii="Museo Sans 300" w:hAnsi="Museo Sans 300" w:cs="Arial"/>
          <w:b/>
          <w:sz w:val="22"/>
          <w:szCs w:val="22"/>
        </w:rPr>
      </w:pPr>
      <w:r w:rsidRPr="00F12FFB">
        <w:rPr>
          <w:rFonts w:ascii="Museo Sans 300" w:hAnsi="Museo Sans 300" w:cs="Arial"/>
          <w:b/>
          <w:sz w:val="22"/>
          <w:szCs w:val="22"/>
        </w:rPr>
        <w:t>FORMULARIO CC - 6</w:t>
      </w:r>
    </w:p>
    <w:p w14:paraId="2862ADD2" w14:textId="77777777" w:rsidR="000F1C4F" w:rsidRPr="00F12FFB" w:rsidRDefault="000F1C4F" w:rsidP="000F1C4F">
      <w:pPr>
        <w:pStyle w:val="Formulariosseccion"/>
        <w:spacing w:before="240" w:after="240"/>
        <w:ind w:left="0" w:right="144"/>
        <w:rPr>
          <w:rFonts w:ascii="Museo Sans 300" w:hAnsi="Museo Sans 300" w:cs="Arial"/>
          <w:sz w:val="22"/>
          <w:szCs w:val="22"/>
          <w:lang w:val="es-ES"/>
        </w:rPr>
      </w:pPr>
      <w:bookmarkStart w:id="621" w:name="_Toc77664168"/>
      <w:bookmarkStart w:id="622" w:name="_Toc215302585"/>
      <w:bookmarkStart w:id="623" w:name="_Toc215302820"/>
      <w:bookmarkStart w:id="624" w:name="_Toc248041797"/>
      <w:bookmarkStart w:id="625" w:name="_Toc248041906"/>
      <w:bookmarkStart w:id="626" w:name="_Toc450040745"/>
      <w:bookmarkStart w:id="627" w:name="_Toc485063615"/>
      <w:r w:rsidRPr="00F12FFB">
        <w:rPr>
          <w:rFonts w:ascii="Museo Sans 300" w:hAnsi="Museo Sans 300" w:cs="Arial"/>
          <w:sz w:val="22"/>
          <w:szCs w:val="22"/>
          <w:lang w:val="es-ES"/>
        </w:rPr>
        <w:t>Formulario de Declaración de Mantenimiento de la Oferta</w:t>
      </w:r>
      <w:bookmarkEnd w:id="621"/>
      <w:bookmarkEnd w:id="622"/>
      <w:bookmarkEnd w:id="623"/>
      <w:bookmarkEnd w:id="624"/>
      <w:bookmarkEnd w:id="625"/>
      <w:bookmarkEnd w:id="626"/>
      <w:bookmarkEnd w:id="627"/>
    </w:p>
    <w:p w14:paraId="2862ADD3" w14:textId="77777777" w:rsidR="000F1C4F" w:rsidRPr="00E578E3" w:rsidRDefault="000F1C4F" w:rsidP="000F1C4F">
      <w:pPr>
        <w:tabs>
          <w:tab w:val="right" w:pos="9360"/>
        </w:tabs>
        <w:ind w:left="720" w:hanging="720"/>
        <w:rPr>
          <w:rFonts w:ascii="Museo Sans 300" w:hAnsi="Museo Sans 300" w:cs="Arial"/>
          <w:color w:val="000000" w:themeColor="text1"/>
          <w:sz w:val="21"/>
          <w:szCs w:val="21"/>
          <w:lang w:val="es-ES"/>
        </w:rPr>
      </w:pPr>
      <w:r w:rsidRPr="00E578E3">
        <w:rPr>
          <w:rFonts w:ascii="Museo Sans 300" w:hAnsi="Museo Sans 300" w:cs="Arial"/>
          <w:color w:val="000000" w:themeColor="text1"/>
          <w:sz w:val="21"/>
          <w:szCs w:val="21"/>
          <w:lang w:val="es-ES"/>
        </w:rPr>
        <w:t xml:space="preserve">Fecha: </w:t>
      </w:r>
      <w:r w:rsidRPr="00E578E3">
        <w:rPr>
          <w:rFonts w:ascii="Museo Sans 300" w:hAnsi="Museo Sans 300" w:cs="Arial"/>
          <w:i/>
          <w:iCs/>
          <w:color w:val="000000" w:themeColor="text1"/>
          <w:sz w:val="21"/>
          <w:szCs w:val="21"/>
          <w:lang w:val="es-ES"/>
        </w:rPr>
        <w:t>(Indique fecha día, mes, año)</w:t>
      </w:r>
      <w:r w:rsidRPr="00E578E3">
        <w:rPr>
          <w:rFonts w:ascii="Museo Sans 300" w:hAnsi="Museo Sans 300" w:cs="Arial"/>
          <w:color w:val="000000" w:themeColor="text1"/>
          <w:sz w:val="21"/>
          <w:szCs w:val="21"/>
          <w:lang w:val="es-ES"/>
        </w:rPr>
        <w:t xml:space="preserve"> </w:t>
      </w:r>
    </w:p>
    <w:p w14:paraId="2862ADD4" w14:textId="77777777" w:rsidR="000F1C4F" w:rsidRPr="00E578E3" w:rsidRDefault="000F1C4F" w:rsidP="000F1C4F">
      <w:pPr>
        <w:pStyle w:val="NormalWeb"/>
        <w:spacing w:before="60" w:beforeAutospacing="0" w:after="60" w:afterAutospacing="0"/>
        <w:rPr>
          <w:rFonts w:ascii="Museo Sans 300" w:hAnsi="Museo Sans 300" w:cs="Arial"/>
          <w:i/>
          <w:color w:val="000000" w:themeColor="text1"/>
          <w:sz w:val="21"/>
          <w:szCs w:val="21"/>
          <w:lang w:val="es-ES"/>
        </w:rPr>
      </w:pPr>
      <w:r w:rsidRPr="00E578E3">
        <w:rPr>
          <w:rFonts w:ascii="Museo Sans 300" w:hAnsi="Museo Sans 300" w:cs="Arial"/>
          <w:iCs/>
          <w:color w:val="000000" w:themeColor="text1"/>
          <w:sz w:val="21"/>
          <w:szCs w:val="21"/>
          <w:lang w:val="es-ES"/>
        </w:rPr>
        <w:t>Licitación No:</w:t>
      </w:r>
      <w:r w:rsidRPr="00E578E3">
        <w:rPr>
          <w:rFonts w:ascii="Museo Sans 300" w:hAnsi="Museo Sans 300" w:cs="Arial"/>
          <w:i/>
          <w:color w:val="000000" w:themeColor="text1"/>
          <w:sz w:val="21"/>
          <w:szCs w:val="21"/>
          <w:lang w:val="es-ES"/>
        </w:rPr>
        <w:t xml:space="preserve"> (indique número de referencia del Llamado a Licitación o del proceso de licitación) </w:t>
      </w:r>
    </w:p>
    <w:p w14:paraId="2862ADD5" w14:textId="77777777" w:rsidR="000F1C4F" w:rsidRPr="00E578E3" w:rsidRDefault="000F1C4F" w:rsidP="000F1C4F">
      <w:pPr>
        <w:spacing w:before="240" w:after="120"/>
        <w:rPr>
          <w:rFonts w:ascii="Museo Sans 300" w:hAnsi="Museo Sans 300" w:cs="Arial"/>
          <w:i/>
          <w:iCs/>
          <w:color w:val="000000" w:themeColor="text1"/>
          <w:sz w:val="21"/>
          <w:szCs w:val="21"/>
          <w:lang w:val="es-ES"/>
        </w:rPr>
      </w:pPr>
      <w:r w:rsidRPr="00E578E3">
        <w:rPr>
          <w:rFonts w:ascii="Museo Sans 300" w:hAnsi="Museo Sans 300" w:cs="Arial"/>
          <w:color w:val="000000" w:themeColor="text1"/>
          <w:sz w:val="21"/>
          <w:szCs w:val="21"/>
          <w:lang w:val="es-ES"/>
        </w:rPr>
        <w:t xml:space="preserve">Para: </w:t>
      </w:r>
      <w:r w:rsidRPr="00E578E3">
        <w:rPr>
          <w:rFonts w:ascii="Museo Sans 300" w:hAnsi="Museo Sans 300" w:cs="Arial"/>
          <w:i/>
          <w:iCs/>
          <w:color w:val="000000" w:themeColor="text1"/>
          <w:sz w:val="21"/>
          <w:szCs w:val="21"/>
          <w:lang w:val="es-ES"/>
        </w:rPr>
        <w:t>(indique el nombre completo del Contratante)</w:t>
      </w:r>
    </w:p>
    <w:p w14:paraId="2862ADD6" w14:textId="77777777" w:rsidR="000F1C4F" w:rsidRPr="00F12FFB" w:rsidRDefault="000F1C4F" w:rsidP="000F1C4F">
      <w:pPr>
        <w:spacing w:before="240" w:after="120"/>
        <w:rPr>
          <w:rFonts w:ascii="Museo Sans 300" w:hAnsi="Museo Sans 300" w:cs="Arial"/>
          <w:sz w:val="21"/>
          <w:szCs w:val="21"/>
          <w:lang w:val="es-ES"/>
        </w:rPr>
      </w:pPr>
      <w:r w:rsidRPr="00F12FFB">
        <w:rPr>
          <w:rFonts w:ascii="Museo Sans 300" w:hAnsi="Museo Sans 300" w:cs="Arial"/>
          <w:sz w:val="21"/>
          <w:szCs w:val="21"/>
          <w:lang w:val="es-ES"/>
        </w:rPr>
        <w:t xml:space="preserve">Nosotros, los suscritos, declaramos que, de acuerdo con sus condiciones, las ofertas deben estar respaldadas por una Declaración de Mantenimiento de la Oferta. </w:t>
      </w:r>
    </w:p>
    <w:p w14:paraId="2862ADD7" w14:textId="77777777" w:rsidR="000F1C4F" w:rsidRPr="00F12FFB" w:rsidRDefault="000F1C4F" w:rsidP="000F1C4F">
      <w:pPr>
        <w:spacing w:before="120" w:after="120"/>
        <w:rPr>
          <w:rFonts w:ascii="Museo Sans 300" w:hAnsi="Museo Sans 300" w:cs="Arial"/>
          <w:sz w:val="21"/>
          <w:szCs w:val="21"/>
          <w:lang w:val="es-ES"/>
        </w:rPr>
      </w:pPr>
      <w:r w:rsidRPr="00F12FFB">
        <w:rPr>
          <w:rFonts w:ascii="Museo Sans 300" w:hAnsi="Museo Sans 300" w:cs="Arial"/>
          <w:sz w:val="21"/>
          <w:szCs w:val="21"/>
          <w:lang w:val="es-ES"/>
        </w:rPr>
        <w:t xml:space="preserve">Entendemos que, de acuerdo con sus condiciones, las Ofertas deben estar respaldadas por una </w:t>
      </w:r>
      <w:r w:rsidRPr="00F12FFB">
        <w:rPr>
          <w:rFonts w:ascii="Museo Sans 300" w:hAnsi="Museo Sans 300" w:cs="Arial"/>
          <w:bCs/>
          <w:sz w:val="21"/>
          <w:szCs w:val="21"/>
          <w:lang w:val="es-ES"/>
        </w:rPr>
        <w:t>Declaración de Mantenimiento</w:t>
      </w:r>
      <w:r w:rsidRPr="00F12FFB">
        <w:rPr>
          <w:rFonts w:ascii="Museo Sans 300" w:hAnsi="Museo Sans 300" w:cs="Arial"/>
          <w:sz w:val="21"/>
          <w:szCs w:val="21"/>
          <w:lang w:val="es-ES"/>
        </w:rPr>
        <w:t xml:space="preserve"> de la Oferta.</w:t>
      </w:r>
    </w:p>
    <w:p w14:paraId="2862ADD8" w14:textId="77777777" w:rsidR="000F1C4F" w:rsidRPr="00F12FFB" w:rsidRDefault="000F1C4F" w:rsidP="000F1C4F">
      <w:pPr>
        <w:spacing w:before="120" w:after="120"/>
        <w:rPr>
          <w:rFonts w:ascii="Museo Sans 300" w:hAnsi="Museo Sans 300" w:cs="Arial"/>
          <w:iCs/>
          <w:sz w:val="21"/>
          <w:szCs w:val="21"/>
          <w:lang w:val="es-ES"/>
        </w:rPr>
      </w:pPr>
      <w:r w:rsidRPr="00F12FFB">
        <w:rPr>
          <w:rFonts w:ascii="Museo Sans 300" w:hAnsi="Museo Sans 300" w:cs="Arial"/>
          <w:iCs/>
          <w:sz w:val="21"/>
          <w:szCs w:val="21"/>
          <w:lang w:val="es-ES"/>
        </w:rPr>
        <w:t>Aceptamos que seremos automáticamente declarados no elegibles para participar en procesos de adquisición para ser adjudicatario de cualquier contrato con el Contratante que llamó a licitación por el período indicado en los DDL de estas bases de licitación, en caso de que incumplimos la (s) obligación (obligaciones) contraídas en virtud de las condiciones de la Oferta cuando:</w:t>
      </w:r>
    </w:p>
    <w:p w14:paraId="2862ADD9" w14:textId="77777777" w:rsidR="000F1C4F" w:rsidRPr="00F12FFB" w:rsidRDefault="000F1C4F" w:rsidP="000F1C4F">
      <w:pPr>
        <w:autoSpaceDE w:val="0"/>
        <w:autoSpaceDN w:val="0"/>
        <w:adjustRightInd w:val="0"/>
        <w:spacing w:before="120" w:after="120"/>
        <w:ind w:left="567" w:right="84" w:hanging="540"/>
        <w:rPr>
          <w:rFonts w:ascii="Museo Sans 300" w:hAnsi="Museo Sans 300" w:cs="Arial"/>
          <w:color w:val="000000"/>
          <w:sz w:val="21"/>
          <w:szCs w:val="21"/>
          <w:lang w:val="es-ES"/>
        </w:rPr>
      </w:pPr>
      <w:r w:rsidRPr="00F12FFB">
        <w:rPr>
          <w:rFonts w:ascii="Museo Sans 300" w:hAnsi="Museo Sans 300" w:cs="Arial"/>
          <w:sz w:val="21"/>
          <w:szCs w:val="21"/>
          <w:lang w:val="es-ES"/>
        </w:rPr>
        <w:t>(a)</w:t>
      </w:r>
      <w:r w:rsidRPr="00F12FFB">
        <w:rPr>
          <w:rFonts w:ascii="Museo Sans 300" w:hAnsi="Museo Sans 300" w:cs="Arial"/>
          <w:sz w:val="21"/>
          <w:szCs w:val="21"/>
          <w:lang w:val="es-ES"/>
        </w:rPr>
        <w:tab/>
        <w:t xml:space="preserve">hemos </w:t>
      </w:r>
      <w:r w:rsidRPr="00F12FFB">
        <w:rPr>
          <w:rFonts w:ascii="Museo Sans 300" w:hAnsi="Museo Sans 300" w:cs="Arial"/>
          <w:color w:val="000000"/>
          <w:sz w:val="21"/>
          <w:szCs w:val="21"/>
          <w:lang w:val="es-ES"/>
        </w:rPr>
        <w:t>retirado nuestra Oferta antes de la fecha de expiración de la validez de la Oferta especificada en la Carta de Presentación de la Oferta, o cualquier fecha extendida otorgada por nosotros; o</w:t>
      </w:r>
    </w:p>
    <w:p w14:paraId="2862ADDA" w14:textId="77777777" w:rsidR="000F1C4F" w:rsidRPr="00F12FFB" w:rsidRDefault="000F1C4F" w:rsidP="000F1C4F">
      <w:pPr>
        <w:numPr>
          <w:ilvl w:val="12"/>
          <w:numId w:val="0"/>
        </w:numPr>
        <w:suppressAutoHyphens/>
        <w:spacing w:before="120" w:after="120"/>
        <w:ind w:left="567" w:right="84" w:hanging="540"/>
        <w:rPr>
          <w:rFonts w:ascii="Museo Sans 300" w:hAnsi="Museo Sans 300" w:cs="Arial"/>
          <w:sz w:val="21"/>
          <w:szCs w:val="21"/>
          <w:lang w:val="es-ES"/>
        </w:rPr>
      </w:pPr>
      <w:r w:rsidRPr="00F12FFB">
        <w:rPr>
          <w:rFonts w:ascii="Museo Sans 300" w:hAnsi="Museo Sans 300" w:cs="Arial"/>
          <w:color w:val="000000"/>
          <w:sz w:val="21"/>
          <w:szCs w:val="21"/>
          <w:lang w:val="es-ES"/>
        </w:rPr>
        <w:t>(b)</w:t>
      </w:r>
      <w:r w:rsidRPr="00F12FFB">
        <w:rPr>
          <w:rFonts w:ascii="Museo Sans 300" w:hAnsi="Museo Sans 300" w:cs="Arial"/>
          <w:color w:val="000000"/>
          <w:sz w:val="21"/>
          <w:szCs w:val="21"/>
          <w:lang w:val="es-ES"/>
        </w:rPr>
        <w:tab/>
      </w:r>
      <w:r w:rsidRPr="00F12FFB">
        <w:rPr>
          <w:rFonts w:ascii="Museo Sans 300" w:hAnsi="Museo Sans 300" w:cs="Arial"/>
          <w:sz w:val="21"/>
          <w:szCs w:val="21"/>
          <w:lang w:val="es-ES"/>
        </w:rPr>
        <w:t>habiéndonos notificado el Contratante que ha aceptado nuestra Oferta antes de la fecha de expiración de la validez de la Oferta indicada en la Carta de Presentación de la Oferta o cualquier fecha extendida otorgada por nosotros, (i) no hemos formalizado o nos hemos negado a formalizar el Contrato, si requerido, o (ii) no hemos suministrado de manera injustificada o nos hemos negado a suministrar la Garantía de Cumplimiento de conformidad con las CPC</w:t>
      </w:r>
    </w:p>
    <w:p w14:paraId="2862ADDB" w14:textId="77777777" w:rsidR="000F1C4F" w:rsidRPr="00F12FFB" w:rsidRDefault="000F1C4F" w:rsidP="000F1C4F">
      <w:pPr>
        <w:autoSpaceDE w:val="0"/>
        <w:autoSpaceDN w:val="0"/>
        <w:adjustRightInd w:val="0"/>
        <w:spacing w:before="120" w:after="12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 xml:space="preserve">Entendemos que esta </w:t>
      </w:r>
      <w:r w:rsidRPr="00F12FFB">
        <w:rPr>
          <w:rFonts w:ascii="Museo Sans 300" w:hAnsi="Museo Sans 300" w:cs="Arial"/>
          <w:bCs/>
          <w:color w:val="000000"/>
          <w:sz w:val="21"/>
          <w:szCs w:val="21"/>
          <w:lang w:val="es-ES"/>
        </w:rPr>
        <w:t>Declaración de Mantenimiento</w:t>
      </w:r>
      <w:r w:rsidRPr="00F12FFB">
        <w:rPr>
          <w:rFonts w:ascii="Museo Sans 300" w:hAnsi="Museo Sans 300" w:cs="Arial"/>
          <w:color w:val="000000"/>
          <w:sz w:val="21"/>
          <w:szCs w:val="21"/>
          <w:lang w:val="es-ES"/>
        </w:rPr>
        <w:t xml:space="preserve"> de la Oferta expirará si no resultamos seleccionados, cuando ocurra el primero de los siguientes hechos: (i) </w:t>
      </w:r>
      <w:r w:rsidRPr="00F12FFB">
        <w:rPr>
          <w:rFonts w:ascii="Museo Sans 300" w:hAnsi="Museo Sans 300" w:cs="Arial"/>
          <w:sz w:val="21"/>
          <w:szCs w:val="21"/>
          <w:lang w:val="es-ES"/>
        </w:rPr>
        <w:t xml:space="preserve">haber recibido nosotros </w:t>
      </w:r>
      <w:r w:rsidRPr="00F12FFB">
        <w:rPr>
          <w:rFonts w:ascii="Museo Sans 300" w:hAnsi="Museo Sans 300" w:cs="Arial"/>
          <w:color w:val="000000"/>
          <w:sz w:val="21"/>
          <w:szCs w:val="21"/>
          <w:lang w:val="es-ES"/>
        </w:rPr>
        <w:t xml:space="preserve">su notificación indicándonos el nombre del Oferente seleccionado, o (ii) </w:t>
      </w:r>
      <w:r w:rsidRPr="00F12FFB">
        <w:rPr>
          <w:rFonts w:ascii="Museo Sans 300" w:hAnsi="Museo Sans 300" w:cs="Arial"/>
          <w:sz w:val="21"/>
          <w:szCs w:val="21"/>
          <w:lang w:val="es-ES"/>
        </w:rPr>
        <w:t xml:space="preserve">haber transcurrido treinta días después </w:t>
      </w:r>
      <w:r w:rsidRPr="00F12FFB">
        <w:rPr>
          <w:rFonts w:ascii="Museo Sans 300" w:hAnsi="Museo Sans 300" w:cs="Arial"/>
          <w:color w:val="000000"/>
          <w:sz w:val="21"/>
          <w:szCs w:val="21"/>
          <w:lang w:val="es-ES"/>
        </w:rPr>
        <w:t>de la fecha de expiración de la validez de nuestra Oferta.</w:t>
      </w:r>
    </w:p>
    <w:p w14:paraId="2862ADDC" w14:textId="77777777" w:rsidR="000F1C4F" w:rsidRPr="00F12FFB" w:rsidRDefault="000F1C4F" w:rsidP="000F1C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sz w:val="21"/>
          <w:szCs w:val="21"/>
        </w:rPr>
      </w:pPr>
    </w:p>
    <w:p w14:paraId="2862ADDD" w14:textId="77777777" w:rsidR="000F1C4F" w:rsidRPr="00E578E3" w:rsidRDefault="000F1C4F" w:rsidP="000F1C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r w:rsidRPr="00E578E3">
        <w:rPr>
          <w:rFonts w:ascii="Museo Sans 300" w:hAnsi="Museo Sans 300" w:cs="Arial"/>
          <w:bCs/>
          <w:color w:val="000000" w:themeColor="text1"/>
          <w:sz w:val="21"/>
          <w:szCs w:val="21"/>
        </w:rPr>
        <w:t>Nombre del Oferente</w:t>
      </w:r>
      <w:r w:rsidRPr="00E578E3">
        <w:rPr>
          <w:rFonts w:ascii="Museo Sans 300" w:hAnsi="Museo Sans 300" w:cs="Arial"/>
          <w:b/>
          <w:color w:val="000000" w:themeColor="text1"/>
          <w:sz w:val="21"/>
          <w:szCs w:val="21"/>
        </w:rPr>
        <w:t>:</w:t>
      </w:r>
      <w:r w:rsidRPr="00E578E3">
        <w:rPr>
          <w:rStyle w:val="Refdenotaalpie"/>
          <w:rFonts w:ascii="Museo Sans 300" w:hAnsi="Museo Sans 300" w:cs="Arial"/>
          <w:b/>
          <w:color w:val="000000" w:themeColor="text1"/>
          <w:sz w:val="21"/>
          <w:szCs w:val="21"/>
        </w:rPr>
        <w:footnoteReference w:id="2"/>
      </w:r>
      <w:r w:rsidRPr="00E578E3">
        <w:rPr>
          <w:rFonts w:ascii="Museo Sans 300" w:hAnsi="Museo Sans 300" w:cs="Arial"/>
          <w:b/>
          <w:color w:val="000000" w:themeColor="text1"/>
          <w:sz w:val="21"/>
          <w:szCs w:val="21"/>
        </w:rPr>
        <w:t xml:space="preserve"> </w:t>
      </w:r>
      <w:r w:rsidRPr="00E578E3">
        <w:rPr>
          <w:rFonts w:ascii="Museo Sans 300" w:hAnsi="Museo Sans 300" w:cs="Arial"/>
          <w:b/>
          <w:color w:val="000000" w:themeColor="text1"/>
          <w:sz w:val="21"/>
          <w:szCs w:val="21"/>
        </w:rPr>
        <w:tab/>
      </w:r>
      <w:r w:rsidRPr="00E578E3">
        <w:rPr>
          <w:rFonts w:ascii="Museo Sans 300" w:hAnsi="Museo Sans 300" w:cs="Arial"/>
          <w:i/>
          <w:color w:val="000000" w:themeColor="text1"/>
          <w:sz w:val="21"/>
          <w:szCs w:val="21"/>
        </w:rPr>
        <w:t xml:space="preserve">(indicar nombre completo del </w:t>
      </w:r>
      <w:r w:rsidRPr="00E578E3">
        <w:rPr>
          <w:rFonts w:ascii="Museo Sans 300" w:hAnsi="Museo Sans 300" w:cs="Arial"/>
          <w:i/>
          <w:color w:val="000000" w:themeColor="text1"/>
          <w:sz w:val="21"/>
          <w:szCs w:val="21"/>
          <w:lang w:val="es-HN"/>
        </w:rPr>
        <w:t>oferente)</w:t>
      </w:r>
    </w:p>
    <w:p w14:paraId="2862ADDE" w14:textId="77777777" w:rsidR="000F1C4F" w:rsidRPr="00E578E3" w:rsidRDefault="000F1C4F" w:rsidP="000F1C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2862ADDF" w14:textId="77777777" w:rsidR="000F1C4F" w:rsidRPr="00E578E3" w:rsidRDefault="000F1C4F" w:rsidP="000F1C4F">
      <w:pPr>
        <w:tabs>
          <w:tab w:val="left" w:pos="6120"/>
        </w:tabs>
        <w:spacing w:after="200"/>
        <w:rPr>
          <w:rFonts w:ascii="Museo Sans 300" w:hAnsi="Museo Sans 300" w:cs="Arial"/>
          <w:bCs/>
          <w:iCs/>
          <w:color w:val="000000" w:themeColor="text1"/>
          <w:sz w:val="21"/>
          <w:szCs w:val="21"/>
          <w:lang w:val="es-ES"/>
        </w:rPr>
      </w:pPr>
      <w:r w:rsidRPr="00E578E3">
        <w:rPr>
          <w:rFonts w:ascii="Museo Sans 300" w:hAnsi="Museo Sans 300" w:cs="Arial"/>
          <w:bCs/>
          <w:iCs/>
          <w:color w:val="000000" w:themeColor="text1"/>
          <w:sz w:val="21"/>
          <w:szCs w:val="21"/>
          <w:lang w:val="es-ES"/>
        </w:rPr>
        <w:t>Nombre de la persona debidamente autorizada para firmar la Oferta en nombre del Oferente**</w:t>
      </w:r>
      <w:r w:rsidRPr="00E578E3">
        <w:rPr>
          <w:rStyle w:val="Refdenotaalpie"/>
          <w:rFonts w:ascii="Museo Sans 300" w:hAnsi="Museo Sans 300" w:cs="Arial"/>
          <w:bCs/>
          <w:iCs/>
          <w:color w:val="000000" w:themeColor="text1"/>
          <w:sz w:val="21"/>
          <w:szCs w:val="21"/>
          <w:lang w:val="es-ES"/>
        </w:rPr>
        <w:footnoteReference w:id="3"/>
      </w:r>
      <w:r w:rsidRPr="00E578E3">
        <w:rPr>
          <w:rFonts w:ascii="Museo Sans 300" w:hAnsi="Museo Sans 300" w:cs="Arial"/>
          <w:bCs/>
          <w:iCs/>
          <w:color w:val="000000" w:themeColor="text1"/>
          <w:sz w:val="21"/>
          <w:szCs w:val="21"/>
          <w:lang w:val="es-ES"/>
        </w:rPr>
        <w:t xml:space="preserve"> </w:t>
      </w:r>
      <w:r w:rsidRPr="00E578E3">
        <w:rPr>
          <w:rFonts w:ascii="Museo Sans 300" w:hAnsi="Museo Sans 300" w:cs="Arial"/>
          <w:bCs/>
          <w:i/>
          <w:iCs/>
          <w:color w:val="000000" w:themeColor="text1"/>
          <w:sz w:val="21"/>
          <w:szCs w:val="21"/>
          <w:u w:val="single"/>
          <w:lang w:val="es-ES"/>
        </w:rPr>
        <w:t>(</w:t>
      </w:r>
      <w:r w:rsidRPr="00E578E3">
        <w:rPr>
          <w:rFonts w:ascii="Museo Sans 300" w:hAnsi="Museo Sans 300" w:cs="Arial"/>
          <w:bCs/>
          <w:i/>
          <w:iCs/>
          <w:color w:val="000000" w:themeColor="text1"/>
          <w:sz w:val="21"/>
          <w:szCs w:val="21"/>
          <w:lang w:val="es-ES"/>
        </w:rPr>
        <w:t>indique el nombre completo de la persona debidamente autorizada para firmar la Oferta)</w:t>
      </w:r>
    </w:p>
    <w:p w14:paraId="2862ADE1" w14:textId="023B5C7E" w:rsidR="000F1C4F" w:rsidRDefault="000F1C4F" w:rsidP="000F1C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color w:val="000000" w:themeColor="text1"/>
          <w:sz w:val="21"/>
          <w:szCs w:val="21"/>
          <w:lang w:val="es-HN"/>
        </w:rPr>
      </w:pPr>
      <w:r w:rsidRPr="00E578E3">
        <w:rPr>
          <w:rFonts w:ascii="Museo Sans 300" w:hAnsi="Museo Sans 300" w:cs="Arial"/>
          <w:bCs/>
          <w:color w:val="000000" w:themeColor="text1"/>
          <w:sz w:val="21"/>
          <w:szCs w:val="21"/>
          <w:lang w:val="es-HN"/>
        </w:rPr>
        <w:t xml:space="preserve">Cargo de la persona que firma la Oferta </w:t>
      </w:r>
      <w:r w:rsidRPr="00E578E3">
        <w:rPr>
          <w:rFonts w:ascii="Museo Sans 300" w:hAnsi="Museo Sans 300" w:cs="Arial"/>
          <w:bCs/>
          <w:i/>
          <w:iCs/>
          <w:color w:val="000000" w:themeColor="text1"/>
          <w:sz w:val="21"/>
          <w:szCs w:val="21"/>
          <w:lang w:val="es-HN"/>
        </w:rPr>
        <w:t>(indique el cargo completo de la persona que firma la Oferta)</w:t>
      </w:r>
      <w:r w:rsidRPr="00E578E3">
        <w:rPr>
          <w:rFonts w:ascii="Museo Sans 300" w:hAnsi="Museo Sans 300" w:cs="Arial"/>
          <w:bCs/>
          <w:color w:val="000000" w:themeColor="text1"/>
          <w:sz w:val="21"/>
          <w:szCs w:val="21"/>
          <w:lang w:val="es-HN"/>
        </w:rPr>
        <w:t xml:space="preserve"> </w:t>
      </w:r>
      <w:r w:rsidRPr="00E578E3">
        <w:rPr>
          <w:rFonts w:ascii="Museo Sans 300" w:hAnsi="Museo Sans 300" w:cs="Arial"/>
          <w:b/>
          <w:color w:val="000000" w:themeColor="text1"/>
          <w:sz w:val="21"/>
          <w:szCs w:val="21"/>
          <w:lang w:val="es-HN"/>
        </w:rPr>
        <w:tab/>
      </w:r>
      <w:r w:rsidRPr="00E578E3">
        <w:rPr>
          <w:rFonts w:ascii="Museo Sans 300" w:hAnsi="Museo Sans 300" w:cs="Arial"/>
          <w:b/>
          <w:color w:val="000000" w:themeColor="text1"/>
          <w:sz w:val="21"/>
          <w:szCs w:val="21"/>
          <w:lang w:val="es-HN"/>
        </w:rPr>
        <w:tab/>
      </w:r>
    </w:p>
    <w:p w14:paraId="3A5810E9" w14:textId="27A970B9" w:rsidR="00E578E3" w:rsidRDefault="00E578E3" w:rsidP="000F1C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color w:val="000000" w:themeColor="text1"/>
          <w:sz w:val="21"/>
          <w:szCs w:val="21"/>
          <w:lang w:val="es-HN"/>
        </w:rPr>
      </w:pPr>
    </w:p>
    <w:p w14:paraId="2A562035" w14:textId="77777777" w:rsidR="00E578E3" w:rsidRPr="00E578E3" w:rsidRDefault="00E578E3" w:rsidP="000F1C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color w:val="000000" w:themeColor="text1"/>
          <w:sz w:val="21"/>
          <w:szCs w:val="21"/>
          <w:lang w:val="es-HN"/>
        </w:rPr>
      </w:pPr>
    </w:p>
    <w:p w14:paraId="2862ADE2" w14:textId="50E5C929" w:rsidR="000F1C4F" w:rsidRPr="00E578E3" w:rsidRDefault="000F1C4F" w:rsidP="000F1C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lang w:val="es-HN"/>
        </w:rPr>
      </w:pPr>
      <w:r w:rsidRPr="00E578E3">
        <w:rPr>
          <w:rFonts w:ascii="Museo Sans 300" w:hAnsi="Museo Sans 300" w:cs="Arial"/>
          <w:b/>
          <w:color w:val="000000" w:themeColor="text1"/>
          <w:sz w:val="21"/>
          <w:szCs w:val="21"/>
          <w:lang w:val="es-HN"/>
        </w:rPr>
        <w:t xml:space="preserve">Firma de la persona antes mencionada </w:t>
      </w:r>
      <w:r w:rsidRPr="00E578E3">
        <w:rPr>
          <w:rFonts w:ascii="Museo Sans 300" w:hAnsi="Museo Sans 300" w:cs="Arial"/>
          <w:i/>
          <w:color w:val="000000" w:themeColor="text1"/>
          <w:sz w:val="21"/>
          <w:szCs w:val="21"/>
          <w:lang w:val="es-HN"/>
        </w:rPr>
        <w:t>(firma de la persona cuyo nombre y cargo aparecen arriba indicados)</w:t>
      </w:r>
      <w:r w:rsidR="00E578E3">
        <w:rPr>
          <w:rFonts w:ascii="Museo Sans 300" w:hAnsi="Museo Sans 300" w:cs="Arial"/>
          <w:i/>
          <w:color w:val="000000" w:themeColor="text1"/>
          <w:sz w:val="21"/>
          <w:szCs w:val="21"/>
          <w:lang w:val="es-HN"/>
        </w:rPr>
        <w:t>.</w:t>
      </w:r>
    </w:p>
    <w:p w14:paraId="2862ADE3" w14:textId="001FCA0B" w:rsidR="000F1C4F" w:rsidRPr="00E578E3" w:rsidRDefault="000F1C4F" w:rsidP="000F1C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color w:val="000000" w:themeColor="text1"/>
          <w:sz w:val="21"/>
          <w:szCs w:val="21"/>
        </w:rPr>
      </w:pPr>
      <w:r w:rsidRPr="00E578E3">
        <w:rPr>
          <w:rFonts w:ascii="Museo Sans 300" w:hAnsi="Museo Sans 300" w:cs="Arial"/>
          <w:bCs/>
          <w:color w:val="000000" w:themeColor="text1"/>
          <w:sz w:val="21"/>
          <w:szCs w:val="21"/>
        </w:rPr>
        <w:t xml:space="preserve">Firmada a los </w:t>
      </w:r>
      <w:r w:rsidRPr="00E578E3">
        <w:rPr>
          <w:rFonts w:ascii="Museo Sans 300" w:hAnsi="Museo Sans 300" w:cs="Arial"/>
          <w:bCs/>
          <w:i/>
          <w:iCs/>
          <w:color w:val="000000" w:themeColor="text1"/>
          <w:sz w:val="21"/>
          <w:szCs w:val="21"/>
        </w:rPr>
        <w:t xml:space="preserve">(indique el día de la firma) </w:t>
      </w:r>
      <w:r w:rsidRPr="00E578E3">
        <w:rPr>
          <w:rFonts w:ascii="Museo Sans 300" w:hAnsi="Museo Sans 300" w:cs="Arial"/>
          <w:bCs/>
          <w:color w:val="000000" w:themeColor="text1"/>
          <w:sz w:val="21"/>
          <w:szCs w:val="21"/>
        </w:rPr>
        <w:t xml:space="preserve">días del mes de </w:t>
      </w:r>
      <w:r w:rsidRPr="00E578E3">
        <w:rPr>
          <w:rFonts w:ascii="Museo Sans 300" w:hAnsi="Museo Sans 300" w:cs="Arial"/>
          <w:bCs/>
          <w:i/>
          <w:iCs/>
          <w:color w:val="000000" w:themeColor="text1"/>
          <w:sz w:val="21"/>
          <w:szCs w:val="21"/>
        </w:rPr>
        <w:t>(indique el mes)</w:t>
      </w:r>
      <w:r w:rsidRPr="00E578E3">
        <w:rPr>
          <w:rFonts w:ascii="Museo Sans 300" w:hAnsi="Museo Sans 300" w:cs="Arial"/>
          <w:bCs/>
          <w:color w:val="000000" w:themeColor="text1"/>
          <w:sz w:val="21"/>
          <w:szCs w:val="21"/>
        </w:rPr>
        <w:t xml:space="preserve"> de </w:t>
      </w:r>
      <w:r w:rsidRPr="00E578E3">
        <w:rPr>
          <w:rFonts w:ascii="Museo Sans 300" w:hAnsi="Museo Sans 300" w:cs="Arial"/>
          <w:bCs/>
          <w:i/>
          <w:iCs/>
          <w:color w:val="000000" w:themeColor="text1"/>
          <w:sz w:val="21"/>
          <w:szCs w:val="21"/>
        </w:rPr>
        <w:t>(indique el año)</w:t>
      </w:r>
      <w:r w:rsidR="00E578E3">
        <w:rPr>
          <w:rFonts w:ascii="Museo Sans 300" w:hAnsi="Museo Sans 300" w:cs="Arial"/>
          <w:bCs/>
          <w:i/>
          <w:iCs/>
          <w:color w:val="000000" w:themeColor="text1"/>
          <w:sz w:val="21"/>
          <w:szCs w:val="21"/>
        </w:rPr>
        <w:t>.</w:t>
      </w:r>
    </w:p>
    <w:p w14:paraId="2862ADE4" w14:textId="77777777" w:rsidR="00A45203" w:rsidRPr="00F12FFB" w:rsidRDefault="000F1C4F" w:rsidP="00DF38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center"/>
        <w:rPr>
          <w:rFonts w:ascii="Museo Sans 300" w:hAnsi="Museo Sans 300" w:cs="Arial"/>
          <w:b/>
          <w:sz w:val="22"/>
          <w:szCs w:val="22"/>
        </w:rPr>
      </w:pPr>
      <w:r w:rsidRPr="00E578E3">
        <w:rPr>
          <w:rFonts w:ascii="Museo Sans 300" w:hAnsi="Museo Sans 300" w:cs="Arial"/>
          <w:b/>
          <w:color w:val="000000" w:themeColor="text1"/>
          <w:sz w:val="21"/>
          <w:szCs w:val="21"/>
        </w:rPr>
        <w:br w:type="page"/>
      </w:r>
      <w:r w:rsidR="00A45203" w:rsidRPr="00F12FFB">
        <w:rPr>
          <w:rFonts w:ascii="Museo Sans 300" w:hAnsi="Museo Sans 300" w:cs="Arial"/>
          <w:b/>
          <w:sz w:val="22"/>
          <w:szCs w:val="22"/>
        </w:rPr>
        <w:lastRenderedPageBreak/>
        <w:t>Formulario CC-7</w:t>
      </w:r>
    </w:p>
    <w:p w14:paraId="2862ADE5" w14:textId="77777777" w:rsidR="00A45203" w:rsidRPr="00F12FFB" w:rsidRDefault="00A45203" w:rsidP="00DF38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center"/>
        <w:rPr>
          <w:rFonts w:ascii="Museo Sans 300" w:hAnsi="Museo Sans 300" w:cs="Arial"/>
          <w:b/>
          <w:sz w:val="21"/>
          <w:szCs w:val="21"/>
        </w:rPr>
      </w:pPr>
      <w:r w:rsidRPr="00F12FFB">
        <w:rPr>
          <w:rFonts w:ascii="Museo Sans 300" w:hAnsi="Museo Sans 300" w:cs="Arial"/>
          <w:b/>
          <w:sz w:val="21"/>
          <w:szCs w:val="21"/>
        </w:rPr>
        <w:t>Declaración de Desempeño Ambiental y Social</w:t>
      </w:r>
      <w:bookmarkEnd w:id="620"/>
    </w:p>
    <w:p w14:paraId="0C159DDE" w14:textId="77777777" w:rsidR="00E578E3" w:rsidRDefault="00E578E3" w:rsidP="00A45203">
      <w:pPr>
        <w:pStyle w:val="AheaderTerciaryleve"/>
        <w:ind w:right="84"/>
        <w:rPr>
          <w:rFonts w:ascii="Museo Sans 300" w:hAnsi="Museo Sans 300" w:cs="Arial"/>
          <w:b w:val="0"/>
          <w:i/>
          <w:noProof w:val="0"/>
          <w:color w:val="FF0000"/>
          <w:spacing w:val="-6"/>
          <w:sz w:val="21"/>
          <w:szCs w:val="21"/>
          <w:lang w:val="es-ES_tradnl"/>
        </w:rPr>
      </w:pPr>
    </w:p>
    <w:p w14:paraId="2862ADE6" w14:textId="01ED6A5A" w:rsidR="00A45203" w:rsidRPr="00E578E3" w:rsidRDefault="00A45203" w:rsidP="00A45203">
      <w:pPr>
        <w:pStyle w:val="AheaderTerciaryleve"/>
        <w:ind w:right="84"/>
        <w:rPr>
          <w:rFonts w:ascii="Museo Sans 300" w:hAnsi="Museo Sans 300" w:cs="Arial"/>
          <w:b w:val="0"/>
          <w:i/>
          <w:noProof w:val="0"/>
          <w:color w:val="000000" w:themeColor="text1"/>
          <w:spacing w:val="-6"/>
          <w:sz w:val="21"/>
          <w:szCs w:val="21"/>
          <w:lang w:val="es-ES_tradnl"/>
        </w:rPr>
      </w:pPr>
      <w:r w:rsidRPr="00F12FFB" w:rsidDel="00B23FE0">
        <w:rPr>
          <w:rFonts w:ascii="Museo Sans 300" w:hAnsi="Museo Sans 300" w:cs="Arial"/>
          <w:b w:val="0"/>
          <w:i/>
          <w:noProof w:val="0"/>
          <w:color w:val="FF0000"/>
          <w:spacing w:val="-6"/>
          <w:sz w:val="21"/>
          <w:szCs w:val="21"/>
          <w:lang w:val="es-ES_tradnl"/>
        </w:rPr>
        <w:t xml:space="preserve"> </w:t>
      </w:r>
      <w:r w:rsidRPr="00F12FFB">
        <w:rPr>
          <w:rFonts w:ascii="Museo Sans 300" w:hAnsi="Museo Sans 300" w:cs="Arial"/>
          <w:b w:val="0"/>
          <w:i/>
          <w:noProof w:val="0"/>
          <w:color w:val="FF0000"/>
          <w:spacing w:val="-6"/>
          <w:sz w:val="21"/>
          <w:szCs w:val="21"/>
          <w:lang w:val="es-ES_tradnl"/>
        </w:rPr>
        <w:t>(</w:t>
      </w:r>
      <w:r w:rsidRPr="00E578E3">
        <w:rPr>
          <w:rFonts w:ascii="Museo Sans 300" w:hAnsi="Museo Sans 300" w:cs="Arial"/>
          <w:b w:val="0"/>
          <w:i/>
          <w:noProof w:val="0"/>
          <w:color w:val="000000" w:themeColor="text1"/>
          <w:spacing w:val="-6"/>
          <w:sz w:val="21"/>
          <w:szCs w:val="21"/>
          <w:lang w:val="es-ES_tradnl"/>
        </w:rPr>
        <w:t>Este formulario deberá ser llenado por el Oferente, cada miembro de una APCA y cada Subcontratista Especializado)</w:t>
      </w:r>
    </w:p>
    <w:p w14:paraId="2862ADE7" w14:textId="77777777" w:rsidR="00A45203" w:rsidRPr="00E578E3" w:rsidRDefault="00A45203" w:rsidP="00A45203">
      <w:pPr>
        <w:pStyle w:val="HTMLconformatoprevio"/>
        <w:shd w:val="clear" w:color="auto" w:fill="FFFFFF"/>
        <w:ind w:right="84"/>
        <w:rPr>
          <w:rFonts w:ascii="Museo Sans 300" w:hAnsi="Museo Sans 300" w:cs="Arial"/>
          <w:color w:val="000000" w:themeColor="text1"/>
          <w:sz w:val="21"/>
          <w:szCs w:val="21"/>
          <w:lang w:val="es-ES"/>
        </w:rPr>
      </w:pPr>
    </w:p>
    <w:p w14:paraId="2862ADE8" w14:textId="77777777" w:rsidR="00A45203" w:rsidRPr="00E578E3" w:rsidRDefault="00A45203" w:rsidP="00A45203">
      <w:pPr>
        <w:jc w:val="left"/>
        <w:rPr>
          <w:rFonts w:ascii="Museo Sans 300" w:hAnsi="Museo Sans 300" w:cs="Arial"/>
          <w:i/>
          <w:color w:val="000000" w:themeColor="text1"/>
          <w:spacing w:val="-6"/>
          <w:sz w:val="21"/>
          <w:szCs w:val="21"/>
        </w:rPr>
      </w:pPr>
      <w:r w:rsidRPr="00E578E3">
        <w:rPr>
          <w:rFonts w:ascii="Museo Sans 300" w:hAnsi="Museo Sans 300" w:cs="Arial"/>
          <w:color w:val="000000" w:themeColor="text1"/>
          <w:sz w:val="21"/>
          <w:szCs w:val="21"/>
        </w:rPr>
        <w:t xml:space="preserve">Nombre del Oferente: </w:t>
      </w:r>
      <w:r w:rsidRPr="00E578E3">
        <w:rPr>
          <w:rFonts w:ascii="Museo Sans 300" w:hAnsi="Museo Sans 300" w:cs="Arial"/>
          <w:i/>
          <w:color w:val="000000" w:themeColor="text1"/>
          <w:sz w:val="21"/>
          <w:szCs w:val="21"/>
        </w:rPr>
        <w:t>(</w:t>
      </w:r>
      <w:r w:rsidRPr="00E578E3">
        <w:rPr>
          <w:rFonts w:ascii="Museo Sans 300" w:hAnsi="Museo Sans 300" w:cs="Arial"/>
          <w:i/>
          <w:color w:val="000000" w:themeColor="text1"/>
          <w:spacing w:val="-6"/>
          <w:sz w:val="21"/>
          <w:szCs w:val="21"/>
        </w:rPr>
        <w:t>indicar el nombre completo)</w:t>
      </w:r>
      <w:r w:rsidRPr="00E578E3">
        <w:rPr>
          <w:rFonts w:ascii="Museo Sans 300" w:hAnsi="Museo Sans 300" w:cs="Arial"/>
          <w:i/>
          <w:iCs/>
          <w:color w:val="000000" w:themeColor="text1"/>
          <w:spacing w:val="-6"/>
          <w:sz w:val="21"/>
          <w:szCs w:val="21"/>
        </w:rPr>
        <w:br/>
      </w:r>
      <w:r w:rsidRPr="00E578E3">
        <w:rPr>
          <w:rFonts w:ascii="Museo Sans 300" w:hAnsi="Museo Sans 300" w:cs="Arial"/>
          <w:color w:val="000000" w:themeColor="text1"/>
          <w:sz w:val="21"/>
          <w:szCs w:val="21"/>
        </w:rPr>
        <w:t xml:space="preserve">Fecha: </w:t>
      </w:r>
      <w:r w:rsidRPr="00E578E3">
        <w:rPr>
          <w:rFonts w:ascii="Museo Sans 300" w:hAnsi="Museo Sans 300" w:cs="Arial"/>
          <w:i/>
          <w:color w:val="000000" w:themeColor="text1"/>
          <w:spacing w:val="-6"/>
          <w:sz w:val="21"/>
          <w:szCs w:val="21"/>
        </w:rPr>
        <w:t>(indicar día, mes, año)</w:t>
      </w:r>
      <w:r w:rsidRPr="00E578E3">
        <w:rPr>
          <w:rFonts w:ascii="Museo Sans 300" w:hAnsi="Museo Sans 300" w:cs="Arial"/>
          <w:i/>
          <w:iCs/>
          <w:color w:val="000000" w:themeColor="text1"/>
          <w:spacing w:val="-6"/>
          <w:sz w:val="21"/>
          <w:szCs w:val="21"/>
        </w:rPr>
        <w:br/>
      </w:r>
      <w:r w:rsidRPr="00E578E3">
        <w:rPr>
          <w:rFonts w:ascii="Museo Sans 300" w:hAnsi="Museo Sans 300" w:cs="Arial"/>
          <w:color w:val="000000" w:themeColor="text1"/>
          <w:sz w:val="21"/>
          <w:szCs w:val="21"/>
        </w:rPr>
        <w:t>Nombre del integrante de la APCA:</w:t>
      </w:r>
      <w:r w:rsidRPr="00E578E3">
        <w:rPr>
          <w:rFonts w:ascii="Museo Sans 300" w:hAnsi="Museo Sans 300" w:cs="Arial"/>
          <w:i/>
          <w:color w:val="000000" w:themeColor="text1"/>
          <w:spacing w:val="-4"/>
          <w:sz w:val="21"/>
          <w:szCs w:val="21"/>
        </w:rPr>
        <w:t xml:space="preserve"> (indicar </w:t>
      </w:r>
      <w:r w:rsidRPr="00E578E3">
        <w:rPr>
          <w:rFonts w:ascii="Museo Sans 300" w:hAnsi="Museo Sans 300" w:cs="Arial"/>
          <w:i/>
          <w:color w:val="000000" w:themeColor="text1"/>
          <w:spacing w:val="-6"/>
          <w:sz w:val="21"/>
          <w:szCs w:val="21"/>
        </w:rPr>
        <w:t>el nombre completo)</w:t>
      </w:r>
    </w:p>
    <w:p w14:paraId="2862ADE9" w14:textId="77777777" w:rsidR="00A45203" w:rsidRPr="00E578E3" w:rsidRDefault="00A45203" w:rsidP="00A45203">
      <w:pPr>
        <w:jc w:val="left"/>
        <w:rPr>
          <w:rFonts w:ascii="Museo Sans 300" w:hAnsi="Museo Sans 300" w:cs="Arial"/>
          <w:i/>
          <w:color w:val="000000" w:themeColor="text1"/>
          <w:spacing w:val="-6"/>
          <w:sz w:val="21"/>
          <w:szCs w:val="21"/>
        </w:rPr>
      </w:pPr>
      <w:r w:rsidRPr="00E578E3">
        <w:rPr>
          <w:rFonts w:ascii="Museo Sans 300" w:hAnsi="Museo Sans 300" w:cs="Arial"/>
          <w:color w:val="000000" w:themeColor="text1"/>
          <w:sz w:val="21"/>
          <w:szCs w:val="21"/>
        </w:rPr>
        <w:t>Nombre del subcontratista Especializado:</w:t>
      </w:r>
      <w:r w:rsidRPr="00E578E3">
        <w:rPr>
          <w:rFonts w:ascii="Museo Sans 300" w:hAnsi="Museo Sans 300" w:cs="Arial"/>
          <w:i/>
          <w:color w:val="000000" w:themeColor="text1"/>
          <w:spacing w:val="-4"/>
          <w:sz w:val="21"/>
          <w:szCs w:val="21"/>
        </w:rPr>
        <w:t xml:space="preserve"> (indicar </w:t>
      </w:r>
      <w:r w:rsidRPr="00E578E3">
        <w:rPr>
          <w:rFonts w:ascii="Museo Sans 300" w:hAnsi="Museo Sans 300" w:cs="Arial"/>
          <w:i/>
          <w:color w:val="000000" w:themeColor="text1"/>
          <w:spacing w:val="-6"/>
          <w:sz w:val="21"/>
          <w:szCs w:val="21"/>
        </w:rPr>
        <w:t>el nombre completo)</w:t>
      </w:r>
    </w:p>
    <w:p w14:paraId="2862ADEA" w14:textId="77777777" w:rsidR="00A45203" w:rsidRPr="00F12FFB" w:rsidRDefault="00A45203" w:rsidP="00A45203">
      <w:pPr>
        <w:pStyle w:val="HTMLconformatoprevio"/>
        <w:shd w:val="clear" w:color="auto" w:fill="FFFFFF"/>
        <w:ind w:right="84"/>
        <w:rPr>
          <w:rFonts w:ascii="Museo Sans 300" w:hAnsi="Museo Sans 300" w:cs="Arial"/>
          <w:color w:val="212121"/>
          <w:sz w:val="21"/>
          <w:szCs w:val="21"/>
          <w:lang w:val="es-ES"/>
        </w:rPr>
      </w:pPr>
    </w:p>
    <w:tbl>
      <w:tblPr>
        <w:tblW w:w="9360" w:type="dxa"/>
        <w:tblInd w:w="-3" w:type="dxa"/>
        <w:tblLayout w:type="fixed"/>
        <w:tblCellMar>
          <w:left w:w="0" w:type="dxa"/>
          <w:right w:w="0" w:type="dxa"/>
        </w:tblCellMar>
        <w:tblLook w:val="0000" w:firstRow="0" w:lastRow="0" w:firstColumn="0" w:lastColumn="0" w:noHBand="0" w:noVBand="0"/>
      </w:tblPr>
      <w:tblGrid>
        <w:gridCol w:w="720"/>
        <w:gridCol w:w="1440"/>
        <w:gridCol w:w="4950"/>
        <w:gridCol w:w="2250"/>
      </w:tblGrid>
      <w:tr w:rsidR="00A45203" w:rsidRPr="00F12FFB" w14:paraId="2862ADEC" w14:textId="77777777" w:rsidTr="00F12FFB">
        <w:tc>
          <w:tcPr>
            <w:tcW w:w="9360" w:type="dxa"/>
            <w:gridSpan w:val="4"/>
            <w:tcBorders>
              <w:top w:val="single" w:sz="2" w:space="0" w:color="auto"/>
              <w:left w:val="single" w:sz="2" w:space="0" w:color="auto"/>
              <w:bottom w:val="single" w:sz="2" w:space="0" w:color="auto"/>
              <w:right w:val="single" w:sz="2" w:space="0" w:color="auto"/>
            </w:tcBorders>
            <w:shd w:val="clear" w:color="auto" w:fill="auto"/>
          </w:tcPr>
          <w:p w14:paraId="2862ADEB" w14:textId="77777777" w:rsidR="00A45203" w:rsidRPr="00F12FFB" w:rsidRDefault="00A45203" w:rsidP="007220D0">
            <w:pPr>
              <w:spacing w:before="60" w:after="120"/>
              <w:ind w:left="540" w:right="84" w:hanging="441"/>
              <w:jc w:val="center"/>
              <w:rPr>
                <w:rFonts w:ascii="Museo Sans 300" w:hAnsi="Museo Sans 300" w:cs="Arial"/>
                <w:b/>
                <w:bCs/>
                <w:spacing w:val="-6"/>
                <w:sz w:val="21"/>
                <w:szCs w:val="21"/>
                <w:lang w:val="es-ES"/>
              </w:rPr>
            </w:pPr>
            <w:r w:rsidRPr="00F12FFB">
              <w:rPr>
                <w:rFonts w:ascii="Museo Sans 300" w:hAnsi="Museo Sans 300" w:cs="Arial"/>
                <w:b/>
                <w:bCs/>
                <w:spacing w:val="-6"/>
                <w:sz w:val="21"/>
                <w:szCs w:val="21"/>
                <w:lang w:val="es-ES"/>
              </w:rPr>
              <w:t>Declaración de Desempeño Ambiental y Social</w:t>
            </w:r>
          </w:p>
        </w:tc>
      </w:tr>
      <w:tr w:rsidR="00A45203" w:rsidRPr="00F12FFB" w14:paraId="2862ADF0" w14:textId="77777777" w:rsidTr="007220D0">
        <w:tc>
          <w:tcPr>
            <w:tcW w:w="9360" w:type="dxa"/>
            <w:gridSpan w:val="4"/>
            <w:tcBorders>
              <w:top w:val="single" w:sz="2" w:space="0" w:color="auto"/>
              <w:left w:val="single" w:sz="2" w:space="0" w:color="auto"/>
              <w:bottom w:val="single" w:sz="2" w:space="0" w:color="auto"/>
              <w:right w:val="single" w:sz="2" w:space="0" w:color="auto"/>
            </w:tcBorders>
          </w:tcPr>
          <w:p w14:paraId="2862ADED" w14:textId="77777777" w:rsidR="00A45203" w:rsidRPr="00F12FFB" w:rsidRDefault="00A45203" w:rsidP="007220D0">
            <w:pPr>
              <w:spacing w:before="60" w:after="120"/>
              <w:ind w:left="540" w:right="84" w:hanging="441"/>
              <w:rPr>
                <w:rFonts w:ascii="Museo Sans 300" w:hAnsi="Museo Sans 300" w:cs="Arial"/>
                <w:spacing w:val="-6"/>
                <w:sz w:val="21"/>
                <w:szCs w:val="21"/>
                <w:lang w:val="es-ES"/>
              </w:rPr>
            </w:pPr>
            <w:r w:rsidRPr="00F12FFB">
              <w:rPr>
                <w:rFonts w:ascii="Museo Sans 300" w:eastAsia="Wingdings" w:hAnsi="Museo Sans 300" w:cs="Wingdings"/>
                <w:spacing w:val="-6"/>
                <w:sz w:val="21"/>
                <w:szCs w:val="21"/>
                <w:lang w:val="es-ES"/>
              </w:rPr>
              <w:t></w:t>
            </w:r>
            <w:r w:rsidRPr="00F12FFB">
              <w:rPr>
                <w:rFonts w:ascii="Museo Sans 300" w:hAnsi="Museo Sans 300" w:cs="Arial"/>
                <w:spacing w:val="-6"/>
                <w:sz w:val="21"/>
                <w:szCs w:val="21"/>
                <w:lang w:val="es-ES"/>
              </w:rPr>
              <w:tab/>
            </w:r>
            <w:r w:rsidRPr="00F12FFB">
              <w:rPr>
                <w:rFonts w:ascii="Museo Sans 300" w:hAnsi="Museo Sans 300" w:cs="Arial"/>
                <w:b/>
                <w:spacing w:val="-6"/>
                <w:sz w:val="21"/>
                <w:szCs w:val="21"/>
                <w:lang w:val="es-ES"/>
              </w:rPr>
              <w:t>No suspensión o resolución del contrato:</w:t>
            </w:r>
            <w:r w:rsidRPr="00F12FFB">
              <w:rPr>
                <w:rFonts w:ascii="Museo Sans 300" w:hAnsi="Museo Sans 300" w:cs="Arial"/>
                <w:spacing w:val="-6"/>
                <w:sz w:val="21"/>
                <w:szCs w:val="21"/>
                <w:lang w:val="es-ES"/>
              </w:rPr>
              <w:t xml:space="preserve"> Ningún Contratante nos ha suspendido ni rescindido un contrato ni ha cobrado la garantía de cumplimiento de un contrato por razones relacionadas con el desempeño ambiental y social en el período indicado </w:t>
            </w:r>
            <w:r w:rsidRPr="00F12FFB">
              <w:rPr>
                <w:rFonts w:ascii="Museo Sans 300" w:hAnsi="Museo Sans 300" w:cs="Arial"/>
                <w:sz w:val="21"/>
                <w:szCs w:val="21"/>
              </w:rPr>
              <w:t>en el criterio de evaluación No. 1.3 de la Sección III, inciso B</w:t>
            </w:r>
            <w:r w:rsidRPr="00F12FFB">
              <w:rPr>
                <w:rFonts w:ascii="Museo Sans 300" w:hAnsi="Museo Sans 300" w:cs="Arial"/>
                <w:spacing w:val="-6"/>
                <w:sz w:val="21"/>
                <w:szCs w:val="21"/>
                <w:lang w:val="es-ES"/>
              </w:rPr>
              <w:t>.</w:t>
            </w:r>
          </w:p>
          <w:p w14:paraId="2862ADEE" w14:textId="77777777" w:rsidR="00A45203" w:rsidRPr="00F12FFB" w:rsidRDefault="00A45203" w:rsidP="007220D0">
            <w:pPr>
              <w:spacing w:before="60" w:after="60"/>
              <w:ind w:left="540" w:right="84" w:hanging="441"/>
              <w:rPr>
                <w:rFonts w:ascii="Museo Sans 300" w:hAnsi="Museo Sans 300" w:cs="Arial"/>
                <w:spacing w:val="-6"/>
                <w:sz w:val="21"/>
                <w:szCs w:val="21"/>
                <w:lang w:val="es-ES"/>
              </w:rPr>
            </w:pPr>
            <w:r w:rsidRPr="00F12FFB">
              <w:rPr>
                <w:rFonts w:ascii="Museo Sans 300" w:eastAsia="Wingdings" w:hAnsi="Museo Sans 300" w:cs="Wingdings"/>
                <w:spacing w:val="-6"/>
                <w:sz w:val="21"/>
                <w:szCs w:val="21"/>
                <w:lang w:val="es-ES"/>
              </w:rPr>
              <w:t></w:t>
            </w:r>
            <w:r w:rsidRPr="00F12FFB">
              <w:rPr>
                <w:rFonts w:ascii="Museo Sans 300" w:hAnsi="Museo Sans 300" w:cs="Arial"/>
                <w:spacing w:val="-6"/>
                <w:sz w:val="21"/>
                <w:szCs w:val="21"/>
                <w:lang w:val="es-ES"/>
              </w:rPr>
              <w:tab/>
            </w:r>
            <w:r w:rsidRPr="00F12FFB">
              <w:rPr>
                <w:rFonts w:ascii="Museo Sans 300" w:hAnsi="Museo Sans 300" w:cs="Arial"/>
                <w:b/>
                <w:spacing w:val="-6"/>
                <w:sz w:val="21"/>
                <w:szCs w:val="21"/>
                <w:lang w:val="es-ES"/>
              </w:rPr>
              <w:t>Declaración de suspensión o resolución del contrato</w:t>
            </w:r>
            <w:r w:rsidRPr="00F12FFB">
              <w:rPr>
                <w:rFonts w:ascii="Museo Sans 300" w:hAnsi="Museo Sans 300" w:cs="Arial"/>
                <w:spacing w:val="-6"/>
                <w:sz w:val="21"/>
                <w:szCs w:val="21"/>
                <w:lang w:val="es-ES"/>
              </w:rPr>
              <w:t xml:space="preserve">: El / los siguiente (s) contrato (s) ha (n) sido suspendido (s) o terminado (s) y/o la garantía de desempeño ambiental cobrada por un Contratante por razones relacionadas con el desempeño Ambiental y Social, en el período indicado </w:t>
            </w:r>
            <w:r w:rsidRPr="00F12FFB">
              <w:rPr>
                <w:rFonts w:ascii="Museo Sans 300" w:hAnsi="Museo Sans 300" w:cs="Arial"/>
                <w:sz w:val="21"/>
                <w:szCs w:val="21"/>
              </w:rPr>
              <w:t>en el criterio de evaluación No. 1.3 de la Sección III, inciso B</w:t>
            </w:r>
          </w:p>
          <w:p w14:paraId="2862ADEF" w14:textId="77777777" w:rsidR="00A45203" w:rsidRPr="00F12FFB" w:rsidRDefault="00A45203" w:rsidP="007220D0">
            <w:pPr>
              <w:spacing w:before="60" w:after="60"/>
              <w:ind w:left="981" w:right="84" w:hanging="441"/>
              <w:rPr>
                <w:rFonts w:ascii="Museo Sans 300" w:hAnsi="Museo Sans 300" w:cs="Arial"/>
                <w:spacing w:val="-6"/>
                <w:sz w:val="21"/>
                <w:szCs w:val="21"/>
                <w:lang w:val="es-ES"/>
              </w:rPr>
            </w:pPr>
            <w:r w:rsidRPr="00F12FFB">
              <w:rPr>
                <w:rFonts w:ascii="Museo Sans 300" w:hAnsi="Museo Sans 300" w:cs="Arial"/>
                <w:spacing w:val="-6"/>
                <w:sz w:val="21"/>
                <w:szCs w:val="21"/>
                <w:lang w:val="es-ES"/>
              </w:rPr>
              <w:t>Los detalles se describen a continuación:</w:t>
            </w:r>
          </w:p>
        </w:tc>
      </w:tr>
      <w:tr w:rsidR="00A45203" w:rsidRPr="00F12FFB" w14:paraId="2862ADF6" w14:textId="77777777" w:rsidTr="00F12FFB">
        <w:tc>
          <w:tcPr>
            <w:tcW w:w="720" w:type="dxa"/>
            <w:tcBorders>
              <w:top w:val="single" w:sz="2" w:space="0" w:color="auto"/>
              <w:left w:val="single" w:sz="2" w:space="0" w:color="auto"/>
              <w:bottom w:val="single" w:sz="2" w:space="0" w:color="auto"/>
              <w:right w:val="single" w:sz="2" w:space="0" w:color="auto"/>
            </w:tcBorders>
            <w:shd w:val="clear" w:color="auto" w:fill="auto"/>
            <w:vAlign w:val="center"/>
          </w:tcPr>
          <w:p w14:paraId="2862ADF1" w14:textId="77777777" w:rsidR="00A45203" w:rsidRPr="00E578E3" w:rsidRDefault="00A45203" w:rsidP="007220D0">
            <w:pPr>
              <w:spacing w:before="60" w:after="60"/>
              <w:ind w:right="84"/>
              <w:jc w:val="center"/>
              <w:rPr>
                <w:rFonts w:ascii="Museo Sans 300" w:hAnsi="Museo Sans 300" w:cs="Arial"/>
                <w:b/>
                <w:bCs/>
                <w:spacing w:val="-4"/>
                <w:sz w:val="18"/>
                <w:szCs w:val="18"/>
                <w:lang w:val="es-ES"/>
              </w:rPr>
            </w:pPr>
            <w:r w:rsidRPr="00E578E3">
              <w:rPr>
                <w:rFonts w:ascii="Museo Sans 300" w:hAnsi="Museo Sans 300" w:cs="Arial"/>
                <w:b/>
                <w:bCs/>
                <w:spacing w:val="-4"/>
                <w:sz w:val="18"/>
                <w:szCs w:val="18"/>
                <w:lang w:val="es-ES"/>
              </w:rPr>
              <w:t>Año</w:t>
            </w:r>
          </w:p>
        </w:tc>
        <w:tc>
          <w:tcPr>
            <w:tcW w:w="1440" w:type="dxa"/>
            <w:tcBorders>
              <w:top w:val="single" w:sz="2" w:space="0" w:color="auto"/>
              <w:left w:val="single" w:sz="2" w:space="0" w:color="auto"/>
              <w:bottom w:val="single" w:sz="2" w:space="0" w:color="auto"/>
              <w:right w:val="single" w:sz="2" w:space="0" w:color="auto"/>
            </w:tcBorders>
            <w:shd w:val="clear" w:color="auto" w:fill="auto"/>
            <w:vAlign w:val="center"/>
          </w:tcPr>
          <w:p w14:paraId="2862ADF2" w14:textId="77777777" w:rsidR="00A45203" w:rsidRPr="00E578E3" w:rsidRDefault="00A45203" w:rsidP="007220D0">
            <w:pPr>
              <w:spacing w:before="60" w:after="60"/>
              <w:ind w:left="13" w:right="84"/>
              <w:jc w:val="center"/>
              <w:rPr>
                <w:rFonts w:ascii="Museo Sans 300" w:hAnsi="Museo Sans 300" w:cs="Arial"/>
                <w:b/>
                <w:bCs/>
                <w:spacing w:val="-4"/>
                <w:sz w:val="18"/>
                <w:szCs w:val="18"/>
                <w:lang w:val="es-ES"/>
              </w:rPr>
            </w:pPr>
            <w:r w:rsidRPr="00E578E3">
              <w:rPr>
                <w:rFonts w:ascii="Museo Sans 300" w:hAnsi="Museo Sans 300" w:cs="Arial"/>
                <w:b/>
                <w:bCs/>
                <w:spacing w:val="-4"/>
                <w:sz w:val="18"/>
                <w:szCs w:val="18"/>
                <w:lang w:val="es-ES"/>
              </w:rPr>
              <w:t>Suspensión o Resolución parcial del contrato</w:t>
            </w:r>
          </w:p>
        </w:tc>
        <w:tc>
          <w:tcPr>
            <w:tcW w:w="4950" w:type="dxa"/>
            <w:tcBorders>
              <w:top w:val="single" w:sz="2" w:space="0" w:color="auto"/>
              <w:left w:val="single" w:sz="2" w:space="0" w:color="auto"/>
              <w:bottom w:val="single" w:sz="2" w:space="0" w:color="auto"/>
              <w:right w:val="single" w:sz="2" w:space="0" w:color="auto"/>
            </w:tcBorders>
            <w:shd w:val="clear" w:color="auto" w:fill="auto"/>
            <w:vAlign w:val="center"/>
          </w:tcPr>
          <w:p w14:paraId="2862ADF3" w14:textId="77777777" w:rsidR="00A45203" w:rsidRPr="00E578E3" w:rsidRDefault="00A45203" w:rsidP="007220D0">
            <w:pPr>
              <w:spacing w:before="60" w:after="60"/>
              <w:ind w:right="84"/>
              <w:jc w:val="center"/>
              <w:rPr>
                <w:rFonts w:ascii="Museo Sans 300" w:hAnsi="Museo Sans 300" w:cs="Arial"/>
                <w:b/>
                <w:bCs/>
                <w:spacing w:val="-4"/>
                <w:sz w:val="18"/>
                <w:szCs w:val="18"/>
                <w:lang w:val="es-ES"/>
              </w:rPr>
            </w:pPr>
            <w:r w:rsidRPr="00E578E3">
              <w:rPr>
                <w:rFonts w:ascii="Museo Sans 300" w:hAnsi="Museo Sans 300" w:cs="Arial"/>
                <w:b/>
                <w:bCs/>
                <w:spacing w:val="-4"/>
                <w:sz w:val="18"/>
                <w:szCs w:val="18"/>
                <w:lang w:val="es-ES"/>
              </w:rPr>
              <w:t>Identificación del Contrato</w:t>
            </w:r>
          </w:p>
          <w:p w14:paraId="2862ADF4" w14:textId="77777777" w:rsidR="00A45203" w:rsidRPr="00E578E3" w:rsidRDefault="00A45203" w:rsidP="007220D0">
            <w:pPr>
              <w:spacing w:before="60" w:after="60"/>
              <w:ind w:left="60" w:right="84"/>
              <w:jc w:val="center"/>
              <w:rPr>
                <w:rFonts w:ascii="Museo Sans 300" w:hAnsi="Museo Sans 300" w:cs="Arial"/>
                <w:i/>
                <w:iCs/>
                <w:spacing w:val="-6"/>
                <w:sz w:val="18"/>
                <w:szCs w:val="18"/>
                <w:lang w:val="es-ES"/>
              </w:rPr>
            </w:pP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14:paraId="2862ADF5" w14:textId="77777777" w:rsidR="00A45203" w:rsidRPr="00E578E3" w:rsidRDefault="00A45203" w:rsidP="007220D0">
            <w:pPr>
              <w:spacing w:before="60" w:after="60"/>
              <w:ind w:left="13" w:right="84"/>
              <w:jc w:val="center"/>
              <w:rPr>
                <w:rFonts w:ascii="Museo Sans 300" w:hAnsi="Museo Sans 300" w:cs="Arial"/>
                <w:b/>
                <w:bCs/>
                <w:spacing w:val="-4"/>
                <w:sz w:val="18"/>
                <w:szCs w:val="18"/>
                <w:lang w:val="es-ES"/>
              </w:rPr>
            </w:pPr>
            <w:r w:rsidRPr="00E578E3">
              <w:rPr>
                <w:rFonts w:ascii="Museo Sans 300" w:hAnsi="Museo Sans 300" w:cs="Arial"/>
                <w:b/>
                <w:bCs/>
                <w:spacing w:val="-4"/>
                <w:sz w:val="18"/>
                <w:szCs w:val="18"/>
                <w:lang w:val="es-ES"/>
              </w:rPr>
              <w:t>Monto total del contrato (valor actual, moneda, tipo de cambio y equivalente en US$)</w:t>
            </w:r>
          </w:p>
        </w:tc>
      </w:tr>
      <w:tr w:rsidR="00A45203" w:rsidRPr="00F12FFB" w14:paraId="2862ADFE" w14:textId="77777777" w:rsidTr="007220D0">
        <w:tc>
          <w:tcPr>
            <w:tcW w:w="720" w:type="dxa"/>
            <w:tcBorders>
              <w:top w:val="single" w:sz="2" w:space="0" w:color="auto"/>
              <w:left w:val="single" w:sz="2" w:space="0" w:color="auto"/>
              <w:bottom w:val="single" w:sz="2" w:space="0" w:color="auto"/>
              <w:right w:val="single" w:sz="2" w:space="0" w:color="auto"/>
            </w:tcBorders>
          </w:tcPr>
          <w:p w14:paraId="2862ADF7" w14:textId="77777777" w:rsidR="00A45203" w:rsidRPr="00E578E3" w:rsidRDefault="00A45203" w:rsidP="007220D0">
            <w:pPr>
              <w:tabs>
                <w:tab w:val="left" w:pos="807"/>
              </w:tabs>
              <w:spacing w:before="60" w:after="60"/>
              <w:ind w:left="-3" w:firstLine="3"/>
              <w:jc w:val="center"/>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(indicar año)</w:t>
            </w:r>
          </w:p>
        </w:tc>
        <w:tc>
          <w:tcPr>
            <w:tcW w:w="1440" w:type="dxa"/>
            <w:tcBorders>
              <w:top w:val="single" w:sz="2" w:space="0" w:color="auto"/>
              <w:left w:val="single" w:sz="2" w:space="0" w:color="auto"/>
              <w:bottom w:val="single" w:sz="2" w:space="0" w:color="auto"/>
              <w:right w:val="single" w:sz="2" w:space="0" w:color="auto"/>
            </w:tcBorders>
          </w:tcPr>
          <w:p w14:paraId="2862ADF8" w14:textId="77777777" w:rsidR="00A45203" w:rsidRPr="00E578E3" w:rsidRDefault="00A45203" w:rsidP="007220D0">
            <w:pPr>
              <w:spacing w:before="60" w:after="60"/>
              <w:ind w:left="90" w:right="90"/>
              <w:jc w:val="center"/>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(indicar monto o porcentaje)</w:t>
            </w:r>
          </w:p>
        </w:tc>
        <w:tc>
          <w:tcPr>
            <w:tcW w:w="4950" w:type="dxa"/>
            <w:tcBorders>
              <w:top w:val="single" w:sz="2" w:space="0" w:color="auto"/>
              <w:left w:val="single" w:sz="2" w:space="0" w:color="auto"/>
              <w:bottom w:val="single" w:sz="2" w:space="0" w:color="auto"/>
              <w:right w:val="single" w:sz="2" w:space="0" w:color="auto"/>
            </w:tcBorders>
          </w:tcPr>
          <w:p w14:paraId="2862ADF9"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Identificación del Contrato: (indicar el nombre complete del contrato/ número y cualquier otra identificación pertinente)</w:t>
            </w:r>
          </w:p>
          <w:p w14:paraId="2862ADFA"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 xml:space="preserve">Nombre el Contratante: (insertar el </w:t>
            </w:r>
            <w:r w:rsidRPr="00E578E3">
              <w:rPr>
                <w:rFonts w:ascii="Museo Sans 300" w:hAnsi="Museo Sans 300" w:cs="Arial"/>
                <w:iCs/>
                <w:color w:val="000000" w:themeColor="text1"/>
                <w:spacing w:val="-6"/>
                <w:sz w:val="21"/>
                <w:szCs w:val="21"/>
                <w:lang w:val="es-ES"/>
              </w:rPr>
              <w:br/>
              <w:t>nombre completo)</w:t>
            </w:r>
          </w:p>
          <w:p w14:paraId="2862ADFB"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Dirección del Contratante: (insertar estado, ciudad y país)</w:t>
            </w:r>
          </w:p>
          <w:p w14:paraId="2862ADFC"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 xml:space="preserve">Razones de suspensión o terminación: (indicar </w:t>
            </w:r>
            <w:r w:rsidRPr="00E578E3">
              <w:rPr>
                <w:rFonts w:ascii="Museo Sans 300" w:hAnsi="Museo Sans 300" w:cs="Arial"/>
                <w:iCs/>
                <w:color w:val="000000" w:themeColor="text1"/>
                <w:spacing w:val="-6"/>
                <w:sz w:val="21"/>
                <w:szCs w:val="21"/>
                <w:lang w:val="es-ES"/>
              </w:rPr>
              <w:br/>
              <w:t>las razones principales, por ej. por faltas en materia de explotación, abuso y acoso sexual)</w:t>
            </w:r>
          </w:p>
        </w:tc>
        <w:tc>
          <w:tcPr>
            <w:tcW w:w="2250" w:type="dxa"/>
            <w:tcBorders>
              <w:top w:val="single" w:sz="2" w:space="0" w:color="auto"/>
              <w:left w:val="single" w:sz="2" w:space="0" w:color="auto"/>
              <w:bottom w:val="single" w:sz="2" w:space="0" w:color="auto"/>
              <w:right w:val="single" w:sz="2" w:space="0" w:color="auto"/>
            </w:tcBorders>
          </w:tcPr>
          <w:p w14:paraId="2862ADFD" w14:textId="77777777" w:rsidR="00A45203" w:rsidRPr="00E578E3" w:rsidRDefault="00A45203" w:rsidP="00E578E3">
            <w:pPr>
              <w:spacing w:before="60" w:after="60"/>
              <w:ind w:left="167" w:right="222"/>
              <w:jc w:val="center"/>
              <w:rPr>
                <w:rFonts w:ascii="Museo Sans 300" w:hAnsi="Museo Sans 300" w:cs="Arial"/>
                <w:i/>
                <w:iCs/>
                <w:color w:val="000000" w:themeColor="text1"/>
                <w:spacing w:val="-6"/>
                <w:sz w:val="21"/>
                <w:szCs w:val="21"/>
                <w:lang w:val="es-ES"/>
              </w:rPr>
            </w:pPr>
            <w:r w:rsidRPr="00E578E3">
              <w:rPr>
                <w:rFonts w:ascii="Museo Sans 300" w:hAnsi="Museo Sans 300" w:cs="Arial"/>
                <w:i/>
                <w:iCs/>
                <w:color w:val="000000" w:themeColor="text1"/>
                <w:spacing w:val="-6"/>
                <w:sz w:val="21"/>
                <w:szCs w:val="21"/>
                <w:lang w:val="es-ES"/>
              </w:rPr>
              <w:t>(indicar monto)</w:t>
            </w:r>
          </w:p>
        </w:tc>
      </w:tr>
      <w:tr w:rsidR="00A45203" w:rsidRPr="00F12FFB" w14:paraId="2862AE06" w14:textId="77777777" w:rsidTr="007220D0">
        <w:tc>
          <w:tcPr>
            <w:tcW w:w="720" w:type="dxa"/>
            <w:tcBorders>
              <w:top w:val="single" w:sz="2" w:space="0" w:color="auto"/>
              <w:left w:val="single" w:sz="2" w:space="0" w:color="auto"/>
              <w:bottom w:val="single" w:sz="2" w:space="0" w:color="auto"/>
              <w:right w:val="single" w:sz="2" w:space="0" w:color="auto"/>
            </w:tcBorders>
          </w:tcPr>
          <w:p w14:paraId="2862ADFF" w14:textId="77777777" w:rsidR="00A45203" w:rsidRPr="00E578E3" w:rsidRDefault="00A45203" w:rsidP="007220D0">
            <w:pPr>
              <w:tabs>
                <w:tab w:val="left" w:pos="897"/>
              </w:tabs>
              <w:spacing w:before="60" w:after="60"/>
              <w:ind w:hanging="3"/>
              <w:jc w:val="center"/>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(indicar año)</w:t>
            </w:r>
          </w:p>
        </w:tc>
        <w:tc>
          <w:tcPr>
            <w:tcW w:w="1440" w:type="dxa"/>
            <w:tcBorders>
              <w:top w:val="single" w:sz="2" w:space="0" w:color="auto"/>
              <w:left w:val="single" w:sz="2" w:space="0" w:color="auto"/>
              <w:bottom w:val="single" w:sz="2" w:space="0" w:color="auto"/>
              <w:right w:val="single" w:sz="2" w:space="0" w:color="auto"/>
            </w:tcBorders>
          </w:tcPr>
          <w:p w14:paraId="2862AE00" w14:textId="77777777" w:rsidR="00A45203" w:rsidRPr="00E578E3" w:rsidRDefault="00A45203" w:rsidP="007220D0">
            <w:pPr>
              <w:spacing w:before="60" w:after="60"/>
              <w:ind w:left="90" w:right="90"/>
              <w:jc w:val="center"/>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(indicar monto o porcentaje)</w:t>
            </w:r>
          </w:p>
        </w:tc>
        <w:tc>
          <w:tcPr>
            <w:tcW w:w="4950" w:type="dxa"/>
            <w:tcBorders>
              <w:top w:val="single" w:sz="2" w:space="0" w:color="auto"/>
              <w:left w:val="single" w:sz="2" w:space="0" w:color="auto"/>
              <w:bottom w:val="single" w:sz="2" w:space="0" w:color="auto"/>
              <w:right w:val="single" w:sz="2" w:space="0" w:color="auto"/>
            </w:tcBorders>
          </w:tcPr>
          <w:p w14:paraId="2862AE01"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Identificación del Contrato: (indicar el nombre complete del contrato/ número y cualquier otra identificación pertinente)</w:t>
            </w:r>
          </w:p>
          <w:p w14:paraId="2862AE02"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 xml:space="preserve">Nombre el Contratante: (insertar el </w:t>
            </w:r>
            <w:r w:rsidRPr="00E578E3">
              <w:rPr>
                <w:rFonts w:ascii="Museo Sans 300" w:hAnsi="Museo Sans 300" w:cs="Arial"/>
                <w:iCs/>
                <w:color w:val="000000" w:themeColor="text1"/>
                <w:spacing w:val="-6"/>
                <w:sz w:val="21"/>
                <w:szCs w:val="21"/>
                <w:lang w:val="es-ES"/>
              </w:rPr>
              <w:br/>
              <w:t>nombre completo)</w:t>
            </w:r>
          </w:p>
          <w:p w14:paraId="2862AE03"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Dirección del Contratante: (insertar estado, ciudad y país)</w:t>
            </w:r>
          </w:p>
          <w:p w14:paraId="2862AE04"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 xml:space="preserve">Razones de suspensión o terminación: (indicar </w:t>
            </w:r>
            <w:r w:rsidRPr="00E578E3">
              <w:rPr>
                <w:rFonts w:ascii="Museo Sans 300" w:hAnsi="Museo Sans 300" w:cs="Arial"/>
                <w:iCs/>
                <w:color w:val="000000" w:themeColor="text1"/>
                <w:spacing w:val="-6"/>
                <w:sz w:val="21"/>
                <w:szCs w:val="21"/>
                <w:lang w:val="es-ES"/>
              </w:rPr>
              <w:br/>
              <w:t>las razones principales)</w:t>
            </w:r>
          </w:p>
        </w:tc>
        <w:tc>
          <w:tcPr>
            <w:tcW w:w="2250" w:type="dxa"/>
            <w:tcBorders>
              <w:top w:val="single" w:sz="2" w:space="0" w:color="auto"/>
              <w:left w:val="single" w:sz="2" w:space="0" w:color="auto"/>
              <w:bottom w:val="single" w:sz="2" w:space="0" w:color="auto"/>
              <w:right w:val="single" w:sz="2" w:space="0" w:color="auto"/>
            </w:tcBorders>
          </w:tcPr>
          <w:p w14:paraId="2862AE05" w14:textId="77777777" w:rsidR="00A45203" w:rsidRPr="00E578E3" w:rsidRDefault="00A45203" w:rsidP="00E578E3">
            <w:pPr>
              <w:spacing w:before="60" w:after="60"/>
              <w:ind w:left="167" w:right="222"/>
              <w:jc w:val="center"/>
              <w:rPr>
                <w:rFonts w:ascii="Museo Sans 300" w:hAnsi="Museo Sans 300" w:cs="Arial"/>
                <w:i/>
                <w:iCs/>
                <w:color w:val="000000" w:themeColor="text1"/>
                <w:spacing w:val="-6"/>
                <w:sz w:val="21"/>
                <w:szCs w:val="21"/>
                <w:lang w:val="es-ES"/>
              </w:rPr>
            </w:pPr>
            <w:r w:rsidRPr="00E578E3">
              <w:rPr>
                <w:rFonts w:ascii="Museo Sans 300" w:hAnsi="Museo Sans 300" w:cs="Arial"/>
                <w:i/>
                <w:iCs/>
                <w:color w:val="000000" w:themeColor="text1"/>
                <w:spacing w:val="-6"/>
                <w:sz w:val="21"/>
                <w:szCs w:val="21"/>
                <w:lang w:val="es-ES"/>
              </w:rPr>
              <w:t>(indicar monto)</w:t>
            </w:r>
          </w:p>
        </w:tc>
      </w:tr>
      <w:tr w:rsidR="00A45203" w:rsidRPr="00F12FFB" w14:paraId="2862AE0B" w14:textId="77777777" w:rsidTr="007220D0">
        <w:tc>
          <w:tcPr>
            <w:tcW w:w="720" w:type="dxa"/>
            <w:tcBorders>
              <w:top w:val="single" w:sz="2" w:space="0" w:color="auto"/>
              <w:left w:val="single" w:sz="2" w:space="0" w:color="auto"/>
              <w:bottom w:val="single" w:sz="2" w:space="0" w:color="auto"/>
              <w:right w:val="single" w:sz="2" w:space="0" w:color="auto"/>
            </w:tcBorders>
          </w:tcPr>
          <w:p w14:paraId="2862AE07" w14:textId="77777777" w:rsidR="00A45203" w:rsidRPr="00E578E3" w:rsidRDefault="00A45203" w:rsidP="007220D0">
            <w:pPr>
              <w:spacing w:before="60" w:after="60"/>
              <w:ind w:right="84"/>
              <w:rPr>
                <w:rFonts w:ascii="Museo Sans 300" w:hAnsi="Museo Sans 300" w:cs="Arial"/>
                <w:i/>
                <w:iCs/>
                <w:color w:val="000000" w:themeColor="text1"/>
                <w:spacing w:val="-6"/>
                <w:sz w:val="21"/>
                <w:szCs w:val="21"/>
                <w:lang w:val="es-ES"/>
              </w:rPr>
            </w:pPr>
            <w:r w:rsidRPr="00E578E3">
              <w:rPr>
                <w:rFonts w:ascii="Museo Sans 300" w:hAnsi="Museo Sans 300" w:cs="Arial"/>
                <w:i/>
                <w:iCs/>
                <w:color w:val="000000" w:themeColor="text1"/>
                <w:spacing w:val="-6"/>
                <w:sz w:val="21"/>
                <w:szCs w:val="21"/>
                <w:lang w:val="es-ES"/>
              </w:rPr>
              <w:t>…</w:t>
            </w:r>
          </w:p>
        </w:tc>
        <w:tc>
          <w:tcPr>
            <w:tcW w:w="1440" w:type="dxa"/>
            <w:tcBorders>
              <w:top w:val="single" w:sz="2" w:space="0" w:color="auto"/>
              <w:left w:val="single" w:sz="2" w:space="0" w:color="auto"/>
              <w:bottom w:val="single" w:sz="2" w:space="0" w:color="auto"/>
              <w:right w:val="single" w:sz="2" w:space="0" w:color="auto"/>
            </w:tcBorders>
          </w:tcPr>
          <w:p w14:paraId="2862AE08" w14:textId="77777777" w:rsidR="00A45203" w:rsidRPr="00E578E3" w:rsidRDefault="00A45203" w:rsidP="007220D0">
            <w:pPr>
              <w:spacing w:before="60" w:after="60"/>
              <w:ind w:right="84"/>
              <w:rPr>
                <w:rFonts w:ascii="Museo Sans 300" w:hAnsi="Museo Sans 300" w:cs="Arial"/>
                <w:i/>
                <w:iCs/>
                <w:color w:val="000000" w:themeColor="text1"/>
                <w:spacing w:val="-6"/>
                <w:sz w:val="21"/>
                <w:szCs w:val="21"/>
                <w:lang w:val="es-ES"/>
              </w:rPr>
            </w:pPr>
            <w:r w:rsidRPr="00E578E3">
              <w:rPr>
                <w:rFonts w:ascii="Museo Sans 300" w:hAnsi="Museo Sans 300" w:cs="Arial"/>
                <w:i/>
                <w:iCs/>
                <w:color w:val="000000" w:themeColor="text1"/>
                <w:spacing w:val="-6"/>
                <w:sz w:val="21"/>
                <w:szCs w:val="21"/>
                <w:lang w:val="es-ES"/>
              </w:rPr>
              <w:t>…</w:t>
            </w:r>
          </w:p>
        </w:tc>
        <w:tc>
          <w:tcPr>
            <w:tcW w:w="4950" w:type="dxa"/>
            <w:tcBorders>
              <w:top w:val="single" w:sz="2" w:space="0" w:color="auto"/>
              <w:left w:val="single" w:sz="2" w:space="0" w:color="auto"/>
              <w:bottom w:val="single" w:sz="2" w:space="0" w:color="auto"/>
              <w:right w:val="single" w:sz="2" w:space="0" w:color="auto"/>
            </w:tcBorders>
          </w:tcPr>
          <w:p w14:paraId="2862AE09" w14:textId="77777777" w:rsidR="00A45203" w:rsidRPr="00E578E3" w:rsidRDefault="00A45203" w:rsidP="007220D0">
            <w:pPr>
              <w:spacing w:before="60" w:after="60"/>
              <w:ind w:left="60" w:right="84"/>
              <w:rPr>
                <w:rFonts w:ascii="Museo Sans 300" w:hAnsi="Museo Sans 300" w:cs="Arial"/>
                <w:i/>
                <w:color w:val="000000" w:themeColor="text1"/>
                <w:spacing w:val="-4"/>
                <w:sz w:val="21"/>
                <w:szCs w:val="21"/>
                <w:lang w:val="es-ES"/>
              </w:rPr>
            </w:pPr>
            <w:r w:rsidRPr="00E578E3">
              <w:rPr>
                <w:rFonts w:ascii="Museo Sans 300" w:hAnsi="Museo Sans 300" w:cs="Arial"/>
                <w:i/>
                <w:color w:val="000000" w:themeColor="text1"/>
                <w:spacing w:val="-4"/>
                <w:sz w:val="21"/>
                <w:szCs w:val="21"/>
                <w:lang w:val="es-ES"/>
              </w:rPr>
              <w:t>(indicar todos los contratos concernientes)</w:t>
            </w:r>
          </w:p>
        </w:tc>
        <w:tc>
          <w:tcPr>
            <w:tcW w:w="2250" w:type="dxa"/>
            <w:tcBorders>
              <w:top w:val="single" w:sz="2" w:space="0" w:color="auto"/>
              <w:left w:val="single" w:sz="2" w:space="0" w:color="auto"/>
              <w:bottom w:val="single" w:sz="2" w:space="0" w:color="auto"/>
              <w:right w:val="single" w:sz="2" w:space="0" w:color="auto"/>
            </w:tcBorders>
          </w:tcPr>
          <w:p w14:paraId="2862AE0A" w14:textId="77777777" w:rsidR="00A45203" w:rsidRPr="00E578E3" w:rsidRDefault="00A45203" w:rsidP="007220D0">
            <w:pPr>
              <w:spacing w:before="60" w:after="60"/>
              <w:ind w:right="84"/>
              <w:rPr>
                <w:rFonts w:ascii="Museo Sans 300" w:hAnsi="Museo Sans 300" w:cs="Arial"/>
                <w:i/>
                <w:iCs/>
                <w:color w:val="000000" w:themeColor="text1"/>
                <w:spacing w:val="-6"/>
                <w:sz w:val="21"/>
                <w:szCs w:val="21"/>
                <w:lang w:val="es-ES"/>
              </w:rPr>
            </w:pPr>
            <w:r w:rsidRPr="00E578E3">
              <w:rPr>
                <w:rFonts w:ascii="Museo Sans 300" w:hAnsi="Museo Sans 300" w:cs="Arial"/>
                <w:i/>
                <w:iCs/>
                <w:color w:val="000000" w:themeColor="text1"/>
                <w:spacing w:val="-6"/>
                <w:sz w:val="21"/>
                <w:szCs w:val="21"/>
                <w:lang w:val="es-ES"/>
              </w:rPr>
              <w:t>…</w:t>
            </w:r>
          </w:p>
        </w:tc>
      </w:tr>
      <w:tr w:rsidR="00A45203" w:rsidRPr="00F12FFB" w14:paraId="2862AE0D" w14:textId="77777777" w:rsidTr="007220D0">
        <w:trPr>
          <w:trHeight w:val="494"/>
        </w:trPr>
        <w:tc>
          <w:tcPr>
            <w:tcW w:w="9360" w:type="dxa"/>
            <w:gridSpan w:val="4"/>
            <w:tcBorders>
              <w:top w:val="single" w:sz="2" w:space="0" w:color="auto"/>
              <w:left w:val="single" w:sz="2" w:space="0" w:color="auto"/>
              <w:bottom w:val="single" w:sz="2" w:space="0" w:color="auto"/>
              <w:right w:val="single" w:sz="2" w:space="0" w:color="auto"/>
            </w:tcBorders>
          </w:tcPr>
          <w:p w14:paraId="2862AE0C" w14:textId="77777777" w:rsidR="00A45203" w:rsidRPr="00F12FFB" w:rsidRDefault="00A45203" w:rsidP="007220D0">
            <w:pPr>
              <w:spacing w:before="60" w:after="60"/>
              <w:ind w:left="160" w:right="84"/>
              <w:rPr>
                <w:rFonts w:ascii="Museo Sans 300" w:hAnsi="Museo Sans 300" w:cs="Arial"/>
                <w:i/>
                <w:iCs/>
                <w:spacing w:val="-6"/>
                <w:sz w:val="21"/>
                <w:szCs w:val="21"/>
                <w:lang w:val="es-ES"/>
              </w:rPr>
            </w:pPr>
            <w:r w:rsidRPr="00F12FFB">
              <w:rPr>
                <w:rFonts w:ascii="Museo Sans 300" w:hAnsi="Museo Sans 300" w:cs="Arial"/>
                <w:b/>
                <w:spacing w:val="-6"/>
                <w:sz w:val="21"/>
                <w:szCs w:val="21"/>
                <w:lang w:val="es-ES"/>
              </w:rPr>
              <w:t xml:space="preserve">Garantías de Cumplimiento cobradas por un Contratante por razones relacionadas con </w:t>
            </w:r>
            <w:r w:rsidRPr="00F12FFB">
              <w:rPr>
                <w:rFonts w:ascii="Museo Sans 300" w:hAnsi="Museo Sans 300" w:cs="Arial"/>
                <w:b/>
                <w:spacing w:val="-6"/>
                <w:sz w:val="21"/>
                <w:szCs w:val="21"/>
                <w:lang w:val="es-ES"/>
              </w:rPr>
              <w:br/>
              <w:t>el desempeño AS</w:t>
            </w:r>
          </w:p>
        </w:tc>
      </w:tr>
      <w:tr w:rsidR="00A45203" w:rsidRPr="00F12FFB" w14:paraId="2862AE12" w14:textId="77777777" w:rsidTr="00F12FFB">
        <w:tc>
          <w:tcPr>
            <w:tcW w:w="720" w:type="dxa"/>
            <w:tcBorders>
              <w:top w:val="single" w:sz="2" w:space="0" w:color="auto"/>
              <w:left w:val="single" w:sz="2" w:space="0" w:color="auto"/>
              <w:bottom w:val="single" w:sz="2" w:space="0" w:color="auto"/>
              <w:right w:val="single" w:sz="2" w:space="0" w:color="auto"/>
            </w:tcBorders>
            <w:shd w:val="clear" w:color="auto" w:fill="auto"/>
            <w:vAlign w:val="center"/>
          </w:tcPr>
          <w:p w14:paraId="2862AE0E" w14:textId="77777777" w:rsidR="00A45203" w:rsidRPr="00F12FFB" w:rsidRDefault="00A45203" w:rsidP="007220D0">
            <w:pPr>
              <w:spacing w:before="60" w:after="60"/>
              <w:ind w:right="84"/>
              <w:jc w:val="center"/>
              <w:rPr>
                <w:rFonts w:ascii="Museo Sans 300" w:hAnsi="Museo Sans 300" w:cs="Arial"/>
                <w:b/>
                <w:i/>
                <w:iCs/>
                <w:spacing w:val="-6"/>
                <w:sz w:val="21"/>
                <w:szCs w:val="21"/>
                <w:lang w:val="es-ES"/>
              </w:rPr>
            </w:pPr>
            <w:r w:rsidRPr="00F12FFB">
              <w:rPr>
                <w:rFonts w:ascii="Museo Sans 300" w:hAnsi="Museo Sans 300" w:cs="Arial"/>
                <w:b/>
                <w:bCs/>
                <w:spacing w:val="-4"/>
                <w:sz w:val="21"/>
                <w:szCs w:val="21"/>
                <w:lang w:val="es-ES"/>
              </w:rPr>
              <w:lastRenderedPageBreak/>
              <w:t>Año</w:t>
            </w:r>
          </w:p>
        </w:tc>
        <w:tc>
          <w:tcPr>
            <w:tcW w:w="63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862AE0F" w14:textId="77777777" w:rsidR="00A45203" w:rsidRPr="00F12FFB" w:rsidRDefault="00A45203" w:rsidP="007220D0">
            <w:pPr>
              <w:spacing w:before="60" w:after="60"/>
              <w:ind w:left="1299" w:right="84" w:hanging="992"/>
              <w:jc w:val="center"/>
              <w:rPr>
                <w:rFonts w:ascii="Museo Sans 300" w:hAnsi="Museo Sans 300" w:cs="Arial"/>
                <w:b/>
                <w:bCs/>
                <w:spacing w:val="-4"/>
                <w:sz w:val="21"/>
                <w:szCs w:val="21"/>
                <w:lang w:val="es-ES"/>
              </w:rPr>
            </w:pPr>
            <w:r w:rsidRPr="00F12FFB">
              <w:rPr>
                <w:rFonts w:ascii="Museo Sans 300" w:hAnsi="Museo Sans 300" w:cs="Arial"/>
                <w:b/>
                <w:bCs/>
                <w:spacing w:val="-4"/>
                <w:sz w:val="21"/>
                <w:szCs w:val="21"/>
                <w:lang w:val="es-ES"/>
              </w:rPr>
              <w:t>Identificación del Contrato</w:t>
            </w:r>
          </w:p>
          <w:p w14:paraId="2862AE10" w14:textId="77777777" w:rsidR="00A45203" w:rsidRPr="00F12FFB" w:rsidRDefault="00A45203" w:rsidP="007220D0">
            <w:pPr>
              <w:spacing w:before="60" w:after="60"/>
              <w:ind w:left="60" w:right="84"/>
              <w:jc w:val="center"/>
              <w:rPr>
                <w:rFonts w:ascii="Museo Sans 300" w:hAnsi="Museo Sans 300" w:cs="Arial"/>
                <w:b/>
                <w:i/>
                <w:spacing w:val="-4"/>
                <w:sz w:val="21"/>
                <w:szCs w:val="21"/>
                <w:lang w:val="es-ES"/>
              </w:rPr>
            </w:pP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14:paraId="2862AE11" w14:textId="77777777" w:rsidR="00A45203" w:rsidRPr="00F12FFB" w:rsidRDefault="00A45203" w:rsidP="007220D0">
            <w:pPr>
              <w:spacing w:before="60" w:after="60"/>
              <w:ind w:right="84"/>
              <w:jc w:val="center"/>
              <w:rPr>
                <w:rFonts w:ascii="Museo Sans 300" w:hAnsi="Museo Sans 300" w:cs="Arial"/>
                <w:b/>
                <w:i/>
                <w:iCs/>
                <w:spacing w:val="-6"/>
                <w:sz w:val="21"/>
                <w:szCs w:val="21"/>
                <w:lang w:val="es-ES"/>
              </w:rPr>
            </w:pPr>
            <w:r w:rsidRPr="00F12FFB">
              <w:rPr>
                <w:rFonts w:ascii="Museo Sans 300" w:hAnsi="Museo Sans 300" w:cs="Arial"/>
                <w:b/>
                <w:bCs/>
                <w:spacing w:val="-4"/>
                <w:sz w:val="21"/>
                <w:szCs w:val="21"/>
                <w:lang w:val="es-ES"/>
              </w:rPr>
              <w:t>Monto Total del Contrato (Valor actualizado, moneda, tipo de cambio y equivalente en US$)</w:t>
            </w:r>
          </w:p>
        </w:tc>
      </w:tr>
      <w:tr w:rsidR="00A45203" w:rsidRPr="00F12FFB" w14:paraId="2862AE19" w14:textId="77777777" w:rsidTr="007220D0">
        <w:tc>
          <w:tcPr>
            <w:tcW w:w="720" w:type="dxa"/>
            <w:tcBorders>
              <w:top w:val="single" w:sz="2" w:space="0" w:color="auto"/>
              <w:left w:val="single" w:sz="2" w:space="0" w:color="auto"/>
              <w:bottom w:val="single" w:sz="2" w:space="0" w:color="auto"/>
              <w:right w:val="single" w:sz="2" w:space="0" w:color="auto"/>
            </w:tcBorders>
          </w:tcPr>
          <w:p w14:paraId="2862AE13" w14:textId="77777777" w:rsidR="00A45203" w:rsidRPr="00E578E3" w:rsidRDefault="00A45203" w:rsidP="007220D0">
            <w:pPr>
              <w:spacing w:before="60" w:after="60"/>
              <w:ind w:left="-3" w:firstLine="3"/>
              <w:jc w:val="center"/>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(indicar año)</w:t>
            </w:r>
          </w:p>
        </w:tc>
        <w:tc>
          <w:tcPr>
            <w:tcW w:w="6390" w:type="dxa"/>
            <w:gridSpan w:val="2"/>
            <w:tcBorders>
              <w:top w:val="single" w:sz="2" w:space="0" w:color="auto"/>
              <w:left w:val="single" w:sz="2" w:space="0" w:color="auto"/>
              <w:bottom w:val="single" w:sz="2" w:space="0" w:color="auto"/>
              <w:right w:val="single" w:sz="2" w:space="0" w:color="auto"/>
            </w:tcBorders>
          </w:tcPr>
          <w:p w14:paraId="2862AE14"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Identificación del Contrato: (indicar el nombre complete del contrato/ número y cualquier otra identificación pertinente)</w:t>
            </w:r>
          </w:p>
          <w:p w14:paraId="2862AE15"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Nombre el Contratante: (insertar el nombre completo)</w:t>
            </w:r>
          </w:p>
          <w:p w14:paraId="2862AE16"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Dirección del Contratante: (insertar estado, ciudad y país)</w:t>
            </w:r>
          </w:p>
          <w:p w14:paraId="2862AE17"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 xml:space="preserve">Razones para el cobro de la Garantía: (indicar las </w:t>
            </w:r>
            <w:r w:rsidRPr="00E578E3">
              <w:rPr>
                <w:rFonts w:ascii="Museo Sans 300" w:hAnsi="Museo Sans 300" w:cs="Arial"/>
                <w:iCs/>
                <w:color w:val="000000" w:themeColor="text1"/>
                <w:spacing w:val="-6"/>
                <w:sz w:val="21"/>
                <w:szCs w:val="21"/>
                <w:lang w:val="es-ES"/>
              </w:rPr>
              <w:br/>
              <w:t>razones principales, por ej. por faltas en materia explotación y abuso sexual)</w:t>
            </w:r>
          </w:p>
        </w:tc>
        <w:tc>
          <w:tcPr>
            <w:tcW w:w="2250" w:type="dxa"/>
            <w:tcBorders>
              <w:top w:val="single" w:sz="2" w:space="0" w:color="auto"/>
              <w:left w:val="single" w:sz="2" w:space="0" w:color="auto"/>
              <w:bottom w:val="single" w:sz="2" w:space="0" w:color="auto"/>
              <w:right w:val="single" w:sz="2" w:space="0" w:color="auto"/>
            </w:tcBorders>
          </w:tcPr>
          <w:p w14:paraId="2862AE18" w14:textId="77777777" w:rsidR="00A45203" w:rsidRPr="00E578E3" w:rsidRDefault="00A45203" w:rsidP="007220D0">
            <w:pPr>
              <w:spacing w:before="60" w:after="60"/>
              <w:ind w:left="167" w:right="222"/>
              <w:jc w:val="center"/>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(indicar monto)</w:t>
            </w:r>
          </w:p>
        </w:tc>
      </w:tr>
      <w:tr w:rsidR="00A45203" w:rsidRPr="00F12FFB" w14:paraId="2862AE1D" w14:textId="77777777" w:rsidTr="007220D0">
        <w:tc>
          <w:tcPr>
            <w:tcW w:w="720" w:type="dxa"/>
            <w:tcBorders>
              <w:top w:val="single" w:sz="2" w:space="0" w:color="auto"/>
              <w:left w:val="single" w:sz="2" w:space="0" w:color="auto"/>
              <w:bottom w:val="single" w:sz="2" w:space="0" w:color="auto"/>
              <w:right w:val="single" w:sz="2" w:space="0" w:color="auto"/>
            </w:tcBorders>
          </w:tcPr>
          <w:p w14:paraId="2862AE1A" w14:textId="77777777" w:rsidR="00A45203" w:rsidRPr="00E578E3" w:rsidRDefault="00A45203" w:rsidP="007220D0">
            <w:pPr>
              <w:spacing w:before="60" w:after="60"/>
              <w:ind w:right="84"/>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w:t>
            </w:r>
          </w:p>
        </w:tc>
        <w:tc>
          <w:tcPr>
            <w:tcW w:w="6390" w:type="dxa"/>
            <w:gridSpan w:val="2"/>
            <w:tcBorders>
              <w:top w:val="single" w:sz="2" w:space="0" w:color="auto"/>
              <w:left w:val="single" w:sz="2" w:space="0" w:color="auto"/>
              <w:bottom w:val="single" w:sz="2" w:space="0" w:color="auto"/>
              <w:right w:val="single" w:sz="2" w:space="0" w:color="auto"/>
            </w:tcBorders>
          </w:tcPr>
          <w:p w14:paraId="2862AE1B" w14:textId="77777777" w:rsidR="00A45203" w:rsidRPr="00E578E3" w:rsidRDefault="00A45203" w:rsidP="007220D0">
            <w:pPr>
              <w:spacing w:before="60" w:after="60"/>
              <w:ind w:left="60" w:right="84"/>
              <w:jc w:val="center"/>
              <w:rPr>
                <w:rFonts w:ascii="Museo Sans 300" w:hAnsi="Museo Sans 300" w:cs="Arial"/>
                <w:color w:val="000000" w:themeColor="text1"/>
                <w:spacing w:val="-4"/>
                <w:sz w:val="21"/>
                <w:szCs w:val="21"/>
                <w:lang w:val="es-ES"/>
              </w:rPr>
            </w:pPr>
            <w:r w:rsidRPr="00E578E3">
              <w:rPr>
                <w:rFonts w:ascii="Museo Sans 300" w:hAnsi="Museo Sans 300" w:cs="Arial"/>
                <w:color w:val="000000" w:themeColor="text1"/>
                <w:spacing w:val="-4"/>
                <w:sz w:val="21"/>
                <w:szCs w:val="21"/>
                <w:lang w:val="es-ES"/>
              </w:rPr>
              <w:t>(indicar todos los contratos concernientes)</w:t>
            </w:r>
          </w:p>
        </w:tc>
        <w:tc>
          <w:tcPr>
            <w:tcW w:w="2250" w:type="dxa"/>
            <w:tcBorders>
              <w:top w:val="single" w:sz="2" w:space="0" w:color="auto"/>
              <w:left w:val="single" w:sz="2" w:space="0" w:color="auto"/>
              <w:bottom w:val="single" w:sz="2" w:space="0" w:color="auto"/>
              <w:right w:val="single" w:sz="2" w:space="0" w:color="auto"/>
            </w:tcBorders>
          </w:tcPr>
          <w:p w14:paraId="2862AE1C" w14:textId="77777777" w:rsidR="00A45203" w:rsidRPr="00E578E3" w:rsidRDefault="00A45203" w:rsidP="007220D0">
            <w:pPr>
              <w:spacing w:before="60" w:after="60"/>
              <w:ind w:right="84"/>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w:t>
            </w:r>
          </w:p>
        </w:tc>
      </w:tr>
    </w:tbl>
    <w:p w14:paraId="2862AE1E" w14:textId="77777777" w:rsidR="00A45203" w:rsidRPr="00F12FFB" w:rsidRDefault="00A45203" w:rsidP="00DF38B7">
      <w:pPr>
        <w:pStyle w:val="Technical4"/>
        <w:tabs>
          <w:tab w:val="clear" w:pos="-720"/>
        </w:tabs>
        <w:suppressAutoHyphens w:val="0"/>
        <w:spacing w:after="120"/>
        <w:ind w:right="-279"/>
        <w:jc w:val="center"/>
        <w:rPr>
          <w:rFonts w:ascii="Museo Sans 300" w:hAnsi="Museo Sans 300" w:cs="Arial"/>
          <w:sz w:val="22"/>
          <w:szCs w:val="22"/>
        </w:rPr>
      </w:pPr>
      <w:r w:rsidRPr="00F12FFB">
        <w:rPr>
          <w:rFonts w:ascii="Museo Sans 300" w:hAnsi="Museo Sans 300"/>
          <w:sz w:val="21"/>
          <w:szCs w:val="21"/>
          <w:lang w:val="es-HN"/>
        </w:rPr>
        <w:br w:type="page"/>
      </w:r>
      <w:r w:rsidRPr="00F12FFB">
        <w:rPr>
          <w:rFonts w:ascii="Museo Sans 300" w:hAnsi="Museo Sans 300" w:cs="Arial"/>
          <w:sz w:val="22"/>
          <w:szCs w:val="22"/>
        </w:rPr>
        <w:lastRenderedPageBreak/>
        <w:t>FORMULARIO FIN-1</w:t>
      </w:r>
    </w:p>
    <w:p w14:paraId="2862AE1F" w14:textId="77777777" w:rsidR="00A45203" w:rsidRPr="00F12FFB" w:rsidRDefault="00A45203" w:rsidP="00A45203">
      <w:pPr>
        <w:pStyle w:val="SectionVHeader"/>
        <w:rPr>
          <w:rFonts w:ascii="Museo Sans 300" w:hAnsi="Museo Sans 300" w:cs="Arial"/>
          <w:sz w:val="21"/>
          <w:szCs w:val="21"/>
        </w:rPr>
      </w:pPr>
      <w:r w:rsidRPr="00F12FFB">
        <w:rPr>
          <w:rFonts w:ascii="Museo Sans 300" w:hAnsi="Museo Sans 300" w:cs="Arial"/>
          <w:sz w:val="21"/>
          <w:szCs w:val="21"/>
        </w:rPr>
        <w:t>Situación Financiera</w:t>
      </w:r>
    </w:p>
    <w:p w14:paraId="2862AE20" w14:textId="77777777" w:rsidR="00A45203" w:rsidRPr="00F12FFB" w:rsidRDefault="00A45203" w:rsidP="00A45203">
      <w:pPr>
        <w:pStyle w:val="SectionVHeader"/>
        <w:rPr>
          <w:rFonts w:ascii="Museo Sans 300" w:hAnsi="Museo Sans 300" w:cs="Arial"/>
          <w:sz w:val="21"/>
          <w:szCs w:val="21"/>
        </w:rPr>
      </w:pPr>
    </w:p>
    <w:p w14:paraId="2862AE21" w14:textId="77777777" w:rsidR="00A45203" w:rsidRPr="00F12FFB" w:rsidRDefault="00A45203" w:rsidP="00A45203">
      <w:pPr>
        <w:jc w:val="left"/>
        <w:rPr>
          <w:rFonts w:ascii="Museo Sans 300" w:hAnsi="Museo Sans 300" w:cs="Arial"/>
          <w:sz w:val="21"/>
          <w:szCs w:val="21"/>
        </w:rPr>
      </w:pPr>
      <w:r w:rsidRPr="00F12FFB">
        <w:rPr>
          <w:rFonts w:ascii="Museo Sans 300" w:hAnsi="Museo Sans 300" w:cs="Arial"/>
          <w:i/>
          <w:sz w:val="21"/>
          <w:szCs w:val="21"/>
        </w:rPr>
        <w:t>En caso de ofertas presentadas por una APCA, el formulario deberá ser presentado por todos los miembros del APCA</w:t>
      </w:r>
    </w:p>
    <w:p w14:paraId="2862AE22" w14:textId="77777777" w:rsidR="00A45203" w:rsidRPr="00F12FFB" w:rsidRDefault="00A45203" w:rsidP="00A45203">
      <w:pPr>
        <w:spacing w:before="120" w:after="120"/>
        <w:rPr>
          <w:rFonts w:ascii="Museo Sans 300" w:hAnsi="Museo Sans 300" w:cs="Arial"/>
          <w:sz w:val="21"/>
          <w:szCs w:val="21"/>
        </w:rPr>
      </w:pPr>
      <w:r w:rsidRPr="00F12FFB">
        <w:rPr>
          <w:rFonts w:ascii="Museo Sans 300" w:hAnsi="Museo Sans 300" w:cs="Arial"/>
          <w:sz w:val="21"/>
          <w:szCs w:val="21"/>
        </w:rPr>
        <w:t>Información que debe completar el oferente, en caso de una APCA deberá completarlo cada miembro.</w:t>
      </w:r>
    </w:p>
    <w:p w14:paraId="2862AE23" w14:textId="77777777" w:rsidR="00A45203" w:rsidRPr="00E578E3" w:rsidRDefault="00A45203" w:rsidP="00A45203">
      <w:pPr>
        <w:tabs>
          <w:tab w:val="right" w:pos="9630"/>
        </w:tabs>
        <w:spacing w:before="120" w:after="120"/>
        <w:ind w:right="162"/>
        <w:rPr>
          <w:rFonts w:ascii="Museo Sans 300" w:hAnsi="Museo Sans 300" w:cs="Arial"/>
          <w:color w:val="000000" w:themeColor="text1"/>
          <w:sz w:val="21"/>
          <w:szCs w:val="21"/>
        </w:rPr>
      </w:pPr>
      <w:r w:rsidRPr="00E578E3">
        <w:rPr>
          <w:rFonts w:ascii="Museo Sans 300" w:hAnsi="Museo Sans 300" w:cs="Arial"/>
          <w:color w:val="000000" w:themeColor="text1"/>
          <w:sz w:val="21"/>
          <w:szCs w:val="21"/>
        </w:rPr>
        <w:t>Nombre legal del oferente: (indicar nombre completo)</w:t>
      </w:r>
      <w:r w:rsidRPr="00E578E3">
        <w:rPr>
          <w:rFonts w:ascii="Museo Sans 300" w:hAnsi="Museo Sans 300" w:cs="Arial"/>
          <w:color w:val="000000" w:themeColor="text1"/>
          <w:sz w:val="21"/>
          <w:szCs w:val="21"/>
        </w:rPr>
        <w:tab/>
        <w:t xml:space="preserve"> Fecha: (indicar día, mes y año)          </w:t>
      </w:r>
    </w:p>
    <w:p w14:paraId="2862AE24" w14:textId="77777777" w:rsidR="00A45203" w:rsidRPr="00E578E3" w:rsidRDefault="00A45203" w:rsidP="00A45203">
      <w:pPr>
        <w:tabs>
          <w:tab w:val="right" w:pos="9990"/>
        </w:tabs>
        <w:spacing w:before="120" w:after="120"/>
        <w:ind w:right="-18"/>
        <w:rPr>
          <w:rFonts w:ascii="Museo Sans 300" w:hAnsi="Museo Sans 300" w:cs="Arial"/>
          <w:color w:val="000000" w:themeColor="text1"/>
          <w:sz w:val="21"/>
          <w:szCs w:val="21"/>
        </w:rPr>
      </w:pPr>
      <w:r w:rsidRPr="00E578E3">
        <w:rPr>
          <w:rFonts w:ascii="Museo Sans 300" w:hAnsi="Museo Sans 300" w:cs="Arial"/>
          <w:color w:val="000000" w:themeColor="text1"/>
          <w:sz w:val="21"/>
          <w:szCs w:val="21"/>
        </w:rPr>
        <w:t xml:space="preserve">Nombre legal del miembro de la APCA: (indicar nombre completo)   </w:t>
      </w:r>
    </w:p>
    <w:p w14:paraId="765C959D" w14:textId="77777777" w:rsidR="00E578E3" w:rsidRDefault="00E578E3" w:rsidP="00DD2CEA">
      <w:pPr>
        <w:ind w:right="162"/>
        <w:rPr>
          <w:rFonts w:ascii="Museo Sans 300" w:hAnsi="Museo Sans 300" w:cs="Arial"/>
          <w:color w:val="000000" w:themeColor="text1"/>
          <w:sz w:val="21"/>
          <w:szCs w:val="21"/>
        </w:rPr>
      </w:pPr>
    </w:p>
    <w:p w14:paraId="2862AE25" w14:textId="18D9CB65" w:rsidR="00DD2CEA" w:rsidRPr="00E578E3" w:rsidRDefault="00A45203" w:rsidP="00DD2CEA">
      <w:pPr>
        <w:ind w:right="162"/>
        <w:rPr>
          <w:rFonts w:ascii="Museo Sans 300" w:hAnsi="Museo Sans 300" w:cs="Arial"/>
          <w:color w:val="000000" w:themeColor="text1"/>
          <w:sz w:val="21"/>
          <w:szCs w:val="21"/>
        </w:rPr>
      </w:pPr>
      <w:r w:rsidRPr="00E578E3">
        <w:rPr>
          <w:rFonts w:ascii="Museo Sans 300" w:hAnsi="Museo Sans 300" w:cs="Arial"/>
          <w:color w:val="000000" w:themeColor="text1"/>
          <w:sz w:val="21"/>
          <w:szCs w:val="21"/>
        </w:rPr>
        <w:t>Llamado a licitación No.:</w:t>
      </w:r>
      <w:r w:rsidR="000F1C4F" w:rsidRPr="00E578E3">
        <w:rPr>
          <w:rFonts w:ascii="Museo Sans 300" w:hAnsi="Museo Sans 300" w:cs="Arial"/>
          <w:color w:val="000000" w:themeColor="text1"/>
          <w:sz w:val="21"/>
          <w:szCs w:val="21"/>
        </w:rPr>
        <w:t xml:space="preserve"> </w:t>
      </w:r>
      <w:r w:rsidR="00021981" w:rsidRPr="00E578E3">
        <w:rPr>
          <w:rFonts w:ascii="Museo Sans 300" w:hAnsi="Museo Sans 300" w:cs="Arial"/>
          <w:color w:val="000000" w:themeColor="text1"/>
          <w:sz w:val="21"/>
          <w:szCs w:val="21"/>
        </w:rPr>
        <w:t>16</w:t>
      </w:r>
      <w:r w:rsidR="00DD2CEA" w:rsidRPr="00E578E3">
        <w:rPr>
          <w:rFonts w:ascii="Museo Sans 300" w:hAnsi="Museo Sans 300" w:cs="Arial"/>
          <w:color w:val="000000" w:themeColor="text1"/>
          <w:sz w:val="21"/>
          <w:szCs w:val="21"/>
          <w:lang w:val="es-ES"/>
        </w:rPr>
        <w:t>/2022-MINEDUCYT-BCIE</w:t>
      </w:r>
      <w:r w:rsidR="00DD2CEA" w:rsidRPr="00E578E3" w:rsidDel="006F4DAE">
        <w:rPr>
          <w:rFonts w:ascii="Museo Sans 300" w:hAnsi="Museo Sans 300" w:cs="Arial"/>
          <w:color w:val="000000" w:themeColor="text1"/>
          <w:sz w:val="21"/>
          <w:szCs w:val="21"/>
        </w:rPr>
        <w:t xml:space="preserve"> </w:t>
      </w:r>
    </w:p>
    <w:p w14:paraId="43AA8FD1" w14:textId="77777777" w:rsidR="00153E3C" w:rsidRPr="00FC16B2" w:rsidRDefault="00153E3C" w:rsidP="00DD2CEA">
      <w:pPr>
        <w:ind w:right="162"/>
        <w:rPr>
          <w:rFonts w:ascii="Museo Sans 300" w:hAnsi="Museo Sans 300" w:cs="Arial"/>
          <w:i/>
          <w:sz w:val="21"/>
          <w:szCs w:val="21"/>
        </w:rPr>
      </w:pPr>
    </w:p>
    <w:p w14:paraId="2862AE26" w14:textId="2E51711A" w:rsidR="00DD2CEA" w:rsidRPr="00E578E3" w:rsidRDefault="00DD2CEA" w:rsidP="00DD2CEA">
      <w:pPr>
        <w:ind w:right="162"/>
        <w:rPr>
          <w:rFonts w:ascii="Museo Sans 300" w:hAnsi="Museo Sans 300" w:cs="Arial"/>
          <w:sz w:val="20"/>
        </w:rPr>
      </w:pPr>
      <w:r w:rsidRPr="00E578E3">
        <w:rPr>
          <w:rFonts w:ascii="Museo Sans 300" w:hAnsi="Museo Sans 300" w:cs="Arial"/>
          <w:sz w:val="20"/>
        </w:rPr>
        <w:t>“</w:t>
      </w:r>
      <w:r w:rsidR="008A0735" w:rsidRPr="00E578E3">
        <w:rPr>
          <w:rFonts w:ascii="Museo Sans 300" w:hAnsi="Museo Sans 300" w:cs="Arial"/>
          <w:b/>
          <w:iCs/>
          <w:spacing w:val="-3"/>
          <w:sz w:val="20"/>
          <w:lang w:val="es-SV"/>
        </w:rPr>
        <w:t xml:space="preserve">DISEÑO Y MEJORAMIENTO DE 32 CENTROS ESCOLARES EN MUNICIPIOS DE POBREZA MULTIDIMENSIONAL EN LOS DEPARTAMENTOS DE </w:t>
      </w:r>
      <w:r w:rsidR="008A0735" w:rsidRPr="00E578E3">
        <w:rPr>
          <w:rFonts w:ascii="Museo Sans 300" w:hAnsi="Museo Sans 300" w:cs="Arial"/>
          <w:b/>
          <w:sz w:val="20"/>
        </w:rPr>
        <w:t>SANTA ANA, CHALATENANGO, LA LIBERTAD, CUSCATLÁN, LA PAZ, CABAÑAS Y SONSONATE</w:t>
      </w:r>
      <w:r w:rsidR="00021981" w:rsidRPr="00E578E3">
        <w:rPr>
          <w:rFonts w:ascii="Museo Sans 300" w:hAnsi="Museo Sans 300" w:cs="Arial"/>
          <w:b/>
          <w:sz w:val="20"/>
        </w:rPr>
        <w:t>”</w:t>
      </w:r>
      <w:r w:rsidRPr="00E578E3">
        <w:rPr>
          <w:rFonts w:ascii="Museo Sans 300" w:hAnsi="Museo Sans 300" w:cs="Arial"/>
          <w:sz w:val="20"/>
        </w:rPr>
        <w:t>.</w:t>
      </w:r>
      <w:r w:rsidRPr="00E578E3" w:rsidDel="006F4DAE">
        <w:rPr>
          <w:rFonts w:ascii="Museo Sans 300" w:hAnsi="Museo Sans 300" w:cs="Arial"/>
          <w:sz w:val="20"/>
        </w:rPr>
        <w:t xml:space="preserve"> </w:t>
      </w:r>
    </w:p>
    <w:p w14:paraId="2862AE27" w14:textId="77777777" w:rsidR="00A45203" w:rsidRPr="00E578E3" w:rsidRDefault="00A45203" w:rsidP="00E578E3">
      <w:pPr>
        <w:tabs>
          <w:tab w:val="right" w:pos="9990"/>
        </w:tabs>
        <w:ind w:right="-17"/>
        <w:rPr>
          <w:rFonts w:ascii="Museo Sans 300" w:hAnsi="Museo Sans 300" w:cs="Arial"/>
          <w:sz w:val="20"/>
        </w:rPr>
      </w:pPr>
      <w:r w:rsidRPr="00E578E3">
        <w:rPr>
          <w:rFonts w:ascii="Museo Sans 300" w:hAnsi="Museo Sans 300" w:cs="Arial"/>
          <w:sz w:val="20"/>
        </w:rPr>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170"/>
        <w:gridCol w:w="990"/>
        <w:gridCol w:w="1080"/>
        <w:gridCol w:w="1080"/>
        <w:gridCol w:w="900"/>
        <w:gridCol w:w="1260"/>
      </w:tblGrid>
      <w:tr w:rsidR="003A320E" w:rsidRPr="00F12FFB" w14:paraId="2862AE2A" w14:textId="77777777" w:rsidTr="00E578E3">
        <w:trPr>
          <w:cantSplit/>
        </w:trPr>
        <w:tc>
          <w:tcPr>
            <w:tcW w:w="2880" w:type="dxa"/>
            <w:vMerge w:val="restart"/>
            <w:shd w:val="clear" w:color="auto" w:fill="auto"/>
            <w:vAlign w:val="center"/>
          </w:tcPr>
          <w:p w14:paraId="2862AE28" w14:textId="77777777" w:rsidR="00A45203" w:rsidRPr="00F12FFB" w:rsidRDefault="00A45203" w:rsidP="007220D0">
            <w:pPr>
              <w:spacing w:before="60" w:after="60"/>
              <w:jc w:val="center"/>
              <w:rPr>
                <w:rFonts w:ascii="Museo Sans 300" w:hAnsi="Museo Sans 300" w:cs="Arial"/>
                <w:b/>
                <w:sz w:val="21"/>
                <w:szCs w:val="21"/>
              </w:rPr>
            </w:pPr>
            <w:r w:rsidRPr="00F12FFB">
              <w:rPr>
                <w:rFonts w:ascii="Museo Sans 300" w:hAnsi="Museo Sans 300" w:cs="Arial"/>
                <w:b/>
                <w:sz w:val="21"/>
                <w:szCs w:val="21"/>
              </w:rPr>
              <w:t xml:space="preserve">Información financiera en </w:t>
            </w:r>
          </w:p>
        </w:tc>
        <w:tc>
          <w:tcPr>
            <w:tcW w:w="6480" w:type="dxa"/>
            <w:gridSpan w:val="6"/>
            <w:shd w:val="clear" w:color="auto" w:fill="auto"/>
            <w:vAlign w:val="center"/>
          </w:tcPr>
          <w:p w14:paraId="2862AE29" w14:textId="77777777" w:rsidR="00A45203" w:rsidRPr="00F12FFB" w:rsidRDefault="00A45203" w:rsidP="007220D0">
            <w:pPr>
              <w:spacing w:before="60" w:after="60"/>
              <w:jc w:val="center"/>
              <w:rPr>
                <w:rFonts w:ascii="Museo Sans 300" w:hAnsi="Museo Sans 300" w:cs="Arial"/>
                <w:b/>
                <w:sz w:val="21"/>
                <w:szCs w:val="21"/>
              </w:rPr>
            </w:pPr>
            <w:r w:rsidRPr="00F12FFB">
              <w:rPr>
                <w:rFonts w:ascii="Museo Sans 300" w:hAnsi="Museo Sans 300" w:cs="Arial"/>
                <w:b/>
                <w:sz w:val="21"/>
                <w:szCs w:val="21"/>
              </w:rPr>
              <w:t>Información Financiera histórica</w:t>
            </w:r>
            <w:r w:rsidRPr="00F12FFB" w:rsidDel="00226050">
              <w:rPr>
                <w:rFonts w:ascii="Museo Sans 300" w:hAnsi="Museo Sans 300" w:cs="Arial"/>
                <w:b/>
                <w:sz w:val="21"/>
                <w:szCs w:val="21"/>
              </w:rPr>
              <w:t xml:space="preserve"> </w:t>
            </w:r>
          </w:p>
        </w:tc>
      </w:tr>
      <w:tr w:rsidR="003A320E" w:rsidRPr="00F12FFB" w14:paraId="2862AE32" w14:textId="77777777" w:rsidTr="00E578E3">
        <w:trPr>
          <w:cantSplit/>
        </w:trPr>
        <w:tc>
          <w:tcPr>
            <w:tcW w:w="2880" w:type="dxa"/>
            <w:vMerge/>
            <w:shd w:val="clear" w:color="auto" w:fill="auto"/>
            <w:vAlign w:val="center"/>
          </w:tcPr>
          <w:p w14:paraId="2862AE2B" w14:textId="77777777" w:rsidR="00A45203" w:rsidRPr="00F12FFB" w:rsidRDefault="00A45203" w:rsidP="007220D0">
            <w:pPr>
              <w:spacing w:before="60" w:after="60"/>
              <w:jc w:val="center"/>
              <w:rPr>
                <w:rFonts w:ascii="Museo Sans 300" w:hAnsi="Museo Sans 300" w:cs="Arial"/>
                <w:b/>
                <w:sz w:val="21"/>
                <w:szCs w:val="21"/>
              </w:rPr>
            </w:pPr>
          </w:p>
        </w:tc>
        <w:tc>
          <w:tcPr>
            <w:tcW w:w="1170" w:type="dxa"/>
            <w:shd w:val="clear" w:color="auto" w:fill="auto"/>
            <w:vAlign w:val="center"/>
          </w:tcPr>
          <w:p w14:paraId="2862AE2C" w14:textId="77777777" w:rsidR="00A45203" w:rsidRPr="00F12FFB" w:rsidRDefault="00A45203" w:rsidP="007220D0">
            <w:pPr>
              <w:spacing w:before="60" w:after="60"/>
              <w:jc w:val="center"/>
              <w:rPr>
                <w:rFonts w:ascii="Museo Sans 300" w:hAnsi="Museo Sans 300" w:cs="Arial"/>
                <w:b/>
                <w:sz w:val="21"/>
                <w:szCs w:val="21"/>
              </w:rPr>
            </w:pPr>
            <w:r w:rsidRPr="00F12FFB">
              <w:rPr>
                <w:rFonts w:ascii="Museo Sans 300" w:hAnsi="Museo Sans 300" w:cs="Arial"/>
                <w:b/>
                <w:sz w:val="21"/>
                <w:szCs w:val="21"/>
              </w:rPr>
              <w:t>Año 1</w:t>
            </w:r>
          </w:p>
        </w:tc>
        <w:tc>
          <w:tcPr>
            <w:tcW w:w="990" w:type="dxa"/>
            <w:shd w:val="clear" w:color="auto" w:fill="auto"/>
            <w:vAlign w:val="center"/>
          </w:tcPr>
          <w:p w14:paraId="2862AE2D" w14:textId="77777777" w:rsidR="00A45203" w:rsidRPr="00F12FFB" w:rsidRDefault="00A45203" w:rsidP="007220D0">
            <w:pPr>
              <w:spacing w:before="60" w:after="60"/>
              <w:jc w:val="center"/>
              <w:rPr>
                <w:rFonts w:ascii="Museo Sans 300" w:hAnsi="Museo Sans 300" w:cs="Arial"/>
                <w:b/>
                <w:sz w:val="21"/>
                <w:szCs w:val="21"/>
              </w:rPr>
            </w:pPr>
            <w:r w:rsidRPr="00F12FFB">
              <w:rPr>
                <w:rFonts w:ascii="Museo Sans 300" w:hAnsi="Museo Sans 300" w:cs="Arial"/>
                <w:b/>
                <w:sz w:val="21"/>
                <w:szCs w:val="21"/>
              </w:rPr>
              <w:t>Año 2</w:t>
            </w:r>
          </w:p>
        </w:tc>
        <w:tc>
          <w:tcPr>
            <w:tcW w:w="1080" w:type="dxa"/>
            <w:shd w:val="clear" w:color="auto" w:fill="auto"/>
            <w:vAlign w:val="center"/>
          </w:tcPr>
          <w:p w14:paraId="2862AE2E" w14:textId="77777777" w:rsidR="00A45203" w:rsidRPr="00F12FFB" w:rsidRDefault="00A45203" w:rsidP="007220D0">
            <w:pPr>
              <w:spacing w:before="60" w:after="60"/>
              <w:jc w:val="center"/>
              <w:rPr>
                <w:rFonts w:ascii="Museo Sans 300" w:hAnsi="Museo Sans 300" w:cs="Arial"/>
                <w:b/>
                <w:sz w:val="21"/>
                <w:szCs w:val="21"/>
              </w:rPr>
            </w:pPr>
            <w:r w:rsidRPr="00F12FFB">
              <w:rPr>
                <w:rFonts w:ascii="Museo Sans 300" w:hAnsi="Museo Sans 300" w:cs="Arial"/>
                <w:b/>
                <w:sz w:val="21"/>
                <w:szCs w:val="21"/>
              </w:rPr>
              <w:t>Año 3</w:t>
            </w:r>
          </w:p>
        </w:tc>
        <w:tc>
          <w:tcPr>
            <w:tcW w:w="1080" w:type="dxa"/>
            <w:shd w:val="clear" w:color="auto" w:fill="auto"/>
            <w:vAlign w:val="center"/>
          </w:tcPr>
          <w:p w14:paraId="2862AE2F" w14:textId="77777777" w:rsidR="00A45203" w:rsidRPr="00F12FFB" w:rsidRDefault="00A45203" w:rsidP="007220D0">
            <w:pPr>
              <w:spacing w:before="60" w:after="60"/>
              <w:jc w:val="center"/>
              <w:rPr>
                <w:rFonts w:ascii="Museo Sans 300" w:hAnsi="Museo Sans 300" w:cs="Arial"/>
                <w:b/>
                <w:sz w:val="21"/>
                <w:szCs w:val="21"/>
              </w:rPr>
            </w:pPr>
            <w:r w:rsidRPr="00F12FFB">
              <w:rPr>
                <w:rFonts w:ascii="Museo Sans 300" w:hAnsi="Museo Sans 300" w:cs="Arial"/>
                <w:b/>
                <w:sz w:val="21"/>
                <w:szCs w:val="21"/>
              </w:rPr>
              <w:t>Año ...</w:t>
            </w:r>
          </w:p>
        </w:tc>
        <w:tc>
          <w:tcPr>
            <w:tcW w:w="900" w:type="dxa"/>
            <w:shd w:val="clear" w:color="auto" w:fill="auto"/>
            <w:vAlign w:val="center"/>
          </w:tcPr>
          <w:p w14:paraId="2862AE30" w14:textId="77777777" w:rsidR="00A45203" w:rsidRPr="00F12FFB" w:rsidRDefault="00A45203" w:rsidP="007220D0">
            <w:pPr>
              <w:spacing w:before="60" w:after="60"/>
              <w:jc w:val="center"/>
              <w:rPr>
                <w:rFonts w:ascii="Museo Sans 300" w:hAnsi="Museo Sans 300" w:cs="Arial"/>
                <w:b/>
                <w:sz w:val="21"/>
                <w:szCs w:val="21"/>
              </w:rPr>
            </w:pPr>
            <w:r w:rsidRPr="00F12FFB">
              <w:rPr>
                <w:rFonts w:ascii="Museo Sans 300" w:hAnsi="Museo Sans 300" w:cs="Arial"/>
                <w:b/>
                <w:sz w:val="21"/>
                <w:szCs w:val="21"/>
              </w:rPr>
              <w:t xml:space="preserve">Año </w:t>
            </w:r>
            <w:r w:rsidRPr="00F12FFB">
              <w:rPr>
                <w:rFonts w:ascii="Museo Sans 300" w:hAnsi="Museo Sans 300" w:cs="Arial"/>
                <w:b/>
                <w:i/>
                <w:sz w:val="21"/>
                <w:szCs w:val="21"/>
              </w:rPr>
              <w:t>n</w:t>
            </w:r>
          </w:p>
        </w:tc>
        <w:tc>
          <w:tcPr>
            <w:tcW w:w="1260" w:type="dxa"/>
            <w:shd w:val="clear" w:color="auto" w:fill="auto"/>
            <w:vAlign w:val="center"/>
          </w:tcPr>
          <w:p w14:paraId="2862AE31" w14:textId="77777777" w:rsidR="00A45203" w:rsidRPr="00F12FFB" w:rsidRDefault="00A45203" w:rsidP="007220D0">
            <w:pPr>
              <w:spacing w:before="60" w:after="60"/>
              <w:jc w:val="center"/>
              <w:rPr>
                <w:rFonts w:ascii="Museo Sans 300" w:hAnsi="Museo Sans 300" w:cs="Arial"/>
                <w:b/>
                <w:sz w:val="21"/>
                <w:szCs w:val="21"/>
              </w:rPr>
            </w:pPr>
            <w:r w:rsidRPr="00F12FFB">
              <w:rPr>
                <w:rFonts w:ascii="Museo Sans 300" w:hAnsi="Museo Sans 300" w:cs="Arial"/>
                <w:b/>
                <w:sz w:val="21"/>
                <w:szCs w:val="21"/>
              </w:rPr>
              <w:t>Promedio</w:t>
            </w:r>
          </w:p>
        </w:tc>
      </w:tr>
      <w:tr w:rsidR="00A45203" w:rsidRPr="00F12FFB" w14:paraId="2862AE34" w14:textId="77777777" w:rsidTr="00E578E3">
        <w:trPr>
          <w:cantSplit/>
        </w:trPr>
        <w:tc>
          <w:tcPr>
            <w:tcW w:w="9360" w:type="dxa"/>
            <w:gridSpan w:val="7"/>
          </w:tcPr>
          <w:p w14:paraId="2862AE33" w14:textId="77777777" w:rsidR="00A45203" w:rsidRPr="00F12FFB" w:rsidRDefault="00A45203" w:rsidP="007220D0">
            <w:pPr>
              <w:spacing w:before="60" w:after="60"/>
              <w:rPr>
                <w:rFonts w:ascii="Museo Sans 300" w:hAnsi="Museo Sans 300" w:cs="Arial"/>
                <w:b/>
                <w:sz w:val="21"/>
                <w:szCs w:val="21"/>
              </w:rPr>
            </w:pPr>
            <w:r w:rsidRPr="00F12FFB">
              <w:rPr>
                <w:rFonts w:ascii="Museo Sans 300" w:hAnsi="Museo Sans 300" w:cs="Arial"/>
                <w:b/>
                <w:sz w:val="21"/>
                <w:szCs w:val="21"/>
              </w:rPr>
              <w:t>Información del Balance General</w:t>
            </w:r>
          </w:p>
        </w:tc>
      </w:tr>
      <w:tr w:rsidR="00A45203" w:rsidRPr="00F12FFB" w14:paraId="2862AE3C" w14:textId="77777777" w:rsidTr="00E578E3">
        <w:trPr>
          <w:cantSplit/>
        </w:trPr>
        <w:tc>
          <w:tcPr>
            <w:tcW w:w="2880" w:type="dxa"/>
            <w:vAlign w:val="center"/>
          </w:tcPr>
          <w:p w14:paraId="2862AE35" w14:textId="77777777" w:rsidR="00A45203" w:rsidRPr="00F12FFB" w:rsidRDefault="00A45203" w:rsidP="007220D0">
            <w:pPr>
              <w:spacing w:before="60" w:after="60"/>
              <w:rPr>
                <w:rFonts w:ascii="Museo Sans 300" w:hAnsi="Museo Sans 300" w:cs="Arial"/>
                <w:b/>
                <w:sz w:val="21"/>
                <w:szCs w:val="21"/>
              </w:rPr>
            </w:pPr>
            <w:r w:rsidRPr="00F12FFB">
              <w:rPr>
                <w:rFonts w:ascii="Museo Sans 300" w:hAnsi="Museo Sans 300" w:cs="Arial"/>
                <w:sz w:val="21"/>
                <w:szCs w:val="21"/>
              </w:rPr>
              <w:t>Total del Activo (TA)</w:t>
            </w:r>
          </w:p>
        </w:tc>
        <w:tc>
          <w:tcPr>
            <w:tcW w:w="1170" w:type="dxa"/>
          </w:tcPr>
          <w:p w14:paraId="2862AE36" w14:textId="77777777" w:rsidR="00A45203" w:rsidRPr="00F12FFB" w:rsidRDefault="00A45203" w:rsidP="007220D0">
            <w:pPr>
              <w:spacing w:before="60" w:after="60"/>
              <w:rPr>
                <w:rFonts w:ascii="Museo Sans 300" w:hAnsi="Museo Sans 300" w:cs="Arial"/>
                <w:sz w:val="21"/>
                <w:szCs w:val="21"/>
              </w:rPr>
            </w:pPr>
          </w:p>
        </w:tc>
        <w:tc>
          <w:tcPr>
            <w:tcW w:w="990" w:type="dxa"/>
          </w:tcPr>
          <w:p w14:paraId="2862AE37"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38"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39" w14:textId="77777777" w:rsidR="00A45203" w:rsidRPr="00F12FFB" w:rsidRDefault="00A45203" w:rsidP="007220D0">
            <w:pPr>
              <w:spacing w:before="60" w:after="60"/>
              <w:rPr>
                <w:rFonts w:ascii="Museo Sans 300" w:hAnsi="Museo Sans 300" w:cs="Arial"/>
                <w:sz w:val="21"/>
                <w:szCs w:val="21"/>
              </w:rPr>
            </w:pPr>
          </w:p>
        </w:tc>
        <w:tc>
          <w:tcPr>
            <w:tcW w:w="900" w:type="dxa"/>
          </w:tcPr>
          <w:p w14:paraId="2862AE3A" w14:textId="77777777" w:rsidR="00A45203" w:rsidRPr="00F12FFB" w:rsidRDefault="00A45203" w:rsidP="007220D0">
            <w:pPr>
              <w:spacing w:before="60" w:after="60"/>
              <w:rPr>
                <w:rFonts w:ascii="Museo Sans 300" w:hAnsi="Museo Sans 300" w:cs="Arial"/>
                <w:sz w:val="21"/>
                <w:szCs w:val="21"/>
              </w:rPr>
            </w:pPr>
          </w:p>
        </w:tc>
        <w:tc>
          <w:tcPr>
            <w:tcW w:w="1260" w:type="dxa"/>
          </w:tcPr>
          <w:p w14:paraId="2862AE3B" w14:textId="77777777" w:rsidR="00A45203" w:rsidRPr="00F12FFB" w:rsidRDefault="00A45203" w:rsidP="007220D0">
            <w:pPr>
              <w:spacing w:before="60" w:after="60"/>
              <w:rPr>
                <w:rFonts w:ascii="Museo Sans 300" w:hAnsi="Museo Sans 300" w:cs="Arial"/>
                <w:sz w:val="21"/>
                <w:szCs w:val="21"/>
              </w:rPr>
            </w:pPr>
          </w:p>
        </w:tc>
      </w:tr>
      <w:tr w:rsidR="00A45203" w:rsidRPr="00F12FFB" w14:paraId="2862AE44" w14:textId="77777777" w:rsidTr="00E578E3">
        <w:trPr>
          <w:cantSplit/>
        </w:trPr>
        <w:tc>
          <w:tcPr>
            <w:tcW w:w="2880" w:type="dxa"/>
            <w:vAlign w:val="center"/>
          </w:tcPr>
          <w:p w14:paraId="2862AE3D" w14:textId="77777777" w:rsidR="00A45203" w:rsidRPr="00F12FFB" w:rsidRDefault="00A45203" w:rsidP="007220D0">
            <w:pPr>
              <w:spacing w:before="60" w:after="60"/>
              <w:rPr>
                <w:rFonts w:ascii="Museo Sans 300" w:hAnsi="Museo Sans 300" w:cs="Arial"/>
                <w:b/>
                <w:sz w:val="21"/>
                <w:szCs w:val="21"/>
              </w:rPr>
            </w:pPr>
            <w:r w:rsidRPr="00F12FFB">
              <w:rPr>
                <w:rFonts w:ascii="Museo Sans 300" w:hAnsi="Museo Sans 300" w:cs="Arial"/>
                <w:sz w:val="21"/>
                <w:szCs w:val="21"/>
              </w:rPr>
              <w:t>Total del Pasivo (TP)</w:t>
            </w:r>
          </w:p>
        </w:tc>
        <w:tc>
          <w:tcPr>
            <w:tcW w:w="1170" w:type="dxa"/>
          </w:tcPr>
          <w:p w14:paraId="2862AE3E" w14:textId="77777777" w:rsidR="00A45203" w:rsidRPr="00F12FFB" w:rsidRDefault="00A45203" w:rsidP="007220D0">
            <w:pPr>
              <w:spacing w:before="60" w:after="60"/>
              <w:rPr>
                <w:rFonts w:ascii="Museo Sans 300" w:hAnsi="Museo Sans 300" w:cs="Arial"/>
                <w:sz w:val="21"/>
                <w:szCs w:val="21"/>
              </w:rPr>
            </w:pPr>
          </w:p>
        </w:tc>
        <w:tc>
          <w:tcPr>
            <w:tcW w:w="990" w:type="dxa"/>
          </w:tcPr>
          <w:p w14:paraId="2862AE3F"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40"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41" w14:textId="77777777" w:rsidR="00A45203" w:rsidRPr="00F12FFB" w:rsidRDefault="00A45203" w:rsidP="007220D0">
            <w:pPr>
              <w:spacing w:before="60" w:after="60"/>
              <w:rPr>
                <w:rFonts w:ascii="Museo Sans 300" w:hAnsi="Museo Sans 300" w:cs="Arial"/>
                <w:sz w:val="21"/>
                <w:szCs w:val="21"/>
              </w:rPr>
            </w:pPr>
          </w:p>
        </w:tc>
        <w:tc>
          <w:tcPr>
            <w:tcW w:w="900" w:type="dxa"/>
          </w:tcPr>
          <w:p w14:paraId="2862AE42" w14:textId="77777777" w:rsidR="00A45203" w:rsidRPr="00F12FFB" w:rsidRDefault="00A45203" w:rsidP="007220D0">
            <w:pPr>
              <w:spacing w:before="60" w:after="60"/>
              <w:rPr>
                <w:rFonts w:ascii="Museo Sans 300" w:hAnsi="Museo Sans 300" w:cs="Arial"/>
                <w:sz w:val="21"/>
                <w:szCs w:val="21"/>
              </w:rPr>
            </w:pPr>
          </w:p>
        </w:tc>
        <w:tc>
          <w:tcPr>
            <w:tcW w:w="1260" w:type="dxa"/>
          </w:tcPr>
          <w:p w14:paraId="2862AE43" w14:textId="77777777" w:rsidR="00A45203" w:rsidRPr="00F12FFB" w:rsidRDefault="00A45203" w:rsidP="007220D0">
            <w:pPr>
              <w:spacing w:before="60" w:after="60"/>
              <w:rPr>
                <w:rFonts w:ascii="Museo Sans 300" w:hAnsi="Museo Sans 300" w:cs="Arial"/>
                <w:sz w:val="21"/>
                <w:szCs w:val="21"/>
              </w:rPr>
            </w:pPr>
          </w:p>
        </w:tc>
      </w:tr>
      <w:tr w:rsidR="00A45203" w:rsidRPr="00F12FFB" w14:paraId="2862AE4C" w14:textId="77777777" w:rsidTr="00E578E3">
        <w:trPr>
          <w:cantSplit/>
        </w:trPr>
        <w:tc>
          <w:tcPr>
            <w:tcW w:w="2880" w:type="dxa"/>
            <w:vAlign w:val="center"/>
          </w:tcPr>
          <w:p w14:paraId="2862AE45" w14:textId="77777777" w:rsidR="00A45203" w:rsidRPr="00F12FFB" w:rsidRDefault="00A45203" w:rsidP="007220D0">
            <w:pPr>
              <w:spacing w:before="60" w:after="60"/>
              <w:rPr>
                <w:rFonts w:ascii="Museo Sans 300" w:hAnsi="Museo Sans 300" w:cs="Arial"/>
                <w:b/>
                <w:sz w:val="21"/>
                <w:szCs w:val="21"/>
              </w:rPr>
            </w:pPr>
            <w:r w:rsidRPr="00F12FFB">
              <w:rPr>
                <w:rFonts w:ascii="Museo Sans 300" w:hAnsi="Museo Sans 300" w:cs="Arial"/>
                <w:sz w:val="21"/>
                <w:szCs w:val="21"/>
              </w:rPr>
              <w:t>Patrimonio Neto (PN)</w:t>
            </w:r>
          </w:p>
        </w:tc>
        <w:tc>
          <w:tcPr>
            <w:tcW w:w="1170" w:type="dxa"/>
          </w:tcPr>
          <w:p w14:paraId="2862AE46" w14:textId="77777777" w:rsidR="00A45203" w:rsidRPr="00F12FFB" w:rsidRDefault="00A45203" w:rsidP="007220D0">
            <w:pPr>
              <w:spacing w:before="60" w:after="60"/>
              <w:rPr>
                <w:rFonts w:ascii="Museo Sans 300" w:hAnsi="Museo Sans 300" w:cs="Arial"/>
                <w:sz w:val="21"/>
                <w:szCs w:val="21"/>
              </w:rPr>
            </w:pPr>
          </w:p>
        </w:tc>
        <w:tc>
          <w:tcPr>
            <w:tcW w:w="990" w:type="dxa"/>
          </w:tcPr>
          <w:p w14:paraId="2862AE47"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48"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49" w14:textId="77777777" w:rsidR="00A45203" w:rsidRPr="00F12FFB" w:rsidRDefault="00A45203" w:rsidP="007220D0">
            <w:pPr>
              <w:spacing w:before="60" w:after="60"/>
              <w:rPr>
                <w:rFonts w:ascii="Museo Sans 300" w:hAnsi="Museo Sans 300" w:cs="Arial"/>
                <w:sz w:val="21"/>
                <w:szCs w:val="21"/>
              </w:rPr>
            </w:pPr>
          </w:p>
        </w:tc>
        <w:tc>
          <w:tcPr>
            <w:tcW w:w="900" w:type="dxa"/>
          </w:tcPr>
          <w:p w14:paraId="2862AE4A" w14:textId="77777777" w:rsidR="00A45203" w:rsidRPr="00F12FFB" w:rsidRDefault="00A45203" w:rsidP="007220D0">
            <w:pPr>
              <w:spacing w:before="60" w:after="60"/>
              <w:rPr>
                <w:rFonts w:ascii="Museo Sans 300" w:hAnsi="Museo Sans 300" w:cs="Arial"/>
                <w:sz w:val="21"/>
                <w:szCs w:val="21"/>
              </w:rPr>
            </w:pPr>
          </w:p>
        </w:tc>
        <w:tc>
          <w:tcPr>
            <w:tcW w:w="1260" w:type="dxa"/>
          </w:tcPr>
          <w:p w14:paraId="2862AE4B" w14:textId="77777777" w:rsidR="00A45203" w:rsidRPr="00F12FFB" w:rsidRDefault="00A45203" w:rsidP="007220D0">
            <w:pPr>
              <w:spacing w:before="60" w:after="60"/>
              <w:rPr>
                <w:rFonts w:ascii="Museo Sans 300" w:hAnsi="Museo Sans 300" w:cs="Arial"/>
                <w:sz w:val="21"/>
                <w:szCs w:val="21"/>
              </w:rPr>
            </w:pPr>
          </w:p>
        </w:tc>
      </w:tr>
      <w:tr w:rsidR="00A45203" w:rsidRPr="00F12FFB" w14:paraId="2862AE54" w14:textId="77777777" w:rsidTr="00E578E3">
        <w:trPr>
          <w:cantSplit/>
        </w:trPr>
        <w:tc>
          <w:tcPr>
            <w:tcW w:w="2880" w:type="dxa"/>
            <w:vAlign w:val="center"/>
          </w:tcPr>
          <w:p w14:paraId="2862AE4D" w14:textId="77777777" w:rsidR="00A45203" w:rsidRPr="00F12FFB" w:rsidRDefault="00A45203" w:rsidP="007220D0">
            <w:pPr>
              <w:spacing w:before="60" w:after="60"/>
              <w:rPr>
                <w:rFonts w:ascii="Museo Sans 300" w:hAnsi="Museo Sans 300" w:cs="Arial"/>
                <w:b/>
                <w:sz w:val="21"/>
                <w:szCs w:val="21"/>
              </w:rPr>
            </w:pPr>
            <w:r w:rsidRPr="00F12FFB">
              <w:rPr>
                <w:rFonts w:ascii="Museo Sans 300" w:hAnsi="Museo Sans 300" w:cs="Arial"/>
                <w:sz w:val="21"/>
                <w:szCs w:val="21"/>
              </w:rPr>
              <w:t>Activo a corto plazo (AC)</w:t>
            </w:r>
          </w:p>
        </w:tc>
        <w:tc>
          <w:tcPr>
            <w:tcW w:w="1170" w:type="dxa"/>
          </w:tcPr>
          <w:p w14:paraId="2862AE4E" w14:textId="77777777" w:rsidR="00A45203" w:rsidRPr="00F12FFB" w:rsidRDefault="00A45203" w:rsidP="007220D0">
            <w:pPr>
              <w:spacing w:before="60" w:after="60"/>
              <w:rPr>
                <w:rFonts w:ascii="Museo Sans 300" w:hAnsi="Museo Sans 300" w:cs="Arial"/>
                <w:sz w:val="21"/>
                <w:szCs w:val="21"/>
              </w:rPr>
            </w:pPr>
          </w:p>
        </w:tc>
        <w:tc>
          <w:tcPr>
            <w:tcW w:w="990" w:type="dxa"/>
          </w:tcPr>
          <w:p w14:paraId="2862AE4F"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50"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51" w14:textId="77777777" w:rsidR="00A45203" w:rsidRPr="00F12FFB" w:rsidRDefault="00A45203" w:rsidP="007220D0">
            <w:pPr>
              <w:spacing w:before="60" w:after="60"/>
              <w:rPr>
                <w:rFonts w:ascii="Museo Sans 300" w:hAnsi="Museo Sans 300" w:cs="Arial"/>
                <w:sz w:val="21"/>
                <w:szCs w:val="21"/>
              </w:rPr>
            </w:pPr>
          </w:p>
        </w:tc>
        <w:tc>
          <w:tcPr>
            <w:tcW w:w="900" w:type="dxa"/>
          </w:tcPr>
          <w:p w14:paraId="2862AE52" w14:textId="77777777" w:rsidR="00A45203" w:rsidRPr="00F12FFB" w:rsidRDefault="00A45203" w:rsidP="007220D0">
            <w:pPr>
              <w:spacing w:before="60" w:after="60"/>
              <w:rPr>
                <w:rFonts w:ascii="Museo Sans 300" w:hAnsi="Museo Sans 300" w:cs="Arial"/>
                <w:sz w:val="21"/>
                <w:szCs w:val="21"/>
              </w:rPr>
            </w:pPr>
          </w:p>
        </w:tc>
        <w:tc>
          <w:tcPr>
            <w:tcW w:w="1260" w:type="dxa"/>
          </w:tcPr>
          <w:p w14:paraId="2862AE53" w14:textId="77777777" w:rsidR="00A45203" w:rsidRPr="00F12FFB" w:rsidRDefault="00A45203" w:rsidP="007220D0">
            <w:pPr>
              <w:spacing w:before="60" w:after="60"/>
              <w:rPr>
                <w:rFonts w:ascii="Museo Sans 300" w:hAnsi="Museo Sans 300" w:cs="Arial"/>
                <w:sz w:val="21"/>
                <w:szCs w:val="21"/>
              </w:rPr>
            </w:pPr>
          </w:p>
        </w:tc>
      </w:tr>
      <w:tr w:rsidR="00A45203" w:rsidRPr="00F12FFB" w14:paraId="2862AE5C" w14:textId="77777777" w:rsidTr="00E578E3">
        <w:trPr>
          <w:cantSplit/>
        </w:trPr>
        <w:tc>
          <w:tcPr>
            <w:tcW w:w="2880" w:type="dxa"/>
            <w:vAlign w:val="center"/>
          </w:tcPr>
          <w:p w14:paraId="2862AE55" w14:textId="77777777" w:rsidR="00A45203" w:rsidRPr="00F12FFB" w:rsidRDefault="00A45203" w:rsidP="007220D0">
            <w:pPr>
              <w:spacing w:before="60" w:after="60"/>
              <w:rPr>
                <w:rFonts w:ascii="Museo Sans 300" w:hAnsi="Museo Sans 300" w:cs="Arial"/>
                <w:b/>
                <w:sz w:val="21"/>
                <w:szCs w:val="21"/>
              </w:rPr>
            </w:pPr>
            <w:r w:rsidRPr="00F12FFB">
              <w:rPr>
                <w:rFonts w:ascii="Museo Sans 300" w:hAnsi="Museo Sans 300" w:cs="Arial"/>
                <w:sz w:val="21"/>
                <w:szCs w:val="21"/>
              </w:rPr>
              <w:t>Pasivo a corto plazo (PC)</w:t>
            </w:r>
          </w:p>
        </w:tc>
        <w:tc>
          <w:tcPr>
            <w:tcW w:w="1170" w:type="dxa"/>
          </w:tcPr>
          <w:p w14:paraId="2862AE56" w14:textId="77777777" w:rsidR="00A45203" w:rsidRPr="00F12FFB" w:rsidRDefault="00A45203" w:rsidP="007220D0">
            <w:pPr>
              <w:spacing w:before="60" w:after="60"/>
              <w:rPr>
                <w:rFonts w:ascii="Museo Sans 300" w:hAnsi="Museo Sans 300" w:cs="Arial"/>
                <w:sz w:val="21"/>
                <w:szCs w:val="21"/>
              </w:rPr>
            </w:pPr>
          </w:p>
        </w:tc>
        <w:tc>
          <w:tcPr>
            <w:tcW w:w="990" w:type="dxa"/>
          </w:tcPr>
          <w:p w14:paraId="2862AE57"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58"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59" w14:textId="77777777" w:rsidR="00A45203" w:rsidRPr="00F12FFB" w:rsidRDefault="00A45203" w:rsidP="007220D0">
            <w:pPr>
              <w:spacing w:before="60" w:after="60"/>
              <w:rPr>
                <w:rFonts w:ascii="Museo Sans 300" w:hAnsi="Museo Sans 300" w:cs="Arial"/>
                <w:sz w:val="21"/>
                <w:szCs w:val="21"/>
              </w:rPr>
            </w:pPr>
          </w:p>
        </w:tc>
        <w:tc>
          <w:tcPr>
            <w:tcW w:w="900" w:type="dxa"/>
          </w:tcPr>
          <w:p w14:paraId="2862AE5A" w14:textId="77777777" w:rsidR="00A45203" w:rsidRPr="00F12FFB" w:rsidRDefault="00A45203" w:rsidP="007220D0">
            <w:pPr>
              <w:spacing w:before="60" w:after="60"/>
              <w:rPr>
                <w:rFonts w:ascii="Museo Sans 300" w:hAnsi="Museo Sans 300" w:cs="Arial"/>
                <w:sz w:val="21"/>
                <w:szCs w:val="21"/>
              </w:rPr>
            </w:pPr>
          </w:p>
        </w:tc>
        <w:tc>
          <w:tcPr>
            <w:tcW w:w="1260" w:type="dxa"/>
          </w:tcPr>
          <w:p w14:paraId="2862AE5B" w14:textId="77777777" w:rsidR="00A45203" w:rsidRPr="00F12FFB" w:rsidRDefault="00A45203" w:rsidP="007220D0">
            <w:pPr>
              <w:spacing w:before="60" w:after="60"/>
              <w:rPr>
                <w:rFonts w:ascii="Museo Sans 300" w:hAnsi="Museo Sans 300" w:cs="Arial"/>
                <w:sz w:val="21"/>
                <w:szCs w:val="21"/>
              </w:rPr>
            </w:pPr>
          </w:p>
        </w:tc>
      </w:tr>
    </w:tbl>
    <w:p w14:paraId="2862AE5D" w14:textId="77777777" w:rsidR="00A45203" w:rsidRPr="00F12FFB" w:rsidRDefault="00A45203" w:rsidP="00A45203">
      <w:pPr>
        <w:spacing w:before="120" w:after="120"/>
        <w:rPr>
          <w:rFonts w:ascii="Museo Sans 300" w:hAnsi="Museo Sans 300" w:cs="Arial"/>
          <w:sz w:val="21"/>
          <w:szCs w:val="21"/>
        </w:rPr>
      </w:pPr>
      <w:r w:rsidRPr="00F12FFB">
        <w:rPr>
          <w:rFonts w:ascii="Museo Sans 300" w:hAnsi="Museo Sans 300" w:cs="Arial"/>
          <w:sz w:val="21"/>
          <w:szCs w:val="21"/>
        </w:rPr>
        <w:t>Se deberán adjuntar copias de estados financieros (balances, incluidas todas las notas relacionadas con éstos, y estados de resultados) del oferente y de cada uno de los miembros integrantes de la APCA correspondientes a los ejercicios requeridos, los cuales cumplen con las siguientes condiciones:</w:t>
      </w:r>
    </w:p>
    <w:p w14:paraId="2862AE5E" w14:textId="77777777" w:rsidR="00A45203" w:rsidRPr="00F12FFB" w:rsidRDefault="00A45203" w:rsidP="0066252D">
      <w:pPr>
        <w:pStyle w:val="i"/>
        <w:numPr>
          <w:ilvl w:val="0"/>
          <w:numId w:val="88"/>
        </w:numPr>
        <w:spacing w:before="120" w:after="120"/>
        <w:rPr>
          <w:rFonts w:ascii="Museo Sans 300" w:hAnsi="Museo Sans 300" w:cs="Arial"/>
          <w:sz w:val="21"/>
          <w:szCs w:val="21"/>
        </w:rPr>
      </w:pPr>
      <w:r w:rsidRPr="00F12FFB">
        <w:rPr>
          <w:rFonts w:ascii="Museo Sans 300" w:hAnsi="Museo Sans 300" w:cs="Arial"/>
          <w:sz w:val="21"/>
          <w:szCs w:val="21"/>
        </w:rPr>
        <w:t>Los estados financieros históricos deben estar auditados por auditores independientes autorizados.</w:t>
      </w:r>
    </w:p>
    <w:p w14:paraId="2862AE5F" w14:textId="77777777" w:rsidR="00A45203" w:rsidRPr="00F12FFB" w:rsidRDefault="00A45203" w:rsidP="0066252D">
      <w:pPr>
        <w:pStyle w:val="i"/>
        <w:numPr>
          <w:ilvl w:val="0"/>
          <w:numId w:val="88"/>
        </w:numPr>
        <w:spacing w:before="120" w:after="120"/>
        <w:rPr>
          <w:rFonts w:ascii="Museo Sans 300" w:hAnsi="Museo Sans 300" w:cs="Arial"/>
          <w:sz w:val="21"/>
          <w:szCs w:val="21"/>
        </w:rPr>
      </w:pPr>
      <w:r w:rsidRPr="00F12FFB">
        <w:rPr>
          <w:rFonts w:ascii="Museo Sans 300" w:hAnsi="Museo Sans 300" w:cs="Arial"/>
          <w:sz w:val="21"/>
          <w:szCs w:val="21"/>
        </w:rPr>
        <w:t xml:space="preserve">Los estados financieros históricos deben estar completos, incluidas todas las notas a los estados financieros. </w:t>
      </w:r>
    </w:p>
    <w:p w14:paraId="2862AE60" w14:textId="77777777" w:rsidR="00A45203" w:rsidRPr="00F12FFB" w:rsidRDefault="00A45203" w:rsidP="0066252D">
      <w:pPr>
        <w:pStyle w:val="i"/>
        <w:numPr>
          <w:ilvl w:val="0"/>
          <w:numId w:val="88"/>
        </w:numPr>
        <w:spacing w:before="120" w:after="120"/>
        <w:rPr>
          <w:rFonts w:ascii="Museo Sans 300" w:hAnsi="Museo Sans 300" w:cs="Arial"/>
          <w:sz w:val="21"/>
          <w:szCs w:val="21"/>
        </w:rPr>
      </w:pPr>
      <w:r w:rsidRPr="00F12FFB">
        <w:rPr>
          <w:rFonts w:ascii="Museo Sans 300" w:hAnsi="Museo Sans 300" w:cs="Arial"/>
          <w:sz w:val="21"/>
          <w:szCs w:val="21"/>
        </w:rPr>
        <w:t xml:space="preserve">Los estados financieros históricos deben corresponder a períodos contables ya completados y auditados (no se solicitarán ni aceptarán estados financieros de períodos parciales).  </w:t>
      </w:r>
    </w:p>
    <w:p w14:paraId="2862AE61" w14:textId="77777777" w:rsidR="00A45203" w:rsidRPr="00F12FFB" w:rsidRDefault="00A45203" w:rsidP="00A45203">
      <w:pPr>
        <w:jc w:val="center"/>
        <w:rPr>
          <w:rFonts w:ascii="Museo Sans 300" w:hAnsi="Museo Sans 300" w:cs="Arial"/>
          <w:b/>
          <w:sz w:val="21"/>
          <w:szCs w:val="21"/>
        </w:rPr>
      </w:pPr>
    </w:p>
    <w:p w14:paraId="2862AE62" w14:textId="77777777" w:rsidR="00A45203" w:rsidRPr="00F12FFB" w:rsidRDefault="00A45203" w:rsidP="00A45203">
      <w:pPr>
        <w:jc w:val="center"/>
        <w:rPr>
          <w:rFonts w:ascii="Museo Sans 300" w:hAnsi="Museo Sans 300" w:cs="Arial"/>
          <w:b/>
          <w:sz w:val="21"/>
          <w:szCs w:val="21"/>
        </w:rPr>
      </w:pPr>
    </w:p>
    <w:p w14:paraId="2862AE63" w14:textId="77777777" w:rsidR="00A45203" w:rsidRPr="00F12FFB" w:rsidRDefault="00A45203" w:rsidP="00A45203">
      <w:pPr>
        <w:jc w:val="center"/>
        <w:rPr>
          <w:rFonts w:ascii="Museo Sans 300" w:hAnsi="Museo Sans 300" w:cs="Arial"/>
          <w:b/>
          <w:sz w:val="21"/>
          <w:szCs w:val="21"/>
        </w:rPr>
      </w:pPr>
    </w:p>
    <w:p w14:paraId="2862AE64" w14:textId="77777777" w:rsidR="00A45203" w:rsidRPr="00F12FFB" w:rsidRDefault="00A45203" w:rsidP="00DF38B7">
      <w:pPr>
        <w:jc w:val="center"/>
        <w:rPr>
          <w:rFonts w:ascii="Museo Sans 300" w:hAnsi="Museo Sans 300" w:cs="Arial"/>
          <w:b/>
          <w:sz w:val="22"/>
          <w:szCs w:val="22"/>
          <w:lang w:val="es-HN"/>
        </w:rPr>
      </w:pPr>
      <w:r w:rsidRPr="00F12FFB">
        <w:rPr>
          <w:rFonts w:ascii="Museo Sans 300" w:hAnsi="Museo Sans 300" w:cs="Arial"/>
          <w:b/>
          <w:sz w:val="21"/>
          <w:szCs w:val="21"/>
          <w:lang w:val="es-HN"/>
        </w:rPr>
        <w:br w:type="page"/>
      </w:r>
    </w:p>
    <w:p w14:paraId="2862AE65" w14:textId="77777777" w:rsidR="00A45203" w:rsidRPr="00F12FFB" w:rsidRDefault="00A45203" w:rsidP="00DF38B7">
      <w:pPr>
        <w:tabs>
          <w:tab w:val="center" w:pos="4680"/>
          <w:tab w:val="left" w:pos="5040"/>
          <w:tab w:val="left" w:pos="5760"/>
          <w:tab w:val="left" w:pos="6480"/>
          <w:tab w:val="left" w:pos="7200"/>
          <w:tab w:val="left" w:pos="7920"/>
          <w:tab w:val="left" w:pos="8640"/>
          <w:tab w:val="left" w:pos="9360"/>
        </w:tabs>
        <w:jc w:val="center"/>
        <w:rPr>
          <w:rFonts w:ascii="Museo Sans 300" w:hAnsi="Museo Sans 300" w:cs="Arial"/>
          <w:b/>
          <w:sz w:val="22"/>
          <w:szCs w:val="22"/>
          <w:lang w:val="es-HN"/>
        </w:rPr>
      </w:pPr>
      <w:r w:rsidRPr="00F12FFB">
        <w:rPr>
          <w:rFonts w:ascii="Museo Sans 300" w:hAnsi="Museo Sans 300" w:cs="Arial"/>
          <w:b/>
          <w:sz w:val="22"/>
          <w:szCs w:val="22"/>
          <w:lang w:val="es-HN"/>
        </w:rPr>
        <w:lastRenderedPageBreak/>
        <w:t>FORMULARIO FIN-2</w:t>
      </w:r>
    </w:p>
    <w:p w14:paraId="2862AE66" w14:textId="77777777" w:rsidR="00A45203" w:rsidRPr="00F12FFB" w:rsidRDefault="00A45203" w:rsidP="00A45203">
      <w:pPr>
        <w:ind w:left="3240" w:right="-720" w:hanging="3240"/>
        <w:rPr>
          <w:rFonts w:ascii="Museo Sans 300" w:hAnsi="Museo Sans 300" w:cs="Arial"/>
          <w:b/>
          <w:sz w:val="22"/>
          <w:szCs w:val="22"/>
        </w:rPr>
      </w:pPr>
    </w:p>
    <w:p w14:paraId="2862AE67"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51"/>
        <w:jc w:val="center"/>
        <w:rPr>
          <w:rFonts w:ascii="Museo Sans 300" w:hAnsi="Museo Sans 300" w:cs="Arial"/>
          <w:b/>
          <w:sz w:val="21"/>
          <w:szCs w:val="21"/>
        </w:rPr>
      </w:pPr>
      <w:r w:rsidRPr="00F12FFB">
        <w:rPr>
          <w:rFonts w:ascii="Museo Sans 300" w:hAnsi="Museo Sans 300" w:cs="Arial"/>
          <w:b/>
          <w:sz w:val="21"/>
          <w:szCs w:val="21"/>
        </w:rPr>
        <w:t xml:space="preserve">Antecedentes de contratación </w:t>
      </w:r>
    </w:p>
    <w:p w14:paraId="2862AE68" w14:textId="77777777" w:rsidR="00A45203" w:rsidRPr="00F12FFB" w:rsidRDefault="00A45203" w:rsidP="00A45203">
      <w:pPr>
        <w:ind w:left="3240" w:right="-720" w:hanging="3240"/>
        <w:rPr>
          <w:rFonts w:ascii="Museo Sans 300" w:hAnsi="Museo Sans 300" w:cs="Arial"/>
          <w:b/>
          <w:sz w:val="21"/>
          <w:szCs w:val="21"/>
        </w:rPr>
      </w:pPr>
    </w:p>
    <w:p w14:paraId="2862AE69" w14:textId="77777777" w:rsidR="00A45203" w:rsidRPr="00F12FFB" w:rsidRDefault="00A45203" w:rsidP="00A45203">
      <w:pPr>
        <w:jc w:val="center"/>
        <w:rPr>
          <w:rFonts w:ascii="Museo Sans 300" w:hAnsi="Museo Sans 300" w:cs="Arial"/>
          <w:b/>
          <w:sz w:val="21"/>
          <w:szCs w:val="21"/>
        </w:rPr>
      </w:pPr>
      <w:r w:rsidRPr="00F12FFB">
        <w:rPr>
          <w:rFonts w:ascii="Museo Sans 300" w:hAnsi="Museo Sans 300" w:cs="Arial"/>
          <w:b/>
          <w:sz w:val="21"/>
          <w:szCs w:val="21"/>
        </w:rPr>
        <w:t xml:space="preserve">Información a ser completada por el oferente y cada miembro de la APCA  </w:t>
      </w:r>
    </w:p>
    <w:p w14:paraId="2862AE6A" w14:textId="77777777" w:rsidR="00A45203" w:rsidRPr="00F12FFB" w:rsidRDefault="00A45203" w:rsidP="00A45203">
      <w:pPr>
        <w:rPr>
          <w:rFonts w:ascii="Museo Sans 300" w:hAnsi="Museo Sans 300" w:cs="Arial"/>
          <w:sz w:val="21"/>
          <w:szCs w:val="21"/>
        </w:rPr>
      </w:pPr>
    </w:p>
    <w:p w14:paraId="2862AE6B" w14:textId="77777777" w:rsidR="00A45203" w:rsidRPr="00E578E3" w:rsidRDefault="00A45203" w:rsidP="00A45203">
      <w:pPr>
        <w:tabs>
          <w:tab w:val="right" w:pos="9630"/>
        </w:tabs>
        <w:ind w:right="162"/>
        <w:jc w:val="center"/>
        <w:rPr>
          <w:rFonts w:ascii="Museo Sans 300" w:hAnsi="Museo Sans 300" w:cs="Arial"/>
          <w:color w:val="000000" w:themeColor="text1"/>
          <w:sz w:val="21"/>
          <w:szCs w:val="21"/>
        </w:rPr>
      </w:pPr>
      <w:r w:rsidRPr="00E578E3">
        <w:rPr>
          <w:rFonts w:ascii="Museo Sans 300" w:hAnsi="Museo Sans 300" w:cs="Arial"/>
          <w:color w:val="000000" w:themeColor="text1"/>
          <w:sz w:val="21"/>
          <w:szCs w:val="21"/>
        </w:rPr>
        <w:t>Nombre legal del oferente: (indicar nombre completo)</w:t>
      </w:r>
      <w:r w:rsidRPr="00E578E3">
        <w:rPr>
          <w:rFonts w:ascii="Museo Sans 300" w:hAnsi="Museo Sans 300" w:cs="Arial"/>
          <w:color w:val="000000" w:themeColor="text1"/>
          <w:sz w:val="21"/>
          <w:szCs w:val="21"/>
        </w:rPr>
        <w:tab/>
        <w:t>Fecha: (indicar día, mes y año)</w:t>
      </w:r>
    </w:p>
    <w:p w14:paraId="2862AE6C" w14:textId="77777777" w:rsidR="00A45203" w:rsidRPr="00E578E3" w:rsidRDefault="00A45203" w:rsidP="00A45203">
      <w:pPr>
        <w:tabs>
          <w:tab w:val="right" w:pos="9990"/>
        </w:tabs>
        <w:ind w:right="-18"/>
        <w:rPr>
          <w:rFonts w:ascii="Museo Sans 300" w:hAnsi="Museo Sans 300" w:cs="Arial"/>
          <w:color w:val="000000" w:themeColor="text1"/>
          <w:sz w:val="21"/>
          <w:szCs w:val="21"/>
        </w:rPr>
      </w:pPr>
      <w:r w:rsidRPr="00E578E3">
        <w:rPr>
          <w:rFonts w:ascii="Museo Sans 300" w:hAnsi="Museo Sans 300" w:cs="Arial"/>
          <w:color w:val="000000" w:themeColor="text1"/>
          <w:sz w:val="21"/>
          <w:szCs w:val="21"/>
        </w:rPr>
        <w:t xml:space="preserve">Nombre legal del miembro de la APCA: (indicar nombre completo) </w:t>
      </w:r>
    </w:p>
    <w:p w14:paraId="2862AE6D" w14:textId="77777777" w:rsidR="00A45203" w:rsidRPr="00E578E3" w:rsidRDefault="00A45203" w:rsidP="00A45203">
      <w:pPr>
        <w:tabs>
          <w:tab w:val="right" w:pos="9990"/>
        </w:tabs>
        <w:ind w:right="-18"/>
        <w:rPr>
          <w:rFonts w:ascii="Museo Sans 300" w:hAnsi="Museo Sans 300" w:cs="Arial"/>
          <w:b/>
          <w:color w:val="000000" w:themeColor="text1"/>
          <w:sz w:val="21"/>
          <w:szCs w:val="21"/>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860"/>
        <w:gridCol w:w="3320"/>
      </w:tblGrid>
      <w:tr w:rsidR="00A45203" w:rsidRPr="00E578E3" w14:paraId="2862AE70" w14:textId="77777777" w:rsidTr="00F12FFB">
        <w:trPr>
          <w:cantSplit/>
          <w:jc w:val="center"/>
        </w:trPr>
        <w:tc>
          <w:tcPr>
            <w:tcW w:w="5860" w:type="dxa"/>
            <w:shd w:val="clear" w:color="auto" w:fill="auto"/>
          </w:tcPr>
          <w:p w14:paraId="2862AE6E" w14:textId="77777777" w:rsidR="00A45203" w:rsidRPr="00E578E3" w:rsidRDefault="00A45203" w:rsidP="007220D0">
            <w:pPr>
              <w:pStyle w:val="Textoindependiente"/>
              <w:ind w:left="113"/>
              <w:jc w:val="center"/>
              <w:rPr>
                <w:rFonts w:ascii="Museo Sans 300" w:hAnsi="Museo Sans 300" w:cs="Arial"/>
                <w:b/>
                <w:color w:val="000000" w:themeColor="text1"/>
                <w:spacing w:val="0"/>
                <w:sz w:val="21"/>
                <w:szCs w:val="21"/>
              </w:rPr>
            </w:pPr>
            <w:r w:rsidRPr="00E578E3">
              <w:rPr>
                <w:rFonts w:ascii="Museo Sans 300" w:hAnsi="Museo Sans 300" w:cs="Arial"/>
                <w:b/>
                <w:color w:val="000000" w:themeColor="text1"/>
                <w:spacing w:val="0"/>
                <w:sz w:val="21"/>
                <w:szCs w:val="21"/>
              </w:rPr>
              <w:t>Año</w:t>
            </w:r>
          </w:p>
        </w:tc>
        <w:tc>
          <w:tcPr>
            <w:tcW w:w="3320" w:type="dxa"/>
            <w:shd w:val="clear" w:color="auto" w:fill="auto"/>
          </w:tcPr>
          <w:p w14:paraId="2862AE6F" w14:textId="77777777" w:rsidR="00A45203" w:rsidRPr="00E578E3" w:rsidRDefault="00A45203" w:rsidP="007220D0">
            <w:pPr>
              <w:pStyle w:val="Textoindependiente"/>
              <w:ind w:left="113"/>
              <w:jc w:val="center"/>
              <w:rPr>
                <w:rFonts w:ascii="Museo Sans 300" w:hAnsi="Museo Sans 300" w:cs="Arial"/>
                <w:b/>
                <w:color w:val="000000" w:themeColor="text1"/>
                <w:spacing w:val="0"/>
                <w:sz w:val="21"/>
                <w:szCs w:val="21"/>
              </w:rPr>
            </w:pPr>
            <w:r w:rsidRPr="00E578E3">
              <w:rPr>
                <w:rFonts w:ascii="Museo Sans 300" w:hAnsi="Museo Sans 300" w:cs="Arial"/>
                <w:b/>
                <w:color w:val="000000" w:themeColor="text1"/>
                <w:spacing w:val="0"/>
                <w:sz w:val="21"/>
                <w:szCs w:val="21"/>
              </w:rPr>
              <w:t xml:space="preserve">Monto y Moneda </w:t>
            </w:r>
          </w:p>
        </w:tc>
      </w:tr>
      <w:tr w:rsidR="00A45203" w:rsidRPr="00E578E3" w14:paraId="2862AE73" w14:textId="77777777" w:rsidTr="007220D0">
        <w:trPr>
          <w:cantSplit/>
          <w:trHeight w:val="332"/>
          <w:jc w:val="center"/>
        </w:trPr>
        <w:tc>
          <w:tcPr>
            <w:tcW w:w="5860" w:type="dxa"/>
          </w:tcPr>
          <w:p w14:paraId="2862AE71"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r w:rsidRPr="00E578E3">
              <w:rPr>
                <w:rFonts w:ascii="Museo Sans 300" w:hAnsi="Museo Sans 300" w:cs="Arial"/>
                <w:color w:val="000000" w:themeColor="text1"/>
                <w:spacing w:val="0"/>
                <w:sz w:val="21"/>
                <w:szCs w:val="21"/>
              </w:rPr>
              <w:t>(indicar año)</w:t>
            </w:r>
          </w:p>
        </w:tc>
        <w:tc>
          <w:tcPr>
            <w:tcW w:w="3320" w:type="dxa"/>
          </w:tcPr>
          <w:p w14:paraId="2862AE72"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r w:rsidRPr="00E578E3">
              <w:rPr>
                <w:rFonts w:ascii="Museo Sans 300" w:hAnsi="Museo Sans 300" w:cs="Arial"/>
                <w:color w:val="000000" w:themeColor="text1"/>
                <w:spacing w:val="0"/>
                <w:sz w:val="21"/>
                <w:szCs w:val="21"/>
              </w:rPr>
              <w:t>(indicar monto y moneda)</w:t>
            </w:r>
          </w:p>
        </w:tc>
      </w:tr>
      <w:tr w:rsidR="00A45203" w:rsidRPr="00E578E3" w14:paraId="2862AE76" w14:textId="77777777" w:rsidTr="007220D0">
        <w:trPr>
          <w:cantSplit/>
          <w:jc w:val="center"/>
        </w:trPr>
        <w:tc>
          <w:tcPr>
            <w:tcW w:w="5860" w:type="dxa"/>
          </w:tcPr>
          <w:p w14:paraId="2862AE74"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p>
        </w:tc>
        <w:tc>
          <w:tcPr>
            <w:tcW w:w="3320" w:type="dxa"/>
          </w:tcPr>
          <w:p w14:paraId="2862AE75"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p>
        </w:tc>
      </w:tr>
      <w:tr w:rsidR="00A45203" w:rsidRPr="00E578E3" w14:paraId="2862AE79" w14:textId="77777777" w:rsidTr="007220D0">
        <w:trPr>
          <w:cantSplit/>
          <w:jc w:val="center"/>
        </w:trPr>
        <w:tc>
          <w:tcPr>
            <w:tcW w:w="5860" w:type="dxa"/>
          </w:tcPr>
          <w:p w14:paraId="2862AE77" w14:textId="77777777" w:rsidR="00A45203" w:rsidRPr="00E578E3" w:rsidRDefault="00A45203" w:rsidP="007220D0">
            <w:pPr>
              <w:pStyle w:val="Textoindependiente"/>
              <w:ind w:left="454" w:hanging="341"/>
              <w:rPr>
                <w:rFonts w:ascii="Museo Sans 300" w:hAnsi="Museo Sans 300" w:cs="Arial"/>
                <w:color w:val="000000" w:themeColor="text1"/>
                <w:spacing w:val="0"/>
                <w:sz w:val="21"/>
                <w:szCs w:val="21"/>
              </w:rPr>
            </w:pPr>
          </w:p>
        </w:tc>
        <w:tc>
          <w:tcPr>
            <w:tcW w:w="3320" w:type="dxa"/>
          </w:tcPr>
          <w:p w14:paraId="2862AE78"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p>
        </w:tc>
      </w:tr>
      <w:tr w:rsidR="00A45203" w:rsidRPr="00E578E3" w14:paraId="2862AE7C" w14:textId="77777777" w:rsidTr="007220D0">
        <w:trPr>
          <w:cantSplit/>
          <w:jc w:val="center"/>
        </w:trPr>
        <w:tc>
          <w:tcPr>
            <w:tcW w:w="5860" w:type="dxa"/>
          </w:tcPr>
          <w:p w14:paraId="2862AE7A"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p>
        </w:tc>
        <w:tc>
          <w:tcPr>
            <w:tcW w:w="3320" w:type="dxa"/>
          </w:tcPr>
          <w:p w14:paraId="2862AE7B"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p>
        </w:tc>
      </w:tr>
      <w:tr w:rsidR="00A45203" w:rsidRPr="00E578E3" w14:paraId="2862AE7F" w14:textId="77777777" w:rsidTr="007220D0">
        <w:trPr>
          <w:cantSplit/>
          <w:jc w:val="center"/>
        </w:trPr>
        <w:tc>
          <w:tcPr>
            <w:tcW w:w="5860" w:type="dxa"/>
          </w:tcPr>
          <w:p w14:paraId="2862AE7D"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p>
        </w:tc>
        <w:tc>
          <w:tcPr>
            <w:tcW w:w="3320" w:type="dxa"/>
          </w:tcPr>
          <w:p w14:paraId="2862AE7E"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p>
        </w:tc>
      </w:tr>
      <w:tr w:rsidR="00A45203" w:rsidRPr="00E578E3" w14:paraId="2862AE82" w14:textId="77777777" w:rsidTr="007220D0">
        <w:trPr>
          <w:cantSplit/>
          <w:jc w:val="center"/>
        </w:trPr>
        <w:tc>
          <w:tcPr>
            <w:tcW w:w="5860" w:type="dxa"/>
          </w:tcPr>
          <w:p w14:paraId="2862AE80" w14:textId="77777777" w:rsidR="00A45203" w:rsidRPr="00E578E3" w:rsidRDefault="00A45203" w:rsidP="007220D0">
            <w:pPr>
              <w:pStyle w:val="Textoindependiente"/>
              <w:spacing w:before="40" w:after="40"/>
              <w:ind w:left="113"/>
              <w:jc w:val="left"/>
              <w:rPr>
                <w:rFonts w:ascii="Museo Sans 300" w:hAnsi="Museo Sans 300" w:cs="Arial"/>
                <w:color w:val="000000" w:themeColor="text1"/>
                <w:spacing w:val="0"/>
                <w:sz w:val="21"/>
                <w:szCs w:val="21"/>
              </w:rPr>
            </w:pPr>
            <w:r w:rsidRPr="00E578E3">
              <w:rPr>
                <w:rFonts w:ascii="Museo Sans 300" w:hAnsi="Museo Sans 300" w:cs="Arial"/>
                <w:color w:val="000000" w:themeColor="text1"/>
                <w:spacing w:val="0"/>
                <w:sz w:val="21"/>
                <w:szCs w:val="21"/>
              </w:rPr>
              <w:t xml:space="preserve">* </w:t>
            </w:r>
            <w:r w:rsidRPr="00E578E3">
              <w:rPr>
                <w:rFonts w:ascii="Museo Sans 300" w:hAnsi="Museo Sans 300" w:cs="Arial"/>
                <w:b/>
                <w:color w:val="000000" w:themeColor="text1"/>
                <w:spacing w:val="0"/>
                <w:sz w:val="21"/>
                <w:szCs w:val="21"/>
              </w:rPr>
              <w:t>Facturación anual media</w:t>
            </w:r>
            <w:r w:rsidRPr="00E578E3">
              <w:rPr>
                <w:rFonts w:ascii="Museo Sans 300" w:hAnsi="Museo Sans 300" w:cs="Arial"/>
                <w:color w:val="000000" w:themeColor="text1"/>
                <w:spacing w:val="0"/>
                <w:sz w:val="21"/>
                <w:szCs w:val="21"/>
              </w:rPr>
              <w:t xml:space="preserve"> </w:t>
            </w:r>
          </w:p>
        </w:tc>
        <w:tc>
          <w:tcPr>
            <w:tcW w:w="3320" w:type="dxa"/>
          </w:tcPr>
          <w:p w14:paraId="2862AE81" w14:textId="77777777" w:rsidR="00A45203" w:rsidRPr="00E578E3" w:rsidRDefault="00A45203" w:rsidP="007220D0">
            <w:pPr>
              <w:pStyle w:val="Textoindependiente"/>
              <w:ind w:left="113"/>
              <w:jc w:val="left"/>
              <w:rPr>
                <w:rFonts w:ascii="Museo Sans 300" w:hAnsi="Museo Sans 300" w:cs="Arial"/>
                <w:color w:val="000000" w:themeColor="text1"/>
                <w:spacing w:val="0"/>
                <w:sz w:val="21"/>
                <w:szCs w:val="21"/>
              </w:rPr>
            </w:pPr>
          </w:p>
        </w:tc>
      </w:tr>
    </w:tbl>
    <w:p w14:paraId="2862AE83" w14:textId="77777777" w:rsidR="00A45203" w:rsidRPr="00E578E3" w:rsidRDefault="00A45203" w:rsidP="00A45203">
      <w:pPr>
        <w:rPr>
          <w:rFonts w:ascii="Museo Sans 300" w:hAnsi="Museo Sans 300" w:cs="Arial"/>
          <w:color w:val="000000" w:themeColor="text1"/>
          <w:sz w:val="21"/>
          <w:szCs w:val="21"/>
        </w:rPr>
      </w:pPr>
    </w:p>
    <w:p w14:paraId="2862AE84" w14:textId="77777777" w:rsidR="00A45203" w:rsidRPr="00E578E3" w:rsidRDefault="00A45203" w:rsidP="00A45203">
      <w:pPr>
        <w:rPr>
          <w:rFonts w:ascii="Museo Sans 300" w:hAnsi="Museo Sans 300" w:cs="Arial"/>
          <w:color w:val="000000" w:themeColor="text1"/>
          <w:sz w:val="21"/>
          <w:szCs w:val="21"/>
        </w:rPr>
      </w:pPr>
      <w:r w:rsidRPr="00E578E3">
        <w:rPr>
          <w:rFonts w:ascii="Museo Sans 300" w:hAnsi="Museo Sans 300" w:cs="Arial"/>
          <w:color w:val="000000" w:themeColor="text1"/>
          <w:sz w:val="21"/>
          <w:szCs w:val="21"/>
        </w:rPr>
        <w:t>* Facturación anual media, se obtiene calculando el total de los pagos certificados recibidos por ejecución de obras dividido entre el número de años.</w:t>
      </w:r>
    </w:p>
    <w:p w14:paraId="2862AE85" w14:textId="77777777" w:rsidR="00A45203" w:rsidRPr="00E578E3" w:rsidRDefault="00A45203" w:rsidP="00A45203">
      <w:pPr>
        <w:rPr>
          <w:rFonts w:ascii="Museo Sans 300" w:hAnsi="Museo Sans 300" w:cs="Arial"/>
          <w:color w:val="000000" w:themeColor="text1"/>
          <w:sz w:val="21"/>
          <w:szCs w:val="21"/>
        </w:rPr>
      </w:pPr>
    </w:p>
    <w:p w14:paraId="2862AE86" w14:textId="77777777" w:rsidR="00A45203" w:rsidRPr="00E578E3" w:rsidRDefault="00A45203" w:rsidP="00A45203">
      <w:pPr>
        <w:tabs>
          <w:tab w:val="center" w:pos="4680"/>
          <w:tab w:val="left" w:pos="5040"/>
          <w:tab w:val="left" w:pos="5760"/>
          <w:tab w:val="left" w:pos="6480"/>
          <w:tab w:val="left" w:pos="7200"/>
          <w:tab w:val="left" w:pos="7920"/>
          <w:tab w:val="left" w:pos="8640"/>
          <w:tab w:val="left" w:pos="9360"/>
        </w:tabs>
        <w:rPr>
          <w:rFonts w:ascii="Museo Sans 300" w:hAnsi="Museo Sans 300" w:cs="Arial"/>
          <w:color w:val="000000" w:themeColor="text1"/>
          <w:sz w:val="21"/>
          <w:szCs w:val="21"/>
        </w:rPr>
      </w:pPr>
    </w:p>
    <w:p w14:paraId="2862AE87"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rPr>
        <w:t xml:space="preserve">Oferente: </w:t>
      </w:r>
      <w:r w:rsidRPr="00E578E3">
        <w:rPr>
          <w:rFonts w:ascii="Museo Sans 300" w:hAnsi="Museo Sans 300" w:cs="Arial"/>
          <w:b/>
          <w:color w:val="000000" w:themeColor="text1"/>
          <w:sz w:val="21"/>
          <w:szCs w:val="21"/>
        </w:rPr>
        <w:tab/>
      </w:r>
      <w:r w:rsidRPr="00E578E3">
        <w:rPr>
          <w:rFonts w:ascii="Museo Sans 300" w:hAnsi="Museo Sans 300" w:cs="Arial"/>
          <w:color w:val="000000" w:themeColor="text1"/>
          <w:sz w:val="21"/>
          <w:szCs w:val="21"/>
        </w:rPr>
        <w:t xml:space="preserve">(indicar nombre completo del </w:t>
      </w:r>
      <w:r w:rsidRPr="00E578E3">
        <w:rPr>
          <w:rFonts w:ascii="Museo Sans 300" w:hAnsi="Museo Sans 300" w:cs="Arial"/>
          <w:color w:val="000000" w:themeColor="text1"/>
          <w:sz w:val="21"/>
          <w:szCs w:val="21"/>
          <w:lang w:val="es-HN"/>
        </w:rPr>
        <w:t>oferente)</w:t>
      </w:r>
    </w:p>
    <w:p w14:paraId="2862AE89"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 xml:space="preserve">Nombre: </w:t>
      </w:r>
      <w:r w:rsidRPr="00E578E3">
        <w:rPr>
          <w:rFonts w:ascii="Museo Sans 300" w:hAnsi="Museo Sans 300" w:cs="Arial"/>
          <w:b/>
          <w:color w:val="000000" w:themeColor="text1"/>
          <w:sz w:val="21"/>
          <w:szCs w:val="21"/>
          <w:lang w:val="es-HN"/>
        </w:rPr>
        <w:tab/>
      </w:r>
      <w:r w:rsidRPr="00E578E3">
        <w:rPr>
          <w:rFonts w:ascii="Museo Sans 300" w:hAnsi="Museo Sans 300" w:cs="Arial"/>
          <w:color w:val="000000" w:themeColor="text1"/>
          <w:sz w:val="21"/>
          <w:szCs w:val="21"/>
          <w:lang w:val="es-HN"/>
        </w:rPr>
        <w:t>(indicar el nombre completo de la persona que firma la oferta)</w:t>
      </w:r>
    </w:p>
    <w:p w14:paraId="2862AE8B"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color w:val="000000" w:themeColor="text1"/>
          <w:sz w:val="21"/>
          <w:szCs w:val="21"/>
          <w:lang w:val="es-HN"/>
        </w:rPr>
      </w:pPr>
      <w:r w:rsidRPr="00E578E3">
        <w:rPr>
          <w:rFonts w:ascii="Museo Sans 300" w:hAnsi="Museo Sans 300" w:cs="Arial"/>
          <w:b/>
          <w:color w:val="000000" w:themeColor="text1"/>
          <w:sz w:val="21"/>
          <w:szCs w:val="21"/>
          <w:lang w:val="es-HN"/>
        </w:rPr>
        <w:t xml:space="preserve">Cargo: </w:t>
      </w:r>
      <w:r w:rsidRPr="00E578E3">
        <w:rPr>
          <w:rFonts w:ascii="Museo Sans 300" w:hAnsi="Museo Sans 300" w:cs="Arial"/>
          <w:b/>
          <w:color w:val="000000" w:themeColor="text1"/>
          <w:sz w:val="21"/>
          <w:szCs w:val="21"/>
          <w:lang w:val="es-HN"/>
        </w:rPr>
        <w:tab/>
      </w:r>
      <w:r w:rsidRPr="00E578E3">
        <w:rPr>
          <w:rFonts w:ascii="Museo Sans 300" w:hAnsi="Museo Sans 300" w:cs="Arial"/>
          <w:color w:val="000000" w:themeColor="text1"/>
          <w:sz w:val="21"/>
          <w:szCs w:val="21"/>
          <w:lang w:val="es-HN"/>
        </w:rPr>
        <w:t>(del firmante)</w:t>
      </w:r>
    </w:p>
    <w:p w14:paraId="2862AE8C" w14:textId="3E547257" w:rsidR="00A4520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48B33910" w14:textId="010F4900" w:rsid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4270255F" w14:textId="631524FA" w:rsid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3D386D5A" w14:textId="77777777" w:rsidR="00E578E3" w:rsidRP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2862AE8D"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color w:val="000000" w:themeColor="text1"/>
          <w:sz w:val="21"/>
          <w:szCs w:val="21"/>
          <w:lang w:val="es-HN"/>
        </w:rPr>
      </w:pPr>
      <w:r w:rsidRPr="00E578E3">
        <w:rPr>
          <w:rFonts w:ascii="Museo Sans 300" w:hAnsi="Museo Sans 300" w:cs="Arial"/>
          <w:b/>
          <w:color w:val="000000" w:themeColor="text1"/>
          <w:sz w:val="21"/>
          <w:szCs w:val="21"/>
          <w:lang w:val="es-HN"/>
        </w:rPr>
        <w:t>Firma</w:t>
      </w:r>
      <w:r w:rsidRPr="00E578E3">
        <w:rPr>
          <w:rFonts w:ascii="Museo Sans 300" w:hAnsi="Museo Sans 300" w:cs="Arial"/>
          <w:color w:val="000000" w:themeColor="text1"/>
          <w:sz w:val="21"/>
          <w:szCs w:val="21"/>
          <w:lang w:val="es-HN"/>
        </w:rPr>
        <w:t>:</w:t>
      </w:r>
      <w:r w:rsidRPr="00E578E3">
        <w:rPr>
          <w:rFonts w:ascii="Museo Sans 300" w:hAnsi="Museo Sans 300" w:cs="Arial"/>
          <w:color w:val="000000" w:themeColor="text1"/>
          <w:sz w:val="21"/>
          <w:szCs w:val="21"/>
          <w:lang w:val="es-HN"/>
        </w:rPr>
        <w:tab/>
      </w:r>
      <w:r w:rsidRPr="00E578E3">
        <w:rPr>
          <w:rFonts w:ascii="Museo Sans 300" w:hAnsi="Museo Sans 300" w:cs="Arial"/>
          <w:color w:val="000000" w:themeColor="text1"/>
          <w:sz w:val="21"/>
          <w:szCs w:val="21"/>
          <w:lang w:val="es-HN"/>
        </w:rPr>
        <w:tab/>
        <w:t>(firma de la persona cuyo nombre y cargo aparecen arriba indicados)</w:t>
      </w:r>
    </w:p>
    <w:p w14:paraId="2862AE8F" w14:textId="66BA58DE"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color w:val="000000" w:themeColor="text1"/>
          <w:sz w:val="21"/>
          <w:szCs w:val="21"/>
          <w:lang w:val="es-HN"/>
        </w:rPr>
      </w:pPr>
      <w:r w:rsidRPr="00E578E3">
        <w:rPr>
          <w:rFonts w:ascii="Museo Sans 300" w:hAnsi="Museo Sans 300" w:cs="Arial"/>
          <w:b/>
          <w:color w:val="000000" w:themeColor="text1"/>
          <w:sz w:val="21"/>
          <w:szCs w:val="21"/>
          <w:lang w:val="es-HN"/>
        </w:rPr>
        <w:t>Fecha</w:t>
      </w:r>
      <w:r w:rsidRPr="00E578E3">
        <w:rPr>
          <w:rFonts w:ascii="Museo Sans 300" w:hAnsi="Museo Sans 300" w:cs="Arial"/>
          <w:color w:val="000000" w:themeColor="text1"/>
          <w:sz w:val="21"/>
          <w:szCs w:val="21"/>
          <w:lang w:val="es-HN"/>
        </w:rPr>
        <w:t>:</w:t>
      </w:r>
      <w:r w:rsidR="00921104" w:rsidRPr="00E578E3">
        <w:rPr>
          <w:rFonts w:ascii="Museo Sans 300" w:hAnsi="Museo Sans 300" w:cs="Arial"/>
          <w:color w:val="000000" w:themeColor="text1"/>
          <w:sz w:val="21"/>
          <w:szCs w:val="21"/>
          <w:lang w:val="es-HN"/>
        </w:rPr>
        <w:tab/>
      </w:r>
      <w:r w:rsidRPr="00E578E3">
        <w:rPr>
          <w:rFonts w:ascii="Museo Sans 300" w:hAnsi="Museo Sans 300" w:cs="Arial"/>
          <w:color w:val="000000" w:themeColor="text1"/>
          <w:sz w:val="21"/>
          <w:szCs w:val="21"/>
          <w:lang w:val="es-HN"/>
        </w:rPr>
        <w:t xml:space="preserve"> </w:t>
      </w:r>
      <w:r w:rsidRPr="00E578E3">
        <w:rPr>
          <w:rFonts w:ascii="Museo Sans 300" w:hAnsi="Museo Sans 300" w:cs="Arial"/>
          <w:color w:val="000000" w:themeColor="text1"/>
          <w:sz w:val="21"/>
          <w:szCs w:val="21"/>
          <w:lang w:val="es-HN"/>
        </w:rPr>
        <w:tab/>
        <w:t>(día, mes y año en que se firma la oferta)</w:t>
      </w:r>
    </w:p>
    <w:p w14:paraId="2862AE90" w14:textId="77777777" w:rsidR="00A45203" w:rsidRPr="00F12FFB" w:rsidRDefault="00A45203" w:rsidP="00E578E3">
      <w:pPr>
        <w:tabs>
          <w:tab w:val="center" w:pos="4680"/>
          <w:tab w:val="left" w:pos="5040"/>
          <w:tab w:val="left" w:pos="5760"/>
          <w:tab w:val="left" w:pos="6480"/>
          <w:tab w:val="left" w:pos="7200"/>
          <w:tab w:val="left" w:pos="7920"/>
          <w:tab w:val="left" w:pos="8640"/>
          <w:tab w:val="left" w:pos="9360"/>
        </w:tabs>
        <w:rPr>
          <w:rFonts w:ascii="Museo Sans 300" w:hAnsi="Museo Sans 300" w:cs="Arial"/>
          <w:sz w:val="21"/>
          <w:szCs w:val="21"/>
          <w:lang w:val="es-HN"/>
        </w:rPr>
      </w:pPr>
    </w:p>
    <w:p w14:paraId="2862AE91" w14:textId="77777777" w:rsidR="00A45203" w:rsidRPr="00F12FFB" w:rsidRDefault="00A45203" w:rsidP="00E578E3">
      <w:pPr>
        <w:jc w:val="left"/>
        <w:rPr>
          <w:rFonts w:ascii="Museo Sans 300" w:hAnsi="Museo Sans 300" w:cs="Arial"/>
          <w:b/>
          <w:sz w:val="22"/>
          <w:szCs w:val="22"/>
          <w:lang w:val="es-HN"/>
        </w:rPr>
      </w:pPr>
      <w:r w:rsidRPr="00F12FFB">
        <w:rPr>
          <w:rFonts w:ascii="Museo Sans 300" w:hAnsi="Museo Sans 300" w:cs="Arial"/>
          <w:b/>
          <w:sz w:val="21"/>
          <w:szCs w:val="21"/>
          <w:lang w:val="es-HN"/>
        </w:rPr>
        <w:br w:type="page"/>
      </w:r>
    </w:p>
    <w:p w14:paraId="2862AE92" w14:textId="77777777" w:rsidR="00A45203" w:rsidRPr="00F12FFB" w:rsidRDefault="00A45203" w:rsidP="00DF38B7">
      <w:pPr>
        <w:jc w:val="center"/>
        <w:rPr>
          <w:rFonts w:ascii="Museo Sans 300" w:hAnsi="Museo Sans 300" w:cs="Arial"/>
          <w:b/>
          <w:sz w:val="22"/>
          <w:szCs w:val="22"/>
          <w:lang w:val="es-HN"/>
        </w:rPr>
      </w:pPr>
      <w:r w:rsidRPr="00F12FFB">
        <w:rPr>
          <w:rFonts w:ascii="Museo Sans 300" w:hAnsi="Museo Sans 300" w:cs="Arial"/>
          <w:b/>
          <w:sz w:val="22"/>
          <w:szCs w:val="22"/>
          <w:lang w:val="es-HN"/>
        </w:rPr>
        <w:lastRenderedPageBreak/>
        <w:t>FORMULARIO FIN-3</w:t>
      </w:r>
    </w:p>
    <w:p w14:paraId="2862AE93" w14:textId="77777777" w:rsidR="00A45203" w:rsidRPr="00F12FFB" w:rsidRDefault="00A45203" w:rsidP="00A45203">
      <w:pPr>
        <w:ind w:left="3240" w:right="-720" w:hanging="3240"/>
        <w:rPr>
          <w:rFonts w:ascii="Museo Sans 300" w:hAnsi="Museo Sans 300" w:cs="Arial"/>
          <w:b/>
          <w:sz w:val="22"/>
          <w:szCs w:val="22"/>
          <w:lang w:val="es-HN"/>
        </w:rPr>
      </w:pPr>
    </w:p>
    <w:p w14:paraId="2862AE94" w14:textId="77777777" w:rsidR="00A45203" w:rsidRPr="00F12FFB" w:rsidRDefault="00A45203" w:rsidP="00A45203">
      <w:pPr>
        <w:pStyle w:val="SectionVHeader"/>
        <w:rPr>
          <w:rFonts w:ascii="Museo Sans 300" w:hAnsi="Museo Sans 300" w:cs="Arial"/>
          <w:sz w:val="21"/>
          <w:szCs w:val="21"/>
          <w:lang w:val="es-HN"/>
        </w:rPr>
      </w:pPr>
      <w:r w:rsidRPr="00F12FFB">
        <w:rPr>
          <w:rFonts w:ascii="Museo Sans 300" w:hAnsi="Museo Sans 300" w:cs="Arial"/>
          <w:sz w:val="21"/>
          <w:szCs w:val="21"/>
          <w:lang w:val="es-HN"/>
        </w:rPr>
        <w:t>Capital de Trabajo</w:t>
      </w:r>
    </w:p>
    <w:p w14:paraId="2862AE95" w14:textId="77777777" w:rsidR="00A45203" w:rsidRPr="00F12FFB" w:rsidRDefault="00A45203" w:rsidP="00A45203">
      <w:pPr>
        <w:pStyle w:val="SectionVHeader"/>
        <w:rPr>
          <w:rFonts w:ascii="Museo Sans 300" w:hAnsi="Museo Sans 300" w:cs="Arial"/>
          <w:sz w:val="21"/>
          <w:szCs w:val="21"/>
          <w:lang w:val="es-HN"/>
        </w:rPr>
      </w:pPr>
    </w:p>
    <w:p w14:paraId="2862AE96" w14:textId="77777777" w:rsidR="00A45203" w:rsidRPr="00E578E3" w:rsidRDefault="00A45203" w:rsidP="00A45203">
      <w:pPr>
        <w:tabs>
          <w:tab w:val="right" w:pos="9630"/>
        </w:tabs>
        <w:ind w:right="162"/>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 xml:space="preserve">Nombre legal del oferente: </w:t>
      </w:r>
      <w:r w:rsidRPr="00E578E3">
        <w:rPr>
          <w:rFonts w:ascii="Museo Sans 300" w:hAnsi="Museo Sans 300" w:cs="Arial"/>
          <w:i/>
          <w:color w:val="000000" w:themeColor="text1"/>
          <w:sz w:val="21"/>
          <w:szCs w:val="21"/>
          <w:lang w:val="es-HN"/>
        </w:rPr>
        <w:t>(indicar nombre completo)</w:t>
      </w:r>
      <w:r w:rsidRPr="00E578E3">
        <w:rPr>
          <w:rFonts w:ascii="Museo Sans 300" w:hAnsi="Museo Sans 300" w:cs="Arial"/>
          <w:color w:val="000000" w:themeColor="text1"/>
          <w:sz w:val="21"/>
          <w:szCs w:val="21"/>
          <w:lang w:val="es-HN"/>
        </w:rPr>
        <w:tab/>
        <w:t>Fecha</w:t>
      </w:r>
      <w:r w:rsidRPr="00E578E3">
        <w:rPr>
          <w:rFonts w:ascii="Museo Sans 300" w:hAnsi="Museo Sans 300" w:cs="Arial"/>
          <w:i/>
          <w:color w:val="000000" w:themeColor="text1"/>
          <w:sz w:val="21"/>
          <w:szCs w:val="21"/>
          <w:lang w:val="es-HN"/>
        </w:rPr>
        <w:t>: (indicar día, mes y año)</w:t>
      </w:r>
      <w:r w:rsidRPr="00E578E3">
        <w:rPr>
          <w:rFonts w:ascii="Museo Sans 300" w:hAnsi="Museo Sans 300" w:cs="Arial"/>
          <w:color w:val="000000" w:themeColor="text1"/>
          <w:sz w:val="21"/>
          <w:szCs w:val="21"/>
          <w:lang w:val="es-HN"/>
        </w:rPr>
        <w:t>          </w:t>
      </w:r>
    </w:p>
    <w:p w14:paraId="2862AE97" w14:textId="77777777" w:rsidR="00A45203" w:rsidRPr="00E578E3" w:rsidRDefault="00A45203" w:rsidP="00A45203">
      <w:pPr>
        <w:tabs>
          <w:tab w:val="right" w:pos="9990"/>
        </w:tabs>
        <w:ind w:right="-18"/>
        <w:rPr>
          <w:rFonts w:ascii="Museo Sans 300" w:hAnsi="Museo Sans 300" w:cs="Arial"/>
          <w:i/>
          <w:color w:val="000000" w:themeColor="text1"/>
          <w:sz w:val="21"/>
          <w:szCs w:val="21"/>
          <w:lang w:val="es-HN"/>
        </w:rPr>
      </w:pPr>
      <w:r w:rsidRPr="00E578E3">
        <w:rPr>
          <w:rFonts w:ascii="Museo Sans 300" w:hAnsi="Museo Sans 300" w:cs="Arial"/>
          <w:color w:val="000000" w:themeColor="text1"/>
          <w:sz w:val="21"/>
          <w:szCs w:val="21"/>
          <w:lang w:val="es-HN"/>
        </w:rPr>
        <w:t xml:space="preserve">Nombre legal del miembro de la APCA: </w:t>
      </w:r>
      <w:r w:rsidRPr="00E578E3">
        <w:rPr>
          <w:rFonts w:ascii="Museo Sans 300" w:hAnsi="Museo Sans 300" w:cs="Arial"/>
          <w:i/>
          <w:color w:val="000000" w:themeColor="text1"/>
          <w:sz w:val="21"/>
          <w:szCs w:val="21"/>
          <w:lang w:val="es-HN"/>
        </w:rPr>
        <w:t xml:space="preserve">(indicar nombre completo) </w:t>
      </w:r>
    </w:p>
    <w:p w14:paraId="2862AE98" w14:textId="77777777" w:rsidR="00A45203" w:rsidRPr="00F12FFB" w:rsidRDefault="00A45203" w:rsidP="00A45203">
      <w:pPr>
        <w:suppressAutoHyphens/>
        <w:spacing w:before="240" w:after="120"/>
        <w:rPr>
          <w:rStyle w:val="Table"/>
          <w:rFonts w:ascii="Museo Sans 300" w:hAnsi="Museo Sans 300" w:cs="Arial"/>
          <w:spacing w:val="-2"/>
          <w:sz w:val="21"/>
          <w:szCs w:val="21"/>
          <w:lang w:val="es-ES"/>
        </w:rPr>
      </w:pPr>
      <w:r w:rsidRPr="00E578E3">
        <w:rPr>
          <w:rFonts w:ascii="Museo Sans 300" w:hAnsi="Museo Sans 300" w:cs="Arial"/>
          <w:color w:val="000000" w:themeColor="text1"/>
          <w:sz w:val="21"/>
          <w:szCs w:val="21"/>
          <w:lang w:val="es-HN"/>
        </w:rPr>
        <w:t xml:space="preserve">Describir la información detallada de </w:t>
      </w:r>
      <w:r w:rsidRPr="00E578E3">
        <w:rPr>
          <w:rFonts w:ascii="Museo Sans 300" w:hAnsi="Museo Sans 300" w:cs="Arial"/>
          <w:color w:val="000000" w:themeColor="text1"/>
          <w:spacing w:val="-2"/>
          <w:sz w:val="21"/>
          <w:szCs w:val="21"/>
          <w:lang w:val="es-ES"/>
        </w:rPr>
        <w:t>las fuentes de financiamiento ofertas</w:t>
      </w:r>
      <w:r w:rsidRPr="00F12FFB">
        <w:rPr>
          <w:rFonts w:ascii="Museo Sans 300" w:hAnsi="Museo Sans 300" w:cs="Arial"/>
          <w:spacing w:val="-2"/>
          <w:sz w:val="21"/>
          <w:szCs w:val="21"/>
          <w:lang w:val="es-ES"/>
        </w:rPr>
        <w:t>, tales como activos líquidos (descontando anticipos contractuales), líneas de crédito y otros medios financieros, (descontados los compromisos vigentes), que estén disponibles para satisfacer todas las necesidades de flujo de fondos para construcción asociadas al contrato.</w:t>
      </w:r>
    </w:p>
    <w:p w14:paraId="2862AE99"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sz w:val="21"/>
          <w:szCs w:val="21"/>
          <w:lang w:val="es-ES"/>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4"/>
        <w:gridCol w:w="3046"/>
      </w:tblGrid>
      <w:tr w:rsidR="00A45203" w:rsidRPr="00F12FFB" w14:paraId="2862AE9C" w14:textId="77777777" w:rsidTr="00F12FFB">
        <w:trPr>
          <w:cantSplit/>
          <w:trHeight w:val="20"/>
          <w:tblHeader/>
        </w:trPr>
        <w:tc>
          <w:tcPr>
            <w:tcW w:w="6314" w:type="dxa"/>
            <w:shd w:val="clear" w:color="auto" w:fill="auto"/>
            <w:vAlign w:val="center"/>
          </w:tcPr>
          <w:p w14:paraId="2862AE9A" w14:textId="77777777" w:rsidR="00A45203" w:rsidRPr="00F12FFB" w:rsidRDefault="00A45203" w:rsidP="007220D0">
            <w:pPr>
              <w:jc w:val="center"/>
              <w:rPr>
                <w:rFonts w:ascii="Museo Sans 300" w:hAnsi="Museo Sans 300" w:cs="Arial"/>
                <w:b/>
                <w:sz w:val="21"/>
                <w:szCs w:val="21"/>
                <w:lang w:val="es-HN"/>
              </w:rPr>
            </w:pPr>
            <w:r w:rsidRPr="00F12FFB">
              <w:rPr>
                <w:rFonts w:ascii="Museo Sans 300" w:hAnsi="Museo Sans 300" w:cs="Arial"/>
                <w:b/>
                <w:sz w:val="21"/>
                <w:szCs w:val="21"/>
                <w:lang w:val="es-HN"/>
              </w:rPr>
              <w:t>Fuente del capital de trabajo</w:t>
            </w:r>
          </w:p>
        </w:tc>
        <w:tc>
          <w:tcPr>
            <w:tcW w:w="3046" w:type="dxa"/>
            <w:shd w:val="clear" w:color="auto" w:fill="auto"/>
            <w:vAlign w:val="center"/>
          </w:tcPr>
          <w:p w14:paraId="2862AE9B" w14:textId="77777777" w:rsidR="00A45203" w:rsidRPr="00F12FFB" w:rsidRDefault="00A45203" w:rsidP="007220D0">
            <w:pPr>
              <w:jc w:val="center"/>
              <w:rPr>
                <w:rFonts w:ascii="Museo Sans 300" w:hAnsi="Museo Sans 300" w:cs="Arial"/>
                <w:b/>
                <w:sz w:val="21"/>
                <w:szCs w:val="21"/>
                <w:lang w:val="es-HN"/>
              </w:rPr>
            </w:pPr>
            <w:r w:rsidRPr="00F12FFB">
              <w:rPr>
                <w:rFonts w:ascii="Museo Sans 300" w:hAnsi="Museo Sans 300" w:cs="Arial"/>
                <w:b/>
                <w:sz w:val="21"/>
                <w:szCs w:val="21"/>
                <w:lang w:val="es-HN"/>
              </w:rPr>
              <w:t>Monto y Moneda</w:t>
            </w:r>
          </w:p>
        </w:tc>
      </w:tr>
      <w:tr w:rsidR="00A45203" w:rsidRPr="00F12FFB" w14:paraId="2862AE9F" w14:textId="77777777" w:rsidTr="007220D0">
        <w:trPr>
          <w:cantSplit/>
          <w:trHeight w:val="20"/>
        </w:trPr>
        <w:tc>
          <w:tcPr>
            <w:tcW w:w="6314" w:type="dxa"/>
          </w:tcPr>
          <w:p w14:paraId="2862AE9D" w14:textId="77777777" w:rsidR="00A45203" w:rsidRPr="00F12FFB" w:rsidRDefault="00A45203" w:rsidP="007220D0">
            <w:pPr>
              <w:rPr>
                <w:rFonts w:ascii="Museo Sans 300" w:hAnsi="Museo Sans 300" w:cs="Arial"/>
                <w:i/>
                <w:sz w:val="21"/>
                <w:szCs w:val="21"/>
                <w:lang w:val="es-HN"/>
              </w:rPr>
            </w:pPr>
          </w:p>
        </w:tc>
        <w:tc>
          <w:tcPr>
            <w:tcW w:w="3046" w:type="dxa"/>
          </w:tcPr>
          <w:p w14:paraId="2862AE9E" w14:textId="77777777" w:rsidR="00A45203" w:rsidRPr="00F12FFB" w:rsidRDefault="00A45203" w:rsidP="007220D0">
            <w:pPr>
              <w:rPr>
                <w:rFonts w:ascii="Museo Sans 300" w:hAnsi="Museo Sans 300" w:cs="Arial"/>
                <w:i/>
                <w:sz w:val="21"/>
                <w:szCs w:val="21"/>
                <w:lang w:val="es-HN"/>
              </w:rPr>
            </w:pPr>
          </w:p>
        </w:tc>
      </w:tr>
      <w:tr w:rsidR="00A45203" w:rsidRPr="00F12FFB" w14:paraId="2862AEA2" w14:textId="77777777" w:rsidTr="007220D0">
        <w:trPr>
          <w:cantSplit/>
          <w:trHeight w:val="20"/>
        </w:trPr>
        <w:tc>
          <w:tcPr>
            <w:tcW w:w="6314" w:type="dxa"/>
          </w:tcPr>
          <w:p w14:paraId="2862AEA0" w14:textId="77777777" w:rsidR="00A45203" w:rsidRPr="00F12FFB" w:rsidRDefault="00A45203" w:rsidP="007220D0">
            <w:pPr>
              <w:rPr>
                <w:rFonts w:ascii="Museo Sans 300" w:hAnsi="Museo Sans 300" w:cs="Arial"/>
                <w:sz w:val="21"/>
                <w:szCs w:val="21"/>
              </w:rPr>
            </w:pPr>
          </w:p>
        </w:tc>
        <w:tc>
          <w:tcPr>
            <w:tcW w:w="3046" w:type="dxa"/>
          </w:tcPr>
          <w:p w14:paraId="2862AEA1" w14:textId="77777777" w:rsidR="00A45203" w:rsidRPr="00F12FFB" w:rsidRDefault="00A45203" w:rsidP="007220D0">
            <w:pPr>
              <w:rPr>
                <w:rFonts w:ascii="Museo Sans 300" w:hAnsi="Museo Sans 300" w:cs="Arial"/>
                <w:sz w:val="21"/>
                <w:szCs w:val="21"/>
              </w:rPr>
            </w:pPr>
          </w:p>
        </w:tc>
      </w:tr>
      <w:tr w:rsidR="00A45203" w:rsidRPr="00F12FFB" w14:paraId="2862AEA5" w14:textId="77777777" w:rsidTr="007220D0">
        <w:trPr>
          <w:cantSplit/>
          <w:trHeight w:val="20"/>
        </w:trPr>
        <w:tc>
          <w:tcPr>
            <w:tcW w:w="6314" w:type="dxa"/>
          </w:tcPr>
          <w:p w14:paraId="2862AEA3" w14:textId="77777777" w:rsidR="00A45203" w:rsidRPr="00F12FFB" w:rsidRDefault="00A45203" w:rsidP="007220D0">
            <w:pPr>
              <w:rPr>
                <w:rFonts w:ascii="Museo Sans 300" w:hAnsi="Museo Sans 300" w:cs="Arial"/>
                <w:sz w:val="21"/>
                <w:szCs w:val="21"/>
              </w:rPr>
            </w:pPr>
          </w:p>
        </w:tc>
        <w:tc>
          <w:tcPr>
            <w:tcW w:w="3046" w:type="dxa"/>
          </w:tcPr>
          <w:p w14:paraId="2862AEA4" w14:textId="77777777" w:rsidR="00A45203" w:rsidRPr="00F12FFB" w:rsidRDefault="00A45203" w:rsidP="007220D0">
            <w:pPr>
              <w:rPr>
                <w:rFonts w:ascii="Museo Sans 300" w:hAnsi="Museo Sans 300" w:cs="Arial"/>
                <w:sz w:val="21"/>
                <w:szCs w:val="21"/>
              </w:rPr>
            </w:pPr>
          </w:p>
        </w:tc>
      </w:tr>
    </w:tbl>
    <w:p w14:paraId="2862AEA6" w14:textId="77777777" w:rsidR="00A45203" w:rsidRPr="00F12FFB" w:rsidRDefault="00A45203" w:rsidP="00A45203">
      <w:pPr>
        <w:jc w:val="left"/>
        <w:rPr>
          <w:rFonts w:ascii="Museo Sans 300" w:hAnsi="Museo Sans 300" w:cs="Arial"/>
          <w:b/>
          <w:sz w:val="21"/>
          <w:szCs w:val="21"/>
          <w:lang w:val="es-HN"/>
        </w:rPr>
      </w:pPr>
    </w:p>
    <w:p w14:paraId="2862AEA7" w14:textId="77777777" w:rsidR="00A45203" w:rsidRPr="00F12FFB" w:rsidRDefault="00A45203" w:rsidP="00A45203">
      <w:pPr>
        <w:pStyle w:val="paragraph"/>
        <w:spacing w:before="120" w:beforeAutospacing="0" w:after="120" w:afterAutospacing="0"/>
        <w:ind w:left="45" w:right="58"/>
        <w:jc w:val="both"/>
        <w:textAlignment w:val="baseline"/>
        <w:rPr>
          <w:rStyle w:val="normaltextrun"/>
          <w:rFonts w:ascii="Museo Sans 300" w:hAnsi="Museo Sans 300" w:cs="Arial"/>
          <w:sz w:val="21"/>
          <w:szCs w:val="21"/>
          <w:lang w:val="es-ES"/>
        </w:rPr>
      </w:pPr>
      <w:r w:rsidRPr="00F12FFB">
        <w:rPr>
          <w:rStyle w:val="normaltextrun"/>
          <w:rFonts w:ascii="Museo Sans 300" w:hAnsi="Museo Sans 300" w:cs="Arial"/>
          <w:sz w:val="21"/>
          <w:szCs w:val="21"/>
          <w:lang w:val="es-ES"/>
        </w:rPr>
        <w:t>Notas:</w:t>
      </w:r>
    </w:p>
    <w:p w14:paraId="2862AEA8" w14:textId="77777777" w:rsidR="00A45203" w:rsidRPr="00F12FFB" w:rsidRDefault="00A45203" w:rsidP="00A45203">
      <w:pPr>
        <w:pStyle w:val="paragraph"/>
        <w:spacing w:before="120" w:beforeAutospacing="0" w:after="120" w:afterAutospacing="0"/>
        <w:ind w:left="45" w:right="58"/>
        <w:jc w:val="both"/>
        <w:textAlignment w:val="baseline"/>
        <w:rPr>
          <w:rStyle w:val="normaltextrun"/>
          <w:rFonts w:ascii="Museo Sans 300" w:hAnsi="Museo Sans 300" w:cs="Arial"/>
          <w:sz w:val="21"/>
          <w:szCs w:val="21"/>
          <w:lang w:val="es-ES"/>
        </w:rPr>
      </w:pPr>
      <w:r w:rsidRPr="00F12FFB">
        <w:rPr>
          <w:rStyle w:val="normaltextrun"/>
          <w:rFonts w:ascii="Museo Sans 300" w:hAnsi="Museo Sans 300" w:cs="Arial"/>
          <w:sz w:val="21"/>
          <w:szCs w:val="21"/>
          <w:lang w:val="es-ES"/>
        </w:rPr>
        <w:t>Para efectos de evaluación se considerará:</w:t>
      </w:r>
    </w:p>
    <w:p w14:paraId="2862AEA9" w14:textId="77777777" w:rsidR="00A45203" w:rsidRPr="00F12FFB" w:rsidRDefault="00A45203" w:rsidP="0066252D">
      <w:pPr>
        <w:pStyle w:val="paragraph"/>
        <w:numPr>
          <w:ilvl w:val="7"/>
          <w:numId w:val="86"/>
        </w:numPr>
        <w:spacing w:before="120" w:beforeAutospacing="0" w:after="120" w:afterAutospacing="0"/>
        <w:ind w:left="360" w:right="58"/>
        <w:jc w:val="both"/>
        <w:textAlignment w:val="baseline"/>
        <w:rPr>
          <w:rFonts w:ascii="Museo Sans 300" w:hAnsi="Museo Sans 300" w:cs="Arial"/>
          <w:sz w:val="21"/>
          <w:szCs w:val="21"/>
        </w:rPr>
      </w:pPr>
      <w:r w:rsidRPr="00F12FFB">
        <w:rPr>
          <w:rStyle w:val="normaltextrun"/>
          <w:rFonts w:ascii="Museo Sans 300" w:hAnsi="Museo Sans 300" w:cs="Arial"/>
          <w:sz w:val="21"/>
          <w:szCs w:val="21"/>
          <w:lang w:val="es-ES"/>
        </w:rPr>
        <w:t>Activos líquidos: Constancia indicando el monto disponible en la cuenta bancaria con una antigüedad no mayor de 30 días de la fecha de recepción de ofertas.</w:t>
      </w:r>
      <w:r w:rsidRPr="00F12FFB">
        <w:rPr>
          <w:rStyle w:val="eop"/>
          <w:rFonts w:ascii="Museo Sans 300" w:hAnsi="Museo Sans 300" w:cs="Arial"/>
          <w:sz w:val="21"/>
          <w:szCs w:val="21"/>
        </w:rPr>
        <w:t> </w:t>
      </w:r>
    </w:p>
    <w:p w14:paraId="2862AEAA" w14:textId="77777777" w:rsidR="00A45203" w:rsidRPr="00F12FFB" w:rsidRDefault="00A45203" w:rsidP="0066252D">
      <w:pPr>
        <w:pStyle w:val="paragraph"/>
        <w:numPr>
          <w:ilvl w:val="7"/>
          <w:numId w:val="86"/>
        </w:numPr>
        <w:spacing w:before="120" w:beforeAutospacing="0" w:after="120" w:afterAutospacing="0"/>
        <w:ind w:left="360" w:right="58"/>
        <w:jc w:val="both"/>
        <w:textAlignment w:val="baseline"/>
        <w:rPr>
          <w:rFonts w:ascii="Museo Sans 300" w:hAnsi="Museo Sans 300" w:cs="Arial"/>
          <w:sz w:val="21"/>
          <w:szCs w:val="21"/>
        </w:rPr>
      </w:pPr>
      <w:r w:rsidRPr="00F12FFB">
        <w:rPr>
          <w:rStyle w:val="normaltextrun"/>
          <w:rFonts w:ascii="Museo Sans 300" w:hAnsi="Museo Sans 300" w:cs="Arial"/>
          <w:sz w:val="21"/>
          <w:szCs w:val="21"/>
          <w:lang w:val="es-ES"/>
        </w:rPr>
        <w:t>Líneas de Créditos: Constancia indicando el monto disponible en línea de crédito bancaria, con una antigüedad no mayor de 30 días de la fecha de recepción de ofertas</w:t>
      </w:r>
      <w:r w:rsidRPr="00F12FFB">
        <w:rPr>
          <w:rStyle w:val="eop"/>
          <w:rFonts w:ascii="Museo Sans 300" w:hAnsi="Museo Sans 300" w:cs="Arial"/>
          <w:sz w:val="21"/>
          <w:szCs w:val="21"/>
        </w:rPr>
        <w:t> </w:t>
      </w:r>
    </w:p>
    <w:p w14:paraId="2862AEAB" w14:textId="77777777" w:rsidR="00A45203" w:rsidRPr="00F12FFB" w:rsidRDefault="00A45203" w:rsidP="00A45203">
      <w:pPr>
        <w:jc w:val="left"/>
        <w:rPr>
          <w:rFonts w:ascii="Museo Sans 300" w:hAnsi="Museo Sans 300" w:cs="Arial"/>
          <w:b/>
          <w:sz w:val="21"/>
          <w:szCs w:val="21"/>
          <w:lang w:val="es-HN"/>
        </w:rPr>
      </w:pPr>
    </w:p>
    <w:p w14:paraId="2862AEAC"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rPr>
        <w:t xml:space="preserve">Oferente: </w:t>
      </w:r>
      <w:r w:rsidRPr="00E578E3">
        <w:rPr>
          <w:rFonts w:ascii="Museo Sans 300" w:hAnsi="Museo Sans 300" w:cs="Arial"/>
          <w:b/>
          <w:color w:val="000000" w:themeColor="text1"/>
          <w:sz w:val="21"/>
          <w:szCs w:val="21"/>
        </w:rPr>
        <w:tab/>
      </w:r>
      <w:r w:rsidRPr="00E578E3">
        <w:rPr>
          <w:rFonts w:ascii="Museo Sans 300" w:hAnsi="Museo Sans 300" w:cs="Arial"/>
          <w:i/>
          <w:color w:val="000000" w:themeColor="text1"/>
          <w:sz w:val="21"/>
          <w:szCs w:val="21"/>
        </w:rPr>
        <w:t xml:space="preserve">(indicar nombre completo del </w:t>
      </w:r>
      <w:r w:rsidRPr="00E578E3">
        <w:rPr>
          <w:rFonts w:ascii="Museo Sans 300" w:hAnsi="Museo Sans 300" w:cs="Arial"/>
          <w:i/>
          <w:color w:val="000000" w:themeColor="text1"/>
          <w:sz w:val="21"/>
          <w:szCs w:val="21"/>
          <w:lang w:val="es-HN"/>
        </w:rPr>
        <w:t>oferente)</w:t>
      </w:r>
    </w:p>
    <w:p w14:paraId="2862AEAE"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 xml:space="preserve">Nombre: </w:t>
      </w:r>
      <w:r w:rsidRPr="00E578E3">
        <w:rPr>
          <w:rFonts w:ascii="Museo Sans 300" w:hAnsi="Museo Sans 300" w:cs="Arial"/>
          <w:b/>
          <w:color w:val="000000" w:themeColor="text1"/>
          <w:sz w:val="21"/>
          <w:szCs w:val="21"/>
          <w:lang w:val="es-HN"/>
        </w:rPr>
        <w:tab/>
      </w:r>
      <w:r w:rsidRPr="00E578E3">
        <w:rPr>
          <w:rFonts w:ascii="Museo Sans 300" w:hAnsi="Museo Sans 300" w:cs="Arial"/>
          <w:i/>
          <w:color w:val="000000" w:themeColor="text1"/>
          <w:sz w:val="21"/>
          <w:szCs w:val="21"/>
          <w:lang w:val="es-HN"/>
        </w:rPr>
        <w:t>(indicar el nombre completo de la persona que firma la oferta)</w:t>
      </w:r>
    </w:p>
    <w:p w14:paraId="2862AEB0"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lang w:val="es-HN"/>
        </w:rPr>
      </w:pPr>
      <w:r w:rsidRPr="00E578E3">
        <w:rPr>
          <w:rFonts w:ascii="Museo Sans 300" w:hAnsi="Museo Sans 300" w:cs="Arial"/>
          <w:b/>
          <w:color w:val="000000" w:themeColor="text1"/>
          <w:sz w:val="21"/>
          <w:szCs w:val="21"/>
          <w:lang w:val="es-HN"/>
        </w:rPr>
        <w:t xml:space="preserve">Cargo: </w:t>
      </w:r>
      <w:r w:rsidRPr="00E578E3">
        <w:rPr>
          <w:rFonts w:ascii="Museo Sans 300" w:hAnsi="Museo Sans 300" w:cs="Arial"/>
          <w:b/>
          <w:color w:val="000000" w:themeColor="text1"/>
          <w:sz w:val="21"/>
          <w:szCs w:val="21"/>
          <w:lang w:val="es-HN"/>
        </w:rPr>
        <w:tab/>
      </w:r>
      <w:r w:rsidRPr="00E578E3">
        <w:rPr>
          <w:rFonts w:ascii="Museo Sans 300" w:hAnsi="Museo Sans 300" w:cs="Arial"/>
          <w:i/>
          <w:color w:val="000000" w:themeColor="text1"/>
          <w:sz w:val="21"/>
          <w:szCs w:val="21"/>
          <w:lang w:val="es-HN"/>
        </w:rPr>
        <w:t>(del firmante)</w:t>
      </w:r>
    </w:p>
    <w:p w14:paraId="2862AEB1" w14:textId="346ECF82" w:rsidR="00A4520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1A1B8BD1" w14:textId="71EED611" w:rsid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72974C06" w14:textId="5608A5B7" w:rsid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24CA4B1A" w14:textId="77777777" w:rsidR="00E578E3" w:rsidRP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2862AEB2"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lang w:val="es-HN"/>
        </w:rPr>
      </w:pPr>
      <w:r w:rsidRPr="00E578E3">
        <w:rPr>
          <w:rFonts w:ascii="Museo Sans 300" w:hAnsi="Museo Sans 300" w:cs="Arial"/>
          <w:b/>
          <w:color w:val="000000" w:themeColor="text1"/>
          <w:sz w:val="21"/>
          <w:szCs w:val="21"/>
          <w:lang w:val="es-HN"/>
        </w:rPr>
        <w:t>Firma</w:t>
      </w:r>
      <w:r w:rsidRPr="00E578E3">
        <w:rPr>
          <w:rFonts w:ascii="Museo Sans 300" w:hAnsi="Museo Sans 300" w:cs="Arial"/>
          <w:i/>
          <w:color w:val="000000" w:themeColor="text1"/>
          <w:sz w:val="21"/>
          <w:szCs w:val="21"/>
          <w:lang w:val="es-HN"/>
        </w:rPr>
        <w:t>:</w:t>
      </w:r>
      <w:r w:rsidRPr="00E578E3">
        <w:rPr>
          <w:rFonts w:ascii="Museo Sans 300" w:hAnsi="Museo Sans 300" w:cs="Arial"/>
          <w:i/>
          <w:color w:val="000000" w:themeColor="text1"/>
          <w:sz w:val="21"/>
          <w:szCs w:val="21"/>
          <w:lang w:val="es-HN"/>
        </w:rPr>
        <w:tab/>
      </w:r>
      <w:r w:rsidRPr="00E578E3">
        <w:rPr>
          <w:rFonts w:ascii="Museo Sans 300" w:hAnsi="Museo Sans 300" w:cs="Arial"/>
          <w:i/>
          <w:color w:val="000000" w:themeColor="text1"/>
          <w:sz w:val="21"/>
          <w:szCs w:val="21"/>
          <w:lang w:val="es-HN"/>
        </w:rPr>
        <w:tab/>
        <w:t>(firma de la persona cuyo nombre y cargo aparecen arriba indicados)</w:t>
      </w:r>
    </w:p>
    <w:p w14:paraId="2862AEB4" w14:textId="4A9E07F4"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lang w:val="es-HN"/>
        </w:rPr>
      </w:pPr>
      <w:r w:rsidRPr="00E578E3">
        <w:rPr>
          <w:rFonts w:ascii="Museo Sans 300" w:hAnsi="Museo Sans 300" w:cs="Arial"/>
          <w:b/>
          <w:color w:val="000000" w:themeColor="text1"/>
          <w:sz w:val="21"/>
          <w:szCs w:val="21"/>
          <w:lang w:val="es-HN"/>
        </w:rPr>
        <w:t>Fecha</w:t>
      </w:r>
      <w:r w:rsidRPr="00E578E3">
        <w:rPr>
          <w:rFonts w:ascii="Museo Sans 300" w:hAnsi="Museo Sans 300" w:cs="Arial"/>
          <w:i/>
          <w:color w:val="000000" w:themeColor="text1"/>
          <w:sz w:val="21"/>
          <w:szCs w:val="21"/>
          <w:lang w:val="es-HN"/>
        </w:rPr>
        <w:t>:</w:t>
      </w:r>
      <w:r w:rsidR="00541BDB" w:rsidRPr="00E578E3">
        <w:rPr>
          <w:rFonts w:ascii="Museo Sans 300" w:hAnsi="Museo Sans 300" w:cs="Arial"/>
          <w:i/>
          <w:color w:val="000000" w:themeColor="text1"/>
          <w:sz w:val="21"/>
          <w:szCs w:val="21"/>
          <w:lang w:val="es-HN"/>
        </w:rPr>
        <w:tab/>
      </w:r>
      <w:r w:rsidRPr="00E578E3">
        <w:rPr>
          <w:rFonts w:ascii="Museo Sans 300" w:hAnsi="Museo Sans 300" w:cs="Arial"/>
          <w:i/>
          <w:color w:val="000000" w:themeColor="text1"/>
          <w:sz w:val="21"/>
          <w:szCs w:val="21"/>
          <w:lang w:val="es-HN"/>
        </w:rPr>
        <w:t xml:space="preserve"> </w:t>
      </w:r>
      <w:r w:rsidRPr="00E578E3">
        <w:rPr>
          <w:rFonts w:ascii="Museo Sans 300" w:hAnsi="Museo Sans 300" w:cs="Arial"/>
          <w:i/>
          <w:color w:val="000000" w:themeColor="text1"/>
          <w:sz w:val="21"/>
          <w:szCs w:val="21"/>
          <w:lang w:val="es-HN"/>
        </w:rPr>
        <w:tab/>
        <w:t>(día, mes y año en que se firma la oferta)</w:t>
      </w:r>
    </w:p>
    <w:p w14:paraId="2862AEB5" w14:textId="77777777" w:rsidR="00A45203" w:rsidRPr="00F12FFB" w:rsidRDefault="00A45203" w:rsidP="00E578E3">
      <w:pPr>
        <w:jc w:val="left"/>
        <w:rPr>
          <w:rFonts w:ascii="Museo Sans 300" w:hAnsi="Museo Sans 300" w:cs="Arial"/>
          <w:b/>
          <w:sz w:val="21"/>
          <w:szCs w:val="21"/>
          <w:lang w:val="es-HN"/>
        </w:rPr>
      </w:pPr>
    </w:p>
    <w:p w14:paraId="2862AEB6" w14:textId="77777777" w:rsidR="00A45203" w:rsidRPr="00F12FFB" w:rsidRDefault="00A45203" w:rsidP="00A45203">
      <w:pPr>
        <w:jc w:val="left"/>
        <w:rPr>
          <w:rFonts w:ascii="Museo Sans 300" w:hAnsi="Museo Sans 300" w:cs="Arial"/>
          <w:sz w:val="21"/>
          <w:szCs w:val="21"/>
        </w:rPr>
      </w:pPr>
      <w:r w:rsidRPr="00F12FFB">
        <w:rPr>
          <w:rFonts w:ascii="Museo Sans 300" w:hAnsi="Museo Sans 300" w:cs="Arial"/>
          <w:i/>
          <w:sz w:val="21"/>
          <w:szCs w:val="21"/>
        </w:rPr>
        <w:t>En caso de ofertas presentadas por una APCA, el formulario deberá ser presentado por todos los miembros del APCA</w:t>
      </w:r>
    </w:p>
    <w:p w14:paraId="2862AEB7" w14:textId="77777777" w:rsidR="00A45203" w:rsidRPr="00F12FFB" w:rsidRDefault="00A45203" w:rsidP="00A45203">
      <w:pPr>
        <w:jc w:val="left"/>
        <w:rPr>
          <w:rFonts w:ascii="Museo Sans 300" w:hAnsi="Museo Sans 300" w:cs="Arial"/>
          <w:b/>
          <w:sz w:val="22"/>
          <w:szCs w:val="22"/>
          <w:lang w:val="es-HN"/>
        </w:rPr>
      </w:pPr>
      <w:r w:rsidRPr="00F12FFB">
        <w:rPr>
          <w:rFonts w:ascii="Museo Sans 300" w:hAnsi="Museo Sans 300" w:cs="Arial"/>
          <w:b/>
          <w:sz w:val="21"/>
          <w:szCs w:val="21"/>
          <w:lang w:val="es-HN"/>
        </w:rPr>
        <w:br w:type="page"/>
      </w:r>
    </w:p>
    <w:p w14:paraId="2862AEB8" w14:textId="77777777" w:rsidR="00A45203" w:rsidRPr="00F12FFB" w:rsidRDefault="00A45203" w:rsidP="00DF38B7">
      <w:pPr>
        <w:jc w:val="center"/>
        <w:rPr>
          <w:rFonts w:ascii="Museo Sans 300" w:hAnsi="Museo Sans 300" w:cs="Arial"/>
          <w:b/>
          <w:sz w:val="22"/>
          <w:szCs w:val="22"/>
          <w:lang w:val="es-HN"/>
        </w:rPr>
      </w:pPr>
      <w:r w:rsidRPr="00F12FFB">
        <w:rPr>
          <w:rFonts w:ascii="Museo Sans 300" w:hAnsi="Museo Sans 300" w:cs="Arial"/>
          <w:b/>
          <w:sz w:val="22"/>
          <w:szCs w:val="22"/>
          <w:lang w:val="es-HN"/>
        </w:rPr>
        <w:lastRenderedPageBreak/>
        <w:t>FORMULARIO EXP-1</w:t>
      </w:r>
      <w:r w:rsidR="009602A6" w:rsidRPr="00F12FFB">
        <w:rPr>
          <w:rFonts w:ascii="Museo Sans 300" w:hAnsi="Museo Sans 300" w:cs="Arial"/>
          <w:b/>
          <w:sz w:val="22"/>
          <w:szCs w:val="22"/>
          <w:lang w:val="es-HN"/>
        </w:rPr>
        <w:t xml:space="preserve"> </w:t>
      </w:r>
    </w:p>
    <w:p w14:paraId="2862AEB9" w14:textId="77777777" w:rsidR="00A45203" w:rsidRPr="00F12FFB" w:rsidRDefault="00A45203" w:rsidP="00A45203">
      <w:pPr>
        <w:ind w:left="3240" w:right="-720" w:hanging="3240"/>
        <w:rPr>
          <w:rFonts w:ascii="Museo Sans 300" w:hAnsi="Museo Sans 300" w:cs="Arial"/>
          <w:b/>
          <w:sz w:val="21"/>
          <w:szCs w:val="21"/>
          <w:lang w:val="es-HN"/>
        </w:rPr>
      </w:pPr>
    </w:p>
    <w:p w14:paraId="2862AEBA" w14:textId="77777777" w:rsidR="00A45203" w:rsidRPr="00F12FFB" w:rsidRDefault="00A45203" w:rsidP="00A45203">
      <w:pPr>
        <w:pStyle w:val="SectionVHeader"/>
        <w:rPr>
          <w:rFonts w:ascii="Museo Sans 300" w:hAnsi="Museo Sans 300" w:cs="Arial"/>
          <w:sz w:val="21"/>
          <w:szCs w:val="21"/>
          <w:lang w:val="es-HN"/>
        </w:rPr>
      </w:pPr>
      <w:r w:rsidRPr="00F12FFB">
        <w:rPr>
          <w:rFonts w:ascii="Museo Sans 300" w:hAnsi="Museo Sans 300" w:cs="Arial"/>
          <w:sz w:val="21"/>
          <w:szCs w:val="21"/>
          <w:lang w:val="es-HN"/>
        </w:rPr>
        <w:t>Experiencia General</w:t>
      </w:r>
    </w:p>
    <w:p w14:paraId="2862AEBB" w14:textId="77777777" w:rsidR="00A45203" w:rsidRPr="00E578E3" w:rsidRDefault="00A45203" w:rsidP="00A45203">
      <w:pPr>
        <w:pStyle w:val="SectionVHeader"/>
        <w:rPr>
          <w:rFonts w:ascii="Museo Sans 300" w:hAnsi="Museo Sans 300" w:cs="Arial"/>
          <w:color w:val="000000" w:themeColor="text1"/>
          <w:sz w:val="21"/>
          <w:szCs w:val="21"/>
          <w:lang w:val="es-HN"/>
        </w:rPr>
      </w:pPr>
    </w:p>
    <w:p w14:paraId="2862AEBC" w14:textId="77777777" w:rsidR="00A45203" w:rsidRPr="00E578E3"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 xml:space="preserve">Describir la información detallada de cada uno de los contratos, ya sea en forma individual o como integrante de una APCA. </w:t>
      </w:r>
    </w:p>
    <w:p w14:paraId="2862AEBD" w14:textId="77777777" w:rsidR="00A45203" w:rsidRPr="00E578E3" w:rsidRDefault="00A45203" w:rsidP="00A45203">
      <w:pPr>
        <w:jc w:val="center"/>
        <w:rPr>
          <w:rFonts w:ascii="Museo Sans 300" w:hAnsi="Museo Sans 300" w:cs="Arial"/>
          <w:color w:val="000000" w:themeColor="text1"/>
          <w:sz w:val="21"/>
          <w:szCs w:val="21"/>
          <w:lang w:val="es-HN"/>
        </w:rPr>
      </w:pPr>
    </w:p>
    <w:p w14:paraId="2862AEBE" w14:textId="77777777" w:rsidR="00A45203" w:rsidRPr="00E578E3" w:rsidRDefault="00A45203" w:rsidP="00A45203">
      <w:pPr>
        <w:tabs>
          <w:tab w:val="right" w:pos="9630"/>
        </w:tabs>
        <w:ind w:right="162"/>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 xml:space="preserve">Nombre legal del oferente: </w:t>
      </w:r>
      <w:r w:rsidRPr="00E578E3">
        <w:rPr>
          <w:rFonts w:ascii="Museo Sans 300" w:hAnsi="Museo Sans 300" w:cs="Arial"/>
          <w:i/>
          <w:color w:val="000000" w:themeColor="text1"/>
          <w:sz w:val="21"/>
          <w:szCs w:val="21"/>
          <w:lang w:val="es-HN"/>
        </w:rPr>
        <w:t>(indicar nombre completo)</w:t>
      </w:r>
      <w:r w:rsidRPr="00E578E3">
        <w:rPr>
          <w:rFonts w:ascii="Museo Sans 300" w:hAnsi="Museo Sans 300" w:cs="Arial"/>
          <w:color w:val="000000" w:themeColor="text1"/>
          <w:sz w:val="21"/>
          <w:szCs w:val="21"/>
          <w:lang w:val="es-HN"/>
        </w:rPr>
        <w:tab/>
        <w:t>Fecha</w:t>
      </w:r>
      <w:r w:rsidRPr="00E578E3">
        <w:rPr>
          <w:rFonts w:ascii="Museo Sans 300" w:hAnsi="Museo Sans 300" w:cs="Arial"/>
          <w:i/>
          <w:color w:val="000000" w:themeColor="text1"/>
          <w:sz w:val="21"/>
          <w:szCs w:val="21"/>
          <w:lang w:val="es-HN"/>
        </w:rPr>
        <w:t>: (indicar día, mes y año)</w:t>
      </w:r>
      <w:r w:rsidRPr="00E578E3">
        <w:rPr>
          <w:rFonts w:ascii="Museo Sans 300" w:hAnsi="Museo Sans 300" w:cs="Arial"/>
          <w:color w:val="000000" w:themeColor="text1"/>
          <w:sz w:val="21"/>
          <w:szCs w:val="21"/>
          <w:lang w:val="es-HN"/>
        </w:rPr>
        <w:t>          </w:t>
      </w:r>
    </w:p>
    <w:p w14:paraId="2862AEBF" w14:textId="77777777" w:rsidR="00A45203" w:rsidRPr="00E578E3" w:rsidRDefault="00A45203" w:rsidP="00A45203">
      <w:pPr>
        <w:tabs>
          <w:tab w:val="right" w:pos="9990"/>
        </w:tabs>
        <w:ind w:right="-18"/>
        <w:rPr>
          <w:rFonts w:ascii="Museo Sans 300" w:hAnsi="Museo Sans 300" w:cs="Arial"/>
          <w:i/>
          <w:color w:val="000000" w:themeColor="text1"/>
          <w:sz w:val="21"/>
          <w:szCs w:val="21"/>
          <w:lang w:val="es-HN"/>
        </w:rPr>
      </w:pPr>
      <w:r w:rsidRPr="00E578E3">
        <w:rPr>
          <w:rFonts w:ascii="Museo Sans 300" w:hAnsi="Museo Sans 300" w:cs="Arial"/>
          <w:color w:val="000000" w:themeColor="text1"/>
          <w:sz w:val="21"/>
          <w:szCs w:val="21"/>
          <w:lang w:val="es-HN"/>
        </w:rPr>
        <w:t xml:space="preserve">Nombre legal del miembro de la APCA: </w:t>
      </w:r>
      <w:r w:rsidRPr="00E578E3">
        <w:rPr>
          <w:rFonts w:ascii="Museo Sans 300" w:hAnsi="Museo Sans 300" w:cs="Arial"/>
          <w:i/>
          <w:color w:val="000000" w:themeColor="text1"/>
          <w:sz w:val="21"/>
          <w:szCs w:val="21"/>
          <w:lang w:val="es-HN"/>
        </w:rPr>
        <w:t xml:space="preserve">(indicar nombre completo) </w:t>
      </w:r>
    </w:p>
    <w:p w14:paraId="2862AEC0" w14:textId="77777777" w:rsidR="00A45203" w:rsidRPr="00E578E3" w:rsidRDefault="00A45203" w:rsidP="00A45203">
      <w:pPr>
        <w:ind w:right="162"/>
        <w:jc w:val="right"/>
        <w:rPr>
          <w:rFonts w:ascii="Museo Sans 300" w:hAnsi="Museo Sans 300" w:cs="Arial"/>
          <w:b/>
          <w:color w:val="000000" w:themeColor="text1"/>
          <w:sz w:val="21"/>
          <w:szCs w:val="21"/>
          <w:lang w:val="es-HN"/>
        </w:rPr>
      </w:pPr>
    </w:p>
    <w:p w14:paraId="2862AEC1" w14:textId="77777777" w:rsidR="00A45203" w:rsidRPr="00E578E3" w:rsidRDefault="00A45203" w:rsidP="00A45203">
      <w:pPr>
        <w:pStyle w:val="Outline"/>
        <w:suppressAutoHyphens/>
        <w:spacing w:before="0"/>
        <w:rPr>
          <w:rFonts w:ascii="Museo Sans 300" w:hAnsi="Museo Sans 300" w:cs="Arial"/>
          <w:color w:val="000000" w:themeColor="text1"/>
          <w:kern w:val="0"/>
          <w:sz w:val="21"/>
          <w:szCs w:val="21"/>
          <w:lang w:val="es-HN"/>
        </w:rPr>
      </w:pPr>
      <w:r w:rsidRPr="00E578E3">
        <w:rPr>
          <w:rFonts w:ascii="Museo Sans 300" w:hAnsi="Museo Sans 300" w:cs="Arial"/>
          <w:color w:val="000000" w:themeColor="text1"/>
          <w:kern w:val="0"/>
          <w:sz w:val="21"/>
          <w:szCs w:val="21"/>
          <w:lang w:val="es-HN"/>
        </w:rPr>
        <w:t>(Identificar los contratos que demuestran continuidad de operación)</w:t>
      </w:r>
    </w:p>
    <w:p w14:paraId="2862AEC2" w14:textId="77777777" w:rsidR="00A45203" w:rsidRPr="00E578E3" w:rsidRDefault="00A45203" w:rsidP="00A45203">
      <w:pPr>
        <w:pStyle w:val="Outline"/>
        <w:suppressAutoHyphens/>
        <w:spacing w:before="0"/>
        <w:rPr>
          <w:rFonts w:ascii="Museo Sans 300" w:hAnsi="Museo Sans 300" w:cs="Arial"/>
          <w:color w:val="000000" w:themeColor="text1"/>
          <w:kern w:val="0"/>
          <w:sz w:val="21"/>
          <w:szCs w:val="21"/>
          <w:lang w:val="es-H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174"/>
        <w:gridCol w:w="993"/>
        <w:gridCol w:w="5103"/>
        <w:gridCol w:w="1418"/>
      </w:tblGrid>
      <w:tr w:rsidR="00E578E3" w:rsidRPr="00E578E3" w14:paraId="2862AECA" w14:textId="77777777" w:rsidTr="00E578E3">
        <w:trPr>
          <w:cantSplit/>
          <w:trHeight w:val="20"/>
          <w:tblHeader/>
        </w:trPr>
        <w:tc>
          <w:tcPr>
            <w:tcW w:w="810" w:type="dxa"/>
            <w:shd w:val="clear" w:color="auto" w:fill="auto"/>
            <w:vAlign w:val="center"/>
          </w:tcPr>
          <w:p w14:paraId="2862AEC3" w14:textId="77777777" w:rsidR="00A45203" w:rsidRPr="00E578E3" w:rsidRDefault="00A45203" w:rsidP="007220D0">
            <w:pPr>
              <w:jc w:val="center"/>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Inicio</w:t>
            </w:r>
          </w:p>
          <w:p w14:paraId="2862AEC4" w14:textId="77777777" w:rsidR="00A45203" w:rsidRPr="00E578E3" w:rsidRDefault="00A45203" w:rsidP="007220D0">
            <w:pPr>
              <w:ind w:left="-109" w:right="-103"/>
              <w:jc w:val="center"/>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Mes/ año</w:t>
            </w:r>
          </w:p>
        </w:tc>
        <w:tc>
          <w:tcPr>
            <w:tcW w:w="1174" w:type="dxa"/>
            <w:shd w:val="clear" w:color="auto" w:fill="auto"/>
            <w:vAlign w:val="center"/>
          </w:tcPr>
          <w:p w14:paraId="2862AEC5" w14:textId="77777777" w:rsidR="00A45203" w:rsidRPr="00E578E3" w:rsidRDefault="00A45203" w:rsidP="007220D0">
            <w:pPr>
              <w:jc w:val="center"/>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Fin</w:t>
            </w:r>
          </w:p>
          <w:p w14:paraId="2862AEC6" w14:textId="77777777" w:rsidR="00A45203" w:rsidRPr="00E578E3" w:rsidRDefault="00A45203" w:rsidP="007220D0">
            <w:pPr>
              <w:jc w:val="center"/>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Mes/año</w:t>
            </w:r>
          </w:p>
        </w:tc>
        <w:tc>
          <w:tcPr>
            <w:tcW w:w="993" w:type="dxa"/>
            <w:shd w:val="clear" w:color="auto" w:fill="auto"/>
            <w:vAlign w:val="center"/>
          </w:tcPr>
          <w:p w14:paraId="2862AEC7" w14:textId="77777777" w:rsidR="00A45203" w:rsidRPr="00E578E3" w:rsidRDefault="00A45203" w:rsidP="007220D0">
            <w:pPr>
              <w:jc w:val="center"/>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Años*</w:t>
            </w:r>
          </w:p>
        </w:tc>
        <w:tc>
          <w:tcPr>
            <w:tcW w:w="5103" w:type="dxa"/>
            <w:shd w:val="clear" w:color="auto" w:fill="auto"/>
            <w:vAlign w:val="center"/>
          </w:tcPr>
          <w:p w14:paraId="2862AEC8" w14:textId="77777777" w:rsidR="00A45203" w:rsidRPr="00E578E3" w:rsidRDefault="00A45203" w:rsidP="007220D0">
            <w:pPr>
              <w:jc w:val="center"/>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Identificación del contrato *</w:t>
            </w:r>
          </w:p>
        </w:tc>
        <w:tc>
          <w:tcPr>
            <w:tcW w:w="1418" w:type="dxa"/>
            <w:shd w:val="clear" w:color="auto" w:fill="auto"/>
            <w:vAlign w:val="center"/>
          </w:tcPr>
          <w:p w14:paraId="2862AEC9" w14:textId="77777777" w:rsidR="00A45203" w:rsidRPr="00E578E3" w:rsidRDefault="00A45203" w:rsidP="007220D0">
            <w:pPr>
              <w:jc w:val="center"/>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Función del Oferente</w:t>
            </w:r>
          </w:p>
        </w:tc>
      </w:tr>
      <w:tr w:rsidR="00E578E3" w:rsidRPr="00E578E3" w14:paraId="2862AED3" w14:textId="77777777" w:rsidTr="00E578E3">
        <w:trPr>
          <w:cantSplit/>
          <w:trHeight w:val="20"/>
        </w:trPr>
        <w:tc>
          <w:tcPr>
            <w:tcW w:w="810" w:type="dxa"/>
          </w:tcPr>
          <w:p w14:paraId="2862AECB" w14:textId="77777777" w:rsidR="00A45203" w:rsidRPr="00E578E3" w:rsidRDefault="00A45203" w:rsidP="007220D0">
            <w:pPr>
              <w:spacing w:before="120" w:after="240"/>
              <w:ind w:left="-109" w:right="-103" w:hanging="10"/>
              <w:jc w:val="center"/>
              <w:rPr>
                <w:rFonts w:ascii="Museo Sans 300" w:hAnsi="Museo Sans 300" w:cs="Arial"/>
                <w:i/>
                <w:color w:val="000000" w:themeColor="text1"/>
                <w:sz w:val="21"/>
                <w:szCs w:val="21"/>
                <w:lang w:val="es-HN"/>
              </w:rPr>
            </w:pPr>
            <w:r w:rsidRPr="00E578E3">
              <w:rPr>
                <w:rFonts w:ascii="Museo Sans 300" w:hAnsi="Museo Sans 300" w:cs="Arial"/>
                <w:i/>
                <w:color w:val="000000" w:themeColor="text1"/>
                <w:sz w:val="21"/>
                <w:szCs w:val="21"/>
                <w:lang w:val="es-HN"/>
              </w:rPr>
              <w:t>(indicar mes/ año)</w:t>
            </w:r>
          </w:p>
        </w:tc>
        <w:tc>
          <w:tcPr>
            <w:tcW w:w="1174" w:type="dxa"/>
          </w:tcPr>
          <w:p w14:paraId="2862AECC" w14:textId="77777777" w:rsidR="00A45203" w:rsidRPr="00E578E3" w:rsidRDefault="00A45203" w:rsidP="007220D0">
            <w:pPr>
              <w:spacing w:before="120" w:after="240"/>
              <w:rPr>
                <w:rFonts w:ascii="Museo Sans 300" w:hAnsi="Museo Sans 300" w:cs="Arial"/>
                <w:i/>
                <w:color w:val="000000" w:themeColor="text1"/>
                <w:sz w:val="21"/>
                <w:szCs w:val="21"/>
                <w:lang w:val="es-HN"/>
              </w:rPr>
            </w:pPr>
            <w:r w:rsidRPr="00E578E3">
              <w:rPr>
                <w:rFonts w:ascii="Museo Sans 300" w:hAnsi="Museo Sans 300" w:cs="Arial"/>
                <w:i/>
                <w:color w:val="000000" w:themeColor="text1"/>
                <w:sz w:val="21"/>
                <w:szCs w:val="21"/>
                <w:lang w:val="es-HN"/>
              </w:rPr>
              <w:t>(indicar mes/año)</w:t>
            </w:r>
          </w:p>
        </w:tc>
        <w:tc>
          <w:tcPr>
            <w:tcW w:w="993" w:type="dxa"/>
          </w:tcPr>
          <w:p w14:paraId="2862AECD" w14:textId="77777777" w:rsidR="00A45203" w:rsidRPr="00E578E3" w:rsidRDefault="00A45203" w:rsidP="007220D0">
            <w:pPr>
              <w:spacing w:before="120" w:after="240"/>
              <w:rPr>
                <w:rFonts w:ascii="Museo Sans 300" w:hAnsi="Museo Sans 300" w:cs="Arial"/>
                <w:i/>
                <w:color w:val="000000" w:themeColor="text1"/>
                <w:sz w:val="21"/>
                <w:szCs w:val="21"/>
                <w:lang w:val="es-HN"/>
              </w:rPr>
            </w:pPr>
            <w:r w:rsidRPr="00E578E3">
              <w:rPr>
                <w:rFonts w:ascii="Museo Sans 300" w:hAnsi="Museo Sans 300" w:cs="Arial"/>
                <w:i/>
                <w:color w:val="000000" w:themeColor="text1"/>
                <w:sz w:val="21"/>
                <w:szCs w:val="21"/>
                <w:lang w:val="es-HN"/>
              </w:rPr>
              <w:t>(indicar número de años)</w:t>
            </w:r>
          </w:p>
        </w:tc>
        <w:tc>
          <w:tcPr>
            <w:tcW w:w="5103" w:type="dxa"/>
          </w:tcPr>
          <w:p w14:paraId="2862AECE" w14:textId="77777777" w:rsidR="00A45203" w:rsidRPr="00E578E3" w:rsidRDefault="00A45203" w:rsidP="007220D0">
            <w:pPr>
              <w:spacing w:before="120" w:after="240"/>
              <w:ind w:left="93"/>
              <w:jc w:val="left"/>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 xml:space="preserve">Nombre del contrato: </w:t>
            </w:r>
            <w:r w:rsidRPr="00E578E3">
              <w:rPr>
                <w:rFonts w:ascii="Museo Sans 300" w:hAnsi="Museo Sans 300" w:cs="Arial"/>
                <w:i/>
                <w:color w:val="000000" w:themeColor="text1"/>
                <w:sz w:val="21"/>
                <w:szCs w:val="21"/>
                <w:lang w:val="es-HN"/>
              </w:rPr>
              <w:t>(indicar nombre completo</w:t>
            </w:r>
            <w:r w:rsidRPr="00E578E3">
              <w:rPr>
                <w:rFonts w:ascii="Museo Sans 300" w:hAnsi="Museo Sans 300" w:cs="Arial"/>
                <w:color w:val="000000" w:themeColor="text1"/>
                <w:sz w:val="21"/>
                <w:szCs w:val="21"/>
                <w:lang w:val="es-HN"/>
              </w:rPr>
              <w:t>)</w:t>
            </w:r>
          </w:p>
          <w:p w14:paraId="2862AECF" w14:textId="77777777" w:rsidR="00A45203" w:rsidRPr="00E578E3" w:rsidRDefault="00A45203" w:rsidP="007220D0">
            <w:pPr>
              <w:spacing w:before="120" w:after="240"/>
              <w:ind w:left="93"/>
              <w:jc w:val="left"/>
              <w:rPr>
                <w:rFonts w:ascii="Museo Sans 300" w:hAnsi="Museo Sans 300" w:cs="Arial"/>
                <w:i/>
                <w:color w:val="000000" w:themeColor="text1"/>
                <w:sz w:val="21"/>
                <w:szCs w:val="21"/>
                <w:lang w:val="es-HN"/>
              </w:rPr>
            </w:pPr>
            <w:r w:rsidRPr="00E578E3">
              <w:rPr>
                <w:rFonts w:ascii="Museo Sans 300" w:hAnsi="Museo Sans 300" w:cs="Arial"/>
                <w:color w:val="000000" w:themeColor="text1"/>
                <w:sz w:val="21"/>
                <w:szCs w:val="21"/>
                <w:lang w:val="es-HN"/>
              </w:rPr>
              <w:t xml:space="preserve">Breve descripción del alcance del: </w:t>
            </w:r>
            <w:r w:rsidRPr="00E578E3">
              <w:rPr>
                <w:rFonts w:ascii="Museo Sans 300" w:hAnsi="Museo Sans 300" w:cs="Arial"/>
                <w:i/>
                <w:color w:val="000000" w:themeColor="text1"/>
                <w:sz w:val="21"/>
                <w:szCs w:val="21"/>
                <w:lang w:val="es-HN"/>
              </w:rPr>
              <w:t>(describir el objeto del contrato en forma breve)</w:t>
            </w:r>
          </w:p>
          <w:p w14:paraId="2862AED0" w14:textId="77777777" w:rsidR="00A45203" w:rsidRPr="00E578E3" w:rsidRDefault="00A45203" w:rsidP="007220D0">
            <w:pPr>
              <w:spacing w:before="120" w:after="240"/>
              <w:ind w:left="93"/>
              <w:jc w:val="left"/>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Nombre del Contratante:(indicar nombre completo)</w:t>
            </w:r>
          </w:p>
          <w:p w14:paraId="2862AED1" w14:textId="77777777" w:rsidR="00A45203" w:rsidRPr="00E578E3" w:rsidRDefault="00A45203" w:rsidP="007220D0">
            <w:pPr>
              <w:spacing w:before="120" w:after="240"/>
              <w:ind w:left="93"/>
              <w:jc w:val="left"/>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Dirección: (</w:t>
            </w:r>
            <w:r w:rsidRPr="00E578E3">
              <w:rPr>
                <w:rFonts w:ascii="Museo Sans 300" w:hAnsi="Museo Sans 300" w:cs="Arial"/>
                <w:i/>
                <w:color w:val="000000" w:themeColor="text1"/>
                <w:sz w:val="21"/>
                <w:szCs w:val="21"/>
                <w:lang w:val="es-HN"/>
              </w:rPr>
              <w:t>indicar calle/número/ciudad/país)</w:t>
            </w:r>
          </w:p>
        </w:tc>
        <w:tc>
          <w:tcPr>
            <w:tcW w:w="1418" w:type="dxa"/>
          </w:tcPr>
          <w:p w14:paraId="2862AED2" w14:textId="77777777" w:rsidR="00A45203" w:rsidRPr="00E578E3" w:rsidRDefault="00A45203" w:rsidP="007220D0">
            <w:pPr>
              <w:spacing w:before="120" w:after="240"/>
              <w:ind w:left="27"/>
              <w:rPr>
                <w:rFonts w:ascii="Museo Sans 300" w:hAnsi="Museo Sans 300" w:cs="Arial"/>
                <w:i/>
                <w:color w:val="000000" w:themeColor="text1"/>
                <w:sz w:val="21"/>
                <w:szCs w:val="21"/>
                <w:lang w:val="es-HN"/>
              </w:rPr>
            </w:pPr>
            <w:r w:rsidRPr="00E578E3">
              <w:rPr>
                <w:rFonts w:ascii="Museo Sans 300" w:hAnsi="Museo Sans 300" w:cs="Arial"/>
                <w:i/>
                <w:color w:val="000000" w:themeColor="text1"/>
                <w:sz w:val="21"/>
                <w:szCs w:val="21"/>
                <w:lang w:val="es-HN"/>
              </w:rPr>
              <w:t>(indicar función del oferente)</w:t>
            </w:r>
          </w:p>
        </w:tc>
      </w:tr>
    </w:tbl>
    <w:p w14:paraId="2862AEE0" w14:textId="77777777" w:rsidR="00A45203" w:rsidRPr="00F12FFB" w:rsidRDefault="00A45203" w:rsidP="00A45203">
      <w:pPr>
        <w:pStyle w:val="Outline"/>
        <w:suppressAutoHyphens/>
        <w:spacing w:before="0"/>
        <w:rPr>
          <w:rFonts w:ascii="Museo Sans 300" w:hAnsi="Museo Sans 300" w:cs="Arial"/>
          <w:kern w:val="0"/>
          <w:sz w:val="21"/>
          <w:szCs w:val="21"/>
        </w:rPr>
      </w:pPr>
    </w:p>
    <w:p w14:paraId="2862AEE1" w14:textId="77777777" w:rsidR="00A45203" w:rsidRPr="00F12FFB" w:rsidRDefault="00A45203" w:rsidP="00E578E3">
      <w:pPr>
        <w:pStyle w:val="Outline"/>
        <w:suppressAutoHyphens/>
        <w:spacing w:before="120" w:after="120"/>
        <w:ind w:left="180" w:hanging="180"/>
        <w:jc w:val="both"/>
        <w:rPr>
          <w:rFonts w:ascii="Museo Sans 300" w:hAnsi="Museo Sans 300" w:cs="Arial"/>
          <w:sz w:val="21"/>
          <w:szCs w:val="21"/>
        </w:rPr>
      </w:pPr>
      <w:r w:rsidRPr="00F12FFB">
        <w:rPr>
          <w:rFonts w:ascii="Museo Sans 300" w:hAnsi="Museo Sans 300" w:cs="Arial"/>
          <w:sz w:val="21"/>
          <w:szCs w:val="21"/>
        </w:rPr>
        <w:t>* La información aquí suministrada debe completarse para cada una de las experiencias presentadas y debe estar respaldada por la copia del comprobante de las obras recibidas a entera satisfacción, el cual fue emitido por el contratante.</w:t>
      </w:r>
    </w:p>
    <w:p w14:paraId="2862AEE2" w14:textId="4833C493" w:rsidR="00A45203" w:rsidRPr="00E578E3" w:rsidRDefault="00A45203" w:rsidP="00A45203">
      <w:pPr>
        <w:jc w:val="left"/>
        <w:rPr>
          <w:rFonts w:ascii="Museo Sans 300" w:hAnsi="Museo Sans 300" w:cs="Arial"/>
          <w:color w:val="000000" w:themeColor="text1"/>
          <w:sz w:val="21"/>
          <w:szCs w:val="21"/>
        </w:rPr>
      </w:pPr>
      <w:r w:rsidRPr="00E578E3">
        <w:rPr>
          <w:rFonts w:ascii="Museo Sans 300" w:hAnsi="Museo Sans 300" w:cs="Arial"/>
          <w:color w:val="000000" w:themeColor="text1"/>
          <w:sz w:val="21"/>
          <w:szCs w:val="21"/>
        </w:rPr>
        <w:t>En caso de ofertas presentadas por una APCA, el formulario deberá ser presentado por todos los miembros del APCA</w:t>
      </w:r>
      <w:r w:rsidR="00E578E3">
        <w:rPr>
          <w:rFonts w:ascii="Museo Sans 300" w:hAnsi="Museo Sans 300" w:cs="Arial"/>
          <w:color w:val="000000" w:themeColor="text1"/>
          <w:sz w:val="21"/>
          <w:szCs w:val="21"/>
        </w:rPr>
        <w:t>.</w:t>
      </w:r>
    </w:p>
    <w:p w14:paraId="765E8F3B" w14:textId="0DE8F761" w:rsidR="00314406" w:rsidRDefault="00314406" w:rsidP="00A45203">
      <w:pPr>
        <w:jc w:val="left"/>
        <w:rPr>
          <w:rFonts w:ascii="Museo Sans 300" w:hAnsi="Museo Sans 300" w:cs="Arial"/>
          <w:i/>
          <w:color w:val="FF0000"/>
          <w:sz w:val="21"/>
          <w:szCs w:val="21"/>
        </w:rPr>
      </w:pPr>
    </w:p>
    <w:p w14:paraId="3D66EA87" w14:textId="77DAA383" w:rsidR="00314406" w:rsidRPr="00E578E3" w:rsidRDefault="00E578E3" w:rsidP="00E578E3">
      <w:pPr>
        <w:rPr>
          <w:rFonts w:ascii="Museo Sans 300" w:hAnsi="Museo Sans 300" w:cs="Arial"/>
          <w:b/>
          <w:iCs/>
          <w:sz w:val="22"/>
          <w:szCs w:val="22"/>
          <w:u w:val="single"/>
        </w:rPr>
      </w:pPr>
      <w:r>
        <w:rPr>
          <w:rFonts w:ascii="Museo Sans 300" w:hAnsi="Museo Sans 300" w:cs="Arial"/>
          <w:b/>
          <w:sz w:val="22"/>
          <w:szCs w:val="22"/>
          <w:u w:val="single"/>
        </w:rPr>
        <w:t xml:space="preserve">NOTA: </w:t>
      </w:r>
      <w:r w:rsidR="00351ACA" w:rsidRPr="00E578E3">
        <w:rPr>
          <w:rFonts w:ascii="Museo Sans 300" w:hAnsi="Museo Sans 300" w:cs="Arial"/>
          <w:b/>
          <w:sz w:val="22"/>
          <w:szCs w:val="22"/>
          <w:u w:val="single"/>
        </w:rPr>
        <w:t xml:space="preserve">Se requiere que esta misma información sea presentada en USB o en </w:t>
      </w:r>
      <w:r w:rsidRPr="00E578E3">
        <w:rPr>
          <w:rFonts w:ascii="Museo Sans 300" w:hAnsi="Museo Sans 300" w:cs="Arial"/>
          <w:b/>
          <w:sz w:val="22"/>
          <w:szCs w:val="22"/>
          <w:u w:val="single"/>
        </w:rPr>
        <w:t>CD en</w:t>
      </w:r>
      <w:r>
        <w:rPr>
          <w:rFonts w:ascii="Museo Sans 300" w:hAnsi="Museo Sans 300" w:cs="Arial"/>
          <w:b/>
          <w:sz w:val="22"/>
          <w:szCs w:val="22"/>
          <w:u w:val="single"/>
        </w:rPr>
        <w:t xml:space="preserve"> formato Word (editable).</w:t>
      </w:r>
    </w:p>
    <w:p w14:paraId="2862AEE3" w14:textId="77777777" w:rsidR="00A45203" w:rsidRPr="00F12FFB" w:rsidRDefault="00A45203" w:rsidP="00E578E3">
      <w:pPr>
        <w:rPr>
          <w:rFonts w:ascii="Museo Sans 300" w:hAnsi="Museo Sans 300" w:cs="Arial"/>
          <w:b/>
          <w:sz w:val="21"/>
          <w:szCs w:val="21"/>
        </w:rPr>
      </w:pPr>
      <w:r w:rsidRPr="00F12FFB">
        <w:rPr>
          <w:rFonts w:ascii="Museo Sans 300" w:hAnsi="Museo Sans 300" w:cs="Arial"/>
          <w:sz w:val="21"/>
          <w:szCs w:val="21"/>
        </w:rPr>
        <w:br w:type="page"/>
      </w:r>
    </w:p>
    <w:p w14:paraId="2862AEE4" w14:textId="77777777" w:rsidR="00A45203" w:rsidRPr="00F12FFB" w:rsidRDefault="00A45203" w:rsidP="00A45203">
      <w:pPr>
        <w:tabs>
          <w:tab w:val="center" w:pos="4680"/>
          <w:tab w:val="left" w:pos="5040"/>
          <w:tab w:val="left" w:pos="5760"/>
          <w:tab w:val="left" w:pos="6480"/>
          <w:tab w:val="left" w:pos="7200"/>
          <w:tab w:val="left" w:pos="7920"/>
          <w:tab w:val="left" w:pos="8640"/>
          <w:tab w:val="left" w:pos="9360"/>
        </w:tabs>
        <w:rPr>
          <w:rFonts w:ascii="Museo Sans 300" w:hAnsi="Museo Sans 300" w:cs="Arial"/>
          <w:b/>
          <w:sz w:val="22"/>
          <w:szCs w:val="22"/>
          <w:lang w:val="es-HN"/>
        </w:rPr>
      </w:pPr>
      <w:r w:rsidRPr="00F12FFB">
        <w:rPr>
          <w:rFonts w:ascii="Museo Sans 300" w:hAnsi="Museo Sans 300" w:cs="Arial"/>
          <w:b/>
          <w:sz w:val="22"/>
          <w:szCs w:val="22"/>
          <w:lang w:val="es-HN"/>
        </w:rPr>
        <w:lastRenderedPageBreak/>
        <w:t xml:space="preserve">FORMULARIO EXP-2                          </w:t>
      </w:r>
    </w:p>
    <w:p w14:paraId="2862AEE5" w14:textId="77777777" w:rsidR="00A45203" w:rsidRPr="00F12FFB" w:rsidRDefault="00A45203" w:rsidP="00A45203">
      <w:pPr>
        <w:ind w:left="3240" w:right="-720" w:hanging="3240"/>
        <w:rPr>
          <w:rFonts w:ascii="Museo Sans 300" w:hAnsi="Museo Sans 300" w:cs="Arial"/>
          <w:b/>
          <w:sz w:val="22"/>
          <w:szCs w:val="22"/>
        </w:rPr>
      </w:pPr>
    </w:p>
    <w:p w14:paraId="2862AEE6" w14:textId="77777777" w:rsidR="00A45203" w:rsidRPr="00F12FFB" w:rsidRDefault="00A45203" w:rsidP="00A45203">
      <w:pPr>
        <w:ind w:right="-720"/>
        <w:jc w:val="center"/>
        <w:rPr>
          <w:rFonts w:ascii="Museo Sans 300" w:hAnsi="Museo Sans 300" w:cs="Arial"/>
          <w:sz w:val="21"/>
          <w:szCs w:val="21"/>
          <w:lang w:val="es-HN"/>
        </w:rPr>
      </w:pPr>
      <w:r w:rsidRPr="00F12FFB">
        <w:rPr>
          <w:rFonts w:ascii="Museo Sans 300" w:hAnsi="Museo Sans 300" w:cs="Arial"/>
          <w:b/>
          <w:sz w:val="21"/>
          <w:szCs w:val="21"/>
          <w:lang w:val="es-HN"/>
        </w:rPr>
        <w:t>Experiencia Específica del Oferente</w:t>
      </w:r>
      <w:r w:rsidRPr="00F12FFB">
        <w:rPr>
          <w:rFonts w:ascii="Museo Sans 300" w:hAnsi="Museo Sans 300" w:cs="Arial"/>
          <w:sz w:val="21"/>
          <w:szCs w:val="21"/>
          <w:lang w:val="es-HN"/>
        </w:rPr>
        <w:tab/>
      </w:r>
    </w:p>
    <w:p w14:paraId="2862AEE7" w14:textId="77777777" w:rsidR="00A45203" w:rsidRPr="00F12FFB" w:rsidRDefault="00A45203" w:rsidP="00A45203">
      <w:pPr>
        <w:ind w:right="-720"/>
        <w:jc w:val="center"/>
        <w:rPr>
          <w:rFonts w:ascii="Museo Sans 300" w:hAnsi="Museo Sans 300" w:cs="Arial"/>
          <w:sz w:val="21"/>
          <w:szCs w:val="21"/>
          <w:lang w:val="es-HN"/>
        </w:rPr>
      </w:pPr>
    </w:p>
    <w:p w14:paraId="2862AEE8"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sz w:val="21"/>
          <w:szCs w:val="21"/>
        </w:rPr>
      </w:pPr>
      <w:r w:rsidRPr="00F12FFB">
        <w:rPr>
          <w:rFonts w:ascii="Museo Sans 300" w:hAnsi="Museo Sans 300" w:cs="Arial"/>
          <w:sz w:val="21"/>
          <w:szCs w:val="21"/>
        </w:rPr>
        <w:t xml:space="preserve">Describir la información detallada de cada uno de los contratos, ya sea en forma individual o como integrante de una APCA. </w:t>
      </w:r>
    </w:p>
    <w:p w14:paraId="2862AEE9"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sz w:val="21"/>
          <w:szCs w:val="21"/>
        </w:rPr>
      </w:pPr>
    </w:p>
    <w:tbl>
      <w:tblPr>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4564"/>
      </w:tblGrid>
      <w:tr w:rsidR="00A45203" w:rsidRPr="00F12FFB" w14:paraId="2862AEEC" w14:textId="77777777" w:rsidTr="007220D0">
        <w:trPr>
          <w:trHeight w:val="542"/>
        </w:trPr>
        <w:tc>
          <w:tcPr>
            <w:tcW w:w="9352" w:type="dxa"/>
            <w:gridSpan w:val="2"/>
            <w:tcBorders>
              <w:top w:val="single" w:sz="6" w:space="0" w:color="auto"/>
              <w:left w:val="single" w:sz="6" w:space="0" w:color="auto"/>
              <w:bottom w:val="single" w:sz="6" w:space="0" w:color="auto"/>
              <w:right w:val="single" w:sz="6" w:space="0" w:color="auto"/>
            </w:tcBorders>
          </w:tcPr>
          <w:p w14:paraId="2862AEEA"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Descripción de las obras ejecutadas por el oferente:</w:t>
            </w:r>
          </w:p>
          <w:p w14:paraId="2862AEEB" w14:textId="77777777" w:rsidR="00A45203" w:rsidRPr="00F12FFB" w:rsidRDefault="00A45203" w:rsidP="007220D0">
            <w:pPr>
              <w:rPr>
                <w:rFonts w:ascii="Museo Sans 300" w:hAnsi="Museo Sans 300" w:cs="Arial"/>
                <w:sz w:val="21"/>
                <w:szCs w:val="21"/>
                <w:lang w:val="es-HN"/>
              </w:rPr>
            </w:pPr>
          </w:p>
        </w:tc>
      </w:tr>
      <w:tr w:rsidR="00A45203" w:rsidRPr="00F12FFB" w14:paraId="2862AEEE" w14:textId="77777777" w:rsidTr="007220D0">
        <w:tc>
          <w:tcPr>
            <w:tcW w:w="9352" w:type="dxa"/>
            <w:gridSpan w:val="2"/>
            <w:tcBorders>
              <w:top w:val="single" w:sz="6" w:space="0" w:color="auto"/>
              <w:left w:val="single" w:sz="6" w:space="0" w:color="auto"/>
              <w:bottom w:val="single" w:sz="6" w:space="0" w:color="auto"/>
              <w:right w:val="single" w:sz="6" w:space="0" w:color="auto"/>
            </w:tcBorders>
          </w:tcPr>
          <w:p w14:paraId="2862AEED"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Nombre del Contratante:</w:t>
            </w:r>
          </w:p>
        </w:tc>
      </w:tr>
      <w:tr w:rsidR="00A45203" w:rsidRPr="00F12FFB" w14:paraId="2862AEF3" w14:textId="77777777" w:rsidTr="007220D0">
        <w:tc>
          <w:tcPr>
            <w:tcW w:w="9352" w:type="dxa"/>
            <w:gridSpan w:val="2"/>
            <w:tcBorders>
              <w:top w:val="single" w:sz="6" w:space="0" w:color="auto"/>
              <w:left w:val="single" w:sz="6" w:space="0" w:color="auto"/>
              <w:bottom w:val="single" w:sz="6" w:space="0" w:color="auto"/>
              <w:right w:val="single" w:sz="6" w:space="0" w:color="auto"/>
            </w:tcBorders>
          </w:tcPr>
          <w:p w14:paraId="2862AEEF"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Dirección:</w:t>
            </w:r>
          </w:p>
          <w:p w14:paraId="2862AEF0"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Teléfono:</w:t>
            </w:r>
          </w:p>
          <w:p w14:paraId="2862AEF1"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Fax:</w:t>
            </w:r>
          </w:p>
          <w:p w14:paraId="2862AEF2"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Correo Electrónico:</w:t>
            </w:r>
          </w:p>
        </w:tc>
      </w:tr>
      <w:tr w:rsidR="00A45203" w:rsidRPr="00F12FFB" w14:paraId="2862AEF7" w14:textId="77777777" w:rsidTr="007220D0">
        <w:tc>
          <w:tcPr>
            <w:tcW w:w="9352" w:type="dxa"/>
            <w:gridSpan w:val="2"/>
            <w:tcBorders>
              <w:top w:val="single" w:sz="6" w:space="0" w:color="auto"/>
              <w:left w:val="single" w:sz="6" w:space="0" w:color="auto"/>
              <w:bottom w:val="single" w:sz="6" w:space="0" w:color="auto"/>
              <w:right w:val="single" w:sz="6" w:space="0" w:color="auto"/>
            </w:tcBorders>
          </w:tcPr>
          <w:p w14:paraId="2862AEF4"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País donde se ejecutó la obra:</w:t>
            </w:r>
          </w:p>
          <w:p w14:paraId="2862AEF5" w14:textId="77777777" w:rsidR="00A45203" w:rsidRPr="00F12FFB" w:rsidRDefault="00A45203" w:rsidP="007220D0">
            <w:pPr>
              <w:rPr>
                <w:rFonts w:ascii="Museo Sans 300" w:hAnsi="Museo Sans 300" w:cs="Arial"/>
                <w:sz w:val="21"/>
                <w:szCs w:val="21"/>
                <w:lang w:val="es-HN"/>
              </w:rPr>
            </w:pPr>
          </w:p>
          <w:p w14:paraId="2862AEF6"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Lugar dentro del País:</w:t>
            </w:r>
          </w:p>
        </w:tc>
      </w:tr>
      <w:tr w:rsidR="00A45203" w:rsidRPr="00F12FFB" w14:paraId="2862AEF9" w14:textId="77777777" w:rsidTr="007220D0">
        <w:trPr>
          <w:trHeight w:val="570"/>
        </w:trPr>
        <w:tc>
          <w:tcPr>
            <w:tcW w:w="9352" w:type="dxa"/>
            <w:gridSpan w:val="2"/>
            <w:tcBorders>
              <w:top w:val="single" w:sz="6" w:space="0" w:color="auto"/>
              <w:left w:val="single" w:sz="6" w:space="0" w:color="auto"/>
              <w:bottom w:val="single" w:sz="6" w:space="0" w:color="auto"/>
              <w:right w:val="single" w:sz="6" w:space="0" w:color="auto"/>
            </w:tcBorders>
          </w:tcPr>
          <w:p w14:paraId="2862AEF8" w14:textId="77777777" w:rsidR="00A45203" w:rsidRPr="00F12FFB" w:rsidRDefault="00A45203" w:rsidP="007220D0">
            <w:pPr>
              <w:rPr>
                <w:rFonts w:ascii="Museo Sans 300" w:hAnsi="Museo Sans 300" w:cs="Arial"/>
                <w:sz w:val="21"/>
                <w:szCs w:val="21"/>
                <w:lang w:val="es-HN"/>
              </w:rPr>
            </w:pPr>
          </w:p>
        </w:tc>
      </w:tr>
      <w:tr w:rsidR="00A45203" w:rsidRPr="00F12FFB" w14:paraId="2862AEFC" w14:textId="77777777" w:rsidTr="007220D0">
        <w:tc>
          <w:tcPr>
            <w:tcW w:w="9352" w:type="dxa"/>
            <w:gridSpan w:val="2"/>
            <w:tcBorders>
              <w:top w:val="single" w:sz="6" w:space="0" w:color="auto"/>
              <w:left w:val="single" w:sz="6" w:space="0" w:color="auto"/>
              <w:bottom w:val="single" w:sz="6" w:space="0" w:color="auto"/>
              <w:right w:val="single" w:sz="6" w:space="0" w:color="auto"/>
            </w:tcBorders>
          </w:tcPr>
          <w:p w14:paraId="2862AEFA"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Tiempo de ejecución de la obra:</w:t>
            </w:r>
          </w:p>
          <w:p w14:paraId="2862AEFB" w14:textId="77777777" w:rsidR="00A45203" w:rsidRPr="00F12FFB" w:rsidRDefault="00A45203" w:rsidP="007220D0">
            <w:pPr>
              <w:ind w:left="142"/>
              <w:rPr>
                <w:rFonts w:ascii="Museo Sans 300" w:hAnsi="Museo Sans 300" w:cs="Arial"/>
                <w:sz w:val="21"/>
                <w:szCs w:val="21"/>
                <w:lang w:val="es-HN"/>
              </w:rPr>
            </w:pPr>
          </w:p>
        </w:tc>
      </w:tr>
      <w:tr w:rsidR="00A45203" w:rsidRPr="00F12FFB" w14:paraId="2862AF00" w14:textId="77777777" w:rsidTr="007220D0">
        <w:tc>
          <w:tcPr>
            <w:tcW w:w="4788" w:type="dxa"/>
            <w:tcBorders>
              <w:top w:val="single" w:sz="6" w:space="0" w:color="auto"/>
              <w:left w:val="single" w:sz="6" w:space="0" w:color="auto"/>
              <w:bottom w:val="single" w:sz="6" w:space="0" w:color="auto"/>
              <w:right w:val="single" w:sz="6" w:space="0" w:color="auto"/>
            </w:tcBorders>
          </w:tcPr>
          <w:p w14:paraId="2862AEFD"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Fecha de iniciación(mes/año):</w:t>
            </w:r>
          </w:p>
        </w:tc>
        <w:tc>
          <w:tcPr>
            <w:tcW w:w="4564" w:type="dxa"/>
            <w:tcBorders>
              <w:top w:val="single" w:sz="6" w:space="0" w:color="auto"/>
              <w:left w:val="single" w:sz="6" w:space="0" w:color="auto"/>
              <w:bottom w:val="single" w:sz="6" w:space="0" w:color="auto"/>
              <w:right w:val="single" w:sz="6" w:space="0" w:color="auto"/>
            </w:tcBorders>
          </w:tcPr>
          <w:p w14:paraId="2862AEFE" w14:textId="77777777" w:rsidR="00A45203" w:rsidRPr="00F12FFB" w:rsidRDefault="00A45203" w:rsidP="007220D0">
            <w:pPr>
              <w:ind w:left="142"/>
              <w:rPr>
                <w:rFonts w:ascii="Museo Sans 300" w:hAnsi="Museo Sans 300" w:cs="Arial"/>
                <w:sz w:val="21"/>
                <w:szCs w:val="21"/>
                <w:lang w:val="es-HN"/>
              </w:rPr>
            </w:pPr>
            <w:r w:rsidRPr="00F12FFB">
              <w:rPr>
                <w:rFonts w:ascii="Museo Sans 300" w:hAnsi="Museo Sans 300" w:cs="Arial"/>
                <w:sz w:val="21"/>
                <w:szCs w:val="21"/>
                <w:lang w:val="es-HN"/>
              </w:rPr>
              <w:t>Fecha de terminación(mes/año):</w:t>
            </w:r>
          </w:p>
          <w:p w14:paraId="2862AEFF" w14:textId="77777777" w:rsidR="00A45203" w:rsidRPr="00F12FFB" w:rsidRDefault="00A45203" w:rsidP="007220D0">
            <w:pPr>
              <w:ind w:left="142"/>
              <w:rPr>
                <w:rFonts w:ascii="Museo Sans 300" w:hAnsi="Museo Sans 300" w:cs="Arial"/>
                <w:sz w:val="21"/>
                <w:szCs w:val="21"/>
                <w:lang w:val="es-HN"/>
              </w:rPr>
            </w:pPr>
          </w:p>
        </w:tc>
      </w:tr>
      <w:tr w:rsidR="00A45203" w:rsidRPr="00E578E3" w14:paraId="2862AF03" w14:textId="77777777" w:rsidTr="007220D0">
        <w:trPr>
          <w:trHeight w:val="581"/>
        </w:trPr>
        <w:tc>
          <w:tcPr>
            <w:tcW w:w="9352" w:type="dxa"/>
            <w:gridSpan w:val="2"/>
            <w:tcBorders>
              <w:top w:val="single" w:sz="6" w:space="0" w:color="auto"/>
              <w:left w:val="single" w:sz="6" w:space="0" w:color="auto"/>
              <w:bottom w:val="single" w:sz="6" w:space="0" w:color="auto"/>
              <w:right w:val="single" w:sz="6" w:space="0" w:color="auto"/>
            </w:tcBorders>
          </w:tcPr>
          <w:p w14:paraId="2862AF01" w14:textId="77777777" w:rsidR="00A45203" w:rsidRPr="00E578E3" w:rsidRDefault="00A45203" w:rsidP="007220D0">
            <w:pPr>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Valor total de ejecución de la obra: (</w:t>
            </w:r>
            <w:r w:rsidRPr="00E578E3">
              <w:rPr>
                <w:rFonts w:ascii="Museo Sans 300" w:hAnsi="Museo Sans 300" w:cs="Arial"/>
                <w:i/>
                <w:color w:val="000000" w:themeColor="text1"/>
                <w:sz w:val="21"/>
                <w:szCs w:val="21"/>
                <w:lang w:val="es-HN"/>
              </w:rPr>
              <w:t>en indicar moneda)</w:t>
            </w:r>
          </w:p>
          <w:p w14:paraId="2862AF02" w14:textId="77777777" w:rsidR="00A45203" w:rsidRPr="00E578E3" w:rsidRDefault="00A45203" w:rsidP="007220D0">
            <w:pPr>
              <w:ind w:left="142"/>
              <w:rPr>
                <w:rFonts w:ascii="Museo Sans 300" w:hAnsi="Museo Sans 300" w:cs="Arial"/>
                <w:color w:val="000000" w:themeColor="text1"/>
                <w:sz w:val="21"/>
                <w:szCs w:val="21"/>
                <w:lang w:val="es-HN"/>
              </w:rPr>
            </w:pPr>
          </w:p>
        </w:tc>
      </w:tr>
      <w:tr w:rsidR="00A45203" w:rsidRPr="00E578E3" w14:paraId="2862AF05" w14:textId="77777777" w:rsidTr="007220D0">
        <w:trPr>
          <w:trHeight w:val="713"/>
        </w:trPr>
        <w:tc>
          <w:tcPr>
            <w:tcW w:w="9352" w:type="dxa"/>
            <w:gridSpan w:val="2"/>
            <w:tcBorders>
              <w:top w:val="single" w:sz="6" w:space="0" w:color="auto"/>
              <w:left w:val="single" w:sz="6" w:space="0" w:color="auto"/>
              <w:bottom w:val="single" w:sz="6" w:space="0" w:color="auto"/>
              <w:right w:val="single" w:sz="6" w:space="0" w:color="auto"/>
            </w:tcBorders>
          </w:tcPr>
          <w:p w14:paraId="2862AF04" w14:textId="77777777" w:rsidR="00A45203" w:rsidRPr="00E578E3" w:rsidRDefault="00A45203" w:rsidP="007220D0">
            <w:pPr>
              <w:ind w:right="-447"/>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Si el contrato se realizó en una APCA, suministrar el valor del contrato que le correspondió al oferente que presenta la experiencia específica:</w:t>
            </w:r>
          </w:p>
        </w:tc>
      </w:tr>
      <w:tr w:rsidR="00A45203" w:rsidRPr="00E578E3" w14:paraId="2862AF07" w14:textId="77777777" w:rsidTr="007220D0">
        <w:trPr>
          <w:trHeight w:val="705"/>
        </w:trPr>
        <w:tc>
          <w:tcPr>
            <w:tcW w:w="9352" w:type="dxa"/>
            <w:gridSpan w:val="2"/>
            <w:tcBorders>
              <w:top w:val="single" w:sz="6" w:space="0" w:color="auto"/>
              <w:left w:val="single" w:sz="6" w:space="0" w:color="auto"/>
              <w:bottom w:val="single" w:sz="6" w:space="0" w:color="auto"/>
              <w:right w:val="single" w:sz="6" w:space="0" w:color="auto"/>
            </w:tcBorders>
          </w:tcPr>
          <w:p w14:paraId="2862AF06" w14:textId="77777777" w:rsidR="00A45203" w:rsidRPr="00E578E3" w:rsidRDefault="00A45203" w:rsidP="007220D0">
            <w:pPr>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Si el contrato se realizó en una APCA, suministrar el nombre de las otras personas/firmas/entidades que formaron parte de la APCA.</w:t>
            </w:r>
          </w:p>
        </w:tc>
      </w:tr>
    </w:tbl>
    <w:p w14:paraId="2862AF08" w14:textId="77777777" w:rsidR="00A45203" w:rsidRPr="00E578E3"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color w:val="000000" w:themeColor="text1"/>
          <w:sz w:val="21"/>
          <w:szCs w:val="21"/>
          <w:lang w:val="es-HN"/>
        </w:rPr>
      </w:pPr>
    </w:p>
    <w:p w14:paraId="2862AF09" w14:textId="77777777" w:rsidR="00A45203" w:rsidRPr="00E578E3"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Museo Sans 300" w:hAnsi="Museo Sans 300" w:cs="Arial"/>
          <w:color w:val="000000" w:themeColor="text1"/>
          <w:sz w:val="21"/>
          <w:szCs w:val="21"/>
        </w:rPr>
      </w:pPr>
      <w:r w:rsidRPr="00E578E3">
        <w:rPr>
          <w:rFonts w:ascii="Museo Sans 300" w:hAnsi="Museo Sans 300" w:cs="Arial"/>
          <w:color w:val="000000" w:themeColor="text1"/>
          <w:sz w:val="21"/>
          <w:szCs w:val="21"/>
          <w:lang w:val="es-HN"/>
        </w:rPr>
        <w:t xml:space="preserve">La información aquí suministrada debe completarse para cada una de las experiencias presentadas y deben estar respaldadas por la copia </w:t>
      </w:r>
      <w:r w:rsidRPr="00E578E3">
        <w:rPr>
          <w:rFonts w:ascii="Museo Sans 300" w:hAnsi="Museo Sans 300" w:cs="Arial"/>
          <w:color w:val="000000" w:themeColor="text1"/>
          <w:sz w:val="21"/>
          <w:szCs w:val="21"/>
        </w:rPr>
        <w:t>del comprobante de las obras recibidas a entera satisfacción, el cual fue emitido por el contratante</w:t>
      </w:r>
    </w:p>
    <w:p w14:paraId="2862AF0A" w14:textId="77777777" w:rsidR="00A45203" w:rsidRPr="00E578E3"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color w:val="000000" w:themeColor="text1"/>
          <w:sz w:val="21"/>
          <w:szCs w:val="21"/>
        </w:rPr>
      </w:pPr>
    </w:p>
    <w:p w14:paraId="2862AF0B" w14:textId="77777777" w:rsidR="00A45203" w:rsidRPr="00E578E3"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578E3">
        <w:rPr>
          <w:rFonts w:ascii="Museo Sans 300" w:hAnsi="Museo Sans 300" w:cs="Arial"/>
          <w:color w:val="000000" w:themeColor="text1"/>
          <w:sz w:val="21"/>
          <w:szCs w:val="21"/>
        </w:rPr>
        <w:t>Oferente</w:t>
      </w:r>
      <w:r w:rsidRPr="00E578E3">
        <w:rPr>
          <w:rFonts w:ascii="Museo Sans 300" w:hAnsi="Museo Sans 300" w:cs="Arial"/>
          <w:b/>
          <w:color w:val="000000" w:themeColor="text1"/>
          <w:sz w:val="21"/>
          <w:szCs w:val="21"/>
        </w:rPr>
        <w:t xml:space="preserve">: </w:t>
      </w:r>
      <w:r w:rsidRPr="00E578E3">
        <w:rPr>
          <w:rFonts w:ascii="Museo Sans 300" w:hAnsi="Museo Sans 300" w:cs="Arial"/>
          <w:i/>
          <w:color w:val="000000" w:themeColor="text1"/>
          <w:sz w:val="21"/>
          <w:szCs w:val="21"/>
        </w:rPr>
        <w:t xml:space="preserve">(indicar nombre completo del </w:t>
      </w:r>
      <w:r w:rsidRPr="00E578E3">
        <w:rPr>
          <w:rFonts w:ascii="Museo Sans 300" w:hAnsi="Museo Sans 300" w:cs="Arial"/>
          <w:i/>
          <w:color w:val="000000" w:themeColor="text1"/>
          <w:sz w:val="21"/>
          <w:szCs w:val="21"/>
          <w:lang w:val="es-HN"/>
        </w:rPr>
        <w:t>oferente</w:t>
      </w:r>
      <w:r w:rsidRPr="00E578E3">
        <w:rPr>
          <w:rFonts w:ascii="Museo Sans 300" w:hAnsi="Museo Sans 300" w:cs="Arial"/>
          <w:i/>
          <w:color w:val="000000" w:themeColor="text1"/>
          <w:sz w:val="21"/>
          <w:szCs w:val="21"/>
        </w:rPr>
        <w:t>)</w:t>
      </w:r>
    </w:p>
    <w:p w14:paraId="2862AF0C" w14:textId="77777777" w:rsidR="00A45203" w:rsidRPr="00E578E3"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578E3">
        <w:rPr>
          <w:rFonts w:ascii="Museo Sans 300" w:hAnsi="Museo Sans 300" w:cs="Arial"/>
          <w:color w:val="000000" w:themeColor="text1"/>
          <w:sz w:val="21"/>
          <w:szCs w:val="21"/>
        </w:rPr>
        <w:t>Nombre:</w:t>
      </w:r>
      <w:r w:rsidRPr="00E578E3">
        <w:rPr>
          <w:rFonts w:ascii="Museo Sans 300" w:hAnsi="Museo Sans 300" w:cs="Arial"/>
          <w:i/>
          <w:color w:val="000000" w:themeColor="text1"/>
          <w:sz w:val="21"/>
          <w:szCs w:val="21"/>
        </w:rPr>
        <w:t xml:space="preserve"> (indicar el nombre completo de la persona que firma la oferta)</w:t>
      </w:r>
    </w:p>
    <w:p w14:paraId="2862AF0D" w14:textId="77777777" w:rsidR="00A45203" w:rsidRPr="00E578E3"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578E3">
        <w:rPr>
          <w:rFonts w:ascii="Museo Sans 300" w:hAnsi="Museo Sans 300" w:cs="Arial"/>
          <w:color w:val="000000" w:themeColor="text1"/>
          <w:sz w:val="21"/>
          <w:szCs w:val="21"/>
        </w:rPr>
        <w:t>Cargo:</w:t>
      </w:r>
      <w:r w:rsidRPr="00E578E3">
        <w:rPr>
          <w:rFonts w:ascii="Museo Sans 300" w:hAnsi="Museo Sans 300" w:cs="Arial"/>
          <w:i/>
          <w:color w:val="000000" w:themeColor="text1"/>
          <w:sz w:val="21"/>
          <w:szCs w:val="21"/>
        </w:rPr>
        <w:t xml:space="preserve"> (del firmante)</w:t>
      </w:r>
    </w:p>
    <w:p w14:paraId="2862AF0E" w14:textId="73187584" w:rsidR="00A45203" w:rsidRDefault="00A45203" w:rsidP="00A45203">
      <w:pPr>
        <w:jc w:val="left"/>
        <w:rPr>
          <w:rFonts w:ascii="Museo Sans 300" w:hAnsi="Museo Sans 300" w:cs="Arial"/>
          <w:i/>
          <w:color w:val="000000" w:themeColor="text1"/>
          <w:sz w:val="21"/>
          <w:szCs w:val="21"/>
        </w:rPr>
      </w:pPr>
    </w:p>
    <w:p w14:paraId="0C614689" w14:textId="405AE950" w:rsidR="00E578E3" w:rsidRDefault="00E578E3" w:rsidP="00A45203">
      <w:pPr>
        <w:jc w:val="left"/>
        <w:rPr>
          <w:rFonts w:ascii="Museo Sans 300" w:hAnsi="Museo Sans 300" w:cs="Arial"/>
          <w:i/>
          <w:color w:val="000000" w:themeColor="text1"/>
          <w:sz w:val="21"/>
          <w:szCs w:val="21"/>
        </w:rPr>
      </w:pPr>
    </w:p>
    <w:p w14:paraId="7AB567D1" w14:textId="52B29D9D" w:rsidR="00E578E3" w:rsidRPr="00E578E3" w:rsidRDefault="00E578E3" w:rsidP="00A45203">
      <w:pPr>
        <w:jc w:val="left"/>
        <w:rPr>
          <w:rFonts w:ascii="Museo Sans 300" w:hAnsi="Museo Sans 300" w:cs="Arial"/>
          <w:i/>
          <w:color w:val="000000" w:themeColor="text1"/>
          <w:sz w:val="21"/>
          <w:szCs w:val="21"/>
        </w:rPr>
      </w:pPr>
      <w:r>
        <w:rPr>
          <w:rFonts w:ascii="Museo Sans 300" w:hAnsi="Museo Sans 300" w:cs="Arial"/>
          <w:i/>
          <w:color w:val="000000" w:themeColor="text1"/>
          <w:sz w:val="21"/>
          <w:szCs w:val="21"/>
        </w:rPr>
        <w:t>FIRMA___________________</w:t>
      </w:r>
    </w:p>
    <w:p w14:paraId="27043DB3" w14:textId="77777777" w:rsidR="00E578E3" w:rsidRDefault="00E578E3" w:rsidP="00A45203">
      <w:pPr>
        <w:jc w:val="left"/>
        <w:rPr>
          <w:rFonts w:ascii="Museo Sans 300" w:hAnsi="Museo Sans 300" w:cs="Arial"/>
          <w:i/>
          <w:color w:val="000000" w:themeColor="text1"/>
          <w:sz w:val="21"/>
          <w:szCs w:val="21"/>
        </w:rPr>
      </w:pPr>
    </w:p>
    <w:p w14:paraId="2862AF0F" w14:textId="3ACB5EE5" w:rsidR="00A45203" w:rsidRPr="00E578E3" w:rsidRDefault="00A45203" w:rsidP="00A45203">
      <w:pPr>
        <w:jc w:val="left"/>
        <w:rPr>
          <w:rFonts w:ascii="Museo Sans 300" w:hAnsi="Museo Sans 300" w:cs="Arial"/>
          <w:color w:val="000000" w:themeColor="text1"/>
          <w:sz w:val="21"/>
          <w:szCs w:val="21"/>
        </w:rPr>
      </w:pPr>
      <w:r w:rsidRPr="00E578E3">
        <w:rPr>
          <w:rFonts w:ascii="Museo Sans 300" w:hAnsi="Museo Sans 300" w:cs="Arial"/>
          <w:i/>
          <w:color w:val="000000" w:themeColor="text1"/>
          <w:sz w:val="21"/>
          <w:szCs w:val="21"/>
        </w:rPr>
        <w:t>En caso de ofertas presentadas por una APCA, el formulario deberá ser presentado por todos los miembros del APCA</w:t>
      </w:r>
    </w:p>
    <w:p w14:paraId="206646EE" w14:textId="77777777" w:rsidR="00314406" w:rsidRPr="00E578E3" w:rsidRDefault="00314406" w:rsidP="00A45203">
      <w:pPr>
        <w:jc w:val="left"/>
        <w:rPr>
          <w:rFonts w:ascii="Museo Sans 300" w:hAnsi="Museo Sans 300" w:cs="Arial"/>
          <w:b/>
          <w:color w:val="000000" w:themeColor="text1"/>
          <w:sz w:val="21"/>
          <w:szCs w:val="21"/>
        </w:rPr>
      </w:pPr>
    </w:p>
    <w:p w14:paraId="58D8A1D6" w14:textId="77777777" w:rsidR="00314406" w:rsidRPr="00E578E3" w:rsidRDefault="00314406" w:rsidP="00E578E3">
      <w:pPr>
        <w:rPr>
          <w:rFonts w:ascii="Museo Sans 300" w:hAnsi="Museo Sans 300" w:cs="Arial"/>
          <w:b/>
          <w:sz w:val="21"/>
          <w:szCs w:val="21"/>
          <w:u w:val="single"/>
        </w:rPr>
      </w:pPr>
    </w:p>
    <w:p w14:paraId="2862AF10" w14:textId="4334B323" w:rsidR="00A45203" w:rsidRPr="00F12FFB" w:rsidRDefault="00E578E3" w:rsidP="00E578E3">
      <w:pPr>
        <w:rPr>
          <w:rFonts w:ascii="Museo Sans 300" w:hAnsi="Museo Sans 300" w:cs="Arial"/>
          <w:b/>
          <w:sz w:val="22"/>
          <w:szCs w:val="22"/>
          <w:lang w:val="es-HN"/>
        </w:rPr>
      </w:pPr>
      <w:r w:rsidRPr="00E578E3">
        <w:rPr>
          <w:rFonts w:ascii="Museo Sans 300" w:hAnsi="Museo Sans 300" w:cs="Arial"/>
          <w:b/>
          <w:sz w:val="22"/>
          <w:szCs w:val="22"/>
          <w:u w:val="single"/>
        </w:rPr>
        <w:t xml:space="preserve">NOTA: </w:t>
      </w:r>
      <w:r w:rsidR="00351ACA" w:rsidRPr="00E578E3">
        <w:rPr>
          <w:rFonts w:ascii="Museo Sans 300" w:hAnsi="Museo Sans 300" w:cs="Arial"/>
          <w:b/>
          <w:sz w:val="22"/>
          <w:szCs w:val="22"/>
          <w:u w:val="single"/>
        </w:rPr>
        <w:t>Se requiere que esta misma información sea presentada en USB o en CD  en formato Word.</w:t>
      </w:r>
      <w:r w:rsidR="00A45203" w:rsidRPr="00F12FFB">
        <w:rPr>
          <w:rFonts w:ascii="Museo Sans 300" w:hAnsi="Museo Sans 300" w:cs="Arial"/>
          <w:b/>
          <w:sz w:val="21"/>
          <w:szCs w:val="21"/>
        </w:rPr>
        <w:br w:type="page"/>
      </w:r>
      <w:r w:rsidR="00A45203" w:rsidRPr="00F12FFB">
        <w:rPr>
          <w:rFonts w:ascii="Museo Sans 300" w:hAnsi="Museo Sans 300" w:cs="Arial"/>
          <w:b/>
          <w:sz w:val="22"/>
          <w:szCs w:val="22"/>
          <w:lang w:val="es-HN"/>
        </w:rPr>
        <w:lastRenderedPageBreak/>
        <w:t>FORMULARIO TEC-1</w:t>
      </w:r>
    </w:p>
    <w:p w14:paraId="2862AF11"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3960"/>
        <w:rPr>
          <w:rFonts w:ascii="Museo Sans 300" w:hAnsi="Museo Sans 300" w:cs="Arial"/>
          <w:b/>
          <w:sz w:val="22"/>
          <w:szCs w:val="22"/>
          <w:lang w:val="es-HN"/>
        </w:rPr>
      </w:pPr>
    </w:p>
    <w:p w14:paraId="2862AF12"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3960"/>
        <w:rPr>
          <w:rFonts w:ascii="Museo Sans 300" w:hAnsi="Museo Sans 300" w:cs="Arial"/>
          <w:b/>
          <w:i/>
          <w:sz w:val="22"/>
          <w:szCs w:val="22"/>
          <w:lang w:val="es-HN"/>
        </w:rPr>
      </w:pPr>
    </w:p>
    <w:p w14:paraId="2862AF13"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51"/>
        <w:jc w:val="center"/>
        <w:rPr>
          <w:rFonts w:ascii="Museo Sans 300" w:hAnsi="Museo Sans 300" w:cs="Arial"/>
          <w:b/>
          <w:sz w:val="21"/>
          <w:szCs w:val="21"/>
          <w:lang w:val="es-HN"/>
        </w:rPr>
      </w:pPr>
      <w:r w:rsidRPr="00F12FFB">
        <w:rPr>
          <w:rFonts w:ascii="Museo Sans 300" w:hAnsi="Museo Sans 300" w:cs="Arial"/>
          <w:b/>
          <w:sz w:val="21"/>
          <w:szCs w:val="21"/>
          <w:lang w:val="es-HN"/>
        </w:rPr>
        <w:t>Profesionales Clave Propuestos y Asignación de Funciones</w:t>
      </w:r>
    </w:p>
    <w:p w14:paraId="2862AF14"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6300" w:hanging="1260"/>
        <w:rPr>
          <w:rFonts w:ascii="Museo Sans 300" w:hAnsi="Museo Sans 300" w:cs="Arial"/>
          <w:b/>
          <w:i/>
          <w:sz w:val="21"/>
          <w:szCs w:val="21"/>
          <w:lang w:val="es-HN"/>
        </w:rPr>
      </w:pPr>
    </w:p>
    <w:p w14:paraId="2862AF15"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7560" w:firstLine="180"/>
        <w:jc w:val="center"/>
        <w:rPr>
          <w:rFonts w:ascii="Museo Sans 300" w:hAnsi="Museo Sans 300" w:cs="Arial"/>
          <w:b/>
          <w:i/>
          <w:sz w:val="21"/>
          <w:szCs w:val="21"/>
        </w:rPr>
      </w:pPr>
    </w:p>
    <w:p w14:paraId="2862AF16"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r w:rsidRPr="00F12FFB">
        <w:rPr>
          <w:rFonts w:ascii="Museo Sans 300" w:hAnsi="Museo Sans 300" w:cs="Arial"/>
          <w:sz w:val="21"/>
          <w:szCs w:val="21"/>
        </w:rPr>
        <w:t>Información requerida sobre el personal propuesto</w:t>
      </w:r>
    </w:p>
    <w:p w14:paraId="2862AF17"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AF18"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b/>
          <w:i/>
          <w:sz w:val="21"/>
          <w:szCs w:val="21"/>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1260"/>
        <w:gridCol w:w="1530"/>
        <w:gridCol w:w="1620"/>
        <w:gridCol w:w="1800"/>
        <w:gridCol w:w="1350"/>
      </w:tblGrid>
      <w:tr w:rsidR="00A45203" w:rsidRPr="00F12FFB" w14:paraId="2862AF20" w14:textId="77777777" w:rsidTr="00F12FFB">
        <w:trPr>
          <w:trHeight w:val="20"/>
        </w:trPr>
        <w:tc>
          <w:tcPr>
            <w:tcW w:w="540" w:type="dxa"/>
            <w:shd w:val="clear" w:color="auto" w:fill="auto"/>
            <w:vAlign w:val="center"/>
          </w:tcPr>
          <w:p w14:paraId="2862AF19"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r w:rsidRPr="00F12FFB">
              <w:rPr>
                <w:rFonts w:ascii="Museo Sans 300" w:hAnsi="Museo Sans 300" w:cs="Arial"/>
                <w:b/>
                <w:sz w:val="21"/>
                <w:szCs w:val="21"/>
              </w:rPr>
              <w:t>No</w:t>
            </w:r>
          </w:p>
        </w:tc>
        <w:tc>
          <w:tcPr>
            <w:tcW w:w="1260" w:type="dxa"/>
            <w:shd w:val="clear" w:color="auto" w:fill="auto"/>
            <w:vAlign w:val="center"/>
          </w:tcPr>
          <w:p w14:paraId="2862AF1A"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r w:rsidRPr="00F12FFB">
              <w:rPr>
                <w:rFonts w:ascii="Museo Sans 300" w:hAnsi="Museo Sans 300" w:cs="Arial"/>
                <w:b/>
                <w:sz w:val="21"/>
                <w:szCs w:val="21"/>
              </w:rPr>
              <w:t>Nombre</w:t>
            </w:r>
          </w:p>
        </w:tc>
        <w:tc>
          <w:tcPr>
            <w:tcW w:w="1260" w:type="dxa"/>
            <w:shd w:val="clear" w:color="auto" w:fill="auto"/>
            <w:vAlign w:val="center"/>
          </w:tcPr>
          <w:p w14:paraId="2862AF1B"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r w:rsidRPr="00F12FFB">
              <w:rPr>
                <w:rFonts w:ascii="Museo Sans 300" w:hAnsi="Museo Sans 300" w:cs="Arial"/>
                <w:b/>
                <w:sz w:val="21"/>
                <w:szCs w:val="21"/>
              </w:rPr>
              <w:t>Profesión</w:t>
            </w:r>
          </w:p>
        </w:tc>
        <w:tc>
          <w:tcPr>
            <w:tcW w:w="1530" w:type="dxa"/>
            <w:shd w:val="clear" w:color="auto" w:fill="auto"/>
            <w:vAlign w:val="center"/>
          </w:tcPr>
          <w:p w14:paraId="2862AF1C" w14:textId="77777777" w:rsidR="00A45203" w:rsidRPr="00F12FFB" w:rsidRDefault="00A45203" w:rsidP="007220D0">
            <w:pPr>
              <w:tabs>
                <w:tab w:val="left" w:pos="-1440"/>
                <w:tab w:val="left" w:pos="-720"/>
                <w:tab w:val="left" w:pos="-113"/>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113" w:right="-110"/>
              <w:contextualSpacing/>
              <w:jc w:val="center"/>
              <w:rPr>
                <w:rFonts w:ascii="Museo Sans 300" w:hAnsi="Museo Sans 300" w:cs="Arial"/>
                <w:b/>
                <w:sz w:val="21"/>
                <w:szCs w:val="21"/>
              </w:rPr>
            </w:pPr>
            <w:r w:rsidRPr="00F12FFB">
              <w:rPr>
                <w:rFonts w:ascii="Museo Sans 300" w:hAnsi="Museo Sans 300" w:cs="Arial"/>
                <w:b/>
                <w:sz w:val="21"/>
                <w:szCs w:val="21"/>
              </w:rPr>
              <w:t>Cargo a desempeñar</w:t>
            </w:r>
          </w:p>
        </w:tc>
        <w:tc>
          <w:tcPr>
            <w:tcW w:w="1620" w:type="dxa"/>
            <w:shd w:val="clear" w:color="auto" w:fill="auto"/>
            <w:vAlign w:val="center"/>
          </w:tcPr>
          <w:p w14:paraId="2862AF1D"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r w:rsidRPr="00F12FFB">
              <w:rPr>
                <w:rFonts w:ascii="Museo Sans 300" w:hAnsi="Museo Sans 300" w:cs="Arial"/>
                <w:b/>
                <w:sz w:val="21"/>
                <w:szCs w:val="21"/>
              </w:rPr>
              <w:t>% de Dedicación al proyecto</w:t>
            </w:r>
          </w:p>
        </w:tc>
        <w:tc>
          <w:tcPr>
            <w:tcW w:w="1800" w:type="dxa"/>
            <w:shd w:val="clear" w:color="auto" w:fill="auto"/>
            <w:vAlign w:val="center"/>
          </w:tcPr>
          <w:p w14:paraId="2862AF1E"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r w:rsidRPr="00F12FFB">
              <w:rPr>
                <w:rFonts w:ascii="Museo Sans 300" w:hAnsi="Museo Sans 300" w:cs="Arial"/>
                <w:b/>
                <w:sz w:val="21"/>
                <w:szCs w:val="21"/>
              </w:rPr>
              <w:t>Duración del Nombramiento</w:t>
            </w:r>
          </w:p>
        </w:tc>
        <w:tc>
          <w:tcPr>
            <w:tcW w:w="1350" w:type="dxa"/>
            <w:shd w:val="clear" w:color="auto" w:fill="auto"/>
            <w:vAlign w:val="center"/>
          </w:tcPr>
          <w:p w14:paraId="2862AF1F"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r w:rsidRPr="00F12FFB">
              <w:rPr>
                <w:rFonts w:ascii="Museo Sans 300" w:hAnsi="Museo Sans 300" w:cs="Arial"/>
                <w:b/>
                <w:sz w:val="21"/>
                <w:szCs w:val="21"/>
              </w:rPr>
              <w:t>Calendario planeado para la posición</w:t>
            </w:r>
          </w:p>
        </w:tc>
      </w:tr>
      <w:tr w:rsidR="00A45203" w:rsidRPr="00F12FFB" w14:paraId="2862AF28" w14:textId="77777777" w:rsidTr="007220D0">
        <w:trPr>
          <w:trHeight w:val="20"/>
        </w:trPr>
        <w:tc>
          <w:tcPr>
            <w:tcW w:w="540" w:type="dxa"/>
            <w:shd w:val="clear" w:color="auto" w:fill="auto"/>
            <w:vAlign w:val="center"/>
          </w:tcPr>
          <w:p w14:paraId="2862AF21"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22"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23"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530" w:type="dxa"/>
            <w:shd w:val="clear" w:color="auto" w:fill="auto"/>
            <w:vAlign w:val="center"/>
          </w:tcPr>
          <w:p w14:paraId="2862AF24"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620" w:type="dxa"/>
            <w:shd w:val="clear" w:color="auto" w:fill="auto"/>
            <w:vAlign w:val="center"/>
          </w:tcPr>
          <w:p w14:paraId="2862AF25"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800" w:type="dxa"/>
            <w:shd w:val="clear" w:color="auto" w:fill="auto"/>
            <w:vAlign w:val="center"/>
          </w:tcPr>
          <w:p w14:paraId="2862AF26"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350" w:type="dxa"/>
            <w:shd w:val="clear" w:color="auto" w:fill="auto"/>
            <w:vAlign w:val="center"/>
          </w:tcPr>
          <w:p w14:paraId="2862AF27"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r>
      <w:tr w:rsidR="00A45203" w:rsidRPr="00F12FFB" w14:paraId="2862AF30" w14:textId="77777777" w:rsidTr="007220D0">
        <w:trPr>
          <w:trHeight w:val="20"/>
        </w:trPr>
        <w:tc>
          <w:tcPr>
            <w:tcW w:w="540" w:type="dxa"/>
            <w:shd w:val="clear" w:color="auto" w:fill="auto"/>
            <w:vAlign w:val="center"/>
          </w:tcPr>
          <w:p w14:paraId="2862AF29"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2A"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2B"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530" w:type="dxa"/>
            <w:shd w:val="clear" w:color="auto" w:fill="auto"/>
            <w:vAlign w:val="center"/>
          </w:tcPr>
          <w:p w14:paraId="2862AF2C"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620" w:type="dxa"/>
            <w:shd w:val="clear" w:color="auto" w:fill="auto"/>
            <w:vAlign w:val="center"/>
          </w:tcPr>
          <w:p w14:paraId="2862AF2D"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800" w:type="dxa"/>
            <w:shd w:val="clear" w:color="auto" w:fill="auto"/>
            <w:vAlign w:val="center"/>
          </w:tcPr>
          <w:p w14:paraId="2862AF2E"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350" w:type="dxa"/>
            <w:shd w:val="clear" w:color="auto" w:fill="auto"/>
            <w:vAlign w:val="center"/>
          </w:tcPr>
          <w:p w14:paraId="2862AF2F"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r>
      <w:tr w:rsidR="00A45203" w:rsidRPr="00F12FFB" w14:paraId="2862AF38" w14:textId="77777777" w:rsidTr="007220D0">
        <w:trPr>
          <w:trHeight w:val="20"/>
        </w:trPr>
        <w:tc>
          <w:tcPr>
            <w:tcW w:w="540" w:type="dxa"/>
            <w:shd w:val="clear" w:color="auto" w:fill="auto"/>
            <w:vAlign w:val="center"/>
          </w:tcPr>
          <w:p w14:paraId="2862AF31"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32"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33"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530" w:type="dxa"/>
            <w:shd w:val="clear" w:color="auto" w:fill="auto"/>
            <w:vAlign w:val="center"/>
          </w:tcPr>
          <w:p w14:paraId="2862AF34"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620" w:type="dxa"/>
            <w:shd w:val="clear" w:color="auto" w:fill="auto"/>
            <w:vAlign w:val="center"/>
          </w:tcPr>
          <w:p w14:paraId="2862AF35"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800" w:type="dxa"/>
            <w:shd w:val="clear" w:color="auto" w:fill="auto"/>
            <w:vAlign w:val="center"/>
          </w:tcPr>
          <w:p w14:paraId="2862AF36"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350" w:type="dxa"/>
            <w:shd w:val="clear" w:color="auto" w:fill="auto"/>
            <w:vAlign w:val="center"/>
          </w:tcPr>
          <w:p w14:paraId="2862AF37"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r>
      <w:tr w:rsidR="00A45203" w:rsidRPr="00F12FFB" w14:paraId="2862AF40" w14:textId="77777777" w:rsidTr="007220D0">
        <w:trPr>
          <w:trHeight w:val="20"/>
        </w:trPr>
        <w:tc>
          <w:tcPr>
            <w:tcW w:w="540" w:type="dxa"/>
            <w:shd w:val="clear" w:color="auto" w:fill="auto"/>
            <w:vAlign w:val="center"/>
          </w:tcPr>
          <w:p w14:paraId="2862AF39"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3A"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3B"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530" w:type="dxa"/>
            <w:shd w:val="clear" w:color="auto" w:fill="auto"/>
            <w:vAlign w:val="center"/>
          </w:tcPr>
          <w:p w14:paraId="2862AF3C"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620" w:type="dxa"/>
            <w:shd w:val="clear" w:color="auto" w:fill="auto"/>
            <w:vAlign w:val="center"/>
          </w:tcPr>
          <w:p w14:paraId="2862AF3D"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800" w:type="dxa"/>
            <w:shd w:val="clear" w:color="auto" w:fill="auto"/>
            <w:vAlign w:val="center"/>
          </w:tcPr>
          <w:p w14:paraId="2862AF3E"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350" w:type="dxa"/>
            <w:shd w:val="clear" w:color="auto" w:fill="auto"/>
            <w:vAlign w:val="center"/>
          </w:tcPr>
          <w:p w14:paraId="2862AF3F"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r>
      <w:tr w:rsidR="00A45203" w:rsidRPr="00F12FFB" w14:paraId="2862AF48" w14:textId="77777777" w:rsidTr="007220D0">
        <w:trPr>
          <w:trHeight w:val="20"/>
        </w:trPr>
        <w:tc>
          <w:tcPr>
            <w:tcW w:w="540" w:type="dxa"/>
            <w:shd w:val="clear" w:color="auto" w:fill="auto"/>
            <w:vAlign w:val="center"/>
          </w:tcPr>
          <w:p w14:paraId="2862AF41"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42"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43"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530" w:type="dxa"/>
            <w:shd w:val="clear" w:color="auto" w:fill="auto"/>
            <w:vAlign w:val="center"/>
          </w:tcPr>
          <w:p w14:paraId="2862AF44"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620" w:type="dxa"/>
            <w:shd w:val="clear" w:color="auto" w:fill="auto"/>
            <w:vAlign w:val="center"/>
          </w:tcPr>
          <w:p w14:paraId="2862AF45"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800" w:type="dxa"/>
            <w:shd w:val="clear" w:color="auto" w:fill="auto"/>
            <w:vAlign w:val="center"/>
          </w:tcPr>
          <w:p w14:paraId="2862AF46"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350" w:type="dxa"/>
            <w:shd w:val="clear" w:color="auto" w:fill="auto"/>
            <w:vAlign w:val="center"/>
          </w:tcPr>
          <w:p w14:paraId="2862AF47"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r>
      <w:tr w:rsidR="00A45203" w:rsidRPr="00F12FFB" w14:paraId="2862AF50" w14:textId="77777777" w:rsidTr="007220D0">
        <w:trPr>
          <w:trHeight w:val="20"/>
        </w:trPr>
        <w:tc>
          <w:tcPr>
            <w:tcW w:w="540" w:type="dxa"/>
            <w:shd w:val="clear" w:color="auto" w:fill="auto"/>
            <w:vAlign w:val="center"/>
          </w:tcPr>
          <w:p w14:paraId="2862AF49"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4A"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4B"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530" w:type="dxa"/>
            <w:shd w:val="clear" w:color="auto" w:fill="auto"/>
            <w:vAlign w:val="center"/>
          </w:tcPr>
          <w:p w14:paraId="2862AF4C"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620" w:type="dxa"/>
            <w:shd w:val="clear" w:color="auto" w:fill="auto"/>
            <w:vAlign w:val="center"/>
          </w:tcPr>
          <w:p w14:paraId="2862AF4D"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800" w:type="dxa"/>
            <w:shd w:val="clear" w:color="auto" w:fill="auto"/>
            <w:vAlign w:val="center"/>
          </w:tcPr>
          <w:p w14:paraId="2862AF4E"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350" w:type="dxa"/>
            <w:shd w:val="clear" w:color="auto" w:fill="auto"/>
            <w:vAlign w:val="center"/>
          </w:tcPr>
          <w:p w14:paraId="2862AF4F"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r>
    </w:tbl>
    <w:p w14:paraId="2862AF51"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b/>
          <w:i/>
          <w:sz w:val="21"/>
          <w:szCs w:val="21"/>
        </w:rPr>
      </w:pPr>
    </w:p>
    <w:p w14:paraId="2862AF52"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880"/>
        <w:jc w:val="center"/>
        <w:rPr>
          <w:rFonts w:ascii="Museo Sans 300" w:hAnsi="Museo Sans 300" w:cs="Arial"/>
          <w:b/>
          <w:i/>
          <w:sz w:val="21"/>
          <w:szCs w:val="21"/>
        </w:rPr>
      </w:pPr>
    </w:p>
    <w:p w14:paraId="2862AF53" w14:textId="77777777" w:rsidR="00A45203" w:rsidRPr="00F12FFB"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880"/>
        <w:jc w:val="center"/>
        <w:rPr>
          <w:rFonts w:ascii="Museo Sans 300" w:hAnsi="Museo Sans 300" w:cs="Arial"/>
          <w:b/>
          <w:i/>
          <w:sz w:val="21"/>
          <w:szCs w:val="21"/>
          <w:lang w:val="es-HN"/>
        </w:rPr>
      </w:pPr>
    </w:p>
    <w:p w14:paraId="2862AF54"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i/>
          <w:color w:val="000000" w:themeColor="text1"/>
          <w:sz w:val="21"/>
          <w:szCs w:val="21"/>
        </w:rPr>
      </w:pPr>
      <w:r w:rsidRPr="00E578E3">
        <w:rPr>
          <w:rFonts w:ascii="Museo Sans 300" w:hAnsi="Museo Sans 300" w:cs="Arial"/>
          <w:b/>
          <w:i/>
          <w:color w:val="000000" w:themeColor="text1"/>
          <w:sz w:val="21"/>
          <w:szCs w:val="21"/>
        </w:rPr>
        <w:t xml:space="preserve">Oferente: </w:t>
      </w:r>
      <w:r w:rsidRPr="00E578E3">
        <w:rPr>
          <w:rFonts w:ascii="Museo Sans 300" w:hAnsi="Museo Sans 300" w:cs="Arial"/>
          <w:b/>
          <w:i/>
          <w:color w:val="000000" w:themeColor="text1"/>
          <w:sz w:val="21"/>
          <w:szCs w:val="21"/>
        </w:rPr>
        <w:tab/>
      </w:r>
      <w:r w:rsidRPr="00E578E3">
        <w:rPr>
          <w:rFonts w:ascii="Museo Sans 300" w:hAnsi="Museo Sans 300" w:cs="Arial"/>
          <w:i/>
          <w:color w:val="000000" w:themeColor="text1"/>
          <w:sz w:val="21"/>
          <w:szCs w:val="21"/>
        </w:rPr>
        <w:t>(indicar nombre completo del oferente</w:t>
      </w:r>
      <w:r w:rsidRPr="00E578E3">
        <w:rPr>
          <w:rFonts w:ascii="Museo Sans 300" w:hAnsi="Museo Sans 300" w:cs="Arial"/>
          <w:b/>
          <w:i/>
          <w:color w:val="000000" w:themeColor="text1"/>
          <w:sz w:val="21"/>
          <w:szCs w:val="21"/>
        </w:rPr>
        <w:t>)</w:t>
      </w:r>
    </w:p>
    <w:p w14:paraId="2862AF56"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578E3">
        <w:rPr>
          <w:rFonts w:ascii="Museo Sans 300" w:hAnsi="Museo Sans 300" w:cs="Arial"/>
          <w:b/>
          <w:i/>
          <w:color w:val="000000" w:themeColor="text1"/>
          <w:sz w:val="21"/>
          <w:szCs w:val="21"/>
        </w:rPr>
        <w:t xml:space="preserve">Nombre: </w:t>
      </w:r>
      <w:r w:rsidRPr="00E578E3">
        <w:rPr>
          <w:rFonts w:ascii="Museo Sans 300" w:hAnsi="Museo Sans 300" w:cs="Arial"/>
          <w:b/>
          <w:i/>
          <w:color w:val="000000" w:themeColor="text1"/>
          <w:sz w:val="21"/>
          <w:szCs w:val="21"/>
        </w:rPr>
        <w:tab/>
      </w:r>
      <w:r w:rsidRPr="00E578E3">
        <w:rPr>
          <w:rFonts w:ascii="Museo Sans 300" w:hAnsi="Museo Sans 300" w:cs="Arial"/>
          <w:i/>
          <w:color w:val="000000" w:themeColor="text1"/>
          <w:sz w:val="21"/>
          <w:szCs w:val="21"/>
        </w:rPr>
        <w:t>(indicar el nombre completo de la persona que firma la oferta)</w:t>
      </w:r>
    </w:p>
    <w:p w14:paraId="2862AF58"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578E3">
        <w:rPr>
          <w:rFonts w:ascii="Museo Sans 300" w:hAnsi="Museo Sans 300" w:cs="Arial"/>
          <w:b/>
          <w:i/>
          <w:color w:val="000000" w:themeColor="text1"/>
          <w:sz w:val="21"/>
          <w:szCs w:val="21"/>
        </w:rPr>
        <w:t xml:space="preserve">Cargo: </w:t>
      </w:r>
      <w:r w:rsidRPr="00E578E3">
        <w:rPr>
          <w:rFonts w:ascii="Museo Sans 300" w:hAnsi="Museo Sans 300" w:cs="Arial"/>
          <w:b/>
          <w:i/>
          <w:color w:val="000000" w:themeColor="text1"/>
          <w:sz w:val="21"/>
          <w:szCs w:val="21"/>
        </w:rPr>
        <w:tab/>
      </w:r>
      <w:r w:rsidRPr="00E578E3">
        <w:rPr>
          <w:rFonts w:ascii="Museo Sans 300" w:hAnsi="Museo Sans 300" w:cs="Arial"/>
          <w:i/>
          <w:color w:val="000000" w:themeColor="text1"/>
          <w:sz w:val="21"/>
          <w:szCs w:val="21"/>
        </w:rPr>
        <w:t>(del firmante)</w:t>
      </w:r>
    </w:p>
    <w:p w14:paraId="2862AF59"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i/>
          <w:color w:val="000000" w:themeColor="text1"/>
          <w:sz w:val="21"/>
          <w:szCs w:val="21"/>
        </w:rPr>
      </w:pPr>
    </w:p>
    <w:p w14:paraId="05C735AF" w14:textId="77777777" w:rsidR="00E578E3" w:rsidRP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i/>
          <w:color w:val="000000" w:themeColor="text1"/>
          <w:sz w:val="21"/>
          <w:szCs w:val="21"/>
        </w:rPr>
      </w:pPr>
    </w:p>
    <w:p w14:paraId="66C47FD0" w14:textId="77777777" w:rsidR="00E578E3" w:rsidRP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i/>
          <w:color w:val="000000" w:themeColor="text1"/>
          <w:sz w:val="21"/>
          <w:szCs w:val="21"/>
        </w:rPr>
      </w:pPr>
    </w:p>
    <w:p w14:paraId="1040C04E" w14:textId="77777777" w:rsidR="00E578E3" w:rsidRP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i/>
          <w:color w:val="000000" w:themeColor="text1"/>
          <w:sz w:val="21"/>
          <w:szCs w:val="21"/>
        </w:rPr>
      </w:pPr>
    </w:p>
    <w:p w14:paraId="2862AF5A" w14:textId="43AA69EA"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578E3">
        <w:rPr>
          <w:rFonts w:ascii="Museo Sans 300" w:hAnsi="Museo Sans 300" w:cs="Arial"/>
          <w:b/>
          <w:i/>
          <w:color w:val="000000" w:themeColor="text1"/>
          <w:sz w:val="21"/>
          <w:szCs w:val="21"/>
        </w:rPr>
        <w:t>Firma</w:t>
      </w:r>
      <w:r w:rsidRPr="00E578E3">
        <w:rPr>
          <w:rFonts w:ascii="Museo Sans 300" w:hAnsi="Museo Sans 300" w:cs="Arial"/>
          <w:i/>
          <w:color w:val="000000" w:themeColor="text1"/>
          <w:sz w:val="21"/>
          <w:szCs w:val="21"/>
        </w:rPr>
        <w:t xml:space="preserve">: </w:t>
      </w:r>
      <w:r w:rsidRPr="00E578E3">
        <w:rPr>
          <w:rFonts w:ascii="Museo Sans 300" w:hAnsi="Museo Sans 300" w:cs="Arial"/>
          <w:i/>
          <w:color w:val="000000" w:themeColor="text1"/>
          <w:sz w:val="21"/>
          <w:szCs w:val="21"/>
        </w:rPr>
        <w:tab/>
      </w:r>
      <w:r w:rsidR="00E578E3">
        <w:rPr>
          <w:rFonts w:ascii="Museo Sans 300" w:hAnsi="Museo Sans 300" w:cs="Arial"/>
          <w:i/>
          <w:color w:val="000000" w:themeColor="text1"/>
          <w:sz w:val="21"/>
          <w:szCs w:val="21"/>
        </w:rPr>
        <w:tab/>
      </w:r>
      <w:r w:rsidRPr="00E578E3">
        <w:rPr>
          <w:rFonts w:ascii="Museo Sans 300" w:hAnsi="Museo Sans 300" w:cs="Arial"/>
          <w:i/>
          <w:color w:val="000000" w:themeColor="text1"/>
          <w:sz w:val="21"/>
          <w:szCs w:val="21"/>
        </w:rPr>
        <w:t>(firma del oferente)</w:t>
      </w:r>
    </w:p>
    <w:p w14:paraId="2862AF5C"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i/>
          <w:color w:val="000000" w:themeColor="text1"/>
          <w:sz w:val="21"/>
          <w:szCs w:val="21"/>
        </w:rPr>
      </w:pPr>
      <w:r w:rsidRPr="00E578E3">
        <w:rPr>
          <w:rFonts w:ascii="Museo Sans 300" w:hAnsi="Museo Sans 300" w:cs="Arial"/>
          <w:b/>
          <w:i/>
          <w:color w:val="000000" w:themeColor="text1"/>
          <w:sz w:val="21"/>
          <w:szCs w:val="21"/>
        </w:rPr>
        <w:t xml:space="preserve">Fecha: </w:t>
      </w:r>
      <w:r w:rsidRPr="00E578E3">
        <w:rPr>
          <w:rFonts w:ascii="Museo Sans 300" w:hAnsi="Museo Sans 300" w:cs="Arial"/>
          <w:b/>
          <w:i/>
          <w:color w:val="000000" w:themeColor="text1"/>
          <w:sz w:val="21"/>
          <w:szCs w:val="21"/>
        </w:rPr>
        <w:tab/>
      </w:r>
      <w:r w:rsidRPr="00E578E3">
        <w:rPr>
          <w:rFonts w:ascii="Museo Sans 300" w:hAnsi="Museo Sans 300" w:cs="Arial"/>
          <w:i/>
          <w:color w:val="000000" w:themeColor="text1"/>
          <w:sz w:val="21"/>
          <w:szCs w:val="21"/>
        </w:rPr>
        <w:t>(día, mes y año en que se firma la oferta)</w:t>
      </w:r>
    </w:p>
    <w:p w14:paraId="2862AF5D"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i/>
          <w:color w:val="000000" w:themeColor="text1"/>
          <w:sz w:val="21"/>
          <w:szCs w:val="21"/>
        </w:rPr>
      </w:pPr>
    </w:p>
    <w:p w14:paraId="2862AF5E"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5F"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0"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1"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2"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3"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4"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5"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6"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7"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8"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9" w14:textId="0852D8CB" w:rsidR="000F1C4F" w:rsidRDefault="00A45203" w:rsidP="000F1C4F">
      <w:pPr>
        <w:jc w:val="left"/>
        <w:rPr>
          <w:rFonts w:ascii="Museo Sans 300" w:hAnsi="Museo Sans 300" w:cs="Arial"/>
          <w:b/>
          <w:sz w:val="22"/>
          <w:szCs w:val="22"/>
          <w:lang w:val="es-HN"/>
        </w:rPr>
      </w:pPr>
      <w:r w:rsidRPr="00F12FFB">
        <w:rPr>
          <w:rFonts w:ascii="Museo Sans 300" w:hAnsi="Museo Sans 300" w:cs="Arial"/>
          <w:b/>
          <w:sz w:val="22"/>
          <w:szCs w:val="22"/>
          <w:lang w:val="es-HN"/>
        </w:rPr>
        <w:br w:type="page"/>
      </w:r>
      <w:r w:rsidR="000F1C4F" w:rsidRPr="00F12FFB">
        <w:rPr>
          <w:rFonts w:ascii="Museo Sans 300" w:hAnsi="Museo Sans 300" w:cs="Arial"/>
          <w:b/>
          <w:sz w:val="22"/>
          <w:szCs w:val="22"/>
          <w:lang w:val="es-HN"/>
        </w:rPr>
        <w:lastRenderedPageBreak/>
        <w:t>FORMULARIO TEC-2</w:t>
      </w:r>
    </w:p>
    <w:p w14:paraId="6D5391D3" w14:textId="77777777" w:rsidR="00EB1DDC" w:rsidRPr="00F12FFB" w:rsidRDefault="00EB1DDC" w:rsidP="000F1C4F">
      <w:pPr>
        <w:jc w:val="left"/>
        <w:rPr>
          <w:rFonts w:ascii="Museo Sans 300" w:hAnsi="Museo Sans 300" w:cs="Arial"/>
          <w:b/>
          <w:sz w:val="22"/>
          <w:szCs w:val="22"/>
          <w:lang w:val="es-HN"/>
        </w:rPr>
      </w:pPr>
    </w:p>
    <w:p w14:paraId="2862AF6A" w14:textId="77777777" w:rsidR="000F1C4F" w:rsidRPr="00F12FFB" w:rsidRDefault="000F1C4F" w:rsidP="000F1C4F">
      <w:pPr>
        <w:tabs>
          <w:tab w:val="center" w:pos="4680"/>
          <w:tab w:val="left" w:pos="5040"/>
          <w:tab w:val="left" w:pos="5760"/>
          <w:tab w:val="left" w:pos="6480"/>
          <w:tab w:val="left" w:pos="7200"/>
          <w:tab w:val="left" w:pos="7920"/>
          <w:tab w:val="left" w:pos="8640"/>
          <w:tab w:val="left" w:pos="9360"/>
        </w:tabs>
        <w:jc w:val="center"/>
        <w:rPr>
          <w:rFonts w:ascii="Museo Sans 300" w:hAnsi="Museo Sans 300" w:cs="Arial"/>
          <w:b/>
          <w:sz w:val="21"/>
          <w:szCs w:val="21"/>
          <w:lang w:val="es-HN"/>
        </w:rPr>
      </w:pPr>
      <w:r w:rsidRPr="00F12FFB">
        <w:rPr>
          <w:rFonts w:ascii="Museo Sans 300" w:hAnsi="Museo Sans 300" w:cs="Arial"/>
          <w:b/>
          <w:sz w:val="21"/>
          <w:szCs w:val="21"/>
          <w:lang w:val="es-HN"/>
        </w:rPr>
        <w:t>Hoja de vida del Personal Profesional Clave Propuesto</w:t>
      </w:r>
    </w:p>
    <w:p w14:paraId="2862AF6B" w14:textId="77777777" w:rsidR="000F1C4F" w:rsidRPr="00F12FFB" w:rsidRDefault="000F1C4F" w:rsidP="000F1C4F">
      <w:pPr>
        <w:tabs>
          <w:tab w:val="center" w:pos="4680"/>
          <w:tab w:val="left" w:pos="5040"/>
          <w:tab w:val="left" w:pos="5760"/>
          <w:tab w:val="left" w:pos="6480"/>
          <w:tab w:val="left" w:pos="7200"/>
          <w:tab w:val="left" w:pos="7920"/>
          <w:tab w:val="left" w:pos="8640"/>
          <w:tab w:val="left" w:pos="9360"/>
        </w:tabs>
        <w:jc w:val="center"/>
        <w:rPr>
          <w:rFonts w:ascii="Museo Sans 300" w:hAnsi="Museo Sans 300" w:cs="Arial"/>
          <w:b/>
          <w:sz w:val="21"/>
          <w:szCs w:val="21"/>
          <w:lang w:val="es-HN"/>
        </w:rPr>
      </w:pPr>
    </w:p>
    <w:tbl>
      <w:tblPr>
        <w:tblW w:w="0" w:type="auto"/>
        <w:tblLook w:val="04A0" w:firstRow="1" w:lastRow="0" w:firstColumn="1" w:lastColumn="0" w:noHBand="0" w:noVBand="1"/>
      </w:tblPr>
      <w:tblGrid>
        <w:gridCol w:w="4739"/>
        <w:gridCol w:w="4736"/>
      </w:tblGrid>
      <w:tr w:rsidR="000F1C4F" w:rsidRPr="00F12FFB" w14:paraId="2862AF6D" w14:textId="77777777" w:rsidTr="00A97D7E">
        <w:tc>
          <w:tcPr>
            <w:tcW w:w="9531" w:type="dxa"/>
            <w:gridSpan w:val="2"/>
          </w:tcPr>
          <w:p w14:paraId="2862AF6C" w14:textId="77777777" w:rsidR="000F1C4F" w:rsidRPr="00EB1DDC" w:rsidRDefault="000F1C4F" w:rsidP="0066252D">
            <w:pPr>
              <w:pStyle w:val="Prrafodelista"/>
              <w:numPr>
                <w:ilvl w:val="0"/>
                <w:numId w:val="45"/>
              </w:numPr>
              <w:tabs>
                <w:tab w:val="center" w:pos="4680"/>
                <w:tab w:val="left" w:pos="5040"/>
                <w:tab w:val="left" w:pos="5760"/>
                <w:tab w:val="left" w:pos="6480"/>
                <w:tab w:val="left" w:pos="7200"/>
                <w:tab w:val="left" w:pos="7920"/>
                <w:tab w:val="left" w:pos="8640"/>
                <w:tab w:val="left" w:pos="9360"/>
              </w:tabs>
              <w:spacing w:before="120"/>
              <w:ind w:left="308"/>
              <w:jc w:val="left"/>
              <w:rPr>
                <w:rFonts w:ascii="Museo Sans 300" w:hAnsi="Museo Sans 300" w:cs="Arial"/>
                <w:i/>
                <w:color w:val="000000" w:themeColor="text1"/>
                <w:sz w:val="21"/>
                <w:szCs w:val="21"/>
                <w:lang w:val="es-HN"/>
              </w:rPr>
            </w:pPr>
            <w:bookmarkStart w:id="628" w:name="_Hlk514174963"/>
            <w:r w:rsidRPr="00EB1DDC">
              <w:rPr>
                <w:rFonts w:ascii="Museo Sans 300" w:hAnsi="Museo Sans 300" w:cs="Arial"/>
                <w:i/>
                <w:color w:val="000000" w:themeColor="text1"/>
                <w:sz w:val="21"/>
                <w:szCs w:val="21"/>
                <w:lang w:val="es-HN"/>
              </w:rPr>
              <w:t>Cargo propuesto: (solamente un candidato deberá ser nominado para cada posición):</w:t>
            </w:r>
          </w:p>
        </w:tc>
      </w:tr>
      <w:tr w:rsidR="000F1C4F" w:rsidRPr="00F12FFB" w14:paraId="2862AF6F" w14:textId="77777777" w:rsidTr="00A97D7E">
        <w:tc>
          <w:tcPr>
            <w:tcW w:w="9531" w:type="dxa"/>
            <w:gridSpan w:val="2"/>
          </w:tcPr>
          <w:p w14:paraId="2862AF6E" w14:textId="77777777" w:rsidR="000F1C4F" w:rsidRPr="00EB1DDC" w:rsidRDefault="000F1C4F" w:rsidP="0066252D">
            <w:pPr>
              <w:pStyle w:val="Prrafodelista"/>
              <w:numPr>
                <w:ilvl w:val="0"/>
                <w:numId w:val="45"/>
              </w:numPr>
              <w:tabs>
                <w:tab w:val="center" w:pos="4680"/>
                <w:tab w:val="left" w:pos="5040"/>
                <w:tab w:val="left" w:pos="5760"/>
                <w:tab w:val="left" w:pos="6480"/>
                <w:tab w:val="left" w:pos="7200"/>
                <w:tab w:val="left" w:pos="7920"/>
                <w:tab w:val="left" w:pos="8640"/>
                <w:tab w:val="left" w:pos="9360"/>
              </w:tabs>
              <w:spacing w:before="120"/>
              <w:ind w:left="308"/>
              <w:jc w:val="left"/>
              <w:rPr>
                <w:rFonts w:ascii="Museo Sans 300" w:hAnsi="Museo Sans 300" w:cs="Arial"/>
                <w:b/>
                <w:i/>
                <w:color w:val="000000" w:themeColor="text1"/>
                <w:sz w:val="21"/>
                <w:szCs w:val="21"/>
                <w:lang w:val="es-HN"/>
              </w:rPr>
            </w:pPr>
            <w:r w:rsidRPr="00EB1DDC">
              <w:rPr>
                <w:rFonts w:ascii="Museo Sans 300" w:hAnsi="Museo Sans 300" w:cs="Arial"/>
                <w:i/>
                <w:color w:val="000000" w:themeColor="text1"/>
                <w:sz w:val="21"/>
                <w:szCs w:val="21"/>
                <w:lang w:val="es-HN"/>
              </w:rPr>
              <w:t>Nombre del oferente: (inserte el nombre del oferente que propone al candidato):</w:t>
            </w:r>
          </w:p>
        </w:tc>
      </w:tr>
      <w:tr w:rsidR="000F1C4F" w:rsidRPr="00F12FFB" w14:paraId="2862AF71" w14:textId="77777777" w:rsidTr="00A97D7E">
        <w:tc>
          <w:tcPr>
            <w:tcW w:w="9531" w:type="dxa"/>
            <w:gridSpan w:val="2"/>
          </w:tcPr>
          <w:p w14:paraId="2862AF70" w14:textId="77777777" w:rsidR="000F1C4F" w:rsidRPr="00EB1DDC" w:rsidRDefault="000F1C4F" w:rsidP="0066252D">
            <w:pPr>
              <w:pStyle w:val="Prrafodelista"/>
              <w:numPr>
                <w:ilvl w:val="0"/>
                <w:numId w:val="45"/>
              </w:numPr>
              <w:tabs>
                <w:tab w:val="center" w:pos="4680"/>
                <w:tab w:val="left" w:pos="5040"/>
                <w:tab w:val="left" w:pos="5760"/>
                <w:tab w:val="left" w:pos="6480"/>
                <w:tab w:val="left" w:pos="7200"/>
                <w:tab w:val="left" w:pos="7920"/>
                <w:tab w:val="left" w:pos="8640"/>
                <w:tab w:val="left" w:pos="9360"/>
              </w:tabs>
              <w:spacing w:before="120"/>
              <w:ind w:left="308"/>
              <w:jc w:val="left"/>
              <w:rPr>
                <w:rFonts w:ascii="Museo Sans 300" w:hAnsi="Museo Sans 300" w:cs="Arial"/>
                <w:b/>
                <w:i/>
                <w:color w:val="000000" w:themeColor="text1"/>
                <w:sz w:val="21"/>
                <w:szCs w:val="21"/>
                <w:lang w:val="es-HN"/>
              </w:rPr>
            </w:pPr>
            <w:r w:rsidRPr="00EB1DDC">
              <w:rPr>
                <w:rFonts w:ascii="Museo Sans 300" w:hAnsi="Museo Sans 300" w:cs="Arial"/>
                <w:i/>
                <w:color w:val="000000" w:themeColor="text1"/>
                <w:sz w:val="21"/>
                <w:szCs w:val="21"/>
                <w:lang w:val="es-HN"/>
              </w:rPr>
              <w:t>Nombre del individuo: (inserte el nombre completo):</w:t>
            </w:r>
          </w:p>
        </w:tc>
      </w:tr>
      <w:tr w:rsidR="000F1C4F" w:rsidRPr="00F12FFB" w14:paraId="2862AF74" w14:textId="77777777" w:rsidTr="00A97D7E">
        <w:tc>
          <w:tcPr>
            <w:tcW w:w="4765" w:type="dxa"/>
          </w:tcPr>
          <w:p w14:paraId="2862AF72" w14:textId="77777777" w:rsidR="000F1C4F" w:rsidRPr="00EB1DDC" w:rsidRDefault="000F1C4F" w:rsidP="0066252D">
            <w:pPr>
              <w:pStyle w:val="Prrafodelista"/>
              <w:numPr>
                <w:ilvl w:val="0"/>
                <w:numId w:val="45"/>
              </w:numPr>
              <w:tabs>
                <w:tab w:val="center" w:pos="4680"/>
                <w:tab w:val="left" w:pos="5040"/>
                <w:tab w:val="left" w:pos="5760"/>
                <w:tab w:val="left" w:pos="6480"/>
                <w:tab w:val="left" w:pos="7200"/>
                <w:tab w:val="left" w:pos="7920"/>
                <w:tab w:val="left" w:pos="8640"/>
                <w:tab w:val="left" w:pos="9360"/>
              </w:tabs>
              <w:spacing w:before="120"/>
              <w:ind w:left="308"/>
              <w:jc w:val="left"/>
              <w:rPr>
                <w:rFonts w:ascii="Museo Sans 300" w:hAnsi="Museo Sans 300" w:cs="Arial"/>
                <w:b/>
                <w:i/>
                <w:color w:val="000000" w:themeColor="text1"/>
                <w:sz w:val="21"/>
                <w:szCs w:val="21"/>
                <w:lang w:val="es-HN"/>
              </w:rPr>
            </w:pPr>
            <w:r w:rsidRPr="00EB1DDC">
              <w:rPr>
                <w:rFonts w:ascii="Museo Sans 300" w:hAnsi="Museo Sans 300" w:cs="Arial"/>
                <w:i/>
                <w:color w:val="000000" w:themeColor="text1"/>
                <w:sz w:val="21"/>
                <w:szCs w:val="21"/>
                <w:lang w:val="es-HN"/>
              </w:rPr>
              <w:t xml:space="preserve">Fecha de nacimiento: </w:t>
            </w:r>
          </w:p>
        </w:tc>
        <w:tc>
          <w:tcPr>
            <w:tcW w:w="4766" w:type="dxa"/>
          </w:tcPr>
          <w:p w14:paraId="2862AF73" w14:textId="77777777" w:rsidR="000F1C4F" w:rsidRPr="00EB1DDC" w:rsidRDefault="000F1C4F" w:rsidP="00A97D7E">
            <w:pPr>
              <w:tabs>
                <w:tab w:val="center" w:pos="4680"/>
                <w:tab w:val="left" w:pos="5040"/>
                <w:tab w:val="left" w:pos="5760"/>
                <w:tab w:val="left" w:pos="6480"/>
                <w:tab w:val="left" w:pos="7200"/>
                <w:tab w:val="left" w:pos="7920"/>
                <w:tab w:val="left" w:pos="8640"/>
                <w:tab w:val="left" w:pos="9360"/>
              </w:tabs>
              <w:spacing w:before="120"/>
              <w:jc w:val="left"/>
              <w:rPr>
                <w:rFonts w:ascii="Museo Sans 300" w:hAnsi="Museo Sans 300" w:cs="Arial"/>
                <w:b/>
                <w:i/>
                <w:color w:val="000000" w:themeColor="text1"/>
                <w:sz w:val="21"/>
                <w:szCs w:val="21"/>
                <w:lang w:val="es-HN"/>
              </w:rPr>
            </w:pPr>
            <w:r w:rsidRPr="00EB1DDC">
              <w:rPr>
                <w:rFonts w:ascii="Museo Sans 300" w:hAnsi="Museo Sans 300" w:cs="Arial"/>
                <w:i/>
                <w:color w:val="000000" w:themeColor="text1"/>
                <w:sz w:val="21"/>
                <w:szCs w:val="21"/>
                <w:lang w:val="es-HN"/>
              </w:rPr>
              <w:t>Nacionalidad:</w:t>
            </w:r>
          </w:p>
        </w:tc>
      </w:tr>
      <w:tr w:rsidR="000F1C4F" w:rsidRPr="00F12FFB" w14:paraId="2862AF77" w14:textId="77777777" w:rsidTr="00A97D7E">
        <w:trPr>
          <w:trHeight w:val="981"/>
        </w:trPr>
        <w:tc>
          <w:tcPr>
            <w:tcW w:w="9531" w:type="dxa"/>
            <w:gridSpan w:val="2"/>
          </w:tcPr>
          <w:p w14:paraId="2862AF75" w14:textId="77777777" w:rsidR="000F1C4F" w:rsidRPr="00EB1DDC" w:rsidRDefault="000F1C4F" w:rsidP="0066252D">
            <w:pPr>
              <w:pStyle w:val="Prrafodelista"/>
              <w:numPr>
                <w:ilvl w:val="0"/>
                <w:numId w:val="45"/>
              </w:numPr>
              <w:tabs>
                <w:tab w:val="left" w:pos="5040"/>
                <w:tab w:val="left" w:pos="5760"/>
                <w:tab w:val="left" w:pos="6480"/>
                <w:tab w:val="left" w:pos="7200"/>
                <w:tab w:val="left" w:pos="7920"/>
                <w:tab w:val="left" w:pos="8640"/>
                <w:tab w:val="left" w:pos="9360"/>
              </w:tabs>
              <w:spacing w:before="120"/>
              <w:ind w:left="308"/>
              <w:jc w:val="left"/>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 xml:space="preserve">Educación: (Indicar los nombres de las universidades y otros estudios especializados del individuo, dando los nombres de las instituciones, grados obtenidos y las fechas en que los obtuvo.) </w:t>
            </w:r>
          </w:p>
          <w:p w14:paraId="2862AF76" w14:textId="77777777" w:rsidR="000F1C4F" w:rsidRPr="00EB1DDC" w:rsidRDefault="000F1C4F" w:rsidP="00A97D7E">
            <w:pPr>
              <w:pStyle w:val="Prrafodelista"/>
              <w:tabs>
                <w:tab w:val="center" w:pos="4680"/>
                <w:tab w:val="left" w:pos="5040"/>
                <w:tab w:val="left" w:pos="5760"/>
                <w:tab w:val="left" w:pos="6480"/>
                <w:tab w:val="left" w:pos="7200"/>
                <w:tab w:val="left" w:pos="7920"/>
                <w:tab w:val="left" w:pos="8640"/>
                <w:tab w:val="left" w:pos="9360"/>
              </w:tabs>
              <w:spacing w:before="120"/>
              <w:ind w:left="308"/>
              <w:jc w:val="left"/>
              <w:rPr>
                <w:rFonts w:ascii="Museo Sans 300" w:hAnsi="Museo Sans 300" w:cs="Arial"/>
                <w:i/>
                <w:color w:val="000000" w:themeColor="text1"/>
                <w:sz w:val="21"/>
                <w:szCs w:val="21"/>
                <w:lang w:val="es-HN"/>
              </w:rPr>
            </w:pPr>
          </w:p>
        </w:tc>
      </w:tr>
      <w:tr w:rsidR="000F1C4F" w:rsidRPr="00F12FFB" w14:paraId="2862AF7A" w14:textId="77777777" w:rsidTr="00A97D7E">
        <w:trPr>
          <w:trHeight w:val="450"/>
        </w:trPr>
        <w:tc>
          <w:tcPr>
            <w:tcW w:w="9531" w:type="dxa"/>
            <w:gridSpan w:val="2"/>
          </w:tcPr>
          <w:p w14:paraId="2862AF78" w14:textId="77777777" w:rsidR="000F1C4F" w:rsidRPr="00EB1DDC" w:rsidRDefault="000F1C4F" w:rsidP="0066252D">
            <w:pPr>
              <w:pStyle w:val="Prrafodelista"/>
              <w:numPr>
                <w:ilvl w:val="0"/>
                <w:numId w:val="45"/>
              </w:numPr>
              <w:tabs>
                <w:tab w:val="center" w:pos="284"/>
                <w:tab w:val="left" w:pos="5040"/>
                <w:tab w:val="left" w:pos="5760"/>
                <w:tab w:val="left" w:pos="6480"/>
                <w:tab w:val="left" w:pos="7200"/>
                <w:tab w:val="left" w:pos="7920"/>
                <w:tab w:val="left" w:pos="8640"/>
                <w:tab w:val="left" w:pos="9360"/>
              </w:tabs>
              <w:ind w:left="308"/>
              <w:jc w:val="left"/>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Asociaciones profesionales a las que pertenece:</w:t>
            </w:r>
          </w:p>
          <w:p w14:paraId="2862AF79" w14:textId="77777777" w:rsidR="000F1C4F" w:rsidRPr="00EB1DDC" w:rsidRDefault="000F1C4F" w:rsidP="00A97D7E">
            <w:pPr>
              <w:pStyle w:val="Prrafodelista"/>
              <w:tabs>
                <w:tab w:val="center" w:pos="4680"/>
                <w:tab w:val="left" w:pos="5040"/>
                <w:tab w:val="left" w:pos="5760"/>
                <w:tab w:val="left" w:pos="6480"/>
                <w:tab w:val="left" w:pos="7200"/>
                <w:tab w:val="left" w:pos="7920"/>
                <w:tab w:val="left" w:pos="8640"/>
                <w:tab w:val="left" w:pos="9360"/>
              </w:tabs>
              <w:spacing w:before="120"/>
              <w:ind w:left="308"/>
              <w:jc w:val="left"/>
              <w:rPr>
                <w:rFonts w:ascii="Museo Sans 300" w:hAnsi="Museo Sans 300" w:cs="Arial"/>
                <w:i/>
                <w:color w:val="000000" w:themeColor="text1"/>
                <w:sz w:val="21"/>
                <w:szCs w:val="21"/>
                <w:lang w:val="es-HN"/>
              </w:rPr>
            </w:pPr>
          </w:p>
        </w:tc>
      </w:tr>
      <w:tr w:rsidR="000F1C4F" w:rsidRPr="00F12FFB" w14:paraId="2862AF7D" w14:textId="77777777" w:rsidTr="00A97D7E">
        <w:tc>
          <w:tcPr>
            <w:tcW w:w="9531" w:type="dxa"/>
            <w:gridSpan w:val="2"/>
          </w:tcPr>
          <w:p w14:paraId="2862AF7B" w14:textId="77777777" w:rsidR="000F1C4F" w:rsidRPr="00EB1DDC" w:rsidRDefault="000F1C4F" w:rsidP="0066252D">
            <w:pPr>
              <w:pStyle w:val="Prrafodelista"/>
              <w:numPr>
                <w:ilvl w:val="0"/>
                <w:numId w:val="45"/>
              </w:numPr>
              <w:tabs>
                <w:tab w:val="left" w:pos="5760"/>
                <w:tab w:val="left" w:pos="6480"/>
                <w:tab w:val="left" w:pos="7200"/>
                <w:tab w:val="left" w:pos="7920"/>
                <w:tab w:val="left" w:pos="8640"/>
                <w:tab w:val="left" w:pos="9360"/>
              </w:tabs>
              <w:ind w:left="308"/>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Otras especialidades (Indicar otros estudios significativos después de haber obtenido los grados indicados en el número 5 – Dónde obtuvo la educación):</w:t>
            </w:r>
          </w:p>
          <w:p w14:paraId="2862AF7C" w14:textId="77777777" w:rsidR="000F1C4F" w:rsidRPr="00EB1DDC" w:rsidRDefault="000F1C4F" w:rsidP="00A97D7E">
            <w:pPr>
              <w:pStyle w:val="Prrafodelista"/>
              <w:tabs>
                <w:tab w:val="center" w:pos="4680"/>
                <w:tab w:val="left" w:pos="5040"/>
                <w:tab w:val="left" w:pos="5760"/>
                <w:tab w:val="left" w:pos="6480"/>
                <w:tab w:val="left" w:pos="7200"/>
                <w:tab w:val="left" w:pos="7920"/>
                <w:tab w:val="left" w:pos="8640"/>
                <w:tab w:val="left" w:pos="9360"/>
              </w:tabs>
              <w:ind w:left="308"/>
              <w:jc w:val="left"/>
              <w:rPr>
                <w:rFonts w:ascii="Museo Sans 300" w:hAnsi="Museo Sans 300" w:cs="Arial"/>
                <w:i/>
                <w:color w:val="000000" w:themeColor="text1"/>
                <w:sz w:val="21"/>
                <w:szCs w:val="21"/>
                <w:lang w:val="es-HN"/>
              </w:rPr>
            </w:pPr>
          </w:p>
        </w:tc>
      </w:tr>
      <w:tr w:rsidR="000F1C4F" w:rsidRPr="00F12FFB" w14:paraId="2862AF80" w14:textId="77777777" w:rsidTr="00A97D7E">
        <w:tc>
          <w:tcPr>
            <w:tcW w:w="9531" w:type="dxa"/>
            <w:gridSpan w:val="2"/>
          </w:tcPr>
          <w:p w14:paraId="2862AF7E" w14:textId="77777777" w:rsidR="000F1C4F" w:rsidRPr="00EB1DDC" w:rsidRDefault="000F1C4F" w:rsidP="0066252D">
            <w:pPr>
              <w:pStyle w:val="Prrafodelista"/>
              <w:numPr>
                <w:ilvl w:val="0"/>
                <w:numId w:val="45"/>
              </w:numPr>
              <w:tabs>
                <w:tab w:val="center" w:pos="4680"/>
                <w:tab w:val="left" w:pos="5040"/>
                <w:tab w:val="left" w:pos="5760"/>
                <w:tab w:val="left" w:pos="6480"/>
                <w:tab w:val="left" w:pos="7200"/>
                <w:tab w:val="left" w:pos="7920"/>
                <w:tab w:val="left" w:pos="8640"/>
                <w:tab w:val="left" w:pos="9360"/>
              </w:tabs>
              <w:ind w:left="308"/>
              <w:jc w:val="left"/>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Países donde tiene experiencia de trabajo: (Enumere los países donde el individuo ha trabajado en los últimos diez años):</w:t>
            </w:r>
          </w:p>
          <w:p w14:paraId="2862AF7F" w14:textId="77777777" w:rsidR="000F1C4F" w:rsidRPr="00EB1DDC" w:rsidRDefault="000F1C4F" w:rsidP="00A97D7E">
            <w:pPr>
              <w:pStyle w:val="Prrafodelista"/>
              <w:tabs>
                <w:tab w:val="center" w:pos="4680"/>
                <w:tab w:val="left" w:pos="5040"/>
                <w:tab w:val="left" w:pos="5760"/>
                <w:tab w:val="left" w:pos="6480"/>
                <w:tab w:val="left" w:pos="7200"/>
                <w:tab w:val="left" w:pos="7920"/>
                <w:tab w:val="left" w:pos="8640"/>
                <w:tab w:val="left" w:pos="9360"/>
              </w:tabs>
              <w:ind w:left="308"/>
              <w:jc w:val="left"/>
              <w:rPr>
                <w:rFonts w:ascii="Museo Sans 300" w:hAnsi="Museo Sans 300" w:cs="Arial"/>
                <w:i/>
                <w:color w:val="000000" w:themeColor="text1"/>
                <w:sz w:val="21"/>
                <w:szCs w:val="21"/>
                <w:lang w:val="es-HN"/>
              </w:rPr>
            </w:pPr>
          </w:p>
        </w:tc>
      </w:tr>
      <w:tr w:rsidR="000F1C4F" w:rsidRPr="00F12FFB" w14:paraId="2862AF83" w14:textId="77777777" w:rsidTr="00A97D7E">
        <w:tc>
          <w:tcPr>
            <w:tcW w:w="9531" w:type="dxa"/>
            <w:gridSpan w:val="2"/>
          </w:tcPr>
          <w:p w14:paraId="2862AF81" w14:textId="77777777" w:rsidR="000F1C4F" w:rsidRPr="00EB1DDC" w:rsidRDefault="000F1C4F" w:rsidP="0066252D">
            <w:pPr>
              <w:pStyle w:val="Prrafodelista"/>
              <w:numPr>
                <w:ilvl w:val="0"/>
                <w:numId w:val="45"/>
              </w:numPr>
              <w:tabs>
                <w:tab w:val="center" w:pos="4680"/>
                <w:tab w:val="left" w:pos="5040"/>
                <w:tab w:val="left" w:pos="5760"/>
                <w:tab w:val="left" w:pos="6480"/>
                <w:tab w:val="left" w:pos="7200"/>
                <w:tab w:val="left" w:pos="7920"/>
                <w:tab w:val="left" w:pos="8640"/>
                <w:tab w:val="left" w:pos="9360"/>
              </w:tabs>
              <w:ind w:left="308"/>
              <w:jc w:val="left"/>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Idiomas (Para cada idioma indique el grado de competencia: bueno, regular, pobre, en hablarlo, leerlo y escribirlo):</w:t>
            </w:r>
          </w:p>
          <w:p w14:paraId="2862AF82" w14:textId="77777777" w:rsidR="000F1C4F" w:rsidRPr="00EB1DDC" w:rsidRDefault="000F1C4F" w:rsidP="00A97D7E">
            <w:pPr>
              <w:pStyle w:val="Prrafodelista"/>
              <w:tabs>
                <w:tab w:val="center" w:pos="4680"/>
                <w:tab w:val="left" w:pos="5040"/>
                <w:tab w:val="left" w:pos="5760"/>
                <w:tab w:val="left" w:pos="6480"/>
                <w:tab w:val="left" w:pos="7200"/>
                <w:tab w:val="left" w:pos="7920"/>
                <w:tab w:val="left" w:pos="8640"/>
                <w:tab w:val="left" w:pos="9360"/>
              </w:tabs>
              <w:ind w:left="308"/>
              <w:jc w:val="left"/>
              <w:rPr>
                <w:rFonts w:ascii="Museo Sans 300" w:hAnsi="Museo Sans 300" w:cs="Arial"/>
                <w:i/>
                <w:color w:val="000000" w:themeColor="text1"/>
                <w:sz w:val="21"/>
                <w:szCs w:val="21"/>
                <w:lang w:val="es-HN"/>
              </w:rPr>
            </w:pPr>
          </w:p>
        </w:tc>
      </w:tr>
      <w:tr w:rsidR="000F1C4F" w:rsidRPr="00F12FFB" w14:paraId="2862AF88" w14:textId="77777777" w:rsidTr="00A97D7E">
        <w:trPr>
          <w:trHeight w:val="2943"/>
        </w:trPr>
        <w:tc>
          <w:tcPr>
            <w:tcW w:w="9531" w:type="dxa"/>
            <w:gridSpan w:val="2"/>
          </w:tcPr>
          <w:p w14:paraId="2862AF84" w14:textId="77777777" w:rsidR="000F1C4F" w:rsidRPr="00EB1DDC" w:rsidRDefault="000F1C4F" w:rsidP="0066252D">
            <w:pPr>
              <w:pStyle w:val="Prrafodelista"/>
              <w:numPr>
                <w:ilvl w:val="0"/>
                <w:numId w:val="45"/>
              </w:numPr>
              <w:tabs>
                <w:tab w:val="center" w:pos="4680"/>
                <w:tab w:val="left" w:pos="5040"/>
                <w:tab w:val="left" w:pos="5760"/>
                <w:tab w:val="left" w:pos="6480"/>
                <w:tab w:val="left" w:pos="7200"/>
                <w:tab w:val="left" w:pos="7920"/>
                <w:tab w:val="left" w:pos="8640"/>
                <w:tab w:val="left" w:pos="9360"/>
              </w:tabs>
              <w:ind w:left="308"/>
              <w:jc w:val="left"/>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Historia Laboral (Empezando con el cargo actual, enumere en cronológico los cargos que ha desempeñado desde que se graduó el candidato, indicando para cada empleo las actividades realizadas en el marco de esa contratación, fechas de empleo, nombre de la organización y cargos desempeñados):</w:t>
            </w:r>
          </w:p>
          <w:p w14:paraId="2862AF85" w14:textId="77777777" w:rsidR="000F1C4F" w:rsidRPr="00EB1DDC" w:rsidRDefault="000F1C4F" w:rsidP="00720A05">
            <w:pPr>
              <w:ind w:left="308" w:right="-540"/>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Desde (Año y mes): ____________ Hasta (Año y mes) ____________</w:t>
            </w:r>
          </w:p>
          <w:p w14:paraId="2862AF86" w14:textId="77777777" w:rsidR="000F1C4F" w:rsidRPr="00EB1DDC" w:rsidRDefault="000F1C4F" w:rsidP="00720A05">
            <w:pPr>
              <w:ind w:left="308" w:right="-540"/>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Empresa: ____________________________</w:t>
            </w:r>
          </w:p>
          <w:p w14:paraId="06C7508F" w14:textId="77777777" w:rsidR="006C3787" w:rsidRDefault="006C3787" w:rsidP="00314406">
            <w:pPr>
              <w:jc w:val="left"/>
              <w:rPr>
                <w:rFonts w:ascii="Museo Sans 300" w:hAnsi="Museo Sans 300" w:cs="Arial"/>
                <w:i/>
                <w:color w:val="000000" w:themeColor="text1"/>
                <w:sz w:val="21"/>
                <w:szCs w:val="21"/>
                <w:lang w:val="es-HN"/>
              </w:rPr>
            </w:pPr>
          </w:p>
          <w:p w14:paraId="01209D28" w14:textId="7887A4B9" w:rsidR="00314406" w:rsidRPr="00EB1DDC" w:rsidRDefault="000F1C4F" w:rsidP="00314406">
            <w:pPr>
              <w:jc w:val="left"/>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Cargos y funciones desempeñados: ______________________________</w:t>
            </w:r>
            <w:r w:rsidR="00314406" w:rsidRPr="00EB1DDC">
              <w:rPr>
                <w:rFonts w:ascii="Museo Sans 300" w:hAnsi="Museo Sans 300" w:cs="Arial"/>
                <w:i/>
                <w:color w:val="000000" w:themeColor="text1"/>
                <w:sz w:val="21"/>
                <w:szCs w:val="21"/>
                <w:lang w:val="es-HN"/>
              </w:rPr>
              <w:t xml:space="preserve"> </w:t>
            </w:r>
          </w:p>
          <w:p w14:paraId="4DE26EC4" w14:textId="77777777" w:rsidR="00314406" w:rsidRPr="00EB1DDC" w:rsidRDefault="00314406" w:rsidP="00314406">
            <w:pPr>
              <w:jc w:val="left"/>
              <w:rPr>
                <w:rFonts w:ascii="Museo Sans 300" w:hAnsi="Museo Sans 300" w:cs="Arial"/>
                <w:i/>
                <w:iCs/>
                <w:color w:val="000000" w:themeColor="text1"/>
                <w:sz w:val="22"/>
                <w:szCs w:val="22"/>
                <w:highlight w:val="yellow"/>
              </w:rPr>
            </w:pPr>
          </w:p>
          <w:p w14:paraId="3D451401" w14:textId="550E523F" w:rsidR="00314406" w:rsidRPr="00EB1DDC" w:rsidRDefault="00351ACA" w:rsidP="00EB1DDC">
            <w:pPr>
              <w:rPr>
                <w:rFonts w:ascii="Museo Sans 300" w:hAnsi="Museo Sans 300" w:cs="Arial"/>
                <w:b/>
                <w:i/>
                <w:iCs/>
                <w:color w:val="000000" w:themeColor="text1"/>
                <w:sz w:val="22"/>
                <w:szCs w:val="22"/>
                <w:u w:val="single"/>
              </w:rPr>
            </w:pPr>
            <w:r w:rsidRPr="00EB1DDC">
              <w:rPr>
                <w:rFonts w:ascii="Museo Sans 300" w:hAnsi="Museo Sans 300" w:cs="Arial"/>
                <w:b/>
                <w:i/>
                <w:color w:val="000000" w:themeColor="text1"/>
                <w:sz w:val="22"/>
                <w:szCs w:val="22"/>
                <w:u w:val="single"/>
              </w:rPr>
              <w:t>Se requiere que esta misma información (numeral 10) sea presentada en USB o en CD  en formato Word.</w:t>
            </w:r>
          </w:p>
          <w:p w14:paraId="2862AF87" w14:textId="1E1D3AFD" w:rsidR="000F1C4F" w:rsidRPr="00EB1DDC" w:rsidRDefault="000F1C4F" w:rsidP="00720A05">
            <w:pPr>
              <w:ind w:left="308" w:right="-540"/>
              <w:rPr>
                <w:rFonts w:ascii="Museo Sans 300" w:hAnsi="Museo Sans 300" w:cs="Arial"/>
                <w:i/>
                <w:color w:val="000000" w:themeColor="text1"/>
                <w:sz w:val="21"/>
                <w:szCs w:val="21"/>
                <w:lang w:val="es-HN"/>
              </w:rPr>
            </w:pPr>
          </w:p>
        </w:tc>
      </w:tr>
    </w:tbl>
    <w:p w14:paraId="2862AF89" w14:textId="77777777" w:rsidR="00A45203" w:rsidRPr="00F12FFB" w:rsidRDefault="00A45203" w:rsidP="00720A05">
      <w:pPr>
        <w:jc w:val="left"/>
        <w:rPr>
          <w:rFonts w:ascii="Museo Sans 300" w:hAnsi="Museo Sans 300" w:cs="Arial"/>
          <w:b/>
          <w:sz w:val="21"/>
          <w:szCs w:val="21"/>
        </w:rPr>
      </w:pPr>
      <w:bookmarkStart w:id="629" w:name="_Hlk514174976"/>
      <w:bookmarkEnd w:id="628"/>
      <w:r w:rsidRPr="00F12FFB">
        <w:rPr>
          <w:rFonts w:ascii="Museo Sans 300" w:hAnsi="Museo Sans 300" w:cs="Arial"/>
          <w:b/>
          <w:sz w:val="21"/>
          <w:szCs w:val="21"/>
        </w:rPr>
        <w:t>Certificación del profesional propuesto:</w:t>
      </w:r>
    </w:p>
    <w:p w14:paraId="5EAF79F2" w14:textId="77777777" w:rsidR="00EB1DDC" w:rsidRDefault="00EB1DDC" w:rsidP="00A45203">
      <w:pPr>
        <w:rPr>
          <w:rFonts w:ascii="Museo Sans 300" w:hAnsi="Museo Sans 300" w:cs="Arial"/>
          <w:sz w:val="21"/>
          <w:szCs w:val="21"/>
          <w:lang w:val="es-HN"/>
        </w:rPr>
      </w:pPr>
    </w:p>
    <w:p w14:paraId="4B0DF85C" w14:textId="77777777" w:rsidR="00EB1DDC" w:rsidRDefault="00A45203" w:rsidP="00A45203">
      <w:pPr>
        <w:rPr>
          <w:rFonts w:ascii="Museo Sans 300" w:hAnsi="Museo Sans 300" w:cs="Arial"/>
          <w:sz w:val="21"/>
          <w:szCs w:val="21"/>
          <w:lang w:val="es-HN"/>
        </w:rPr>
      </w:pPr>
      <w:r w:rsidRPr="00F12FFB">
        <w:rPr>
          <w:rFonts w:ascii="Museo Sans 300" w:hAnsi="Museo Sans 300" w:cs="Arial"/>
          <w:sz w:val="21"/>
          <w:szCs w:val="21"/>
          <w:lang w:val="es-HN"/>
        </w:rPr>
        <w:t>Yo, e</w:t>
      </w:r>
      <w:r w:rsidR="00EB1DDC">
        <w:rPr>
          <w:rFonts w:ascii="Museo Sans 300" w:hAnsi="Museo Sans 300" w:cs="Arial"/>
          <w:sz w:val="21"/>
          <w:szCs w:val="21"/>
          <w:lang w:val="es-HN"/>
        </w:rPr>
        <w:t>l abajo firmante, certifico que:</w:t>
      </w:r>
    </w:p>
    <w:p w14:paraId="2862AF8A" w14:textId="7BD8E674" w:rsidR="00A45203" w:rsidRPr="00F12FFB" w:rsidRDefault="00A45203" w:rsidP="00A45203">
      <w:pPr>
        <w:rPr>
          <w:rFonts w:ascii="Museo Sans 300" w:hAnsi="Museo Sans 300" w:cs="Arial"/>
          <w:sz w:val="21"/>
          <w:szCs w:val="21"/>
          <w:lang w:val="es-HN"/>
        </w:rPr>
      </w:pPr>
      <w:r w:rsidRPr="00F12FFB">
        <w:rPr>
          <w:rFonts w:ascii="Museo Sans 300" w:hAnsi="Museo Sans 300" w:cs="Arial"/>
          <w:sz w:val="21"/>
          <w:szCs w:val="21"/>
          <w:lang w:val="es-HN"/>
        </w:rPr>
        <w:t xml:space="preserve"> </w:t>
      </w:r>
    </w:p>
    <w:p w14:paraId="2862AF8B" w14:textId="77777777" w:rsidR="00A45203" w:rsidRPr="00EB1DDC" w:rsidRDefault="00A45203" w:rsidP="0066252D">
      <w:pPr>
        <w:pStyle w:val="Prrafodelista"/>
        <w:numPr>
          <w:ilvl w:val="7"/>
          <w:numId w:val="43"/>
        </w:numPr>
        <w:ind w:left="540"/>
        <w:rPr>
          <w:rFonts w:ascii="Museo Sans 300" w:hAnsi="Museo Sans 300" w:cs="Arial"/>
          <w:color w:val="000000" w:themeColor="text1"/>
          <w:sz w:val="21"/>
          <w:szCs w:val="21"/>
          <w:lang w:val="es-HN"/>
        </w:rPr>
      </w:pPr>
      <w:r w:rsidRPr="00EB1DDC">
        <w:rPr>
          <w:rFonts w:ascii="Museo Sans 300" w:hAnsi="Museo Sans 300" w:cs="Arial"/>
          <w:color w:val="000000" w:themeColor="text1"/>
          <w:sz w:val="21"/>
          <w:szCs w:val="21"/>
          <w:lang w:val="es-HN"/>
        </w:rPr>
        <w:t xml:space="preserve">He sido informado por el </w:t>
      </w:r>
      <w:r w:rsidRPr="00EB1DDC">
        <w:rPr>
          <w:rFonts w:ascii="Museo Sans 300" w:hAnsi="Museo Sans 300" w:cs="Arial"/>
          <w:i/>
          <w:color w:val="000000" w:themeColor="text1"/>
          <w:sz w:val="21"/>
          <w:szCs w:val="21"/>
          <w:lang w:val="es-HN"/>
        </w:rPr>
        <w:t>(colocar nombre del oferente)</w:t>
      </w:r>
      <w:r w:rsidRPr="00EB1DDC">
        <w:rPr>
          <w:rFonts w:ascii="Museo Sans 300" w:hAnsi="Museo Sans 300" w:cs="Arial"/>
          <w:color w:val="000000" w:themeColor="text1"/>
          <w:sz w:val="21"/>
          <w:szCs w:val="21"/>
          <w:lang w:val="es-HN"/>
        </w:rPr>
        <w:t xml:space="preserve"> que mi hoja de vida será incluida en la oferta para el proceso de licitación: </w:t>
      </w:r>
      <w:r w:rsidRPr="00EB1DDC">
        <w:rPr>
          <w:rFonts w:ascii="Museo Sans 300" w:hAnsi="Museo Sans 300" w:cs="Arial"/>
          <w:i/>
          <w:color w:val="000000" w:themeColor="text1"/>
          <w:sz w:val="21"/>
          <w:szCs w:val="21"/>
          <w:u w:val="single"/>
          <w:lang w:val="es-HN"/>
        </w:rPr>
        <w:t>(Nombre del proceso)</w:t>
      </w:r>
      <w:r w:rsidRPr="00EB1DDC">
        <w:rPr>
          <w:rFonts w:ascii="Museo Sans 300" w:hAnsi="Museo Sans 300" w:cs="Arial"/>
          <w:i/>
          <w:color w:val="000000" w:themeColor="text1"/>
          <w:sz w:val="21"/>
          <w:szCs w:val="21"/>
          <w:lang w:val="es-HN"/>
        </w:rPr>
        <w:t>.</w:t>
      </w:r>
    </w:p>
    <w:p w14:paraId="2862AF8C" w14:textId="77777777" w:rsidR="00A45203" w:rsidRPr="00EB1DDC" w:rsidRDefault="00A45203" w:rsidP="0066252D">
      <w:pPr>
        <w:pStyle w:val="Prrafodelista"/>
        <w:numPr>
          <w:ilvl w:val="7"/>
          <w:numId w:val="43"/>
        </w:numPr>
        <w:ind w:left="540"/>
        <w:rPr>
          <w:rFonts w:ascii="Museo Sans 300" w:hAnsi="Museo Sans 300" w:cs="Arial"/>
          <w:color w:val="000000" w:themeColor="text1"/>
          <w:sz w:val="21"/>
          <w:szCs w:val="21"/>
          <w:lang w:val="es-HN"/>
        </w:rPr>
      </w:pPr>
      <w:r w:rsidRPr="00EB1DDC">
        <w:rPr>
          <w:rFonts w:ascii="Museo Sans 300" w:hAnsi="Museo Sans 300" w:cs="Arial"/>
          <w:color w:val="000000" w:themeColor="text1"/>
          <w:sz w:val="21"/>
          <w:szCs w:val="21"/>
          <w:lang w:val="es-HN"/>
        </w:rPr>
        <w:t xml:space="preserve">Según mi mejor conocimiento y mi entender, este currículo describe correctamente mi persona, mis calificaciones y mi experiencia. </w:t>
      </w:r>
    </w:p>
    <w:p w14:paraId="2862AF8D" w14:textId="77777777" w:rsidR="00A45203" w:rsidRPr="00EB1DDC" w:rsidRDefault="00A45203" w:rsidP="0066252D">
      <w:pPr>
        <w:pStyle w:val="Prrafodelista"/>
        <w:numPr>
          <w:ilvl w:val="7"/>
          <w:numId w:val="43"/>
        </w:numPr>
        <w:ind w:left="540"/>
        <w:rPr>
          <w:rFonts w:ascii="Museo Sans 300" w:hAnsi="Museo Sans 300" w:cs="Arial"/>
          <w:color w:val="000000" w:themeColor="text1"/>
          <w:sz w:val="21"/>
          <w:szCs w:val="21"/>
          <w:lang w:val="es-HN"/>
        </w:rPr>
      </w:pPr>
      <w:r w:rsidRPr="00EB1DDC">
        <w:rPr>
          <w:rFonts w:ascii="Museo Sans 300" w:hAnsi="Museo Sans 300" w:cs="Arial"/>
          <w:color w:val="000000" w:themeColor="text1"/>
          <w:sz w:val="21"/>
          <w:szCs w:val="21"/>
          <w:lang w:val="es-HN"/>
        </w:rPr>
        <w:t>Aceptamos que cualquier dato falso u omisión que pudiera contener esta hoja de vida y sus anexos puede ser elemento justificable para la descalificación de la oferta.</w:t>
      </w:r>
    </w:p>
    <w:p w14:paraId="2862AF8E" w14:textId="77777777" w:rsidR="00A45203" w:rsidRPr="00EB1DDC" w:rsidRDefault="00A45203" w:rsidP="00A45203">
      <w:pPr>
        <w:pStyle w:val="Prrafodelista"/>
        <w:ind w:left="540" w:right="-540"/>
        <w:rPr>
          <w:rFonts w:ascii="Museo Sans 300" w:hAnsi="Museo Sans 300" w:cs="Arial"/>
          <w:color w:val="000000" w:themeColor="text1"/>
          <w:sz w:val="21"/>
          <w:szCs w:val="21"/>
          <w:lang w:val="es-HN"/>
        </w:rPr>
      </w:pPr>
    </w:p>
    <w:p w14:paraId="2862AF8F" w14:textId="77777777" w:rsidR="00A45203" w:rsidRPr="00EB1DDC" w:rsidRDefault="00A45203" w:rsidP="00A45203">
      <w:pPr>
        <w:ind w:right="-540"/>
        <w:rPr>
          <w:rFonts w:ascii="Museo Sans 300" w:hAnsi="Museo Sans 300" w:cs="Arial"/>
          <w:color w:val="000000" w:themeColor="text1"/>
          <w:sz w:val="21"/>
          <w:szCs w:val="21"/>
          <w:lang w:val="es-HN"/>
        </w:rPr>
      </w:pPr>
    </w:p>
    <w:p w14:paraId="2862AF90" w14:textId="77777777" w:rsidR="00A45203" w:rsidRPr="00EB1DDC" w:rsidRDefault="00A45203" w:rsidP="00A45203">
      <w:pPr>
        <w:rPr>
          <w:rFonts w:ascii="Museo Sans 300" w:hAnsi="Museo Sans 300" w:cs="Arial"/>
          <w:color w:val="000000" w:themeColor="text1"/>
          <w:sz w:val="21"/>
          <w:szCs w:val="21"/>
          <w:lang w:val="es-HN"/>
        </w:rPr>
      </w:pPr>
      <w:r w:rsidRPr="00EB1DDC">
        <w:rPr>
          <w:rFonts w:ascii="Museo Sans 300" w:hAnsi="Museo Sans 300" w:cs="Arial"/>
          <w:color w:val="000000" w:themeColor="text1"/>
          <w:sz w:val="21"/>
          <w:szCs w:val="21"/>
          <w:lang w:val="es-HN"/>
        </w:rPr>
        <w:t>________________________________________________ Fecha: _________________</w:t>
      </w:r>
    </w:p>
    <w:p w14:paraId="2862AF91" w14:textId="77777777" w:rsidR="00A45203" w:rsidRPr="00F12FFB" w:rsidRDefault="00A45203" w:rsidP="00A45203">
      <w:pPr>
        <w:rPr>
          <w:rFonts w:ascii="Museo Sans 300" w:hAnsi="Museo Sans 300" w:cs="Arial"/>
          <w:sz w:val="21"/>
          <w:szCs w:val="21"/>
          <w:lang w:val="es-HN"/>
        </w:rPr>
      </w:pPr>
      <w:r w:rsidRPr="00EB1DDC">
        <w:rPr>
          <w:rFonts w:ascii="Museo Sans 300" w:hAnsi="Museo Sans 300" w:cs="Arial"/>
          <w:i/>
          <w:color w:val="000000" w:themeColor="text1"/>
          <w:sz w:val="21"/>
          <w:szCs w:val="21"/>
          <w:lang w:val="es-HN"/>
        </w:rPr>
        <w:lastRenderedPageBreak/>
        <w:t>(Firma del profesional propuesto)</w:t>
      </w:r>
      <w:r w:rsidRPr="00F12FFB">
        <w:rPr>
          <w:rFonts w:ascii="Museo Sans 300" w:hAnsi="Museo Sans 300" w:cs="Arial"/>
          <w:i/>
          <w:sz w:val="21"/>
          <w:szCs w:val="21"/>
          <w:lang w:val="es-HN"/>
        </w:rPr>
        <w:tab/>
      </w:r>
      <w:r w:rsidRPr="00F12FFB">
        <w:rPr>
          <w:rFonts w:ascii="Museo Sans 300" w:hAnsi="Museo Sans 300" w:cs="Arial"/>
          <w:sz w:val="21"/>
          <w:szCs w:val="21"/>
          <w:lang w:val="es-HN"/>
        </w:rPr>
        <w:tab/>
        <w:t xml:space="preserve">                                      Día / Mes / Año</w:t>
      </w:r>
    </w:p>
    <w:p w14:paraId="2862AF92" w14:textId="77777777" w:rsidR="00A45203" w:rsidRPr="00F12FFB" w:rsidRDefault="00A45203" w:rsidP="00A45203">
      <w:pPr>
        <w:rPr>
          <w:rFonts w:ascii="Museo Sans 300" w:hAnsi="Museo Sans 300" w:cs="Arial"/>
          <w:sz w:val="21"/>
          <w:szCs w:val="21"/>
          <w:lang w:val="es-HN"/>
        </w:rPr>
      </w:pPr>
    </w:p>
    <w:p w14:paraId="2862AF93" w14:textId="77777777" w:rsidR="00A45203" w:rsidRPr="00F12FFB" w:rsidRDefault="00A45203" w:rsidP="00A45203">
      <w:pPr>
        <w:spacing w:before="120" w:after="120"/>
        <w:rPr>
          <w:rFonts w:ascii="Museo Sans 300" w:hAnsi="Museo Sans 300" w:cs="Arial"/>
          <w:b/>
          <w:sz w:val="21"/>
          <w:szCs w:val="21"/>
          <w:lang w:val="es-HN"/>
        </w:rPr>
      </w:pPr>
      <w:r w:rsidRPr="00F12FFB">
        <w:rPr>
          <w:rFonts w:ascii="Museo Sans 300" w:hAnsi="Museo Sans 300" w:cs="Arial"/>
          <w:b/>
          <w:sz w:val="21"/>
          <w:szCs w:val="21"/>
          <w:lang w:val="es-HN"/>
        </w:rPr>
        <w:t>Certificación del Oferente:</w:t>
      </w:r>
    </w:p>
    <w:p w14:paraId="39D3C6BC" w14:textId="77777777" w:rsidR="00EB1DDC" w:rsidRDefault="00EB1DDC" w:rsidP="00A45203">
      <w:pPr>
        <w:rPr>
          <w:rFonts w:ascii="Museo Sans 300" w:hAnsi="Museo Sans 300" w:cs="Arial"/>
          <w:sz w:val="21"/>
          <w:szCs w:val="21"/>
          <w:lang w:val="es-HN"/>
        </w:rPr>
      </w:pPr>
    </w:p>
    <w:p w14:paraId="2862AF94" w14:textId="30FB7567" w:rsidR="00A45203" w:rsidRPr="00EB1DDC" w:rsidRDefault="00A45203" w:rsidP="00A45203">
      <w:pPr>
        <w:rPr>
          <w:rFonts w:ascii="Museo Sans 300" w:hAnsi="Museo Sans 300" w:cs="Arial"/>
          <w:color w:val="000000" w:themeColor="text1"/>
          <w:sz w:val="21"/>
          <w:szCs w:val="21"/>
          <w:lang w:val="es-HN"/>
        </w:rPr>
      </w:pPr>
      <w:r w:rsidRPr="00EB1DDC">
        <w:rPr>
          <w:rFonts w:ascii="Museo Sans 300" w:hAnsi="Museo Sans 300" w:cs="Arial"/>
          <w:color w:val="000000" w:themeColor="text1"/>
          <w:sz w:val="21"/>
          <w:szCs w:val="21"/>
          <w:lang w:val="es-HN"/>
        </w:rPr>
        <w:t xml:space="preserve">Yo, como representante autorizado de </w:t>
      </w:r>
      <w:r w:rsidRPr="00EB1DDC">
        <w:rPr>
          <w:rFonts w:ascii="Museo Sans 300" w:hAnsi="Museo Sans 300" w:cs="Arial"/>
          <w:i/>
          <w:color w:val="000000" w:themeColor="text1"/>
          <w:sz w:val="21"/>
          <w:szCs w:val="21"/>
          <w:u w:val="single"/>
          <w:lang w:val="es-HN"/>
        </w:rPr>
        <w:t>(Nombre del Oferente),</w:t>
      </w:r>
      <w:r w:rsidRPr="00EB1DDC">
        <w:rPr>
          <w:rFonts w:ascii="Museo Sans 300" w:hAnsi="Museo Sans 300" w:cs="Arial"/>
          <w:color w:val="000000" w:themeColor="text1"/>
          <w:sz w:val="21"/>
          <w:szCs w:val="21"/>
          <w:lang w:val="es-HN"/>
        </w:rPr>
        <w:t xml:space="preserve"> certifico que he obtenido el consentimiento del profesional mencionado para incluir su hoja de vida en la oferta del proceso </w:t>
      </w:r>
      <w:r w:rsidRPr="00EB1DDC">
        <w:rPr>
          <w:rFonts w:ascii="Museo Sans 300" w:hAnsi="Museo Sans 300" w:cs="Arial"/>
          <w:i/>
          <w:color w:val="000000" w:themeColor="text1"/>
          <w:sz w:val="21"/>
          <w:szCs w:val="21"/>
          <w:u w:val="single"/>
          <w:lang w:val="es-HN"/>
        </w:rPr>
        <w:t>(Nombre del Proceso)</w:t>
      </w:r>
      <w:r w:rsidRPr="00EB1DDC">
        <w:rPr>
          <w:rFonts w:ascii="Museo Sans 300" w:hAnsi="Museo Sans 300" w:cs="Arial"/>
          <w:color w:val="000000" w:themeColor="text1"/>
          <w:sz w:val="21"/>
          <w:szCs w:val="21"/>
          <w:lang w:val="es-HN"/>
        </w:rPr>
        <w:t>, y que dicho profesional ha declarado que estará disponible para realizar el trabajo de acuerdo con las disposiciones de ejecución y cronograma señalados en la oferta.</w:t>
      </w:r>
    </w:p>
    <w:p w14:paraId="2862AF95" w14:textId="77777777" w:rsidR="00A45203" w:rsidRPr="00EB1DDC" w:rsidRDefault="00A45203" w:rsidP="00A45203">
      <w:pPr>
        <w:rPr>
          <w:rFonts w:ascii="Museo Sans 300" w:hAnsi="Museo Sans 300" w:cs="Arial"/>
          <w:color w:val="000000" w:themeColor="text1"/>
          <w:sz w:val="21"/>
          <w:szCs w:val="21"/>
          <w:lang w:val="es-HN"/>
        </w:rPr>
      </w:pPr>
    </w:p>
    <w:p w14:paraId="2862AF96" w14:textId="77777777" w:rsidR="00A45203" w:rsidRPr="00EB1DDC" w:rsidRDefault="00A45203" w:rsidP="00A45203">
      <w:pPr>
        <w:rPr>
          <w:rFonts w:ascii="Museo Sans 300" w:hAnsi="Museo Sans 300" w:cs="Arial"/>
          <w:color w:val="000000" w:themeColor="text1"/>
          <w:sz w:val="21"/>
          <w:szCs w:val="21"/>
          <w:lang w:val="es-HN"/>
        </w:rPr>
      </w:pPr>
      <w:r w:rsidRPr="00EB1DDC">
        <w:rPr>
          <w:rFonts w:ascii="Museo Sans 300" w:hAnsi="Museo Sans 300" w:cs="Arial"/>
          <w:color w:val="000000" w:themeColor="text1"/>
          <w:sz w:val="21"/>
          <w:szCs w:val="21"/>
          <w:lang w:val="es-HN"/>
        </w:rPr>
        <w:t>Nombre completo del representante del oferente: __________________________</w:t>
      </w:r>
    </w:p>
    <w:p w14:paraId="2862AF97" w14:textId="77777777" w:rsidR="00A45203" w:rsidRPr="00EB1DDC" w:rsidRDefault="00A45203" w:rsidP="00A45203">
      <w:pPr>
        <w:rPr>
          <w:rFonts w:ascii="Museo Sans 300" w:hAnsi="Museo Sans 300" w:cs="Arial"/>
          <w:color w:val="000000" w:themeColor="text1"/>
          <w:sz w:val="21"/>
          <w:szCs w:val="21"/>
          <w:lang w:val="es-HN"/>
        </w:rPr>
      </w:pPr>
    </w:p>
    <w:p w14:paraId="2862AF98" w14:textId="77777777" w:rsidR="00A45203" w:rsidRPr="00EB1DDC" w:rsidRDefault="00A45203" w:rsidP="00A45203">
      <w:pPr>
        <w:rPr>
          <w:rFonts w:ascii="Museo Sans 300" w:hAnsi="Museo Sans 300" w:cs="Arial"/>
          <w:color w:val="000000" w:themeColor="text1"/>
          <w:sz w:val="21"/>
          <w:szCs w:val="21"/>
          <w:lang w:val="es-HN"/>
        </w:rPr>
      </w:pPr>
    </w:p>
    <w:p w14:paraId="2862AF99" w14:textId="77777777" w:rsidR="00A45203" w:rsidRPr="00EB1DDC" w:rsidRDefault="00A45203" w:rsidP="00A45203">
      <w:pPr>
        <w:rPr>
          <w:rFonts w:ascii="Museo Sans 300" w:hAnsi="Museo Sans 300" w:cs="Arial"/>
          <w:color w:val="000000" w:themeColor="text1"/>
          <w:sz w:val="21"/>
          <w:szCs w:val="21"/>
          <w:lang w:val="es-HN"/>
        </w:rPr>
      </w:pPr>
    </w:p>
    <w:p w14:paraId="2862AF9A" w14:textId="77777777" w:rsidR="00A45203" w:rsidRPr="00EB1DDC" w:rsidRDefault="00A45203" w:rsidP="00A45203">
      <w:pPr>
        <w:rPr>
          <w:rFonts w:ascii="Museo Sans 300" w:hAnsi="Museo Sans 300" w:cs="Arial"/>
          <w:color w:val="000000" w:themeColor="text1"/>
          <w:sz w:val="21"/>
          <w:szCs w:val="21"/>
          <w:lang w:val="es-HN"/>
        </w:rPr>
      </w:pPr>
    </w:p>
    <w:p w14:paraId="2862AF9B" w14:textId="77777777" w:rsidR="00A45203" w:rsidRPr="00EB1DDC" w:rsidRDefault="00A45203" w:rsidP="00A45203">
      <w:pPr>
        <w:rPr>
          <w:rFonts w:ascii="Museo Sans 300" w:hAnsi="Museo Sans 300" w:cs="Arial"/>
          <w:color w:val="000000" w:themeColor="text1"/>
          <w:sz w:val="21"/>
          <w:szCs w:val="21"/>
          <w:lang w:val="es-HN"/>
        </w:rPr>
      </w:pPr>
      <w:r w:rsidRPr="00EB1DDC">
        <w:rPr>
          <w:rFonts w:ascii="Museo Sans 300" w:hAnsi="Museo Sans 300" w:cs="Arial"/>
          <w:color w:val="000000" w:themeColor="text1"/>
          <w:sz w:val="21"/>
          <w:szCs w:val="21"/>
          <w:lang w:val="es-HN"/>
        </w:rPr>
        <w:t>____________________</w:t>
      </w:r>
      <w:r w:rsidRPr="00EB1DDC">
        <w:rPr>
          <w:rFonts w:ascii="Museo Sans 300" w:hAnsi="Museo Sans 300" w:cs="Arial"/>
          <w:color w:val="000000" w:themeColor="text1"/>
          <w:sz w:val="21"/>
          <w:szCs w:val="21"/>
          <w:lang w:val="es-HN"/>
        </w:rPr>
        <w:tab/>
      </w:r>
      <w:r w:rsidRPr="00EB1DDC">
        <w:rPr>
          <w:rFonts w:ascii="Museo Sans 300" w:hAnsi="Museo Sans 300" w:cs="Arial"/>
          <w:color w:val="000000" w:themeColor="text1"/>
          <w:sz w:val="21"/>
          <w:szCs w:val="21"/>
          <w:lang w:val="es-HN"/>
        </w:rPr>
        <w:tab/>
        <w:t>_________________</w:t>
      </w:r>
    </w:p>
    <w:p w14:paraId="2862AF9C" w14:textId="77777777" w:rsidR="00A45203" w:rsidRPr="00EB1DDC" w:rsidRDefault="00A45203" w:rsidP="00A45203">
      <w:pPr>
        <w:rPr>
          <w:rFonts w:ascii="Museo Sans 300" w:hAnsi="Museo Sans 300" w:cs="Arial"/>
          <w:color w:val="000000" w:themeColor="text1"/>
          <w:sz w:val="21"/>
          <w:szCs w:val="21"/>
          <w:lang w:val="es-HN"/>
        </w:rPr>
      </w:pPr>
      <w:r w:rsidRPr="00EB1DDC">
        <w:rPr>
          <w:rFonts w:ascii="Museo Sans 300" w:hAnsi="Museo Sans 300" w:cs="Arial"/>
          <w:color w:val="000000" w:themeColor="text1"/>
          <w:sz w:val="21"/>
          <w:szCs w:val="21"/>
          <w:lang w:val="es-HN"/>
        </w:rPr>
        <w:t>Firma del representante</w:t>
      </w:r>
      <w:r w:rsidRPr="00EB1DDC">
        <w:rPr>
          <w:rFonts w:ascii="Museo Sans 300" w:hAnsi="Museo Sans 300" w:cs="Arial"/>
          <w:color w:val="000000" w:themeColor="text1"/>
          <w:sz w:val="21"/>
          <w:szCs w:val="21"/>
          <w:lang w:val="es-HN"/>
        </w:rPr>
        <w:tab/>
      </w:r>
      <w:r w:rsidRPr="00EB1DDC">
        <w:rPr>
          <w:rFonts w:ascii="Museo Sans 300" w:hAnsi="Museo Sans 300" w:cs="Arial"/>
          <w:color w:val="000000" w:themeColor="text1"/>
          <w:sz w:val="21"/>
          <w:szCs w:val="21"/>
          <w:lang w:val="es-HN"/>
        </w:rPr>
        <w:tab/>
        <w:t>Fecha (día, mes, año)</w:t>
      </w:r>
    </w:p>
    <w:bookmarkEnd w:id="629"/>
    <w:p w14:paraId="496AB41F" w14:textId="77777777" w:rsidR="00314406" w:rsidRPr="00EB1DDC" w:rsidRDefault="00314406" w:rsidP="00A45203">
      <w:pPr>
        <w:jc w:val="left"/>
        <w:rPr>
          <w:rFonts w:ascii="Museo Sans 300" w:hAnsi="Museo Sans 300" w:cs="Arial"/>
          <w:b/>
          <w:color w:val="000000" w:themeColor="text1"/>
          <w:sz w:val="21"/>
          <w:szCs w:val="21"/>
        </w:rPr>
      </w:pPr>
    </w:p>
    <w:p w14:paraId="2862AF9D" w14:textId="779FD2E6" w:rsidR="00A45203" w:rsidRPr="00F12FFB" w:rsidRDefault="00A45203" w:rsidP="00A45203">
      <w:pPr>
        <w:jc w:val="left"/>
        <w:rPr>
          <w:rFonts w:ascii="Museo Sans 300" w:hAnsi="Museo Sans 300" w:cs="Arial"/>
          <w:b/>
          <w:sz w:val="22"/>
          <w:szCs w:val="22"/>
        </w:rPr>
      </w:pPr>
      <w:r w:rsidRPr="00F12FFB">
        <w:rPr>
          <w:rFonts w:ascii="Museo Sans 300" w:hAnsi="Museo Sans 300" w:cs="Arial"/>
          <w:b/>
          <w:sz w:val="21"/>
          <w:szCs w:val="21"/>
        </w:rPr>
        <w:br w:type="page"/>
      </w:r>
    </w:p>
    <w:p w14:paraId="2862AF9E"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r w:rsidRPr="00F12FFB">
        <w:rPr>
          <w:rFonts w:ascii="Museo Sans 300" w:hAnsi="Museo Sans 300" w:cs="Arial"/>
          <w:b/>
          <w:sz w:val="22"/>
          <w:szCs w:val="22"/>
        </w:rPr>
        <w:lastRenderedPageBreak/>
        <w:t>FORMULARIO TEC- 3</w:t>
      </w:r>
    </w:p>
    <w:p w14:paraId="2862AF9F"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cs="Arial"/>
          <w:b/>
          <w:sz w:val="22"/>
          <w:szCs w:val="22"/>
        </w:rPr>
      </w:pPr>
    </w:p>
    <w:p w14:paraId="2862AFA0"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cs="Arial"/>
          <w:b/>
          <w:i/>
          <w:color w:val="FF0000"/>
          <w:sz w:val="21"/>
          <w:szCs w:val="21"/>
        </w:rPr>
      </w:pPr>
      <w:bookmarkStart w:id="630" w:name="_Toc263415273"/>
      <w:r w:rsidRPr="00F12FFB">
        <w:rPr>
          <w:rFonts w:ascii="Museo Sans 300" w:hAnsi="Museo Sans 300" w:cs="Arial"/>
          <w:b/>
          <w:sz w:val="21"/>
          <w:szCs w:val="21"/>
        </w:rPr>
        <w:t xml:space="preserve">Equipo necesario para la construcción de la obra </w:t>
      </w:r>
    </w:p>
    <w:p w14:paraId="2862AFA1"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color w:val="FF0000"/>
          <w:sz w:val="21"/>
          <w:szCs w:val="21"/>
        </w:rPr>
      </w:pPr>
    </w:p>
    <w:p w14:paraId="2862AFA2"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cs="Arial"/>
          <w:b/>
          <w:sz w:val="21"/>
          <w:szCs w:val="21"/>
        </w:rPr>
      </w:pPr>
    </w:p>
    <w:p w14:paraId="2862AFA3"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sz w:val="21"/>
          <w:szCs w:val="21"/>
        </w:rPr>
      </w:pPr>
      <w:r w:rsidRPr="00F12FFB">
        <w:rPr>
          <w:rFonts w:ascii="Museo Sans 300" w:hAnsi="Museo Sans 300" w:cs="Arial"/>
          <w:sz w:val="21"/>
          <w:szCs w:val="21"/>
        </w:rPr>
        <w:t xml:space="preserve">El oferente declara que la siguiente información, sobre la existencia de equipo necesario para realizar la construcción de la obra </w:t>
      </w:r>
      <w:r w:rsidRPr="00F12FFB">
        <w:rPr>
          <w:rFonts w:ascii="Museo Sans 300" w:hAnsi="Museo Sans 300" w:cs="Arial"/>
          <w:i/>
          <w:color w:val="FF0000"/>
          <w:sz w:val="21"/>
          <w:szCs w:val="21"/>
        </w:rPr>
        <w:t>(</w:t>
      </w:r>
      <w:r w:rsidRPr="00EB1DDC">
        <w:rPr>
          <w:rFonts w:ascii="Museo Sans 300" w:hAnsi="Museo Sans 300" w:cs="Arial"/>
          <w:i/>
          <w:color w:val="000000" w:themeColor="text1"/>
          <w:sz w:val="21"/>
          <w:szCs w:val="21"/>
        </w:rPr>
        <w:t>definir en cada proceso</w:t>
      </w:r>
      <w:r w:rsidRPr="00F12FFB">
        <w:rPr>
          <w:rFonts w:ascii="Museo Sans 300" w:hAnsi="Museo Sans 300" w:cs="Arial"/>
          <w:i/>
          <w:color w:val="FF0000"/>
          <w:sz w:val="21"/>
          <w:szCs w:val="21"/>
        </w:rPr>
        <w:t>),</w:t>
      </w:r>
      <w:r w:rsidRPr="00F12FFB">
        <w:rPr>
          <w:rFonts w:ascii="Museo Sans 300" w:hAnsi="Museo Sans 300" w:cs="Arial"/>
          <w:i/>
          <w:sz w:val="21"/>
          <w:szCs w:val="21"/>
        </w:rPr>
        <w:t xml:space="preserve"> refleja</w:t>
      </w:r>
      <w:r w:rsidRPr="00F12FFB">
        <w:rPr>
          <w:rFonts w:ascii="Museo Sans 300" w:hAnsi="Museo Sans 300" w:cs="Arial"/>
          <w:sz w:val="21"/>
          <w:szCs w:val="21"/>
        </w:rPr>
        <w:t xml:space="preserve"> el detalle del equipo que el oferente pone a disposición para realizar la misma y en caso de no poseerla presenta la constancia de intención de arrendamiento por parte de la(s) casa(s) comercial(es) de reconocida solvencia y credibilidad.</w:t>
      </w:r>
    </w:p>
    <w:p w14:paraId="2862AFA4"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bl>
      <w:tblPr>
        <w:tblW w:w="100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990"/>
        <w:gridCol w:w="1329"/>
        <w:gridCol w:w="917"/>
        <w:gridCol w:w="1134"/>
        <w:gridCol w:w="1417"/>
        <w:gridCol w:w="1276"/>
        <w:gridCol w:w="1134"/>
        <w:gridCol w:w="1276"/>
      </w:tblGrid>
      <w:tr w:rsidR="00A45203" w:rsidRPr="00F12FFB" w14:paraId="2862AFB3" w14:textId="77777777" w:rsidTr="00F12FFB">
        <w:trPr>
          <w:trHeight w:val="901"/>
        </w:trPr>
        <w:tc>
          <w:tcPr>
            <w:tcW w:w="540" w:type="dxa"/>
            <w:shd w:val="clear" w:color="auto" w:fill="auto"/>
            <w:vAlign w:val="center"/>
          </w:tcPr>
          <w:p w14:paraId="2862AFA5" w14:textId="77777777" w:rsidR="00A45203" w:rsidRPr="00EB1DDC" w:rsidRDefault="00A45203" w:rsidP="007220D0">
            <w:pPr>
              <w:pStyle w:val="i"/>
              <w:jc w:val="center"/>
              <w:rPr>
                <w:rFonts w:ascii="Museo Sans 300" w:hAnsi="Museo Sans 300" w:cs="Arial"/>
                <w:b/>
                <w:snapToGrid w:val="0"/>
                <w:sz w:val="18"/>
                <w:szCs w:val="18"/>
              </w:rPr>
            </w:pPr>
          </w:p>
          <w:p w14:paraId="2862AFA6" w14:textId="77777777" w:rsidR="00A45203" w:rsidRPr="00EB1DDC" w:rsidRDefault="00A45203" w:rsidP="007220D0">
            <w:pPr>
              <w:pStyle w:val="i"/>
              <w:jc w:val="center"/>
              <w:rPr>
                <w:rFonts w:ascii="Museo Sans 300" w:hAnsi="Museo Sans 300" w:cs="Arial"/>
                <w:b/>
                <w:snapToGrid w:val="0"/>
                <w:sz w:val="18"/>
                <w:szCs w:val="18"/>
              </w:rPr>
            </w:pPr>
            <w:r w:rsidRPr="00EB1DDC">
              <w:rPr>
                <w:rFonts w:ascii="Museo Sans 300" w:hAnsi="Museo Sans 300" w:cs="Arial"/>
                <w:b/>
                <w:snapToGrid w:val="0"/>
                <w:sz w:val="18"/>
                <w:szCs w:val="18"/>
              </w:rPr>
              <w:t>No</w:t>
            </w:r>
          </w:p>
          <w:p w14:paraId="2862AFA7" w14:textId="77777777" w:rsidR="00A45203" w:rsidRPr="00EB1DDC" w:rsidRDefault="00A45203" w:rsidP="007220D0">
            <w:pPr>
              <w:pStyle w:val="i"/>
              <w:jc w:val="center"/>
              <w:rPr>
                <w:rFonts w:ascii="Museo Sans 300" w:hAnsi="Museo Sans 300" w:cs="Arial"/>
                <w:b/>
                <w:snapToGrid w:val="0"/>
                <w:sz w:val="18"/>
                <w:szCs w:val="18"/>
              </w:rPr>
            </w:pPr>
          </w:p>
        </w:tc>
        <w:tc>
          <w:tcPr>
            <w:tcW w:w="990" w:type="dxa"/>
            <w:shd w:val="clear" w:color="auto" w:fill="auto"/>
            <w:vAlign w:val="center"/>
          </w:tcPr>
          <w:p w14:paraId="2862AFA8"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Tipo y Modelo del Equipo</w:t>
            </w:r>
          </w:p>
        </w:tc>
        <w:tc>
          <w:tcPr>
            <w:tcW w:w="1329" w:type="dxa"/>
            <w:shd w:val="clear" w:color="auto" w:fill="auto"/>
            <w:vAlign w:val="center"/>
          </w:tcPr>
          <w:p w14:paraId="2862AFA9"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Año de Fabricación</w:t>
            </w:r>
          </w:p>
        </w:tc>
        <w:tc>
          <w:tcPr>
            <w:tcW w:w="917" w:type="dxa"/>
            <w:shd w:val="clear" w:color="auto" w:fill="auto"/>
            <w:vAlign w:val="center"/>
          </w:tcPr>
          <w:p w14:paraId="2862AFAA"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Estado actual</w:t>
            </w:r>
          </w:p>
        </w:tc>
        <w:tc>
          <w:tcPr>
            <w:tcW w:w="1134" w:type="dxa"/>
            <w:shd w:val="clear" w:color="auto" w:fill="auto"/>
            <w:vAlign w:val="center"/>
          </w:tcPr>
          <w:p w14:paraId="2862AFAB"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 Propio (P)</w:t>
            </w:r>
          </w:p>
          <w:p w14:paraId="2862AFAC"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o</w:t>
            </w:r>
          </w:p>
          <w:p w14:paraId="2862AFAD"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Alquilado (A)</w:t>
            </w:r>
          </w:p>
        </w:tc>
        <w:tc>
          <w:tcPr>
            <w:tcW w:w="1417" w:type="dxa"/>
            <w:shd w:val="clear" w:color="auto" w:fill="auto"/>
            <w:vAlign w:val="center"/>
          </w:tcPr>
          <w:p w14:paraId="2862AFAE"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Especificación de Potencia</w:t>
            </w:r>
          </w:p>
        </w:tc>
        <w:tc>
          <w:tcPr>
            <w:tcW w:w="1276" w:type="dxa"/>
            <w:shd w:val="clear" w:color="auto" w:fill="auto"/>
            <w:vAlign w:val="center"/>
          </w:tcPr>
          <w:p w14:paraId="2862AFAF"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Capacidad</w:t>
            </w:r>
          </w:p>
          <w:p w14:paraId="2862AFB0"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(Ton. o m</w:t>
            </w:r>
            <w:r w:rsidRPr="00EB1DDC">
              <w:rPr>
                <w:rFonts w:ascii="Museo Sans 300" w:hAnsi="Museo Sans 300" w:cs="Arial"/>
                <w:b/>
                <w:i/>
                <w:snapToGrid w:val="0"/>
                <w:sz w:val="18"/>
                <w:szCs w:val="18"/>
                <w:vertAlign w:val="superscript"/>
              </w:rPr>
              <w:t>3</w:t>
            </w:r>
            <w:r w:rsidRPr="00EB1DDC">
              <w:rPr>
                <w:rFonts w:ascii="Museo Sans 300" w:hAnsi="Museo Sans 300" w:cs="Arial"/>
                <w:b/>
                <w:i/>
                <w:snapToGrid w:val="0"/>
                <w:sz w:val="18"/>
                <w:szCs w:val="18"/>
              </w:rPr>
              <w:t>)</w:t>
            </w:r>
          </w:p>
        </w:tc>
        <w:tc>
          <w:tcPr>
            <w:tcW w:w="1134" w:type="dxa"/>
            <w:shd w:val="clear" w:color="auto" w:fill="auto"/>
            <w:vAlign w:val="center"/>
          </w:tcPr>
          <w:p w14:paraId="2862AFB1"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Ubicación Actual</w:t>
            </w:r>
          </w:p>
        </w:tc>
        <w:tc>
          <w:tcPr>
            <w:tcW w:w="1276" w:type="dxa"/>
            <w:shd w:val="clear" w:color="auto" w:fill="auto"/>
            <w:vAlign w:val="center"/>
          </w:tcPr>
          <w:p w14:paraId="2862AFB2" w14:textId="77777777" w:rsidR="00A45203" w:rsidRPr="00EB1DDC" w:rsidRDefault="00A45203" w:rsidP="007220D0">
            <w:pPr>
              <w:pStyle w:val="i"/>
              <w:ind w:left="-77" w:right="-63"/>
              <w:jc w:val="center"/>
              <w:rPr>
                <w:rFonts w:ascii="Museo Sans 300" w:hAnsi="Museo Sans 300" w:cs="Arial"/>
                <w:b/>
                <w:i/>
                <w:snapToGrid w:val="0"/>
                <w:sz w:val="18"/>
                <w:szCs w:val="18"/>
              </w:rPr>
            </w:pPr>
            <w:r w:rsidRPr="00EB1DDC">
              <w:rPr>
                <w:rFonts w:ascii="Museo Sans 300" w:hAnsi="Museo Sans 300" w:cs="Arial"/>
                <w:b/>
                <w:i/>
                <w:snapToGrid w:val="0"/>
                <w:sz w:val="18"/>
                <w:szCs w:val="18"/>
              </w:rPr>
              <w:t>Compromisos Actuales</w:t>
            </w:r>
          </w:p>
        </w:tc>
      </w:tr>
      <w:tr w:rsidR="00A45203" w:rsidRPr="00F12FFB" w14:paraId="2862AFBD" w14:textId="77777777" w:rsidTr="00EB1DDC">
        <w:trPr>
          <w:trHeight w:val="340"/>
        </w:trPr>
        <w:tc>
          <w:tcPr>
            <w:tcW w:w="540" w:type="dxa"/>
          </w:tcPr>
          <w:p w14:paraId="2862AFB4" w14:textId="77777777" w:rsidR="00A45203" w:rsidRPr="00F12FFB" w:rsidRDefault="00A45203" w:rsidP="007220D0">
            <w:pPr>
              <w:pStyle w:val="i"/>
              <w:rPr>
                <w:rFonts w:ascii="Museo Sans 300" w:hAnsi="Museo Sans 300" w:cs="Arial"/>
                <w:snapToGrid w:val="0"/>
                <w:sz w:val="21"/>
                <w:szCs w:val="21"/>
              </w:rPr>
            </w:pPr>
          </w:p>
        </w:tc>
        <w:tc>
          <w:tcPr>
            <w:tcW w:w="990" w:type="dxa"/>
          </w:tcPr>
          <w:p w14:paraId="2862AFB5" w14:textId="77777777" w:rsidR="00A45203" w:rsidRPr="00F12FFB" w:rsidRDefault="00A45203" w:rsidP="007220D0">
            <w:pPr>
              <w:pStyle w:val="i"/>
              <w:rPr>
                <w:rFonts w:ascii="Museo Sans 300" w:hAnsi="Museo Sans 300" w:cs="Arial"/>
                <w:snapToGrid w:val="0"/>
                <w:sz w:val="21"/>
                <w:szCs w:val="21"/>
              </w:rPr>
            </w:pPr>
          </w:p>
        </w:tc>
        <w:tc>
          <w:tcPr>
            <w:tcW w:w="1329" w:type="dxa"/>
          </w:tcPr>
          <w:p w14:paraId="2862AFB6" w14:textId="77777777" w:rsidR="00A45203" w:rsidRPr="00F12FFB" w:rsidRDefault="00A45203" w:rsidP="007220D0">
            <w:pPr>
              <w:pStyle w:val="i"/>
              <w:jc w:val="center"/>
              <w:rPr>
                <w:rFonts w:ascii="Museo Sans 300" w:hAnsi="Museo Sans 300" w:cs="Arial"/>
                <w:snapToGrid w:val="0"/>
                <w:sz w:val="21"/>
                <w:szCs w:val="21"/>
              </w:rPr>
            </w:pPr>
          </w:p>
        </w:tc>
        <w:tc>
          <w:tcPr>
            <w:tcW w:w="917" w:type="dxa"/>
          </w:tcPr>
          <w:p w14:paraId="2862AFB7"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B8" w14:textId="77777777" w:rsidR="00A45203" w:rsidRPr="00F12FFB" w:rsidRDefault="00A45203" w:rsidP="007220D0">
            <w:pPr>
              <w:pStyle w:val="i"/>
              <w:jc w:val="center"/>
              <w:rPr>
                <w:rFonts w:ascii="Museo Sans 300" w:hAnsi="Museo Sans 300" w:cs="Arial"/>
                <w:snapToGrid w:val="0"/>
                <w:sz w:val="21"/>
                <w:szCs w:val="21"/>
              </w:rPr>
            </w:pPr>
          </w:p>
        </w:tc>
        <w:tc>
          <w:tcPr>
            <w:tcW w:w="1417" w:type="dxa"/>
          </w:tcPr>
          <w:p w14:paraId="2862AFB9" w14:textId="77777777" w:rsidR="00A45203" w:rsidRPr="00F12FFB" w:rsidRDefault="00A45203" w:rsidP="007220D0">
            <w:pPr>
              <w:pStyle w:val="i"/>
              <w:jc w:val="center"/>
              <w:rPr>
                <w:rFonts w:ascii="Museo Sans 300" w:hAnsi="Museo Sans 300" w:cs="Arial"/>
                <w:snapToGrid w:val="0"/>
                <w:sz w:val="21"/>
                <w:szCs w:val="21"/>
              </w:rPr>
            </w:pPr>
          </w:p>
        </w:tc>
        <w:tc>
          <w:tcPr>
            <w:tcW w:w="1276" w:type="dxa"/>
          </w:tcPr>
          <w:p w14:paraId="2862AFBA" w14:textId="77777777" w:rsidR="00A45203" w:rsidRPr="00F12FFB" w:rsidRDefault="00A45203" w:rsidP="007220D0">
            <w:pPr>
              <w:pStyle w:val="i"/>
              <w:jc w:val="center"/>
              <w:rPr>
                <w:rFonts w:ascii="Museo Sans 300" w:hAnsi="Museo Sans 300" w:cs="Arial"/>
                <w:snapToGrid w:val="0"/>
                <w:sz w:val="21"/>
                <w:szCs w:val="21"/>
              </w:rPr>
            </w:pPr>
          </w:p>
        </w:tc>
        <w:tc>
          <w:tcPr>
            <w:tcW w:w="1134" w:type="dxa"/>
          </w:tcPr>
          <w:p w14:paraId="2862AFBB" w14:textId="77777777" w:rsidR="00A45203" w:rsidRPr="00F12FFB" w:rsidRDefault="00A45203" w:rsidP="007220D0">
            <w:pPr>
              <w:pStyle w:val="i"/>
              <w:jc w:val="center"/>
              <w:rPr>
                <w:rFonts w:ascii="Museo Sans 300" w:hAnsi="Museo Sans 300" w:cs="Arial"/>
                <w:snapToGrid w:val="0"/>
                <w:sz w:val="21"/>
                <w:szCs w:val="21"/>
              </w:rPr>
            </w:pPr>
          </w:p>
        </w:tc>
        <w:tc>
          <w:tcPr>
            <w:tcW w:w="1276" w:type="dxa"/>
          </w:tcPr>
          <w:p w14:paraId="2862AFBC" w14:textId="77777777" w:rsidR="00A45203" w:rsidRPr="00F12FFB" w:rsidRDefault="00A45203" w:rsidP="007220D0">
            <w:pPr>
              <w:pStyle w:val="i"/>
              <w:jc w:val="center"/>
              <w:rPr>
                <w:rFonts w:ascii="Museo Sans 300" w:hAnsi="Museo Sans 300" w:cs="Arial"/>
                <w:snapToGrid w:val="0"/>
                <w:sz w:val="21"/>
                <w:szCs w:val="21"/>
              </w:rPr>
            </w:pPr>
          </w:p>
        </w:tc>
      </w:tr>
      <w:tr w:rsidR="00A45203" w:rsidRPr="00F12FFB" w14:paraId="2862AFC7" w14:textId="77777777" w:rsidTr="00EB1DDC">
        <w:trPr>
          <w:trHeight w:val="340"/>
        </w:trPr>
        <w:tc>
          <w:tcPr>
            <w:tcW w:w="540" w:type="dxa"/>
          </w:tcPr>
          <w:p w14:paraId="2862AFBE" w14:textId="77777777" w:rsidR="00A45203" w:rsidRPr="00F12FFB" w:rsidRDefault="00A45203" w:rsidP="007220D0">
            <w:pPr>
              <w:pStyle w:val="i"/>
              <w:rPr>
                <w:rFonts w:ascii="Museo Sans 300" w:hAnsi="Museo Sans 300" w:cs="Arial"/>
                <w:snapToGrid w:val="0"/>
                <w:sz w:val="21"/>
                <w:szCs w:val="21"/>
              </w:rPr>
            </w:pPr>
          </w:p>
        </w:tc>
        <w:tc>
          <w:tcPr>
            <w:tcW w:w="990" w:type="dxa"/>
          </w:tcPr>
          <w:p w14:paraId="2862AFBF" w14:textId="77777777" w:rsidR="00A45203" w:rsidRPr="00F12FFB" w:rsidRDefault="00A45203" w:rsidP="007220D0">
            <w:pPr>
              <w:pStyle w:val="i"/>
              <w:rPr>
                <w:rFonts w:ascii="Museo Sans 300" w:hAnsi="Museo Sans 300" w:cs="Arial"/>
                <w:snapToGrid w:val="0"/>
                <w:sz w:val="21"/>
                <w:szCs w:val="21"/>
              </w:rPr>
            </w:pPr>
          </w:p>
        </w:tc>
        <w:tc>
          <w:tcPr>
            <w:tcW w:w="1329" w:type="dxa"/>
          </w:tcPr>
          <w:p w14:paraId="2862AFC0" w14:textId="77777777" w:rsidR="00A45203" w:rsidRPr="00F12FFB" w:rsidRDefault="00A45203" w:rsidP="007220D0">
            <w:pPr>
              <w:pStyle w:val="i"/>
              <w:rPr>
                <w:rFonts w:ascii="Museo Sans 300" w:hAnsi="Museo Sans 300" w:cs="Arial"/>
                <w:snapToGrid w:val="0"/>
                <w:sz w:val="21"/>
                <w:szCs w:val="21"/>
              </w:rPr>
            </w:pPr>
          </w:p>
        </w:tc>
        <w:tc>
          <w:tcPr>
            <w:tcW w:w="917" w:type="dxa"/>
          </w:tcPr>
          <w:p w14:paraId="2862AFC1"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C2" w14:textId="77777777" w:rsidR="00A45203" w:rsidRPr="00F12FFB" w:rsidRDefault="00A45203" w:rsidP="007220D0">
            <w:pPr>
              <w:pStyle w:val="i"/>
              <w:rPr>
                <w:rFonts w:ascii="Museo Sans 300" w:hAnsi="Museo Sans 300" w:cs="Arial"/>
                <w:snapToGrid w:val="0"/>
                <w:sz w:val="21"/>
                <w:szCs w:val="21"/>
              </w:rPr>
            </w:pPr>
          </w:p>
        </w:tc>
        <w:tc>
          <w:tcPr>
            <w:tcW w:w="1417" w:type="dxa"/>
          </w:tcPr>
          <w:p w14:paraId="2862AFC3" w14:textId="77777777" w:rsidR="00A45203" w:rsidRPr="00F12FFB" w:rsidRDefault="00A45203" w:rsidP="007220D0">
            <w:pPr>
              <w:pStyle w:val="i"/>
              <w:rPr>
                <w:rFonts w:ascii="Museo Sans 300" w:hAnsi="Museo Sans 300" w:cs="Arial"/>
                <w:snapToGrid w:val="0"/>
                <w:sz w:val="21"/>
                <w:szCs w:val="21"/>
              </w:rPr>
            </w:pPr>
          </w:p>
        </w:tc>
        <w:tc>
          <w:tcPr>
            <w:tcW w:w="1276" w:type="dxa"/>
          </w:tcPr>
          <w:p w14:paraId="2862AFC4"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C5" w14:textId="77777777" w:rsidR="00A45203" w:rsidRPr="00F12FFB" w:rsidRDefault="00A45203" w:rsidP="007220D0">
            <w:pPr>
              <w:pStyle w:val="i"/>
              <w:rPr>
                <w:rFonts w:ascii="Museo Sans 300" w:hAnsi="Museo Sans 300" w:cs="Arial"/>
                <w:snapToGrid w:val="0"/>
                <w:sz w:val="21"/>
                <w:szCs w:val="21"/>
              </w:rPr>
            </w:pPr>
          </w:p>
        </w:tc>
        <w:tc>
          <w:tcPr>
            <w:tcW w:w="1276" w:type="dxa"/>
          </w:tcPr>
          <w:p w14:paraId="2862AFC6" w14:textId="77777777" w:rsidR="00A45203" w:rsidRPr="00F12FFB" w:rsidRDefault="00A45203" w:rsidP="007220D0">
            <w:pPr>
              <w:pStyle w:val="i"/>
              <w:rPr>
                <w:rFonts w:ascii="Museo Sans 300" w:hAnsi="Museo Sans 300" w:cs="Arial"/>
                <w:snapToGrid w:val="0"/>
                <w:sz w:val="21"/>
                <w:szCs w:val="21"/>
              </w:rPr>
            </w:pPr>
          </w:p>
        </w:tc>
      </w:tr>
      <w:tr w:rsidR="00A45203" w:rsidRPr="00F12FFB" w14:paraId="2862AFD1" w14:textId="77777777" w:rsidTr="00EB1DDC">
        <w:trPr>
          <w:trHeight w:val="340"/>
        </w:trPr>
        <w:tc>
          <w:tcPr>
            <w:tcW w:w="540" w:type="dxa"/>
          </w:tcPr>
          <w:p w14:paraId="2862AFC8" w14:textId="77777777" w:rsidR="00A45203" w:rsidRPr="00F12FFB" w:rsidRDefault="00A45203" w:rsidP="007220D0">
            <w:pPr>
              <w:pStyle w:val="i"/>
              <w:rPr>
                <w:rFonts w:ascii="Museo Sans 300" w:hAnsi="Museo Sans 300" w:cs="Arial"/>
                <w:snapToGrid w:val="0"/>
                <w:sz w:val="21"/>
                <w:szCs w:val="21"/>
              </w:rPr>
            </w:pPr>
          </w:p>
        </w:tc>
        <w:tc>
          <w:tcPr>
            <w:tcW w:w="990" w:type="dxa"/>
          </w:tcPr>
          <w:p w14:paraId="2862AFC9" w14:textId="77777777" w:rsidR="00A45203" w:rsidRPr="00F12FFB" w:rsidRDefault="00A45203" w:rsidP="007220D0">
            <w:pPr>
              <w:pStyle w:val="i"/>
              <w:rPr>
                <w:rFonts w:ascii="Museo Sans 300" w:hAnsi="Museo Sans 300" w:cs="Arial"/>
                <w:snapToGrid w:val="0"/>
                <w:sz w:val="21"/>
                <w:szCs w:val="21"/>
              </w:rPr>
            </w:pPr>
          </w:p>
        </w:tc>
        <w:tc>
          <w:tcPr>
            <w:tcW w:w="1329" w:type="dxa"/>
          </w:tcPr>
          <w:p w14:paraId="2862AFCA" w14:textId="77777777" w:rsidR="00A45203" w:rsidRPr="00F12FFB" w:rsidRDefault="00A45203" w:rsidP="007220D0">
            <w:pPr>
              <w:pStyle w:val="i"/>
              <w:rPr>
                <w:rFonts w:ascii="Museo Sans 300" w:hAnsi="Museo Sans 300" w:cs="Arial"/>
                <w:snapToGrid w:val="0"/>
                <w:sz w:val="21"/>
                <w:szCs w:val="21"/>
              </w:rPr>
            </w:pPr>
          </w:p>
        </w:tc>
        <w:tc>
          <w:tcPr>
            <w:tcW w:w="917" w:type="dxa"/>
          </w:tcPr>
          <w:p w14:paraId="2862AFCB"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CC" w14:textId="77777777" w:rsidR="00A45203" w:rsidRPr="00F12FFB" w:rsidRDefault="00A45203" w:rsidP="007220D0">
            <w:pPr>
              <w:pStyle w:val="i"/>
              <w:rPr>
                <w:rFonts w:ascii="Museo Sans 300" w:hAnsi="Museo Sans 300" w:cs="Arial"/>
                <w:snapToGrid w:val="0"/>
                <w:sz w:val="21"/>
                <w:szCs w:val="21"/>
              </w:rPr>
            </w:pPr>
          </w:p>
        </w:tc>
        <w:tc>
          <w:tcPr>
            <w:tcW w:w="1417" w:type="dxa"/>
          </w:tcPr>
          <w:p w14:paraId="2862AFCD" w14:textId="77777777" w:rsidR="00A45203" w:rsidRPr="00F12FFB" w:rsidRDefault="00A45203" w:rsidP="007220D0">
            <w:pPr>
              <w:pStyle w:val="i"/>
              <w:rPr>
                <w:rFonts w:ascii="Museo Sans 300" w:hAnsi="Museo Sans 300" w:cs="Arial"/>
                <w:snapToGrid w:val="0"/>
                <w:sz w:val="21"/>
                <w:szCs w:val="21"/>
              </w:rPr>
            </w:pPr>
          </w:p>
        </w:tc>
        <w:tc>
          <w:tcPr>
            <w:tcW w:w="1276" w:type="dxa"/>
          </w:tcPr>
          <w:p w14:paraId="2862AFCE"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CF" w14:textId="77777777" w:rsidR="00A45203" w:rsidRPr="00F12FFB" w:rsidRDefault="00A45203" w:rsidP="007220D0">
            <w:pPr>
              <w:pStyle w:val="i"/>
              <w:rPr>
                <w:rFonts w:ascii="Museo Sans 300" w:hAnsi="Museo Sans 300" w:cs="Arial"/>
                <w:snapToGrid w:val="0"/>
                <w:sz w:val="21"/>
                <w:szCs w:val="21"/>
              </w:rPr>
            </w:pPr>
          </w:p>
        </w:tc>
        <w:tc>
          <w:tcPr>
            <w:tcW w:w="1276" w:type="dxa"/>
          </w:tcPr>
          <w:p w14:paraId="2862AFD0" w14:textId="77777777" w:rsidR="00A45203" w:rsidRPr="00F12FFB" w:rsidRDefault="00A45203" w:rsidP="007220D0">
            <w:pPr>
              <w:pStyle w:val="i"/>
              <w:rPr>
                <w:rFonts w:ascii="Museo Sans 300" w:hAnsi="Museo Sans 300" w:cs="Arial"/>
                <w:snapToGrid w:val="0"/>
                <w:sz w:val="21"/>
                <w:szCs w:val="21"/>
              </w:rPr>
            </w:pPr>
          </w:p>
        </w:tc>
      </w:tr>
      <w:tr w:rsidR="00A45203" w:rsidRPr="00F12FFB" w14:paraId="2862AFDB" w14:textId="77777777" w:rsidTr="00EB1DDC">
        <w:trPr>
          <w:trHeight w:val="340"/>
        </w:trPr>
        <w:tc>
          <w:tcPr>
            <w:tcW w:w="540" w:type="dxa"/>
          </w:tcPr>
          <w:p w14:paraId="2862AFD2" w14:textId="77777777" w:rsidR="00A45203" w:rsidRPr="00F12FFB" w:rsidRDefault="00A45203" w:rsidP="007220D0">
            <w:pPr>
              <w:pStyle w:val="i"/>
              <w:rPr>
                <w:rFonts w:ascii="Museo Sans 300" w:hAnsi="Museo Sans 300" w:cs="Arial"/>
                <w:snapToGrid w:val="0"/>
                <w:sz w:val="21"/>
                <w:szCs w:val="21"/>
              </w:rPr>
            </w:pPr>
          </w:p>
        </w:tc>
        <w:tc>
          <w:tcPr>
            <w:tcW w:w="990" w:type="dxa"/>
          </w:tcPr>
          <w:p w14:paraId="2862AFD3" w14:textId="77777777" w:rsidR="00A45203" w:rsidRPr="00F12FFB" w:rsidRDefault="00A45203" w:rsidP="007220D0">
            <w:pPr>
              <w:pStyle w:val="i"/>
              <w:rPr>
                <w:rFonts w:ascii="Museo Sans 300" w:hAnsi="Museo Sans 300" w:cs="Arial"/>
                <w:snapToGrid w:val="0"/>
                <w:sz w:val="21"/>
                <w:szCs w:val="21"/>
              </w:rPr>
            </w:pPr>
          </w:p>
        </w:tc>
        <w:tc>
          <w:tcPr>
            <w:tcW w:w="1329" w:type="dxa"/>
          </w:tcPr>
          <w:p w14:paraId="2862AFD4" w14:textId="77777777" w:rsidR="00A45203" w:rsidRPr="00F12FFB" w:rsidRDefault="00A45203" w:rsidP="007220D0">
            <w:pPr>
              <w:pStyle w:val="i"/>
              <w:rPr>
                <w:rFonts w:ascii="Museo Sans 300" w:hAnsi="Museo Sans 300" w:cs="Arial"/>
                <w:snapToGrid w:val="0"/>
                <w:sz w:val="21"/>
                <w:szCs w:val="21"/>
              </w:rPr>
            </w:pPr>
          </w:p>
        </w:tc>
        <w:tc>
          <w:tcPr>
            <w:tcW w:w="917" w:type="dxa"/>
          </w:tcPr>
          <w:p w14:paraId="2862AFD5"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D6" w14:textId="77777777" w:rsidR="00A45203" w:rsidRPr="00F12FFB" w:rsidRDefault="00A45203" w:rsidP="007220D0">
            <w:pPr>
              <w:pStyle w:val="i"/>
              <w:rPr>
                <w:rFonts w:ascii="Museo Sans 300" w:hAnsi="Museo Sans 300" w:cs="Arial"/>
                <w:snapToGrid w:val="0"/>
                <w:sz w:val="21"/>
                <w:szCs w:val="21"/>
              </w:rPr>
            </w:pPr>
          </w:p>
        </w:tc>
        <w:tc>
          <w:tcPr>
            <w:tcW w:w="1417" w:type="dxa"/>
          </w:tcPr>
          <w:p w14:paraId="2862AFD7" w14:textId="77777777" w:rsidR="00A45203" w:rsidRPr="00F12FFB" w:rsidRDefault="00A45203" w:rsidP="007220D0">
            <w:pPr>
              <w:pStyle w:val="i"/>
              <w:rPr>
                <w:rFonts w:ascii="Museo Sans 300" w:hAnsi="Museo Sans 300" w:cs="Arial"/>
                <w:snapToGrid w:val="0"/>
                <w:sz w:val="21"/>
                <w:szCs w:val="21"/>
              </w:rPr>
            </w:pPr>
          </w:p>
        </w:tc>
        <w:tc>
          <w:tcPr>
            <w:tcW w:w="1276" w:type="dxa"/>
          </w:tcPr>
          <w:p w14:paraId="2862AFD8"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D9" w14:textId="77777777" w:rsidR="00A45203" w:rsidRPr="00F12FFB" w:rsidRDefault="00A45203" w:rsidP="007220D0">
            <w:pPr>
              <w:pStyle w:val="i"/>
              <w:rPr>
                <w:rFonts w:ascii="Museo Sans 300" w:hAnsi="Museo Sans 300" w:cs="Arial"/>
                <w:snapToGrid w:val="0"/>
                <w:sz w:val="21"/>
                <w:szCs w:val="21"/>
              </w:rPr>
            </w:pPr>
          </w:p>
        </w:tc>
        <w:tc>
          <w:tcPr>
            <w:tcW w:w="1276" w:type="dxa"/>
          </w:tcPr>
          <w:p w14:paraId="2862AFDA" w14:textId="77777777" w:rsidR="00A45203" w:rsidRPr="00F12FFB" w:rsidRDefault="00A45203" w:rsidP="007220D0">
            <w:pPr>
              <w:pStyle w:val="i"/>
              <w:rPr>
                <w:rFonts w:ascii="Museo Sans 300" w:hAnsi="Museo Sans 300" w:cs="Arial"/>
                <w:snapToGrid w:val="0"/>
                <w:sz w:val="21"/>
                <w:szCs w:val="21"/>
              </w:rPr>
            </w:pPr>
          </w:p>
        </w:tc>
      </w:tr>
      <w:tr w:rsidR="00A45203" w:rsidRPr="00F12FFB" w14:paraId="2862AFE5" w14:textId="77777777" w:rsidTr="00EB1DDC">
        <w:trPr>
          <w:trHeight w:val="340"/>
        </w:trPr>
        <w:tc>
          <w:tcPr>
            <w:tcW w:w="540" w:type="dxa"/>
          </w:tcPr>
          <w:p w14:paraId="2862AFDC" w14:textId="77777777" w:rsidR="00A45203" w:rsidRPr="00F12FFB" w:rsidRDefault="00A45203" w:rsidP="007220D0">
            <w:pPr>
              <w:pStyle w:val="i"/>
              <w:rPr>
                <w:rFonts w:ascii="Museo Sans 300" w:hAnsi="Museo Sans 300" w:cs="Arial"/>
                <w:snapToGrid w:val="0"/>
                <w:sz w:val="21"/>
                <w:szCs w:val="21"/>
              </w:rPr>
            </w:pPr>
          </w:p>
        </w:tc>
        <w:tc>
          <w:tcPr>
            <w:tcW w:w="990" w:type="dxa"/>
          </w:tcPr>
          <w:p w14:paraId="2862AFDD" w14:textId="77777777" w:rsidR="00A45203" w:rsidRPr="00F12FFB" w:rsidRDefault="00A45203" w:rsidP="007220D0">
            <w:pPr>
              <w:pStyle w:val="i"/>
              <w:rPr>
                <w:rFonts w:ascii="Museo Sans 300" w:hAnsi="Museo Sans 300" w:cs="Arial"/>
                <w:snapToGrid w:val="0"/>
                <w:sz w:val="21"/>
                <w:szCs w:val="21"/>
              </w:rPr>
            </w:pPr>
          </w:p>
        </w:tc>
        <w:tc>
          <w:tcPr>
            <w:tcW w:w="1329" w:type="dxa"/>
          </w:tcPr>
          <w:p w14:paraId="2862AFDE" w14:textId="77777777" w:rsidR="00A45203" w:rsidRPr="00F12FFB" w:rsidRDefault="00A45203" w:rsidP="007220D0">
            <w:pPr>
              <w:pStyle w:val="i"/>
              <w:rPr>
                <w:rFonts w:ascii="Museo Sans 300" w:hAnsi="Museo Sans 300" w:cs="Arial"/>
                <w:snapToGrid w:val="0"/>
                <w:sz w:val="21"/>
                <w:szCs w:val="21"/>
              </w:rPr>
            </w:pPr>
          </w:p>
        </w:tc>
        <w:tc>
          <w:tcPr>
            <w:tcW w:w="917" w:type="dxa"/>
          </w:tcPr>
          <w:p w14:paraId="2862AFDF"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E0" w14:textId="77777777" w:rsidR="00A45203" w:rsidRPr="00F12FFB" w:rsidRDefault="00A45203" w:rsidP="007220D0">
            <w:pPr>
              <w:pStyle w:val="i"/>
              <w:rPr>
                <w:rFonts w:ascii="Museo Sans 300" w:hAnsi="Museo Sans 300" w:cs="Arial"/>
                <w:snapToGrid w:val="0"/>
                <w:sz w:val="21"/>
                <w:szCs w:val="21"/>
              </w:rPr>
            </w:pPr>
          </w:p>
        </w:tc>
        <w:tc>
          <w:tcPr>
            <w:tcW w:w="1417" w:type="dxa"/>
          </w:tcPr>
          <w:p w14:paraId="2862AFE1" w14:textId="77777777" w:rsidR="00A45203" w:rsidRPr="00F12FFB" w:rsidRDefault="00A45203" w:rsidP="007220D0">
            <w:pPr>
              <w:pStyle w:val="i"/>
              <w:rPr>
                <w:rFonts w:ascii="Museo Sans 300" w:hAnsi="Museo Sans 300" w:cs="Arial"/>
                <w:snapToGrid w:val="0"/>
                <w:sz w:val="21"/>
                <w:szCs w:val="21"/>
              </w:rPr>
            </w:pPr>
          </w:p>
        </w:tc>
        <w:tc>
          <w:tcPr>
            <w:tcW w:w="1276" w:type="dxa"/>
          </w:tcPr>
          <w:p w14:paraId="2862AFE2"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E3" w14:textId="77777777" w:rsidR="00A45203" w:rsidRPr="00F12FFB" w:rsidRDefault="00A45203" w:rsidP="007220D0">
            <w:pPr>
              <w:pStyle w:val="i"/>
              <w:rPr>
                <w:rFonts w:ascii="Museo Sans 300" w:hAnsi="Museo Sans 300" w:cs="Arial"/>
                <w:snapToGrid w:val="0"/>
                <w:sz w:val="21"/>
                <w:szCs w:val="21"/>
              </w:rPr>
            </w:pPr>
          </w:p>
        </w:tc>
        <w:tc>
          <w:tcPr>
            <w:tcW w:w="1276" w:type="dxa"/>
          </w:tcPr>
          <w:p w14:paraId="2862AFE4" w14:textId="77777777" w:rsidR="00A45203" w:rsidRPr="00F12FFB" w:rsidRDefault="00A45203" w:rsidP="007220D0">
            <w:pPr>
              <w:pStyle w:val="i"/>
              <w:rPr>
                <w:rFonts w:ascii="Museo Sans 300" w:hAnsi="Museo Sans 300" w:cs="Arial"/>
                <w:snapToGrid w:val="0"/>
                <w:sz w:val="21"/>
                <w:szCs w:val="21"/>
              </w:rPr>
            </w:pPr>
          </w:p>
        </w:tc>
      </w:tr>
    </w:tbl>
    <w:p w14:paraId="2862AFE6" w14:textId="77777777" w:rsidR="00A45203" w:rsidRPr="00F12FFB" w:rsidRDefault="00A45203" w:rsidP="00A45203">
      <w:pPr>
        <w:widowControl w:val="0"/>
        <w:tabs>
          <w:tab w:val="left" w:pos="3402"/>
        </w:tabs>
        <w:ind w:left="567" w:hanging="567"/>
        <w:rPr>
          <w:rFonts w:ascii="Museo Sans 300" w:hAnsi="Museo Sans 300" w:cs="Arial"/>
          <w:snapToGrid w:val="0"/>
          <w:sz w:val="21"/>
          <w:szCs w:val="21"/>
        </w:rPr>
      </w:pPr>
    </w:p>
    <w:p w14:paraId="2862AFE7" w14:textId="77777777" w:rsidR="00A45203" w:rsidRPr="00F12FFB" w:rsidRDefault="00A45203" w:rsidP="00A452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before="120" w:after="120"/>
        <w:ind w:left="357" w:hanging="357"/>
        <w:rPr>
          <w:rFonts w:ascii="Museo Sans 300" w:hAnsi="Museo Sans 300" w:cs="Arial"/>
          <w:sz w:val="21"/>
          <w:szCs w:val="21"/>
        </w:rPr>
      </w:pPr>
      <w:r w:rsidRPr="00F12FFB">
        <w:rPr>
          <w:rFonts w:ascii="Museo Sans 300" w:hAnsi="Museo Sans 300" w:cs="Arial"/>
          <w:sz w:val="21"/>
          <w:szCs w:val="21"/>
        </w:rPr>
        <w:t>(*) En caso de equipo alquilado, presentar compromiso de disponibilidad por parte del propietario de dichos equipos.</w:t>
      </w:r>
    </w:p>
    <w:p w14:paraId="2862AFE8" w14:textId="77777777" w:rsidR="00A45203" w:rsidRPr="00F12FFB" w:rsidRDefault="00A45203" w:rsidP="00A452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before="120" w:after="120"/>
        <w:rPr>
          <w:rFonts w:ascii="Museo Sans 300" w:hAnsi="Museo Sans 300" w:cs="Arial"/>
          <w:sz w:val="21"/>
          <w:szCs w:val="21"/>
        </w:rPr>
      </w:pPr>
      <w:r w:rsidRPr="00F12FFB">
        <w:rPr>
          <w:rFonts w:ascii="Museo Sans 300" w:hAnsi="Museo Sans 300" w:cs="Arial"/>
          <w:sz w:val="21"/>
          <w:szCs w:val="21"/>
        </w:rPr>
        <w:t>El Contratante se reserva el derecho de confirmar esta información y en caso de no poder realizar la comprobación correspondiente, la misma no será considerada en la evaluación.</w:t>
      </w:r>
    </w:p>
    <w:p w14:paraId="2862AFE9" w14:textId="77777777" w:rsidR="00A45203" w:rsidRPr="00F12FFB" w:rsidRDefault="00A45203" w:rsidP="00A452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ind w:left="360"/>
        <w:jc w:val="center"/>
        <w:rPr>
          <w:rFonts w:ascii="Museo Sans 300" w:hAnsi="Museo Sans 300" w:cs="Arial"/>
          <w:sz w:val="21"/>
          <w:szCs w:val="21"/>
        </w:rPr>
      </w:pPr>
    </w:p>
    <w:p w14:paraId="2862AFEA"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cs="Arial"/>
          <w:sz w:val="21"/>
          <w:szCs w:val="21"/>
        </w:rPr>
      </w:pPr>
    </w:p>
    <w:p w14:paraId="2862AFEB" w14:textId="77777777" w:rsidR="00A45203" w:rsidRPr="00EB1DDC" w:rsidRDefault="00A45203" w:rsidP="00A45203">
      <w:pPr>
        <w:tabs>
          <w:tab w:val="left" w:pos="-1440"/>
          <w:tab w:val="left" w:pos="-720"/>
          <w:tab w:val="left" w:pos="0"/>
          <w:tab w:val="left" w:pos="720"/>
          <w:tab w:val="left" w:pos="1440"/>
          <w:tab w:val="left" w:pos="2160"/>
          <w:tab w:val="left" w:pos="2880"/>
          <w:tab w:val="left" w:pos="3600"/>
          <w:tab w:val="left" w:pos="4320"/>
        </w:tabs>
        <w:ind w:left="4320" w:hanging="4320"/>
        <w:rPr>
          <w:rFonts w:ascii="Museo Sans 300" w:hAnsi="Museo Sans 300" w:cs="Arial"/>
          <w:i/>
          <w:color w:val="000000" w:themeColor="text1"/>
          <w:sz w:val="21"/>
          <w:szCs w:val="21"/>
        </w:rPr>
      </w:pPr>
      <w:r w:rsidRPr="00EB1DDC">
        <w:rPr>
          <w:rFonts w:ascii="Museo Sans 300" w:hAnsi="Museo Sans 300" w:cs="Arial"/>
          <w:color w:val="000000" w:themeColor="text1"/>
          <w:sz w:val="21"/>
          <w:szCs w:val="21"/>
        </w:rPr>
        <w:t>Oferente</w:t>
      </w:r>
      <w:r w:rsidRPr="00EB1DDC">
        <w:rPr>
          <w:rFonts w:ascii="Museo Sans 300" w:hAnsi="Museo Sans 300" w:cs="Arial"/>
          <w:b/>
          <w:color w:val="000000" w:themeColor="text1"/>
          <w:sz w:val="21"/>
          <w:szCs w:val="21"/>
        </w:rPr>
        <w:t xml:space="preserve">: </w:t>
      </w:r>
      <w:r w:rsidRPr="00EB1DDC">
        <w:rPr>
          <w:rFonts w:ascii="Museo Sans 300" w:hAnsi="Museo Sans 300" w:cs="Arial"/>
          <w:b/>
          <w:color w:val="000000" w:themeColor="text1"/>
          <w:sz w:val="21"/>
          <w:szCs w:val="21"/>
        </w:rPr>
        <w:tab/>
      </w:r>
      <w:r w:rsidRPr="00EB1DDC">
        <w:rPr>
          <w:rFonts w:ascii="Museo Sans 300" w:hAnsi="Museo Sans 300" w:cs="Arial"/>
          <w:color w:val="000000" w:themeColor="text1"/>
          <w:sz w:val="21"/>
          <w:szCs w:val="21"/>
        </w:rPr>
        <w:t>(</w:t>
      </w:r>
      <w:r w:rsidRPr="00EB1DDC">
        <w:rPr>
          <w:rFonts w:ascii="Museo Sans 300" w:hAnsi="Museo Sans 300" w:cs="Arial"/>
          <w:i/>
          <w:color w:val="000000" w:themeColor="text1"/>
          <w:sz w:val="21"/>
          <w:szCs w:val="21"/>
        </w:rPr>
        <w:t>indicar nombre completo del oferente)</w:t>
      </w:r>
      <w:r w:rsidRPr="00EB1DDC">
        <w:rPr>
          <w:rFonts w:ascii="Museo Sans 300" w:hAnsi="Museo Sans 300" w:cs="Arial"/>
          <w:i/>
          <w:color w:val="000000" w:themeColor="text1"/>
          <w:sz w:val="21"/>
          <w:szCs w:val="21"/>
        </w:rPr>
        <w:tab/>
      </w:r>
      <w:r w:rsidRPr="00EB1DDC">
        <w:rPr>
          <w:rFonts w:ascii="Museo Sans 300" w:hAnsi="Museo Sans 300" w:cs="Arial"/>
          <w:i/>
          <w:color w:val="000000" w:themeColor="text1"/>
          <w:sz w:val="21"/>
          <w:szCs w:val="21"/>
        </w:rPr>
        <w:tab/>
      </w:r>
    </w:p>
    <w:p w14:paraId="2862AFED" w14:textId="77777777" w:rsidR="00A45203" w:rsidRPr="00EB1DDC"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B1DDC">
        <w:rPr>
          <w:rFonts w:ascii="Museo Sans 300" w:hAnsi="Museo Sans 300" w:cs="Arial"/>
          <w:color w:val="000000" w:themeColor="text1"/>
          <w:sz w:val="21"/>
          <w:szCs w:val="21"/>
        </w:rPr>
        <w:t>Nombre:</w:t>
      </w:r>
      <w:r w:rsidRPr="00EB1DDC">
        <w:rPr>
          <w:rFonts w:ascii="Museo Sans 300" w:hAnsi="Museo Sans 300" w:cs="Arial"/>
          <w:b/>
          <w:color w:val="000000" w:themeColor="text1"/>
          <w:sz w:val="21"/>
          <w:szCs w:val="21"/>
        </w:rPr>
        <w:t xml:space="preserve"> </w:t>
      </w:r>
      <w:r w:rsidRPr="00EB1DDC">
        <w:rPr>
          <w:rFonts w:ascii="Museo Sans 300" w:hAnsi="Museo Sans 300" w:cs="Arial"/>
          <w:b/>
          <w:color w:val="000000" w:themeColor="text1"/>
          <w:sz w:val="21"/>
          <w:szCs w:val="21"/>
        </w:rPr>
        <w:tab/>
      </w:r>
      <w:r w:rsidRPr="00EB1DDC">
        <w:rPr>
          <w:rFonts w:ascii="Museo Sans 300" w:hAnsi="Museo Sans 300" w:cs="Arial"/>
          <w:i/>
          <w:color w:val="000000" w:themeColor="text1"/>
          <w:sz w:val="21"/>
          <w:szCs w:val="21"/>
        </w:rPr>
        <w:t>(indicar el nombre completo de la persona que firma la oferta)</w:t>
      </w:r>
    </w:p>
    <w:p w14:paraId="2862AFEF" w14:textId="17F9F066" w:rsidR="00A45203" w:rsidRPr="00EB1DDC"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B1DDC">
        <w:rPr>
          <w:rFonts w:ascii="Museo Sans 300" w:hAnsi="Museo Sans 300" w:cs="Arial"/>
          <w:color w:val="000000" w:themeColor="text1"/>
          <w:sz w:val="21"/>
          <w:szCs w:val="21"/>
        </w:rPr>
        <w:t>Cargo:</w:t>
      </w:r>
      <w:r w:rsidRPr="00EB1DDC">
        <w:rPr>
          <w:rFonts w:ascii="Museo Sans 300" w:hAnsi="Museo Sans 300" w:cs="Arial"/>
          <w:b/>
          <w:color w:val="000000" w:themeColor="text1"/>
          <w:sz w:val="21"/>
          <w:szCs w:val="21"/>
        </w:rPr>
        <w:t xml:space="preserve"> </w:t>
      </w:r>
      <w:r w:rsidRPr="00EB1DDC">
        <w:rPr>
          <w:rFonts w:ascii="Museo Sans 300" w:hAnsi="Museo Sans 300" w:cs="Arial"/>
          <w:b/>
          <w:color w:val="000000" w:themeColor="text1"/>
          <w:sz w:val="21"/>
          <w:szCs w:val="21"/>
        </w:rPr>
        <w:tab/>
      </w:r>
      <w:r w:rsidR="003266B9" w:rsidRPr="00EB1DDC">
        <w:rPr>
          <w:rFonts w:ascii="Museo Sans 300" w:hAnsi="Museo Sans 300" w:cs="Arial"/>
          <w:b/>
          <w:color w:val="000000" w:themeColor="text1"/>
          <w:sz w:val="21"/>
          <w:szCs w:val="21"/>
        </w:rPr>
        <w:tab/>
      </w:r>
      <w:r w:rsidRPr="00EB1DDC">
        <w:rPr>
          <w:rFonts w:ascii="Museo Sans 300" w:hAnsi="Museo Sans 300" w:cs="Arial"/>
          <w:i/>
          <w:color w:val="000000" w:themeColor="text1"/>
          <w:sz w:val="21"/>
          <w:szCs w:val="21"/>
        </w:rPr>
        <w:t>(del firmante)</w:t>
      </w:r>
    </w:p>
    <w:p w14:paraId="2862AFF0" w14:textId="77777777" w:rsidR="00A45203" w:rsidRPr="00EB1DDC"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rPr>
      </w:pPr>
    </w:p>
    <w:p w14:paraId="6218B86E" w14:textId="77777777" w:rsidR="00EB1DDC" w:rsidRPr="00EB1DDC" w:rsidRDefault="00EB1DDC"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color w:val="000000" w:themeColor="text1"/>
          <w:sz w:val="21"/>
          <w:szCs w:val="21"/>
        </w:rPr>
      </w:pPr>
    </w:p>
    <w:p w14:paraId="62A89338" w14:textId="77777777" w:rsidR="00EB1DDC" w:rsidRPr="00EB1DDC" w:rsidRDefault="00EB1DDC"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color w:val="000000" w:themeColor="text1"/>
          <w:sz w:val="21"/>
          <w:szCs w:val="21"/>
        </w:rPr>
      </w:pPr>
    </w:p>
    <w:p w14:paraId="2862AFF1" w14:textId="349C1399" w:rsidR="00A45203" w:rsidRPr="00EB1DDC"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B1DDC">
        <w:rPr>
          <w:rFonts w:ascii="Museo Sans 300" w:hAnsi="Museo Sans 300" w:cs="Arial"/>
          <w:color w:val="000000" w:themeColor="text1"/>
          <w:sz w:val="21"/>
          <w:szCs w:val="21"/>
        </w:rPr>
        <w:t>Firma</w:t>
      </w:r>
      <w:r w:rsidRPr="00EB1DDC">
        <w:rPr>
          <w:rFonts w:ascii="Museo Sans 300" w:hAnsi="Museo Sans 300" w:cs="Arial"/>
          <w:i/>
          <w:color w:val="000000" w:themeColor="text1"/>
          <w:sz w:val="21"/>
          <w:szCs w:val="21"/>
        </w:rPr>
        <w:t>:</w:t>
      </w:r>
      <w:r w:rsidRPr="00EB1DDC">
        <w:rPr>
          <w:rFonts w:ascii="Museo Sans 300" w:hAnsi="Museo Sans 300" w:cs="Arial"/>
          <w:i/>
          <w:color w:val="000000" w:themeColor="text1"/>
          <w:sz w:val="21"/>
          <w:szCs w:val="21"/>
        </w:rPr>
        <w:tab/>
      </w:r>
      <w:r w:rsidRPr="00EB1DDC">
        <w:rPr>
          <w:rFonts w:ascii="Museo Sans 300" w:hAnsi="Museo Sans 300" w:cs="Arial"/>
          <w:i/>
          <w:color w:val="000000" w:themeColor="text1"/>
          <w:sz w:val="21"/>
          <w:szCs w:val="21"/>
        </w:rPr>
        <w:tab/>
        <w:t>(firma de la persona cuyo nombre y cargo aparecen arriba indicados)</w:t>
      </w:r>
    </w:p>
    <w:p w14:paraId="2862AFF3" w14:textId="6A88349F" w:rsidR="00A45203" w:rsidRPr="00EB1DDC"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B1DDC">
        <w:rPr>
          <w:rFonts w:ascii="Museo Sans 300" w:hAnsi="Museo Sans 300" w:cs="Arial"/>
          <w:color w:val="000000" w:themeColor="text1"/>
          <w:sz w:val="21"/>
          <w:szCs w:val="21"/>
        </w:rPr>
        <w:t xml:space="preserve">Fecha: </w:t>
      </w:r>
      <w:r w:rsidR="003266B9" w:rsidRPr="00EB1DDC">
        <w:rPr>
          <w:rFonts w:ascii="Museo Sans 300" w:hAnsi="Museo Sans 300" w:cs="Arial"/>
          <w:color w:val="000000" w:themeColor="text1"/>
          <w:sz w:val="21"/>
          <w:szCs w:val="21"/>
        </w:rPr>
        <w:tab/>
      </w:r>
      <w:r w:rsidRPr="00EB1DDC">
        <w:rPr>
          <w:rFonts w:ascii="Museo Sans 300" w:hAnsi="Museo Sans 300" w:cs="Arial"/>
          <w:color w:val="000000" w:themeColor="text1"/>
          <w:sz w:val="21"/>
          <w:szCs w:val="21"/>
        </w:rPr>
        <w:tab/>
      </w:r>
      <w:r w:rsidRPr="00EB1DDC">
        <w:rPr>
          <w:rFonts w:ascii="Museo Sans 300" w:hAnsi="Museo Sans 300" w:cs="Arial"/>
          <w:i/>
          <w:color w:val="000000" w:themeColor="text1"/>
          <w:sz w:val="21"/>
          <w:szCs w:val="21"/>
        </w:rPr>
        <w:t>(día, mes y año en que se firma la oferta)</w:t>
      </w:r>
    </w:p>
    <w:p w14:paraId="2862AFF4" w14:textId="77777777" w:rsidR="00A45203" w:rsidRPr="00EB1DDC"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color w:val="000000" w:themeColor="text1"/>
          <w:sz w:val="21"/>
          <w:szCs w:val="21"/>
        </w:rPr>
      </w:pPr>
    </w:p>
    <w:p w14:paraId="2862AFF5"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sectPr w:rsidR="00A45203" w:rsidRPr="00F12FFB" w:rsidSect="00F12FFB">
          <w:footerReference w:type="default" r:id="rId12"/>
          <w:pgSz w:w="12240" w:h="15840" w:code="1"/>
          <w:pgMar w:top="1152" w:right="1325" w:bottom="1440" w:left="1440" w:header="720" w:footer="720" w:gutter="0"/>
          <w:cols w:space="720"/>
          <w:docGrid w:linePitch="360"/>
        </w:sectPr>
      </w:pPr>
    </w:p>
    <w:p w14:paraId="2862AFF6"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r w:rsidRPr="00F12FFB">
        <w:rPr>
          <w:rFonts w:ascii="Museo Sans 300" w:hAnsi="Museo Sans 300" w:cs="Arial"/>
          <w:b/>
          <w:sz w:val="22"/>
          <w:szCs w:val="22"/>
        </w:rPr>
        <w:lastRenderedPageBreak/>
        <w:t>FORMULARIO TEC-4</w:t>
      </w:r>
    </w:p>
    <w:p w14:paraId="2862AFF7" w14:textId="77777777" w:rsidR="00A45203" w:rsidRPr="00F12FFB" w:rsidRDefault="00A45203" w:rsidP="00A45203">
      <w:pPr>
        <w:pStyle w:val="Subttulo"/>
        <w:jc w:val="both"/>
        <w:rPr>
          <w:rFonts w:ascii="Museo Sans 300" w:hAnsi="Museo Sans 300" w:cs="Arial"/>
          <w:b w:val="0"/>
          <w:sz w:val="22"/>
          <w:szCs w:val="22"/>
        </w:rPr>
      </w:pPr>
    </w:p>
    <w:p w14:paraId="2862AFF8" w14:textId="77777777" w:rsidR="00A45203" w:rsidRPr="00F12FFB" w:rsidRDefault="00A45203" w:rsidP="00A45203">
      <w:pPr>
        <w:pStyle w:val="i"/>
        <w:jc w:val="center"/>
        <w:rPr>
          <w:rFonts w:ascii="Museo Sans 300" w:hAnsi="Museo Sans 300" w:cs="Arial"/>
          <w:b/>
          <w:sz w:val="21"/>
          <w:szCs w:val="21"/>
          <w:lang w:val="es-HN"/>
        </w:rPr>
      </w:pPr>
      <w:r w:rsidRPr="00F12FFB">
        <w:rPr>
          <w:rFonts w:ascii="Museo Sans 300" w:hAnsi="Museo Sans 300" w:cs="Arial"/>
          <w:b/>
          <w:sz w:val="21"/>
          <w:szCs w:val="21"/>
          <w:lang w:val="es-HN"/>
        </w:rPr>
        <w:t>Plan de Trabajo y Cronograma de Ejecución de</w:t>
      </w:r>
      <w:r w:rsidR="00550F07" w:rsidRPr="00F12FFB">
        <w:rPr>
          <w:rFonts w:ascii="Museo Sans 300" w:hAnsi="Museo Sans 300" w:cs="Arial"/>
          <w:b/>
          <w:sz w:val="21"/>
          <w:szCs w:val="21"/>
          <w:lang w:val="es-HN"/>
        </w:rPr>
        <w:t xml:space="preserve">l diseño y </w:t>
      </w:r>
      <w:r w:rsidRPr="00F12FFB">
        <w:rPr>
          <w:rFonts w:ascii="Museo Sans 300" w:hAnsi="Museo Sans 300" w:cs="Arial"/>
          <w:b/>
          <w:sz w:val="21"/>
          <w:szCs w:val="21"/>
          <w:lang w:val="es-HN"/>
        </w:rPr>
        <w:t xml:space="preserve">la Obra </w:t>
      </w:r>
    </w:p>
    <w:p w14:paraId="2862AFF9" w14:textId="77777777" w:rsidR="00A45203" w:rsidRPr="00F12FFB" w:rsidRDefault="00A45203" w:rsidP="00A45203">
      <w:pPr>
        <w:pStyle w:val="Subttulo"/>
        <w:ind w:right="344"/>
        <w:jc w:val="both"/>
        <w:rPr>
          <w:rFonts w:ascii="Museo Sans 300" w:hAnsi="Museo Sans 300" w:cs="Arial"/>
          <w:b w:val="0"/>
          <w:sz w:val="21"/>
          <w:szCs w:val="21"/>
        </w:rPr>
      </w:pPr>
    </w:p>
    <w:p w14:paraId="2862AFFA" w14:textId="77777777" w:rsidR="00A45203" w:rsidRPr="00F12FFB" w:rsidRDefault="00A45203" w:rsidP="00A45203">
      <w:pPr>
        <w:pStyle w:val="i"/>
        <w:ind w:right="344"/>
        <w:jc w:val="center"/>
        <w:rPr>
          <w:rFonts w:ascii="Museo Sans 300" w:hAnsi="Museo Sans 300" w:cs="Arial"/>
          <w:b/>
          <w:sz w:val="21"/>
          <w:szCs w:val="21"/>
          <w:lang w:val="es-HN"/>
        </w:rPr>
      </w:pPr>
      <w:r w:rsidRPr="00F12FFB">
        <w:rPr>
          <w:rFonts w:ascii="Museo Sans 300" w:hAnsi="Museo Sans 300" w:cs="Arial"/>
          <w:b/>
          <w:sz w:val="21"/>
          <w:szCs w:val="21"/>
          <w:lang w:val="es-HN"/>
        </w:rPr>
        <w:t xml:space="preserve">PLAN DE TRABAJO (DIAGRAMA DE GANTT) </w:t>
      </w:r>
    </w:p>
    <w:p w14:paraId="2862AFFB" w14:textId="77777777" w:rsidR="00A45203" w:rsidRPr="00F12FFB" w:rsidRDefault="00A45203" w:rsidP="00A45203">
      <w:pPr>
        <w:pStyle w:val="i"/>
        <w:jc w:val="center"/>
        <w:rPr>
          <w:rFonts w:ascii="Museo Sans 300" w:hAnsi="Museo Sans 300" w:cs="Arial"/>
          <w:b/>
          <w:sz w:val="21"/>
          <w:szCs w:val="21"/>
          <w:lang w:val="es-HN"/>
        </w:rPr>
      </w:pPr>
    </w:p>
    <w:p w14:paraId="2862AFFC" w14:textId="77777777" w:rsidR="00A45203" w:rsidRPr="00F12FFB" w:rsidRDefault="00A45203" w:rsidP="00A45203">
      <w:pPr>
        <w:spacing w:before="120" w:after="120"/>
        <w:rPr>
          <w:rFonts w:ascii="Museo Sans 300" w:hAnsi="Museo Sans 300" w:cs="Arial"/>
          <w:sz w:val="21"/>
          <w:szCs w:val="21"/>
          <w:lang w:val="es-HN"/>
        </w:rPr>
      </w:pPr>
      <w:r w:rsidRPr="00F12FFB">
        <w:rPr>
          <w:rFonts w:ascii="Museo Sans 300" w:hAnsi="Museo Sans 300" w:cs="Arial"/>
          <w:i/>
          <w:sz w:val="21"/>
          <w:szCs w:val="21"/>
          <w:lang w:val="es-HN"/>
        </w:rPr>
        <w:t xml:space="preserve">Deberá mostrarse las actividades principales a realizar para la ejecución </w:t>
      </w:r>
      <w:r w:rsidR="00550F07" w:rsidRPr="00F12FFB">
        <w:rPr>
          <w:rFonts w:ascii="Museo Sans 300" w:hAnsi="Museo Sans 300" w:cs="Arial"/>
          <w:i/>
          <w:sz w:val="21"/>
          <w:szCs w:val="21"/>
          <w:lang w:val="es-HN"/>
        </w:rPr>
        <w:t xml:space="preserve">del diseño y </w:t>
      </w:r>
      <w:r w:rsidRPr="00F12FFB">
        <w:rPr>
          <w:rFonts w:ascii="Museo Sans 300" w:hAnsi="Museo Sans 300" w:cs="Arial"/>
          <w:i/>
          <w:sz w:val="21"/>
          <w:szCs w:val="21"/>
          <w:lang w:val="es-HN"/>
        </w:rPr>
        <w:t>de la obra, el orden cronológico de las mismas</w:t>
      </w:r>
      <w:r w:rsidRPr="00F12FFB">
        <w:rPr>
          <w:rFonts w:ascii="Museo Sans 300" w:hAnsi="Museo Sans 300" w:cs="Arial"/>
          <w:bCs/>
          <w:i/>
          <w:sz w:val="21"/>
          <w:szCs w:val="21"/>
          <w:lang w:val="es-HN"/>
        </w:rPr>
        <w:t xml:space="preserve"> y los tiempos propuestos para cada una de ellas.</w:t>
      </w:r>
    </w:p>
    <w:tbl>
      <w:tblPr>
        <w:tblW w:w="95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57"/>
        <w:gridCol w:w="3043"/>
        <w:gridCol w:w="505"/>
        <w:gridCol w:w="471"/>
        <w:gridCol w:w="471"/>
        <w:gridCol w:w="471"/>
        <w:gridCol w:w="471"/>
        <w:gridCol w:w="471"/>
        <w:gridCol w:w="471"/>
        <w:gridCol w:w="471"/>
        <w:gridCol w:w="471"/>
        <w:gridCol w:w="471"/>
        <w:gridCol w:w="471"/>
        <w:gridCol w:w="570"/>
      </w:tblGrid>
      <w:tr w:rsidR="004977F9" w:rsidRPr="00F12FFB" w14:paraId="2862B000" w14:textId="77777777" w:rsidTr="00F12FFB">
        <w:trPr>
          <w:trHeight w:hRule="exact" w:val="372"/>
        </w:trPr>
        <w:tc>
          <w:tcPr>
            <w:tcW w:w="757" w:type="dxa"/>
            <w:vMerge w:val="restart"/>
            <w:vAlign w:val="center"/>
          </w:tcPr>
          <w:p w14:paraId="2862AFFD" w14:textId="77777777" w:rsidR="004977F9" w:rsidRPr="00F12FFB" w:rsidRDefault="004977F9" w:rsidP="004977F9">
            <w:pPr>
              <w:jc w:val="center"/>
              <w:rPr>
                <w:rFonts w:ascii="Museo Sans 300" w:hAnsi="Museo Sans 300" w:cs="Arial"/>
                <w:b/>
                <w:sz w:val="21"/>
                <w:szCs w:val="21"/>
                <w:lang w:val="pt-BR"/>
              </w:rPr>
            </w:pPr>
            <w:r w:rsidRPr="00F12FFB">
              <w:rPr>
                <w:rFonts w:ascii="Museo Sans 300" w:hAnsi="Museo Sans 300" w:cs="Arial"/>
                <w:b/>
                <w:sz w:val="21"/>
                <w:szCs w:val="21"/>
                <w:lang w:val="pt-BR"/>
              </w:rPr>
              <w:t>N°</w:t>
            </w:r>
          </w:p>
        </w:tc>
        <w:tc>
          <w:tcPr>
            <w:tcW w:w="3043" w:type="dxa"/>
            <w:vMerge w:val="restart"/>
            <w:vAlign w:val="center"/>
          </w:tcPr>
          <w:p w14:paraId="2862AFFE" w14:textId="77777777" w:rsidR="004977F9" w:rsidRPr="003266B9" w:rsidRDefault="004977F9" w:rsidP="004977F9">
            <w:pPr>
              <w:jc w:val="center"/>
              <w:rPr>
                <w:rFonts w:ascii="Museo Sans 300" w:hAnsi="Museo Sans 300" w:cs="Arial"/>
                <w:b/>
                <w:sz w:val="21"/>
                <w:szCs w:val="21"/>
                <w:lang w:val="pt-BR"/>
              </w:rPr>
            </w:pPr>
            <w:r w:rsidRPr="003266B9">
              <w:rPr>
                <w:rFonts w:ascii="Museo Sans 300" w:hAnsi="Museo Sans 300" w:cs="Arial"/>
                <w:b/>
                <w:sz w:val="21"/>
                <w:szCs w:val="21"/>
                <w:lang w:val="es-GT"/>
              </w:rPr>
              <w:t>Actividad</w:t>
            </w:r>
          </w:p>
        </w:tc>
        <w:tc>
          <w:tcPr>
            <w:tcW w:w="5785" w:type="dxa"/>
            <w:gridSpan w:val="12"/>
            <w:vAlign w:val="center"/>
          </w:tcPr>
          <w:p w14:paraId="2862AFFF" w14:textId="77777777" w:rsidR="004977F9" w:rsidRPr="00F12FFB" w:rsidRDefault="004977F9" w:rsidP="004977F9">
            <w:pPr>
              <w:jc w:val="center"/>
              <w:rPr>
                <w:rFonts w:ascii="Museo Sans 300" w:hAnsi="Museo Sans 300" w:cs="Arial"/>
                <w:b/>
                <w:sz w:val="21"/>
                <w:szCs w:val="21"/>
                <w:lang w:val="pt-BR"/>
              </w:rPr>
            </w:pPr>
            <w:r w:rsidRPr="00F12FFB">
              <w:rPr>
                <w:rFonts w:ascii="Museo Sans 300" w:hAnsi="Museo Sans 300" w:cs="Arial"/>
                <w:b/>
                <w:sz w:val="21"/>
                <w:szCs w:val="21"/>
                <w:lang w:val="es-GT"/>
              </w:rPr>
              <w:t>Mes</w:t>
            </w:r>
          </w:p>
        </w:tc>
      </w:tr>
      <w:tr w:rsidR="004977F9" w:rsidRPr="004977F9" w14:paraId="2862B00F" w14:textId="77777777" w:rsidTr="00F12FFB">
        <w:trPr>
          <w:trHeight w:hRule="exact" w:val="372"/>
        </w:trPr>
        <w:tc>
          <w:tcPr>
            <w:tcW w:w="757" w:type="dxa"/>
            <w:vMerge/>
            <w:vAlign w:val="center"/>
          </w:tcPr>
          <w:p w14:paraId="2862B001" w14:textId="77777777" w:rsidR="004977F9" w:rsidRPr="00F12FFB" w:rsidRDefault="004977F9" w:rsidP="004977F9">
            <w:pPr>
              <w:jc w:val="center"/>
              <w:rPr>
                <w:rFonts w:ascii="Museo Sans 300" w:hAnsi="Museo Sans 300" w:cs="Arial"/>
                <w:b/>
                <w:sz w:val="21"/>
                <w:szCs w:val="21"/>
                <w:lang w:val="pt-BR"/>
              </w:rPr>
            </w:pPr>
          </w:p>
        </w:tc>
        <w:tc>
          <w:tcPr>
            <w:tcW w:w="3043" w:type="dxa"/>
            <w:vMerge/>
            <w:vAlign w:val="center"/>
          </w:tcPr>
          <w:p w14:paraId="2862B002" w14:textId="77777777" w:rsidR="004977F9" w:rsidRPr="003266B9" w:rsidRDefault="004977F9" w:rsidP="004977F9">
            <w:pPr>
              <w:jc w:val="center"/>
              <w:rPr>
                <w:rFonts w:ascii="Museo Sans 300" w:hAnsi="Museo Sans 300" w:cs="Arial"/>
                <w:b/>
                <w:sz w:val="21"/>
                <w:szCs w:val="21"/>
                <w:lang w:val="pt-BR"/>
              </w:rPr>
            </w:pPr>
          </w:p>
        </w:tc>
        <w:tc>
          <w:tcPr>
            <w:tcW w:w="505" w:type="dxa"/>
            <w:tcBorders>
              <w:left w:val="single" w:sz="2" w:space="0" w:color="auto"/>
            </w:tcBorders>
            <w:vAlign w:val="center"/>
          </w:tcPr>
          <w:p w14:paraId="2862B003"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1</w:t>
            </w:r>
          </w:p>
        </w:tc>
        <w:tc>
          <w:tcPr>
            <w:tcW w:w="471" w:type="dxa"/>
            <w:vAlign w:val="center"/>
          </w:tcPr>
          <w:p w14:paraId="2862B004"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2</w:t>
            </w:r>
          </w:p>
        </w:tc>
        <w:tc>
          <w:tcPr>
            <w:tcW w:w="471" w:type="dxa"/>
            <w:vAlign w:val="center"/>
          </w:tcPr>
          <w:p w14:paraId="2862B005"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3</w:t>
            </w:r>
          </w:p>
        </w:tc>
        <w:tc>
          <w:tcPr>
            <w:tcW w:w="471" w:type="dxa"/>
            <w:vAlign w:val="center"/>
          </w:tcPr>
          <w:p w14:paraId="2862B006"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4</w:t>
            </w:r>
          </w:p>
        </w:tc>
        <w:tc>
          <w:tcPr>
            <w:tcW w:w="471" w:type="dxa"/>
            <w:vAlign w:val="center"/>
          </w:tcPr>
          <w:p w14:paraId="2862B007"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5</w:t>
            </w:r>
          </w:p>
        </w:tc>
        <w:tc>
          <w:tcPr>
            <w:tcW w:w="471" w:type="dxa"/>
            <w:vAlign w:val="center"/>
          </w:tcPr>
          <w:p w14:paraId="2862B008"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6</w:t>
            </w:r>
          </w:p>
        </w:tc>
        <w:tc>
          <w:tcPr>
            <w:tcW w:w="471" w:type="dxa"/>
            <w:vAlign w:val="center"/>
          </w:tcPr>
          <w:p w14:paraId="2862B009"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7</w:t>
            </w:r>
          </w:p>
        </w:tc>
        <w:tc>
          <w:tcPr>
            <w:tcW w:w="471" w:type="dxa"/>
            <w:vAlign w:val="center"/>
          </w:tcPr>
          <w:p w14:paraId="2862B00A"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8</w:t>
            </w:r>
          </w:p>
        </w:tc>
        <w:tc>
          <w:tcPr>
            <w:tcW w:w="471" w:type="dxa"/>
            <w:vAlign w:val="center"/>
          </w:tcPr>
          <w:p w14:paraId="2862B00B"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9</w:t>
            </w:r>
          </w:p>
        </w:tc>
        <w:tc>
          <w:tcPr>
            <w:tcW w:w="471" w:type="dxa"/>
            <w:vAlign w:val="center"/>
          </w:tcPr>
          <w:p w14:paraId="2862B00C"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10</w:t>
            </w:r>
          </w:p>
        </w:tc>
        <w:tc>
          <w:tcPr>
            <w:tcW w:w="471" w:type="dxa"/>
            <w:vAlign w:val="center"/>
          </w:tcPr>
          <w:p w14:paraId="2862B00D"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11</w:t>
            </w:r>
          </w:p>
        </w:tc>
        <w:tc>
          <w:tcPr>
            <w:tcW w:w="570" w:type="dxa"/>
            <w:vAlign w:val="center"/>
          </w:tcPr>
          <w:p w14:paraId="2862B00E"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12</w:t>
            </w:r>
          </w:p>
        </w:tc>
      </w:tr>
      <w:tr w:rsidR="004977F9" w:rsidRPr="004977F9" w14:paraId="2862B01E" w14:textId="77777777" w:rsidTr="00F12FFB">
        <w:trPr>
          <w:trHeight w:val="270"/>
        </w:trPr>
        <w:tc>
          <w:tcPr>
            <w:tcW w:w="757" w:type="dxa"/>
            <w:vAlign w:val="center"/>
          </w:tcPr>
          <w:p w14:paraId="2862B010"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1</w:t>
            </w:r>
          </w:p>
        </w:tc>
        <w:tc>
          <w:tcPr>
            <w:tcW w:w="3043" w:type="dxa"/>
          </w:tcPr>
          <w:p w14:paraId="2862B011" w14:textId="77777777" w:rsidR="004977F9" w:rsidRPr="003266B9" w:rsidRDefault="004977F9" w:rsidP="004977F9">
            <w:pPr>
              <w:rPr>
                <w:rFonts w:ascii="Museo Sans 300" w:hAnsi="Museo Sans 300" w:cs="Arial"/>
                <w:b/>
                <w:sz w:val="21"/>
                <w:szCs w:val="21"/>
              </w:rPr>
            </w:pPr>
            <w:r w:rsidRPr="003266B9">
              <w:rPr>
                <w:rFonts w:ascii="Museo Sans 300" w:hAnsi="Museo Sans 300" w:cs="Arial"/>
                <w:b/>
                <w:sz w:val="21"/>
                <w:szCs w:val="21"/>
              </w:rPr>
              <w:t>ETAPA 1 DISEÑO</w:t>
            </w:r>
          </w:p>
        </w:tc>
        <w:tc>
          <w:tcPr>
            <w:tcW w:w="505" w:type="dxa"/>
            <w:tcBorders>
              <w:left w:val="single" w:sz="2" w:space="0" w:color="auto"/>
            </w:tcBorders>
          </w:tcPr>
          <w:p w14:paraId="2862B012" w14:textId="77777777" w:rsidR="004977F9" w:rsidRPr="00F12FFB" w:rsidRDefault="004977F9" w:rsidP="004977F9">
            <w:pPr>
              <w:rPr>
                <w:rFonts w:ascii="Museo Sans 300" w:hAnsi="Museo Sans 300" w:cs="Arial"/>
                <w:sz w:val="22"/>
                <w:szCs w:val="22"/>
              </w:rPr>
            </w:pPr>
          </w:p>
        </w:tc>
        <w:tc>
          <w:tcPr>
            <w:tcW w:w="471" w:type="dxa"/>
          </w:tcPr>
          <w:p w14:paraId="2862B013" w14:textId="77777777" w:rsidR="004977F9" w:rsidRPr="00F12FFB" w:rsidRDefault="004977F9" w:rsidP="004977F9">
            <w:pPr>
              <w:rPr>
                <w:rFonts w:ascii="Museo Sans 300" w:hAnsi="Museo Sans 300" w:cs="Arial"/>
                <w:sz w:val="22"/>
                <w:szCs w:val="22"/>
              </w:rPr>
            </w:pPr>
          </w:p>
        </w:tc>
        <w:tc>
          <w:tcPr>
            <w:tcW w:w="471" w:type="dxa"/>
          </w:tcPr>
          <w:p w14:paraId="2862B014" w14:textId="77777777" w:rsidR="004977F9" w:rsidRPr="00F12FFB" w:rsidRDefault="004977F9" w:rsidP="004977F9">
            <w:pPr>
              <w:rPr>
                <w:rFonts w:ascii="Museo Sans 300" w:hAnsi="Museo Sans 300" w:cs="Arial"/>
                <w:sz w:val="22"/>
                <w:szCs w:val="22"/>
              </w:rPr>
            </w:pPr>
          </w:p>
        </w:tc>
        <w:tc>
          <w:tcPr>
            <w:tcW w:w="471" w:type="dxa"/>
          </w:tcPr>
          <w:p w14:paraId="2862B015" w14:textId="77777777" w:rsidR="004977F9" w:rsidRPr="00F12FFB" w:rsidRDefault="004977F9" w:rsidP="004977F9">
            <w:pPr>
              <w:rPr>
                <w:rFonts w:ascii="Museo Sans 300" w:hAnsi="Museo Sans 300" w:cs="Arial"/>
                <w:sz w:val="22"/>
                <w:szCs w:val="22"/>
              </w:rPr>
            </w:pPr>
          </w:p>
        </w:tc>
        <w:tc>
          <w:tcPr>
            <w:tcW w:w="471" w:type="dxa"/>
          </w:tcPr>
          <w:p w14:paraId="2862B016" w14:textId="77777777" w:rsidR="004977F9" w:rsidRPr="00F12FFB" w:rsidRDefault="004977F9" w:rsidP="004977F9">
            <w:pPr>
              <w:rPr>
                <w:rFonts w:ascii="Museo Sans 300" w:hAnsi="Museo Sans 300" w:cs="Arial"/>
                <w:sz w:val="22"/>
                <w:szCs w:val="22"/>
              </w:rPr>
            </w:pPr>
          </w:p>
        </w:tc>
        <w:tc>
          <w:tcPr>
            <w:tcW w:w="471" w:type="dxa"/>
          </w:tcPr>
          <w:p w14:paraId="2862B017" w14:textId="77777777" w:rsidR="004977F9" w:rsidRPr="00F12FFB" w:rsidRDefault="004977F9" w:rsidP="004977F9">
            <w:pPr>
              <w:rPr>
                <w:rFonts w:ascii="Museo Sans 300" w:hAnsi="Museo Sans 300" w:cs="Arial"/>
                <w:sz w:val="22"/>
                <w:szCs w:val="22"/>
              </w:rPr>
            </w:pPr>
          </w:p>
        </w:tc>
        <w:tc>
          <w:tcPr>
            <w:tcW w:w="471" w:type="dxa"/>
          </w:tcPr>
          <w:p w14:paraId="2862B018" w14:textId="77777777" w:rsidR="004977F9" w:rsidRPr="00F12FFB" w:rsidRDefault="004977F9" w:rsidP="004977F9">
            <w:pPr>
              <w:rPr>
                <w:rFonts w:ascii="Museo Sans 300" w:hAnsi="Museo Sans 300" w:cs="Arial"/>
                <w:sz w:val="22"/>
                <w:szCs w:val="22"/>
              </w:rPr>
            </w:pPr>
          </w:p>
        </w:tc>
        <w:tc>
          <w:tcPr>
            <w:tcW w:w="471" w:type="dxa"/>
          </w:tcPr>
          <w:p w14:paraId="2862B019" w14:textId="77777777" w:rsidR="004977F9" w:rsidRPr="00F12FFB" w:rsidRDefault="004977F9" w:rsidP="004977F9">
            <w:pPr>
              <w:rPr>
                <w:rFonts w:ascii="Museo Sans 300" w:hAnsi="Museo Sans 300" w:cs="Arial"/>
                <w:sz w:val="22"/>
                <w:szCs w:val="22"/>
              </w:rPr>
            </w:pPr>
          </w:p>
        </w:tc>
        <w:tc>
          <w:tcPr>
            <w:tcW w:w="471" w:type="dxa"/>
          </w:tcPr>
          <w:p w14:paraId="2862B01A" w14:textId="77777777" w:rsidR="004977F9" w:rsidRPr="00F12FFB" w:rsidRDefault="004977F9" w:rsidP="004977F9">
            <w:pPr>
              <w:rPr>
                <w:rFonts w:ascii="Museo Sans 300" w:hAnsi="Museo Sans 300" w:cs="Arial"/>
                <w:sz w:val="22"/>
                <w:szCs w:val="22"/>
              </w:rPr>
            </w:pPr>
          </w:p>
        </w:tc>
        <w:tc>
          <w:tcPr>
            <w:tcW w:w="471" w:type="dxa"/>
          </w:tcPr>
          <w:p w14:paraId="2862B01B" w14:textId="77777777" w:rsidR="004977F9" w:rsidRPr="00F12FFB" w:rsidRDefault="004977F9" w:rsidP="004977F9">
            <w:pPr>
              <w:rPr>
                <w:rFonts w:ascii="Museo Sans 300" w:hAnsi="Museo Sans 300" w:cs="Arial"/>
                <w:sz w:val="22"/>
                <w:szCs w:val="22"/>
              </w:rPr>
            </w:pPr>
          </w:p>
        </w:tc>
        <w:tc>
          <w:tcPr>
            <w:tcW w:w="471" w:type="dxa"/>
          </w:tcPr>
          <w:p w14:paraId="2862B01C" w14:textId="77777777" w:rsidR="004977F9" w:rsidRPr="00F12FFB" w:rsidRDefault="004977F9" w:rsidP="004977F9">
            <w:pPr>
              <w:rPr>
                <w:rFonts w:ascii="Museo Sans 300" w:hAnsi="Museo Sans 300" w:cs="Arial"/>
                <w:sz w:val="22"/>
                <w:szCs w:val="22"/>
              </w:rPr>
            </w:pPr>
          </w:p>
        </w:tc>
        <w:tc>
          <w:tcPr>
            <w:tcW w:w="570" w:type="dxa"/>
          </w:tcPr>
          <w:p w14:paraId="2862B01D" w14:textId="77777777" w:rsidR="004977F9" w:rsidRPr="00F12FFB" w:rsidRDefault="004977F9" w:rsidP="004977F9">
            <w:pPr>
              <w:rPr>
                <w:rFonts w:ascii="Museo Sans 300" w:hAnsi="Museo Sans 300" w:cs="Arial"/>
                <w:sz w:val="22"/>
                <w:szCs w:val="22"/>
              </w:rPr>
            </w:pPr>
          </w:p>
        </w:tc>
      </w:tr>
      <w:tr w:rsidR="004977F9" w:rsidRPr="004977F9" w14:paraId="2862B02D" w14:textId="77777777" w:rsidTr="00F12FFB">
        <w:trPr>
          <w:trHeight w:val="270"/>
        </w:trPr>
        <w:tc>
          <w:tcPr>
            <w:tcW w:w="757" w:type="dxa"/>
            <w:vAlign w:val="center"/>
          </w:tcPr>
          <w:p w14:paraId="2862B01F"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1.1</w:t>
            </w:r>
          </w:p>
        </w:tc>
        <w:tc>
          <w:tcPr>
            <w:tcW w:w="3043" w:type="dxa"/>
          </w:tcPr>
          <w:p w14:paraId="2862B020" w14:textId="77777777" w:rsidR="004977F9" w:rsidRPr="00EB1DDC" w:rsidRDefault="004977F9" w:rsidP="004977F9">
            <w:pPr>
              <w:rPr>
                <w:rFonts w:ascii="Museo Sans 300" w:hAnsi="Museo Sans 300" w:cs="Arial"/>
                <w:iCs/>
                <w:sz w:val="21"/>
                <w:szCs w:val="21"/>
              </w:rPr>
            </w:pPr>
            <w:r w:rsidRPr="00EB1DDC">
              <w:rPr>
                <w:rFonts w:ascii="Museo Sans 300" w:hAnsi="Museo Sans 300" w:cs="Arial"/>
                <w:iCs/>
                <w:sz w:val="21"/>
                <w:szCs w:val="21"/>
              </w:rPr>
              <w:t>Diagnóstico del diseño</w:t>
            </w:r>
          </w:p>
        </w:tc>
        <w:tc>
          <w:tcPr>
            <w:tcW w:w="505" w:type="dxa"/>
            <w:tcBorders>
              <w:left w:val="single" w:sz="2" w:space="0" w:color="auto"/>
            </w:tcBorders>
          </w:tcPr>
          <w:p w14:paraId="2862B021" w14:textId="77777777" w:rsidR="004977F9" w:rsidRPr="00F12FFB" w:rsidRDefault="004977F9" w:rsidP="004977F9">
            <w:pPr>
              <w:rPr>
                <w:rFonts w:ascii="Museo Sans 300" w:hAnsi="Museo Sans 300" w:cs="Arial"/>
                <w:sz w:val="22"/>
                <w:szCs w:val="22"/>
              </w:rPr>
            </w:pPr>
          </w:p>
        </w:tc>
        <w:tc>
          <w:tcPr>
            <w:tcW w:w="471" w:type="dxa"/>
          </w:tcPr>
          <w:p w14:paraId="2862B022" w14:textId="77777777" w:rsidR="004977F9" w:rsidRPr="00F12FFB" w:rsidRDefault="004977F9" w:rsidP="004977F9">
            <w:pPr>
              <w:rPr>
                <w:rFonts w:ascii="Museo Sans 300" w:hAnsi="Museo Sans 300" w:cs="Arial"/>
                <w:sz w:val="22"/>
                <w:szCs w:val="22"/>
              </w:rPr>
            </w:pPr>
          </w:p>
        </w:tc>
        <w:tc>
          <w:tcPr>
            <w:tcW w:w="471" w:type="dxa"/>
          </w:tcPr>
          <w:p w14:paraId="2862B023" w14:textId="77777777" w:rsidR="004977F9" w:rsidRPr="00F12FFB" w:rsidRDefault="004977F9" w:rsidP="004977F9">
            <w:pPr>
              <w:rPr>
                <w:rFonts w:ascii="Museo Sans 300" w:hAnsi="Museo Sans 300" w:cs="Arial"/>
                <w:sz w:val="22"/>
                <w:szCs w:val="22"/>
              </w:rPr>
            </w:pPr>
          </w:p>
        </w:tc>
        <w:tc>
          <w:tcPr>
            <w:tcW w:w="471" w:type="dxa"/>
          </w:tcPr>
          <w:p w14:paraId="2862B024" w14:textId="77777777" w:rsidR="004977F9" w:rsidRPr="00F12FFB" w:rsidRDefault="004977F9" w:rsidP="004977F9">
            <w:pPr>
              <w:rPr>
                <w:rFonts w:ascii="Museo Sans 300" w:hAnsi="Museo Sans 300" w:cs="Arial"/>
                <w:sz w:val="22"/>
                <w:szCs w:val="22"/>
              </w:rPr>
            </w:pPr>
          </w:p>
        </w:tc>
        <w:tc>
          <w:tcPr>
            <w:tcW w:w="471" w:type="dxa"/>
          </w:tcPr>
          <w:p w14:paraId="2862B025" w14:textId="77777777" w:rsidR="004977F9" w:rsidRPr="00F12FFB" w:rsidRDefault="004977F9" w:rsidP="004977F9">
            <w:pPr>
              <w:rPr>
                <w:rFonts w:ascii="Museo Sans 300" w:hAnsi="Museo Sans 300" w:cs="Arial"/>
                <w:sz w:val="22"/>
                <w:szCs w:val="22"/>
              </w:rPr>
            </w:pPr>
          </w:p>
        </w:tc>
        <w:tc>
          <w:tcPr>
            <w:tcW w:w="471" w:type="dxa"/>
          </w:tcPr>
          <w:p w14:paraId="2862B026" w14:textId="77777777" w:rsidR="004977F9" w:rsidRPr="00F12FFB" w:rsidRDefault="004977F9" w:rsidP="004977F9">
            <w:pPr>
              <w:rPr>
                <w:rFonts w:ascii="Museo Sans 300" w:hAnsi="Museo Sans 300" w:cs="Arial"/>
                <w:sz w:val="22"/>
                <w:szCs w:val="22"/>
              </w:rPr>
            </w:pPr>
          </w:p>
        </w:tc>
        <w:tc>
          <w:tcPr>
            <w:tcW w:w="471" w:type="dxa"/>
          </w:tcPr>
          <w:p w14:paraId="2862B027" w14:textId="77777777" w:rsidR="004977F9" w:rsidRPr="00F12FFB" w:rsidRDefault="004977F9" w:rsidP="004977F9">
            <w:pPr>
              <w:rPr>
                <w:rFonts w:ascii="Museo Sans 300" w:hAnsi="Museo Sans 300" w:cs="Arial"/>
                <w:sz w:val="22"/>
                <w:szCs w:val="22"/>
              </w:rPr>
            </w:pPr>
          </w:p>
        </w:tc>
        <w:tc>
          <w:tcPr>
            <w:tcW w:w="471" w:type="dxa"/>
          </w:tcPr>
          <w:p w14:paraId="2862B028" w14:textId="77777777" w:rsidR="004977F9" w:rsidRPr="00F12FFB" w:rsidRDefault="004977F9" w:rsidP="004977F9">
            <w:pPr>
              <w:rPr>
                <w:rFonts w:ascii="Museo Sans 300" w:hAnsi="Museo Sans 300" w:cs="Arial"/>
                <w:sz w:val="22"/>
                <w:szCs w:val="22"/>
              </w:rPr>
            </w:pPr>
          </w:p>
        </w:tc>
        <w:tc>
          <w:tcPr>
            <w:tcW w:w="471" w:type="dxa"/>
          </w:tcPr>
          <w:p w14:paraId="2862B029" w14:textId="77777777" w:rsidR="004977F9" w:rsidRPr="00F12FFB" w:rsidRDefault="004977F9" w:rsidP="004977F9">
            <w:pPr>
              <w:rPr>
                <w:rFonts w:ascii="Museo Sans 300" w:hAnsi="Museo Sans 300" w:cs="Arial"/>
                <w:sz w:val="22"/>
                <w:szCs w:val="22"/>
              </w:rPr>
            </w:pPr>
          </w:p>
        </w:tc>
        <w:tc>
          <w:tcPr>
            <w:tcW w:w="471" w:type="dxa"/>
          </w:tcPr>
          <w:p w14:paraId="2862B02A" w14:textId="77777777" w:rsidR="004977F9" w:rsidRPr="00F12FFB" w:rsidRDefault="004977F9" w:rsidP="004977F9">
            <w:pPr>
              <w:rPr>
                <w:rFonts w:ascii="Museo Sans 300" w:hAnsi="Museo Sans 300" w:cs="Arial"/>
                <w:sz w:val="22"/>
                <w:szCs w:val="22"/>
              </w:rPr>
            </w:pPr>
          </w:p>
        </w:tc>
        <w:tc>
          <w:tcPr>
            <w:tcW w:w="471" w:type="dxa"/>
          </w:tcPr>
          <w:p w14:paraId="2862B02B" w14:textId="77777777" w:rsidR="004977F9" w:rsidRPr="00F12FFB" w:rsidRDefault="004977F9" w:rsidP="004977F9">
            <w:pPr>
              <w:rPr>
                <w:rFonts w:ascii="Museo Sans 300" w:hAnsi="Museo Sans 300" w:cs="Arial"/>
                <w:sz w:val="22"/>
                <w:szCs w:val="22"/>
              </w:rPr>
            </w:pPr>
          </w:p>
        </w:tc>
        <w:tc>
          <w:tcPr>
            <w:tcW w:w="570" w:type="dxa"/>
          </w:tcPr>
          <w:p w14:paraId="2862B02C" w14:textId="77777777" w:rsidR="004977F9" w:rsidRPr="00F12FFB" w:rsidRDefault="004977F9" w:rsidP="004977F9">
            <w:pPr>
              <w:rPr>
                <w:rFonts w:ascii="Museo Sans 300" w:hAnsi="Museo Sans 300" w:cs="Arial"/>
                <w:sz w:val="22"/>
                <w:szCs w:val="22"/>
              </w:rPr>
            </w:pPr>
          </w:p>
        </w:tc>
      </w:tr>
      <w:tr w:rsidR="004977F9" w:rsidRPr="004977F9" w14:paraId="2862B03C" w14:textId="77777777" w:rsidTr="00F12FFB">
        <w:trPr>
          <w:trHeight w:val="270"/>
        </w:trPr>
        <w:tc>
          <w:tcPr>
            <w:tcW w:w="757" w:type="dxa"/>
            <w:vAlign w:val="center"/>
          </w:tcPr>
          <w:p w14:paraId="2862B02E"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1.2</w:t>
            </w:r>
          </w:p>
        </w:tc>
        <w:tc>
          <w:tcPr>
            <w:tcW w:w="3043" w:type="dxa"/>
          </w:tcPr>
          <w:p w14:paraId="2862B02F" w14:textId="77777777" w:rsidR="004977F9" w:rsidRPr="00EB1DDC" w:rsidRDefault="004977F9" w:rsidP="004977F9">
            <w:pPr>
              <w:rPr>
                <w:rFonts w:ascii="Museo Sans 300" w:hAnsi="Museo Sans 300" w:cs="Arial"/>
                <w:sz w:val="21"/>
                <w:szCs w:val="21"/>
              </w:rPr>
            </w:pPr>
            <w:r w:rsidRPr="00EB1DDC">
              <w:rPr>
                <w:rFonts w:ascii="Museo Sans 300" w:hAnsi="Museo Sans 300" w:cs="Arial"/>
                <w:sz w:val="21"/>
                <w:szCs w:val="21"/>
              </w:rPr>
              <w:t>Pron</w:t>
            </w:r>
            <w:r w:rsidRPr="00EB1DDC">
              <w:rPr>
                <w:rFonts w:ascii="Museo Sans 300" w:hAnsi="Museo Sans 300" w:cs="Arial"/>
                <w:b/>
                <w:sz w:val="21"/>
                <w:szCs w:val="21"/>
              </w:rPr>
              <w:t>ó</w:t>
            </w:r>
            <w:r w:rsidRPr="00EB1DDC">
              <w:rPr>
                <w:rFonts w:ascii="Museo Sans 300" w:hAnsi="Museo Sans 300" w:cs="Arial"/>
                <w:sz w:val="21"/>
                <w:szCs w:val="21"/>
              </w:rPr>
              <w:t>stico</w:t>
            </w:r>
          </w:p>
        </w:tc>
        <w:tc>
          <w:tcPr>
            <w:tcW w:w="505" w:type="dxa"/>
            <w:tcBorders>
              <w:left w:val="single" w:sz="2" w:space="0" w:color="auto"/>
            </w:tcBorders>
          </w:tcPr>
          <w:p w14:paraId="2862B030" w14:textId="77777777" w:rsidR="004977F9" w:rsidRPr="00F12FFB" w:rsidRDefault="004977F9" w:rsidP="004977F9">
            <w:pPr>
              <w:rPr>
                <w:rFonts w:ascii="Museo Sans 300" w:hAnsi="Museo Sans 300" w:cs="Arial"/>
                <w:sz w:val="22"/>
                <w:szCs w:val="22"/>
              </w:rPr>
            </w:pPr>
          </w:p>
        </w:tc>
        <w:tc>
          <w:tcPr>
            <w:tcW w:w="471" w:type="dxa"/>
          </w:tcPr>
          <w:p w14:paraId="2862B031" w14:textId="77777777" w:rsidR="004977F9" w:rsidRPr="00F12FFB" w:rsidRDefault="004977F9" w:rsidP="004977F9">
            <w:pPr>
              <w:rPr>
                <w:rFonts w:ascii="Museo Sans 300" w:hAnsi="Museo Sans 300" w:cs="Arial"/>
                <w:sz w:val="22"/>
                <w:szCs w:val="22"/>
              </w:rPr>
            </w:pPr>
          </w:p>
        </w:tc>
        <w:tc>
          <w:tcPr>
            <w:tcW w:w="471" w:type="dxa"/>
          </w:tcPr>
          <w:p w14:paraId="2862B032" w14:textId="77777777" w:rsidR="004977F9" w:rsidRPr="00F12FFB" w:rsidRDefault="004977F9" w:rsidP="004977F9">
            <w:pPr>
              <w:rPr>
                <w:rFonts w:ascii="Museo Sans 300" w:hAnsi="Museo Sans 300" w:cs="Arial"/>
                <w:sz w:val="22"/>
                <w:szCs w:val="22"/>
              </w:rPr>
            </w:pPr>
          </w:p>
        </w:tc>
        <w:tc>
          <w:tcPr>
            <w:tcW w:w="471" w:type="dxa"/>
          </w:tcPr>
          <w:p w14:paraId="2862B033" w14:textId="77777777" w:rsidR="004977F9" w:rsidRPr="00F12FFB" w:rsidRDefault="004977F9" w:rsidP="004977F9">
            <w:pPr>
              <w:rPr>
                <w:rFonts w:ascii="Museo Sans 300" w:hAnsi="Museo Sans 300" w:cs="Arial"/>
                <w:sz w:val="22"/>
                <w:szCs w:val="22"/>
              </w:rPr>
            </w:pPr>
          </w:p>
        </w:tc>
        <w:tc>
          <w:tcPr>
            <w:tcW w:w="471" w:type="dxa"/>
          </w:tcPr>
          <w:p w14:paraId="2862B034" w14:textId="77777777" w:rsidR="004977F9" w:rsidRPr="00F12FFB" w:rsidRDefault="004977F9" w:rsidP="004977F9">
            <w:pPr>
              <w:rPr>
                <w:rFonts w:ascii="Museo Sans 300" w:hAnsi="Museo Sans 300" w:cs="Arial"/>
                <w:sz w:val="22"/>
                <w:szCs w:val="22"/>
              </w:rPr>
            </w:pPr>
          </w:p>
        </w:tc>
        <w:tc>
          <w:tcPr>
            <w:tcW w:w="471" w:type="dxa"/>
          </w:tcPr>
          <w:p w14:paraId="2862B035" w14:textId="77777777" w:rsidR="004977F9" w:rsidRPr="00F12FFB" w:rsidRDefault="004977F9" w:rsidP="004977F9">
            <w:pPr>
              <w:rPr>
                <w:rFonts w:ascii="Museo Sans 300" w:hAnsi="Museo Sans 300" w:cs="Arial"/>
                <w:sz w:val="22"/>
                <w:szCs w:val="22"/>
              </w:rPr>
            </w:pPr>
          </w:p>
        </w:tc>
        <w:tc>
          <w:tcPr>
            <w:tcW w:w="471" w:type="dxa"/>
          </w:tcPr>
          <w:p w14:paraId="2862B036" w14:textId="77777777" w:rsidR="004977F9" w:rsidRPr="00F12FFB" w:rsidRDefault="004977F9" w:rsidP="004977F9">
            <w:pPr>
              <w:rPr>
                <w:rFonts w:ascii="Museo Sans 300" w:hAnsi="Museo Sans 300" w:cs="Arial"/>
                <w:sz w:val="22"/>
                <w:szCs w:val="22"/>
              </w:rPr>
            </w:pPr>
          </w:p>
        </w:tc>
        <w:tc>
          <w:tcPr>
            <w:tcW w:w="471" w:type="dxa"/>
          </w:tcPr>
          <w:p w14:paraId="2862B037" w14:textId="77777777" w:rsidR="004977F9" w:rsidRPr="00F12FFB" w:rsidRDefault="004977F9" w:rsidP="004977F9">
            <w:pPr>
              <w:rPr>
                <w:rFonts w:ascii="Museo Sans 300" w:hAnsi="Museo Sans 300" w:cs="Arial"/>
                <w:sz w:val="22"/>
                <w:szCs w:val="22"/>
              </w:rPr>
            </w:pPr>
          </w:p>
        </w:tc>
        <w:tc>
          <w:tcPr>
            <w:tcW w:w="471" w:type="dxa"/>
          </w:tcPr>
          <w:p w14:paraId="2862B038" w14:textId="77777777" w:rsidR="004977F9" w:rsidRPr="00F12FFB" w:rsidRDefault="004977F9" w:rsidP="004977F9">
            <w:pPr>
              <w:rPr>
                <w:rFonts w:ascii="Museo Sans 300" w:hAnsi="Museo Sans 300" w:cs="Arial"/>
                <w:sz w:val="22"/>
                <w:szCs w:val="22"/>
              </w:rPr>
            </w:pPr>
          </w:p>
        </w:tc>
        <w:tc>
          <w:tcPr>
            <w:tcW w:w="471" w:type="dxa"/>
          </w:tcPr>
          <w:p w14:paraId="2862B039" w14:textId="77777777" w:rsidR="004977F9" w:rsidRPr="00F12FFB" w:rsidRDefault="004977F9" w:rsidP="004977F9">
            <w:pPr>
              <w:rPr>
                <w:rFonts w:ascii="Museo Sans 300" w:hAnsi="Museo Sans 300" w:cs="Arial"/>
                <w:sz w:val="22"/>
                <w:szCs w:val="22"/>
              </w:rPr>
            </w:pPr>
          </w:p>
        </w:tc>
        <w:tc>
          <w:tcPr>
            <w:tcW w:w="471" w:type="dxa"/>
          </w:tcPr>
          <w:p w14:paraId="2862B03A" w14:textId="77777777" w:rsidR="004977F9" w:rsidRPr="00F12FFB" w:rsidRDefault="004977F9" w:rsidP="004977F9">
            <w:pPr>
              <w:rPr>
                <w:rFonts w:ascii="Museo Sans 300" w:hAnsi="Museo Sans 300" w:cs="Arial"/>
                <w:sz w:val="22"/>
                <w:szCs w:val="22"/>
              </w:rPr>
            </w:pPr>
          </w:p>
        </w:tc>
        <w:tc>
          <w:tcPr>
            <w:tcW w:w="570" w:type="dxa"/>
          </w:tcPr>
          <w:p w14:paraId="2862B03B" w14:textId="77777777" w:rsidR="004977F9" w:rsidRPr="00F12FFB" w:rsidRDefault="004977F9" w:rsidP="004977F9">
            <w:pPr>
              <w:rPr>
                <w:rFonts w:ascii="Museo Sans 300" w:hAnsi="Museo Sans 300" w:cs="Arial"/>
                <w:sz w:val="22"/>
                <w:szCs w:val="22"/>
              </w:rPr>
            </w:pPr>
          </w:p>
        </w:tc>
      </w:tr>
      <w:tr w:rsidR="004977F9" w:rsidRPr="004977F9" w14:paraId="2862B04B" w14:textId="77777777" w:rsidTr="00F12FFB">
        <w:trPr>
          <w:trHeight w:val="270"/>
        </w:trPr>
        <w:tc>
          <w:tcPr>
            <w:tcW w:w="757" w:type="dxa"/>
            <w:vAlign w:val="center"/>
          </w:tcPr>
          <w:p w14:paraId="2862B03D"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1.3</w:t>
            </w:r>
          </w:p>
        </w:tc>
        <w:tc>
          <w:tcPr>
            <w:tcW w:w="3043" w:type="dxa"/>
          </w:tcPr>
          <w:p w14:paraId="2862B03E" w14:textId="77777777" w:rsidR="004977F9" w:rsidRPr="00EB1DDC" w:rsidRDefault="004977F9" w:rsidP="004977F9">
            <w:pPr>
              <w:rPr>
                <w:rFonts w:ascii="Museo Sans 300" w:hAnsi="Museo Sans 300" w:cs="Arial"/>
                <w:sz w:val="21"/>
                <w:szCs w:val="21"/>
              </w:rPr>
            </w:pPr>
            <w:r w:rsidRPr="00EB1DDC">
              <w:rPr>
                <w:rFonts w:ascii="Museo Sans 300" w:hAnsi="Museo Sans 300" w:cs="Arial"/>
                <w:sz w:val="21"/>
                <w:szCs w:val="21"/>
              </w:rPr>
              <w:t>Propuesta de diseño</w:t>
            </w:r>
          </w:p>
        </w:tc>
        <w:tc>
          <w:tcPr>
            <w:tcW w:w="505" w:type="dxa"/>
            <w:tcBorders>
              <w:left w:val="single" w:sz="2" w:space="0" w:color="auto"/>
            </w:tcBorders>
          </w:tcPr>
          <w:p w14:paraId="2862B03F" w14:textId="77777777" w:rsidR="004977F9" w:rsidRPr="00F12FFB" w:rsidRDefault="004977F9" w:rsidP="004977F9">
            <w:pPr>
              <w:rPr>
                <w:rFonts w:ascii="Museo Sans 300" w:hAnsi="Museo Sans 300" w:cs="Arial"/>
                <w:sz w:val="22"/>
                <w:szCs w:val="22"/>
              </w:rPr>
            </w:pPr>
          </w:p>
        </w:tc>
        <w:tc>
          <w:tcPr>
            <w:tcW w:w="471" w:type="dxa"/>
          </w:tcPr>
          <w:p w14:paraId="2862B040" w14:textId="77777777" w:rsidR="004977F9" w:rsidRPr="00F12FFB" w:rsidRDefault="004977F9" w:rsidP="004977F9">
            <w:pPr>
              <w:rPr>
                <w:rFonts w:ascii="Museo Sans 300" w:hAnsi="Museo Sans 300" w:cs="Arial"/>
                <w:sz w:val="22"/>
                <w:szCs w:val="22"/>
              </w:rPr>
            </w:pPr>
          </w:p>
        </w:tc>
        <w:tc>
          <w:tcPr>
            <w:tcW w:w="471" w:type="dxa"/>
          </w:tcPr>
          <w:p w14:paraId="2862B041" w14:textId="77777777" w:rsidR="004977F9" w:rsidRPr="00F12FFB" w:rsidRDefault="004977F9" w:rsidP="004977F9">
            <w:pPr>
              <w:rPr>
                <w:rFonts w:ascii="Museo Sans 300" w:hAnsi="Museo Sans 300" w:cs="Arial"/>
                <w:sz w:val="22"/>
                <w:szCs w:val="22"/>
              </w:rPr>
            </w:pPr>
          </w:p>
        </w:tc>
        <w:tc>
          <w:tcPr>
            <w:tcW w:w="471" w:type="dxa"/>
          </w:tcPr>
          <w:p w14:paraId="2862B042" w14:textId="77777777" w:rsidR="004977F9" w:rsidRPr="00F12FFB" w:rsidRDefault="004977F9" w:rsidP="004977F9">
            <w:pPr>
              <w:rPr>
                <w:rFonts w:ascii="Museo Sans 300" w:hAnsi="Museo Sans 300" w:cs="Arial"/>
                <w:sz w:val="22"/>
                <w:szCs w:val="22"/>
              </w:rPr>
            </w:pPr>
          </w:p>
        </w:tc>
        <w:tc>
          <w:tcPr>
            <w:tcW w:w="471" w:type="dxa"/>
          </w:tcPr>
          <w:p w14:paraId="2862B043" w14:textId="77777777" w:rsidR="004977F9" w:rsidRPr="00F12FFB" w:rsidRDefault="004977F9" w:rsidP="004977F9">
            <w:pPr>
              <w:rPr>
                <w:rFonts w:ascii="Museo Sans 300" w:hAnsi="Museo Sans 300" w:cs="Arial"/>
                <w:sz w:val="22"/>
                <w:szCs w:val="22"/>
              </w:rPr>
            </w:pPr>
          </w:p>
        </w:tc>
        <w:tc>
          <w:tcPr>
            <w:tcW w:w="471" w:type="dxa"/>
          </w:tcPr>
          <w:p w14:paraId="2862B044" w14:textId="77777777" w:rsidR="004977F9" w:rsidRPr="00F12FFB" w:rsidRDefault="004977F9" w:rsidP="004977F9">
            <w:pPr>
              <w:rPr>
                <w:rFonts w:ascii="Museo Sans 300" w:hAnsi="Museo Sans 300" w:cs="Arial"/>
                <w:sz w:val="22"/>
                <w:szCs w:val="22"/>
              </w:rPr>
            </w:pPr>
          </w:p>
        </w:tc>
        <w:tc>
          <w:tcPr>
            <w:tcW w:w="471" w:type="dxa"/>
          </w:tcPr>
          <w:p w14:paraId="2862B045" w14:textId="77777777" w:rsidR="004977F9" w:rsidRPr="00F12FFB" w:rsidRDefault="004977F9" w:rsidP="004977F9">
            <w:pPr>
              <w:rPr>
                <w:rFonts w:ascii="Museo Sans 300" w:hAnsi="Museo Sans 300" w:cs="Arial"/>
                <w:sz w:val="22"/>
                <w:szCs w:val="22"/>
              </w:rPr>
            </w:pPr>
          </w:p>
        </w:tc>
        <w:tc>
          <w:tcPr>
            <w:tcW w:w="471" w:type="dxa"/>
          </w:tcPr>
          <w:p w14:paraId="2862B046" w14:textId="77777777" w:rsidR="004977F9" w:rsidRPr="00F12FFB" w:rsidRDefault="004977F9" w:rsidP="004977F9">
            <w:pPr>
              <w:rPr>
                <w:rFonts w:ascii="Museo Sans 300" w:hAnsi="Museo Sans 300" w:cs="Arial"/>
                <w:sz w:val="22"/>
                <w:szCs w:val="22"/>
              </w:rPr>
            </w:pPr>
          </w:p>
        </w:tc>
        <w:tc>
          <w:tcPr>
            <w:tcW w:w="471" w:type="dxa"/>
          </w:tcPr>
          <w:p w14:paraId="2862B047" w14:textId="77777777" w:rsidR="004977F9" w:rsidRPr="00F12FFB" w:rsidRDefault="004977F9" w:rsidP="004977F9">
            <w:pPr>
              <w:rPr>
                <w:rFonts w:ascii="Museo Sans 300" w:hAnsi="Museo Sans 300" w:cs="Arial"/>
                <w:sz w:val="22"/>
                <w:szCs w:val="22"/>
              </w:rPr>
            </w:pPr>
          </w:p>
        </w:tc>
        <w:tc>
          <w:tcPr>
            <w:tcW w:w="471" w:type="dxa"/>
          </w:tcPr>
          <w:p w14:paraId="2862B048" w14:textId="77777777" w:rsidR="004977F9" w:rsidRPr="00F12FFB" w:rsidRDefault="004977F9" w:rsidP="004977F9">
            <w:pPr>
              <w:rPr>
                <w:rFonts w:ascii="Museo Sans 300" w:hAnsi="Museo Sans 300" w:cs="Arial"/>
                <w:sz w:val="22"/>
                <w:szCs w:val="22"/>
              </w:rPr>
            </w:pPr>
          </w:p>
        </w:tc>
        <w:tc>
          <w:tcPr>
            <w:tcW w:w="471" w:type="dxa"/>
          </w:tcPr>
          <w:p w14:paraId="2862B049" w14:textId="77777777" w:rsidR="004977F9" w:rsidRPr="00F12FFB" w:rsidRDefault="004977F9" w:rsidP="004977F9">
            <w:pPr>
              <w:rPr>
                <w:rFonts w:ascii="Museo Sans 300" w:hAnsi="Museo Sans 300" w:cs="Arial"/>
                <w:sz w:val="22"/>
                <w:szCs w:val="22"/>
              </w:rPr>
            </w:pPr>
          </w:p>
        </w:tc>
        <w:tc>
          <w:tcPr>
            <w:tcW w:w="570" w:type="dxa"/>
          </w:tcPr>
          <w:p w14:paraId="2862B04A" w14:textId="77777777" w:rsidR="004977F9" w:rsidRPr="00F12FFB" w:rsidRDefault="004977F9" w:rsidP="004977F9">
            <w:pPr>
              <w:rPr>
                <w:rFonts w:ascii="Museo Sans 300" w:hAnsi="Museo Sans 300" w:cs="Arial"/>
                <w:sz w:val="22"/>
                <w:szCs w:val="22"/>
              </w:rPr>
            </w:pPr>
          </w:p>
        </w:tc>
      </w:tr>
      <w:tr w:rsidR="004977F9" w:rsidRPr="004977F9" w14:paraId="2862B05A" w14:textId="77777777" w:rsidTr="00F12FFB">
        <w:trPr>
          <w:trHeight w:val="45"/>
        </w:trPr>
        <w:tc>
          <w:tcPr>
            <w:tcW w:w="757" w:type="dxa"/>
            <w:vAlign w:val="center"/>
          </w:tcPr>
          <w:p w14:paraId="2862B04C"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1.4</w:t>
            </w:r>
          </w:p>
        </w:tc>
        <w:tc>
          <w:tcPr>
            <w:tcW w:w="3043" w:type="dxa"/>
          </w:tcPr>
          <w:p w14:paraId="2862B04D" w14:textId="77777777" w:rsidR="004977F9" w:rsidRPr="00EB1DDC" w:rsidRDefault="004977F9" w:rsidP="004977F9">
            <w:pPr>
              <w:rPr>
                <w:rFonts w:ascii="Museo Sans 300" w:hAnsi="Museo Sans 300" w:cs="Arial"/>
                <w:sz w:val="21"/>
                <w:szCs w:val="21"/>
              </w:rPr>
            </w:pPr>
            <w:r w:rsidRPr="00EB1DDC">
              <w:rPr>
                <w:rFonts w:ascii="Museo Sans 300" w:hAnsi="Museo Sans 300" w:cs="Arial"/>
                <w:sz w:val="21"/>
                <w:szCs w:val="21"/>
              </w:rPr>
              <w:t>Entrega de productos</w:t>
            </w:r>
          </w:p>
        </w:tc>
        <w:tc>
          <w:tcPr>
            <w:tcW w:w="505" w:type="dxa"/>
            <w:tcBorders>
              <w:left w:val="single" w:sz="2" w:space="0" w:color="auto"/>
            </w:tcBorders>
          </w:tcPr>
          <w:p w14:paraId="2862B04E" w14:textId="77777777" w:rsidR="004977F9" w:rsidRPr="00F12FFB" w:rsidRDefault="004977F9" w:rsidP="004977F9">
            <w:pPr>
              <w:rPr>
                <w:rFonts w:ascii="Museo Sans 300" w:hAnsi="Museo Sans 300" w:cs="Arial"/>
                <w:sz w:val="22"/>
                <w:szCs w:val="22"/>
              </w:rPr>
            </w:pPr>
          </w:p>
        </w:tc>
        <w:tc>
          <w:tcPr>
            <w:tcW w:w="471" w:type="dxa"/>
          </w:tcPr>
          <w:p w14:paraId="2862B04F" w14:textId="77777777" w:rsidR="004977F9" w:rsidRPr="00F12FFB" w:rsidRDefault="004977F9" w:rsidP="004977F9">
            <w:pPr>
              <w:rPr>
                <w:rFonts w:ascii="Museo Sans 300" w:hAnsi="Museo Sans 300" w:cs="Arial"/>
                <w:sz w:val="22"/>
                <w:szCs w:val="22"/>
              </w:rPr>
            </w:pPr>
          </w:p>
        </w:tc>
        <w:tc>
          <w:tcPr>
            <w:tcW w:w="471" w:type="dxa"/>
          </w:tcPr>
          <w:p w14:paraId="2862B050" w14:textId="77777777" w:rsidR="004977F9" w:rsidRPr="00F12FFB" w:rsidRDefault="004977F9" w:rsidP="004977F9">
            <w:pPr>
              <w:rPr>
                <w:rFonts w:ascii="Museo Sans 300" w:hAnsi="Museo Sans 300" w:cs="Arial"/>
                <w:sz w:val="22"/>
                <w:szCs w:val="22"/>
              </w:rPr>
            </w:pPr>
          </w:p>
        </w:tc>
        <w:tc>
          <w:tcPr>
            <w:tcW w:w="471" w:type="dxa"/>
          </w:tcPr>
          <w:p w14:paraId="2862B051" w14:textId="77777777" w:rsidR="004977F9" w:rsidRPr="00F12FFB" w:rsidRDefault="004977F9" w:rsidP="004977F9">
            <w:pPr>
              <w:rPr>
                <w:rFonts w:ascii="Museo Sans 300" w:hAnsi="Museo Sans 300" w:cs="Arial"/>
                <w:sz w:val="22"/>
                <w:szCs w:val="22"/>
              </w:rPr>
            </w:pPr>
          </w:p>
        </w:tc>
        <w:tc>
          <w:tcPr>
            <w:tcW w:w="471" w:type="dxa"/>
          </w:tcPr>
          <w:p w14:paraId="2862B052" w14:textId="77777777" w:rsidR="004977F9" w:rsidRPr="00F12FFB" w:rsidRDefault="004977F9" w:rsidP="004977F9">
            <w:pPr>
              <w:rPr>
                <w:rFonts w:ascii="Museo Sans 300" w:hAnsi="Museo Sans 300" w:cs="Arial"/>
                <w:sz w:val="22"/>
                <w:szCs w:val="22"/>
              </w:rPr>
            </w:pPr>
          </w:p>
        </w:tc>
        <w:tc>
          <w:tcPr>
            <w:tcW w:w="471" w:type="dxa"/>
          </w:tcPr>
          <w:p w14:paraId="2862B053" w14:textId="77777777" w:rsidR="004977F9" w:rsidRPr="00F12FFB" w:rsidRDefault="004977F9" w:rsidP="004977F9">
            <w:pPr>
              <w:rPr>
                <w:rFonts w:ascii="Museo Sans 300" w:hAnsi="Museo Sans 300" w:cs="Arial"/>
                <w:sz w:val="22"/>
                <w:szCs w:val="22"/>
              </w:rPr>
            </w:pPr>
          </w:p>
        </w:tc>
        <w:tc>
          <w:tcPr>
            <w:tcW w:w="471" w:type="dxa"/>
          </w:tcPr>
          <w:p w14:paraId="2862B054" w14:textId="77777777" w:rsidR="004977F9" w:rsidRPr="00F12FFB" w:rsidRDefault="004977F9" w:rsidP="004977F9">
            <w:pPr>
              <w:rPr>
                <w:rFonts w:ascii="Museo Sans 300" w:hAnsi="Museo Sans 300" w:cs="Arial"/>
                <w:sz w:val="22"/>
                <w:szCs w:val="22"/>
              </w:rPr>
            </w:pPr>
          </w:p>
        </w:tc>
        <w:tc>
          <w:tcPr>
            <w:tcW w:w="471" w:type="dxa"/>
          </w:tcPr>
          <w:p w14:paraId="2862B055" w14:textId="77777777" w:rsidR="004977F9" w:rsidRPr="00F12FFB" w:rsidRDefault="004977F9" w:rsidP="004977F9">
            <w:pPr>
              <w:rPr>
                <w:rFonts w:ascii="Museo Sans 300" w:hAnsi="Museo Sans 300" w:cs="Arial"/>
                <w:sz w:val="22"/>
                <w:szCs w:val="22"/>
              </w:rPr>
            </w:pPr>
          </w:p>
        </w:tc>
        <w:tc>
          <w:tcPr>
            <w:tcW w:w="471" w:type="dxa"/>
          </w:tcPr>
          <w:p w14:paraId="2862B056" w14:textId="77777777" w:rsidR="004977F9" w:rsidRPr="00F12FFB" w:rsidRDefault="004977F9" w:rsidP="004977F9">
            <w:pPr>
              <w:rPr>
                <w:rFonts w:ascii="Museo Sans 300" w:hAnsi="Museo Sans 300" w:cs="Arial"/>
                <w:sz w:val="22"/>
                <w:szCs w:val="22"/>
              </w:rPr>
            </w:pPr>
          </w:p>
        </w:tc>
        <w:tc>
          <w:tcPr>
            <w:tcW w:w="471" w:type="dxa"/>
          </w:tcPr>
          <w:p w14:paraId="2862B057" w14:textId="77777777" w:rsidR="004977F9" w:rsidRPr="00F12FFB" w:rsidRDefault="004977F9" w:rsidP="004977F9">
            <w:pPr>
              <w:rPr>
                <w:rFonts w:ascii="Museo Sans 300" w:hAnsi="Museo Sans 300" w:cs="Arial"/>
                <w:sz w:val="22"/>
                <w:szCs w:val="22"/>
              </w:rPr>
            </w:pPr>
          </w:p>
        </w:tc>
        <w:tc>
          <w:tcPr>
            <w:tcW w:w="471" w:type="dxa"/>
          </w:tcPr>
          <w:p w14:paraId="2862B058" w14:textId="77777777" w:rsidR="004977F9" w:rsidRPr="00F12FFB" w:rsidRDefault="004977F9" w:rsidP="004977F9">
            <w:pPr>
              <w:rPr>
                <w:rFonts w:ascii="Museo Sans 300" w:hAnsi="Museo Sans 300" w:cs="Arial"/>
                <w:sz w:val="22"/>
                <w:szCs w:val="22"/>
              </w:rPr>
            </w:pPr>
          </w:p>
        </w:tc>
        <w:tc>
          <w:tcPr>
            <w:tcW w:w="570" w:type="dxa"/>
          </w:tcPr>
          <w:p w14:paraId="2862B059" w14:textId="77777777" w:rsidR="004977F9" w:rsidRPr="00F12FFB" w:rsidRDefault="004977F9" w:rsidP="004977F9">
            <w:pPr>
              <w:rPr>
                <w:rFonts w:ascii="Museo Sans 300" w:hAnsi="Museo Sans 300" w:cs="Arial"/>
                <w:sz w:val="22"/>
                <w:szCs w:val="22"/>
              </w:rPr>
            </w:pPr>
          </w:p>
        </w:tc>
      </w:tr>
      <w:tr w:rsidR="004977F9" w:rsidRPr="004977F9" w14:paraId="2862B069" w14:textId="77777777" w:rsidTr="00F12FFB">
        <w:trPr>
          <w:trHeight w:val="45"/>
        </w:trPr>
        <w:tc>
          <w:tcPr>
            <w:tcW w:w="757" w:type="dxa"/>
            <w:vAlign w:val="center"/>
          </w:tcPr>
          <w:p w14:paraId="2862B05B" w14:textId="77777777" w:rsidR="004977F9" w:rsidRPr="00F12FFB" w:rsidRDefault="004977F9" w:rsidP="004977F9">
            <w:pPr>
              <w:jc w:val="center"/>
              <w:rPr>
                <w:rFonts w:ascii="Museo Sans 300" w:hAnsi="Museo Sans 300" w:cs="Arial"/>
                <w:sz w:val="21"/>
                <w:szCs w:val="21"/>
              </w:rPr>
            </w:pPr>
          </w:p>
        </w:tc>
        <w:tc>
          <w:tcPr>
            <w:tcW w:w="3043" w:type="dxa"/>
          </w:tcPr>
          <w:p w14:paraId="2862B05C" w14:textId="77777777" w:rsidR="004977F9" w:rsidRPr="00EB1DDC" w:rsidRDefault="004977F9" w:rsidP="004977F9">
            <w:pPr>
              <w:rPr>
                <w:rFonts w:ascii="Museo Sans 300" w:hAnsi="Museo Sans 300" w:cs="Arial"/>
                <w:sz w:val="21"/>
                <w:szCs w:val="21"/>
              </w:rPr>
            </w:pPr>
          </w:p>
        </w:tc>
        <w:tc>
          <w:tcPr>
            <w:tcW w:w="505" w:type="dxa"/>
            <w:tcBorders>
              <w:left w:val="single" w:sz="2" w:space="0" w:color="auto"/>
            </w:tcBorders>
          </w:tcPr>
          <w:p w14:paraId="2862B05D" w14:textId="77777777" w:rsidR="004977F9" w:rsidRPr="00F12FFB" w:rsidRDefault="004977F9" w:rsidP="004977F9">
            <w:pPr>
              <w:rPr>
                <w:rFonts w:ascii="Museo Sans 300" w:hAnsi="Museo Sans 300" w:cs="Arial"/>
                <w:sz w:val="22"/>
                <w:szCs w:val="22"/>
              </w:rPr>
            </w:pPr>
          </w:p>
        </w:tc>
        <w:tc>
          <w:tcPr>
            <w:tcW w:w="471" w:type="dxa"/>
          </w:tcPr>
          <w:p w14:paraId="2862B05E" w14:textId="77777777" w:rsidR="004977F9" w:rsidRPr="00F12FFB" w:rsidRDefault="004977F9" w:rsidP="004977F9">
            <w:pPr>
              <w:rPr>
                <w:rFonts w:ascii="Museo Sans 300" w:hAnsi="Museo Sans 300" w:cs="Arial"/>
                <w:sz w:val="22"/>
                <w:szCs w:val="22"/>
              </w:rPr>
            </w:pPr>
          </w:p>
        </w:tc>
        <w:tc>
          <w:tcPr>
            <w:tcW w:w="471" w:type="dxa"/>
          </w:tcPr>
          <w:p w14:paraId="2862B05F" w14:textId="77777777" w:rsidR="004977F9" w:rsidRPr="00F12FFB" w:rsidRDefault="004977F9" w:rsidP="004977F9">
            <w:pPr>
              <w:rPr>
                <w:rFonts w:ascii="Museo Sans 300" w:hAnsi="Museo Sans 300" w:cs="Arial"/>
                <w:sz w:val="22"/>
                <w:szCs w:val="22"/>
              </w:rPr>
            </w:pPr>
          </w:p>
        </w:tc>
        <w:tc>
          <w:tcPr>
            <w:tcW w:w="471" w:type="dxa"/>
          </w:tcPr>
          <w:p w14:paraId="2862B060" w14:textId="77777777" w:rsidR="004977F9" w:rsidRPr="00F12FFB" w:rsidRDefault="004977F9" w:rsidP="004977F9">
            <w:pPr>
              <w:rPr>
                <w:rFonts w:ascii="Museo Sans 300" w:hAnsi="Museo Sans 300" w:cs="Arial"/>
                <w:sz w:val="22"/>
                <w:szCs w:val="22"/>
              </w:rPr>
            </w:pPr>
          </w:p>
        </w:tc>
        <w:tc>
          <w:tcPr>
            <w:tcW w:w="471" w:type="dxa"/>
          </w:tcPr>
          <w:p w14:paraId="2862B061" w14:textId="77777777" w:rsidR="004977F9" w:rsidRPr="00F12FFB" w:rsidRDefault="004977F9" w:rsidP="004977F9">
            <w:pPr>
              <w:rPr>
                <w:rFonts w:ascii="Museo Sans 300" w:hAnsi="Museo Sans 300" w:cs="Arial"/>
                <w:sz w:val="22"/>
                <w:szCs w:val="22"/>
              </w:rPr>
            </w:pPr>
          </w:p>
        </w:tc>
        <w:tc>
          <w:tcPr>
            <w:tcW w:w="471" w:type="dxa"/>
          </w:tcPr>
          <w:p w14:paraId="2862B062" w14:textId="77777777" w:rsidR="004977F9" w:rsidRPr="00F12FFB" w:rsidRDefault="004977F9" w:rsidP="004977F9">
            <w:pPr>
              <w:rPr>
                <w:rFonts w:ascii="Museo Sans 300" w:hAnsi="Museo Sans 300" w:cs="Arial"/>
                <w:sz w:val="22"/>
                <w:szCs w:val="22"/>
              </w:rPr>
            </w:pPr>
          </w:p>
        </w:tc>
        <w:tc>
          <w:tcPr>
            <w:tcW w:w="471" w:type="dxa"/>
          </w:tcPr>
          <w:p w14:paraId="2862B063" w14:textId="77777777" w:rsidR="004977F9" w:rsidRPr="00F12FFB" w:rsidRDefault="004977F9" w:rsidP="004977F9">
            <w:pPr>
              <w:rPr>
                <w:rFonts w:ascii="Museo Sans 300" w:hAnsi="Museo Sans 300" w:cs="Arial"/>
                <w:sz w:val="22"/>
                <w:szCs w:val="22"/>
              </w:rPr>
            </w:pPr>
          </w:p>
        </w:tc>
        <w:tc>
          <w:tcPr>
            <w:tcW w:w="471" w:type="dxa"/>
          </w:tcPr>
          <w:p w14:paraId="2862B064" w14:textId="77777777" w:rsidR="004977F9" w:rsidRPr="00F12FFB" w:rsidRDefault="004977F9" w:rsidP="004977F9">
            <w:pPr>
              <w:rPr>
                <w:rFonts w:ascii="Museo Sans 300" w:hAnsi="Museo Sans 300" w:cs="Arial"/>
                <w:sz w:val="22"/>
                <w:szCs w:val="22"/>
              </w:rPr>
            </w:pPr>
          </w:p>
        </w:tc>
        <w:tc>
          <w:tcPr>
            <w:tcW w:w="471" w:type="dxa"/>
          </w:tcPr>
          <w:p w14:paraId="2862B065" w14:textId="77777777" w:rsidR="004977F9" w:rsidRPr="00F12FFB" w:rsidRDefault="004977F9" w:rsidP="004977F9">
            <w:pPr>
              <w:rPr>
                <w:rFonts w:ascii="Museo Sans 300" w:hAnsi="Museo Sans 300" w:cs="Arial"/>
                <w:sz w:val="22"/>
                <w:szCs w:val="22"/>
              </w:rPr>
            </w:pPr>
          </w:p>
        </w:tc>
        <w:tc>
          <w:tcPr>
            <w:tcW w:w="471" w:type="dxa"/>
          </w:tcPr>
          <w:p w14:paraId="2862B066" w14:textId="77777777" w:rsidR="004977F9" w:rsidRPr="00F12FFB" w:rsidRDefault="004977F9" w:rsidP="004977F9">
            <w:pPr>
              <w:rPr>
                <w:rFonts w:ascii="Museo Sans 300" w:hAnsi="Museo Sans 300" w:cs="Arial"/>
                <w:sz w:val="22"/>
                <w:szCs w:val="22"/>
              </w:rPr>
            </w:pPr>
          </w:p>
        </w:tc>
        <w:tc>
          <w:tcPr>
            <w:tcW w:w="471" w:type="dxa"/>
          </w:tcPr>
          <w:p w14:paraId="2862B067" w14:textId="77777777" w:rsidR="004977F9" w:rsidRPr="00F12FFB" w:rsidRDefault="004977F9" w:rsidP="004977F9">
            <w:pPr>
              <w:rPr>
                <w:rFonts w:ascii="Museo Sans 300" w:hAnsi="Museo Sans 300" w:cs="Arial"/>
                <w:sz w:val="22"/>
                <w:szCs w:val="22"/>
              </w:rPr>
            </w:pPr>
          </w:p>
        </w:tc>
        <w:tc>
          <w:tcPr>
            <w:tcW w:w="570" w:type="dxa"/>
          </w:tcPr>
          <w:p w14:paraId="2862B068" w14:textId="77777777" w:rsidR="004977F9" w:rsidRPr="00F12FFB" w:rsidRDefault="004977F9" w:rsidP="004977F9">
            <w:pPr>
              <w:rPr>
                <w:rFonts w:ascii="Museo Sans 300" w:hAnsi="Museo Sans 300" w:cs="Arial"/>
                <w:sz w:val="22"/>
                <w:szCs w:val="22"/>
              </w:rPr>
            </w:pPr>
          </w:p>
        </w:tc>
      </w:tr>
      <w:tr w:rsidR="004977F9" w:rsidRPr="004977F9" w14:paraId="2862B078" w14:textId="77777777" w:rsidTr="00F12FFB">
        <w:trPr>
          <w:trHeight w:val="56"/>
        </w:trPr>
        <w:tc>
          <w:tcPr>
            <w:tcW w:w="757" w:type="dxa"/>
            <w:vAlign w:val="center"/>
          </w:tcPr>
          <w:p w14:paraId="2862B06A"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2</w:t>
            </w:r>
          </w:p>
        </w:tc>
        <w:tc>
          <w:tcPr>
            <w:tcW w:w="3043" w:type="dxa"/>
          </w:tcPr>
          <w:p w14:paraId="2862B06B" w14:textId="77777777" w:rsidR="004977F9" w:rsidRPr="00EB1DDC" w:rsidRDefault="004977F9" w:rsidP="00F12FFB">
            <w:pPr>
              <w:jc w:val="left"/>
              <w:rPr>
                <w:rFonts w:ascii="Museo Sans 300" w:hAnsi="Museo Sans 300" w:cs="Arial"/>
                <w:b/>
                <w:bCs/>
                <w:sz w:val="21"/>
                <w:szCs w:val="21"/>
              </w:rPr>
            </w:pPr>
            <w:r w:rsidRPr="00EB1DDC">
              <w:rPr>
                <w:rFonts w:ascii="Museo Sans 300" w:hAnsi="Museo Sans 300" w:cs="Arial"/>
                <w:b/>
                <w:bCs/>
                <w:sz w:val="21"/>
                <w:szCs w:val="21"/>
              </w:rPr>
              <w:t xml:space="preserve">ETAPA 2 CONSTRUCCIÓN </w:t>
            </w:r>
          </w:p>
        </w:tc>
        <w:tc>
          <w:tcPr>
            <w:tcW w:w="505" w:type="dxa"/>
            <w:tcBorders>
              <w:left w:val="single" w:sz="2" w:space="0" w:color="auto"/>
            </w:tcBorders>
          </w:tcPr>
          <w:p w14:paraId="2862B06C" w14:textId="77777777" w:rsidR="004977F9" w:rsidRPr="00F12FFB" w:rsidRDefault="004977F9" w:rsidP="004977F9">
            <w:pPr>
              <w:rPr>
                <w:rFonts w:ascii="Museo Sans 300" w:hAnsi="Museo Sans 300" w:cs="Arial"/>
                <w:sz w:val="22"/>
                <w:szCs w:val="22"/>
              </w:rPr>
            </w:pPr>
          </w:p>
        </w:tc>
        <w:tc>
          <w:tcPr>
            <w:tcW w:w="471" w:type="dxa"/>
          </w:tcPr>
          <w:p w14:paraId="2862B06D" w14:textId="77777777" w:rsidR="004977F9" w:rsidRPr="00F12FFB" w:rsidRDefault="004977F9" w:rsidP="004977F9">
            <w:pPr>
              <w:rPr>
                <w:rFonts w:ascii="Museo Sans 300" w:hAnsi="Museo Sans 300" w:cs="Arial"/>
                <w:sz w:val="22"/>
                <w:szCs w:val="22"/>
              </w:rPr>
            </w:pPr>
          </w:p>
        </w:tc>
        <w:tc>
          <w:tcPr>
            <w:tcW w:w="471" w:type="dxa"/>
          </w:tcPr>
          <w:p w14:paraId="2862B06E" w14:textId="77777777" w:rsidR="004977F9" w:rsidRPr="00F12FFB" w:rsidRDefault="004977F9" w:rsidP="004977F9">
            <w:pPr>
              <w:rPr>
                <w:rFonts w:ascii="Museo Sans 300" w:hAnsi="Museo Sans 300" w:cs="Arial"/>
                <w:sz w:val="22"/>
                <w:szCs w:val="22"/>
              </w:rPr>
            </w:pPr>
          </w:p>
        </w:tc>
        <w:tc>
          <w:tcPr>
            <w:tcW w:w="471" w:type="dxa"/>
          </w:tcPr>
          <w:p w14:paraId="2862B06F" w14:textId="77777777" w:rsidR="004977F9" w:rsidRPr="00F12FFB" w:rsidRDefault="004977F9" w:rsidP="004977F9">
            <w:pPr>
              <w:rPr>
                <w:rFonts w:ascii="Museo Sans 300" w:hAnsi="Museo Sans 300" w:cs="Arial"/>
                <w:sz w:val="22"/>
                <w:szCs w:val="22"/>
              </w:rPr>
            </w:pPr>
          </w:p>
        </w:tc>
        <w:tc>
          <w:tcPr>
            <w:tcW w:w="471" w:type="dxa"/>
          </w:tcPr>
          <w:p w14:paraId="2862B070" w14:textId="77777777" w:rsidR="004977F9" w:rsidRPr="00F12FFB" w:rsidRDefault="004977F9" w:rsidP="004977F9">
            <w:pPr>
              <w:rPr>
                <w:rFonts w:ascii="Museo Sans 300" w:hAnsi="Museo Sans 300" w:cs="Arial"/>
                <w:sz w:val="22"/>
                <w:szCs w:val="22"/>
              </w:rPr>
            </w:pPr>
          </w:p>
        </w:tc>
        <w:tc>
          <w:tcPr>
            <w:tcW w:w="471" w:type="dxa"/>
          </w:tcPr>
          <w:p w14:paraId="2862B071" w14:textId="77777777" w:rsidR="004977F9" w:rsidRPr="00F12FFB" w:rsidRDefault="004977F9" w:rsidP="004977F9">
            <w:pPr>
              <w:rPr>
                <w:rFonts w:ascii="Museo Sans 300" w:hAnsi="Museo Sans 300" w:cs="Arial"/>
                <w:sz w:val="22"/>
                <w:szCs w:val="22"/>
              </w:rPr>
            </w:pPr>
          </w:p>
        </w:tc>
        <w:tc>
          <w:tcPr>
            <w:tcW w:w="471" w:type="dxa"/>
          </w:tcPr>
          <w:p w14:paraId="2862B072" w14:textId="77777777" w:rsidR="004977F9" w:rsidRPr="00F12FFB" w:rsidRDefault="004977F9" w:rsidP="004977F9">
            <w:pPr>
              <w:rPr>
                <w:rFonts w:ascii="Museo Sans 300" w:hAnsi="Museo Sans 300" w:cs="Arial"/>
                <w:sz w:val="22"/>
                <w:szCs w:val="22"/>
              </w:rPr>
            </w:pPr>
          </w:p>
        </w:tc>
        <w:tc>
          <w:tcPr>
            <w:tcW w:w="471" w:type="dxa"/>
          </w:tcPr>
          <w:p w14:paraId="2862B073" w14:textId="77777777" w:rsidR="004977F9" w:rsidRPr="00F12FFB" w:rsidRDefault="004977F9" w:rsidP="004977F9">
            <w:pPr>
              <w:rPr>
                <w:rFonts w:ascii="Museo Sans 300" w:hAnsi="Museo Sans 300" w:cs="Arial"/>
                <w:sz w:val="22"/>
                <w:szCs w:val="22"/>
              </w:rPr>
            </w:pPr>
          </w:p>
        </w:tc>
        <w:tc>
          <w:tcPr>
            <w:tcW w:w="471" w:type="dxa"/>
          </w:tcPr>
          <w:p w14:paraId="2862B074" w14:textId="77777777" w:rsidR="004977F9" w:rsidRPr="00F12FFB" w:rsidRDefault="004977F9" w:rsidP="004977F9">
            <w:pPr>
              <w:rPr>
                <w:rFonts w:ascii="Museo Sans 300" w:hAnsi="Museo Sans 300" w:cs="Arial"/>
                <w:sz w:val="22"/>
                <w:szCs w:val="22"/>
              </w:rPr>
            </w:pPr>
          </w:p>
        </w:tc>
        <w:tc>
          <w:tcPr>
            <w:tcW w:w="471" w:type="dxa"/>
          </w:tcPr>
          <w:p w14:paraId="2862B075" w14:textId="77777777" w:rsidR="004977F9" w:rsidRPr="00F12FFB" w:rsidRDefault="004977F9" w:rsidP="004977F9">
            <w:pPr>
              <w:rPr>
                <w:rFonts w:ascii="Museo Sans 300" w:hAnsi="Museo Sans 300" w:cs="Arial"/>
                <w:sz w:val="22"/>
                <w:szCs w:val="22"/>
              </w:rPr>
            </w:pPr>
          </w:p>
        </w:tc>
        <w:tc>
          <w:tcPr>
            <w:tcW w:w="471" w:type="dxa"/>
          </w:tcPr>
          <w:p w14:paraId="2862B076" w14:textId="77777777" w:rsidR="004977F9" w:rsidRPr="00F12FFB" w:rsidRDefault="004977F9" w:rsidP="004977F9">
            <w:pPr>
              <w:rPr>
                <w:rFonts w:ascii="Museo Sans 300" w:hAnsi="Museo Sans 300" w:cs="Arial"/>
                <w:sz w:val="22"/>
                <w:szCs w:val="22"/>
              </w:rPr>
            </w:pPr>
          </w:p>
        </w:tc>
        <w:tc>
          <w:tcPr>
            <w:tcW w:w="570" w:type="dxa"/>
          </w:tcPr>
          <w:p w14:paraId="2862B077" w14:textId="77777777" w:rsidR="004977F9" w:rsidRPr="00F12FFB" w:rsidRDefault="004977F9" w:rsidP="004977F9">
            <w:pPr>
              <w:rPr>
                <w:rFonts w:ascii="Museo Sans 300" w:hAnsi="Museo Sans 300" w:cs="Arial"/>
                <w:sz w:val="22"/>
                <w:szCs w:val="22"/>
              </w:rPr>
            </w:pPr>
          </w:p>
        </w:tc>
      </w:tr>
      <w:tr w:rsidR="004977F9" w:rsidRPr="004977F9" w14:paraId="2862B087" w14:textId="77777777" w:rsidTr="00F12FFB">
        <w:trPr>
          <w:trHeight w:val="270"/>
        </w:trPr>
        <w:tc>
          <w:tcPr>
            <w:tcW w:w="757" w:type="dxa"/>
            <w:vAlign w:val="center"/>
          </w:tcPr>
          <w:p w14:paraId="2862B079"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2.1</w:t>
            </w:r>
          </w:p>
        </w:tc>
        <w:tc>
          <w:tcPr>
            <w:tcW w:w="3043" w:type="dxa"/>
          </w:tcPr>
          <w:p w14:paraId="2862B07A" w14:textId="77777777" w:rsidR="004977F9" w:rsidRPr="00EB1DDC" w:rsidRDefault="004977F9" w:rsidP="004977F9">
            <w:pPr>
              <w:rPr>
                <w:rFonts w:ascii="Museo Sans 300" w:hAnsi="Museo Sans 300" w:cs="Arial"/>
                <w:sz w:val="21"/>
                <w:szCs w:val="21"/>
              </w:rPr>
            </w:pPr>
            <w:r w:rsidRPr="00EB1DDC">
              <w:rPr>
                <w:rFonts w:ascii="Museo Sans 300" w:hAnsi="Museo Sans 300" w:cs="Arial"/>
                <w:iCs/>
                <w:sz w:val="21"/>
                <w:szCs w:val="21"/>
              </w:rPr>
              <w:t>Orden de inicio</w:t>
            </w:r>
          </w:p>
        </w:tc>
        <w:tc>
          <w:tcPr>
            <w:tcW w:w="505" w:type="dxa"/>
            <w:tcBorders>
              <w:left w:val="single" w:sz="2" w:space="0" w:color="auto"/>
            </w:tcBorders>
          </w:tcPr>
          <w:p w14:paraId="2862B07B" w14:textId="77777777" w:rsidR="004977F9" w:rsidRPr="00F12FFB" w:rsidRDefault="004977F9" w:rsidP="004977F9">
            <w:pPr>
              <w:rPr>
                <w:rFonts w:ascii="Museo Sans 300" w:hAnsi="Museo Sans 300" w:cs="Arial"/>
                <w:sz w:val="16"/>
                <w:szCs w:val="16"/>
              </w:rPr>
            </w:pPr>
          </w:p>
        </w:tc>
        <w:tc>
          <w:tcPr>
            <w:tcW w:w="471" w:type="dxa"/>
          </w:tcPr>
          <w:p w14:paraId="2862B07C" w14:textId="77777777" w:rsidR="004977F9" w:rsidRPr="00F12FFB" w:rsidRDefault="004977F9" w:rsidP="004977F9">
            <w:pPr>
              <w:rPr>
                <w:rFonts w:ascii="Museo Sans 300" w:hAnsi="Museo Sans 300" w:cs="Arial"/>
                <w:sz w:val="16"/>
                <w:szCs w:val="16"/>
              </w:rPr>
            </w:pPr>
          </w:p>
        </w:tc>
        <w:tc>
          <w:tcPr>
            <w:tcW w:w="471" w:type="dxa"/>
          </w:tcPr>
          <w:p w14:paraId="2862B07D" w14:textId="77777777" w:rsidR="004977F9" w:rsidRPr="00F12FFB" w:rsidRDefault="004977F9" w:rsidP="004977F9">
            <w:pPr>
              <w:rPr>
                <w:rFonts w:ascii="Museo Sans 300" w:hAnsi="Museo Sans 300" w:cs="Arial"/>
                <w:sz w:val="16"/>
                <w:szCs w:val="16"/>
              </w:rPr>
            </w:pPr>
          </w:p>
        </w:tc>
        <w:tc>
          <w:tcPr>
            <w:tcW w:w="471" w:type="dxa"/>
          </w:tcPr>
          <w:p w14:paraId="2862B07E" w14:textId="77777777" w:rsidR="004977F9" w:rsidRPr="00F12FFB" w:rsidRDefault="004977F9" w:rsidP="004977F9">
            <w:pPr>
              <w:rPr>
                <w:rFonts w:ascii="Museo Sans 300" w:hAnsi="Museo Sans 300" w:cs="Arial"/>
                <w:sz w:val="16"/>
                <w:szCs w:val="16"/>
              </w:rPr>
            </w:pPr>
          </w:p>
        </w:tc>
        <w:tc>
          <w:tcPr>
            <w:tcW w:w="471" w:type="dxa"/>
          </w:tcPr>
          <w:p w14:paraId="2862B07F" w14:textId="77777777" w:rsidR="004977F9" w:rsidRPr="00F12FFB" w:rsidRDefault="004977F9" w:rsidP="004977F9">
            <w:pPr>
              <w:rPr>
                <w:rFonts w:ascii="Museo Sans 300" w:hAnsi="Museo Sans 300" w:cs="Arial"/>
                <w:sz w:val="16"/>
                <w:szCs w:val="16"/>
              </w:rPr>
            </w:pPr>
          </w:p>
        </w:tc>
        <w:tc>
          <w:tcPr>
            <w:tcW w:w="471" w:type="dxa"/>
          </w:tcPr>
          <w:p w14:paraId="2862B080" w14:textId="77777777" w:rsidR="004977F9" w:rsidRPr="00F12FFB" w:rsidRDefault="004977F9" w:rsidP="004977F9">
            <w:pPr>
              <w:rPr>
                <w:rFonts w:ascii="Museo Sans 300" w:hAnsi="Museo Sans 300" w:cs="Arial"/>
                <w:sz w:val="16"/>
                <w:szCs w:val="16"/>
              </w:rPr>
            </w:pPr>
          </w:p>
        </w:tc>
        <w:tc>
          <w:tcPr>
            <w:tcW w:w="471" w:type="dxa"/>
          </w:tcPr>
          <w:p w14:paraId="2862B081" w14:textId="77777777" w:rsidR="004977F9" w:rsidRPr="00F12FFB" w:rsidRDefault="004977F9" w:rsidP="004977F9">
            <w:pPr>
              <w:rPr>
                <w:rFonts w:ascii="Museo Sans 300" w:hAnsi="Museo Sans 300" w:cs="Arial"/>
                <w:sz w:val="16"/>
                <w:szCs w:val="16"/>
              </w:rPr>
            </w:pPr>
          </w:p>
        </w:tc>
        <w:tc>
          <w:tcPr>
            <w:tcW w:w="471" w:type="dxa"/>
          </w:tcPr>
          <w:p w14:paraId="2862B082" w14:textId="77777777" w:rsidR="004977F9" w:rsidRPr="00F12FFB" w:rsidRDefault="004977F9" w:rsidP="004977F9">
            <w:pPr>
              <w:rPr>
                <w:rFonts w:ascii="Museo Sans 300" w:hAnsi="Museo Sans 300" w:cs="Arial"/>
                <w:sz w:val="16"/>
                <w:szCs w:val="16"/>
              </w:rPr>
            </w:pPr>
          </w:p>
        </w:tc>
        <w:tc>
          <w:tcPr>
            <w:tcW w:w="471" w:type="dxa"/>
          </w:tcPr>
          <w:p w14:paraId="2862B083" w14:textId="77777777" w:rsidR="004977F9" w:rsidRPr="00F12FFB" w:rsidRDefault="004977F9" w:rsidP="004977F9">
            <w:pPr>
              <w:rPr>
                <w:rFonts w:ascii="Museo Sans 300" w:hAnsi="Museo Sans 300" w:cs="Arial"/>
                <w:sz w:val="16"/>
                <w:szCs w:val="16"/>
              </w:rPr>
            </w:pPr>
          </w:p>
        </w:tc>
        <w:tc>
          <w:tcPr>
            <w:tcW w:w="471" w:type="dxa"/>
          </w:tcPr>
          <w:p w14:paraId="2862B084" w14:textId="77777777" w:rsidR="004977F9" w:rsidRPr="00F12FFB" w:rsidRDefault="004977F9" w:rsidP="004977F9">
            <w:pPr>
              <w:rPr>
                <w:rFonts w:ascii="Museo Sans 300" w:hAnsi="Museo Sans 300" w:cs="Arial"/>
                <w:sz w:val="16"/>
                <w:szCs w:val="16"/>
              </w:rPr>
            </w:pPr>
          </w:p>
        </w:tc>
        <w:tc>
          <w:tcPr>
            <w:tcW w:w="471" w:type="dxa"/>
          </w:tcPr>
          <w:p w14:paraId="2862B085" w14:textId="77777777" w:rsidR="004977F9" w:rsidRPr="00F12FFB" w:rsidRDefault="004977F9" w:rsidP="004977F9">
            <w:pPr>
              <w:rPr>
                <w:rFonts w:ascii="Museo Sans 300" w:hAnsi="Museo Sans 300" w:cs="Arial"/>
                <w:sz w:val="16"/>
                <w:szCs w:val="16"/>
              </w:rPr>
            </w:pPr>
          </w:p>
        </w:tc>
        <w:tc>
          <w:tcPr>
            <w:tcW w:w="570" w:type="dxa"/>
          </w:tcPr>
          <w:p w14:paraId="2862B086" w14:textId="77777777" w:rsidR="004977F9" w:rsidRPr="00F12FFB" w:rsidRDefault="004977F9" w:rsidP="004977F9">
            <w:pPr>
              <w:rPr>
                <w:rFonts w:ascii="Museo Sans 300" w:hAnsi="Museo Sans 300" w:cs="Arial"/>
                <w:sz w:val="16"/>
                <w:szCs w:val="16"/>
              </w:rPr>
            </w:pPr>
          </w:p>
        </w:tc>
      </w:tr>
      <w:tr w:rsidR="004977F9" w:rsidRPr="004977F9" w14:paraId="2862B096" w14:textId="77777777" w:rsidTr="00F12FFB">
        <w:trPr>
          <w:trHeight w:val="270"/>
        </w:trPr>
        <w:tc>
          <w:tcPr>
            <w:tcW w:w="757" w:type="dxa"/>
            <w:vAlign w:val="center"/>
          </w:tcPr>
          <w:p w14:paraId="2862B088"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2.2</w:t>
            </w:r>
          </w:p>
        </w:tc>
        <w:tc>
          <w:tcPr>
            <w:tcW w:w="3043" w:type="dxa"/>
          </w:tcPr>
          <w:p w14:paraId="2862B089" w14:textId="77777777" w:rsidR="004977F9" w:rsidRPr="00EB1DDC" w:rsidRDefault="004977F9" w:rsidP="00F12FFB">
            <w:pPr>
              <w:ind w:left="300" w:hanging="287"/>
              <w:rPr>
                <w:rFonts w:ascii="Museo Sans 300" w:hAnsi="Museo Sans 300" w:cs="Arial"/>
                <w:sz w:val="21"/>
                <w:szCs w:val="21"/>
              </w:rPr>
            </w:pPr>
            <w:r w:rsidRPr="00EB1DDC">
              <w:rPr>
                <w:rFonts w:ascii="Museo Sans 300" w:hAnsi="Museo Sans 300" w:cs="Arial"/>
                <w:sz w:val="21"/>
                <w:szCs w:val="21"/>
              </w:rPr>
              <w:t>Obras Preliminares</w:t>
            </w:r>
          </w:p>
        </w:tc>
        <w:tc>
          <w:tcPr>
            <w:tcW w:w="505" w:type="dxa"/>
            <w:tcBorders>
              <w:left w:val="single" w:sz="2" w:space="0" w:color="auto"/>
            </w:tcBorders>
          </w:tcPr>
          <w:p w14:paraId="2862B08A" w14:textId="77777777" w:rsidR="004977F9" w:rsidRPr="00F12FFB" w:rsidRDefault="004977F9" w:rsidP="004977F9">
            <w:pPr>
              <w:rPr>
                <w:rFonts w:ascii="Museo Sans 300" w:hAnsi="Museo Sans 300" w:cs="Arial"/>
                <w:sz w:val="16"/>
                <w:szCs w:val="16"/>
              </w:rPr>
            </w:pPr>
          </w:p>
        </w:tc>
        <w:tc>
          <w:tcPr>
            <w:tcW w:w="471" w:type="dxa"/>
          </w:tcPr>
          <w:p w14:paraId="2862B08B" w14:textId="77777777" w:rsidR="004977F9" w:rsidRPr="00F12FFB" w:rsidRDefault="004977F9" w:rsidP="004977F9">
            <w:pPr>
              <w:rPr>
                <w:rFonts w:ascii="Museo Sans 300" w:hAnsi="Museo Sans 300" w:cs="Arial"/>
                <w:sz w:val="16"/>
                <w:szCs w:val="16"/>
              </w:rPr>
            </w:pPr>
          </w:p>
        </w:tc>
        <w:tc>
          <w:tcPr>
            <w:tcW w:w="471" w:type="dxa"/>
          </w:tcPr>
          <w:p w14:paraId="2862B08C" w14:textId="77777777" w:rsidR="004977F9" w:rsidRPr="00F12FFB" w:rsidRDefault="004977F9" w:rsidP="004977F9">
            <w:pPr>
              <w:rPr>
                <w:rFonts w:ascii="Museo Sans 300" w:hAnsi="Museo Sans 300" w:cs="Arial"/>
                <w:sz w:val="16"/>
                <w:szCs w:val="16"/>
              </w:rPr>
            </w:pPr>
          </w:p>
        </w:tc>
        <w:tc>
          <w:tcPr>
            <w:tcW w:w="471" w:type="dxa"/>
          </w:tcPr>
          <w:p w14:paraId="2862B08D" w14:textId="77777777" w:rsidR="004977F9" w:rsidRPr="00F12FFB" w:rsidRDefault="004977F9" w:rsidP="004977F9">
            <w:pPr>
              <w:rPr>
                <w:rFonts w:ascii="Museo Sans 300" w:hAnsi="Museo Sans 300" w:cs="Arial"/>
                <w:sz w:val="16"/>
                <w:szCs w:val="16"/>
              </w:rPr>
            </w:pPr>
          </w:p>
        </w:tc>
        <w:tc>
          <w:tcPr>
            <w:tcW w:w="471" w:type="dxa"/>
          </w:tcPr>
          <w:p w14:paraId="2862B08E" w14:textId="77777777" w:rsidR="004977F9" w:rsidRPr="00F12FFB" w:rsidRDefault="004977F9" w:rsidP="004977F9">
            <w:pPr>
              <w:rPr>
                <w:rFonts w:ascii="Museo Sans 300" w:hAnsi="Museo Sans 300" w:cs="Arial"/>
                <w:sz w:val="16"/>
                <w:szCs w:val="16"/>
              </w:rPr>
            </w:pPr>
          </w:p>
        </w:tc>
        <w:tc>
          <w:tcPr>
            <w:tcW w:w="471" w:type="dxa"/>
          </w:tcPr>
          <w:p w14:paraId="2862B08F" w14:textId="77777777" w:rsidR="004977F9" w:rsidRPr="00F12FFB" w:rsidRDefault="004977F9" w:rsidP="004977F9">
            <w:pPr>
              <w:rPr>
                <w:rFonts w:ascii="Museo Sans 300" w:hAnsi="Museo Sans 300" w:cs="Arial"/>
                <w:sz w:val="16"/>
                <w:szCs w:val="16"/>
              </w:rPr>
            </w:pPr>
          </w:p>
        </w:tc>
        <w:tc>
          <w:tcPr>
            <w:tcW w:w="471" w:type="dxa"/>
          </w:tcPr>
          <w:p w14:paraId="2862B090" w14:textId="77777777" w:rsidR="004977F9" w:rsidRPr="00F12FFB" w:rsidRDefault="004977F9" w:rsidP="004977F9">
            <w:pPr>
              <w:rPr>
                <w:rFonts w:ascii="Museo Sans 300" w:hAnsi="Museo Sans 300" w:cs="Arial"/>
                <w:sz w:val="16"/>
                <w:szCs w:val="16"/>
              </w:rPr>
            </w:pPr>
          </w:p>
        </w:tc>
        <w:tc>
          <w:tcPr>
            <w:tcW w:w="471" w:type="dxa"/>
          </w:tcPr>
          <w:p w14:paraId="2862B091" w14:textId="77777777" w:rsidR="004977F9" w:rsidRPr="00F12FFB" w:rsidRDefault="004977F9" w:rsidP="004977F9">
            <w:pPr>
              <w:rPr>
                <w:rFonts w:ascii="Museo Sans 300" w:hAnsi="Museo Sans 300" w:cs="Arial"/>
                <w:sz w:val="16"/>
                <w:szCs w:val="16"/>
              </w:rPr>
            </w:pPr>
          </w:p>
        </w:tc>
        <w:tc>
          <w:tcPr>
            <w:tcW w:w="471" w:type="dxa"/>
          </w:tcPr>
          <w:p w14:paraId="2862B092" w14:textId="77777777" w:rsidR="004977F9" w:rsidRPr="00F12FFB" w:rsidRDefault="004977F9" w:rsidP="004977F9">
            <w:pPr>
              <w:rPr>
                <w:rFonts w:ascii="Museo Sans 300" w:hAnsi="Museo Sans 300" w:cs="Arial"/>
                <w:sz w:val="16"/>
                <w:szCs w:val="16"/>
              </w:rPr>
            </w:pPr>
          </w:p>
        </w:tc>
        <w:tc>
          <w:tcPr>
            <w:tcW w:w="471" w:type="dxa"/>
          </w:tcPr>
          <w:p w14:paraId="2862B093" w14:textId="77777777" w:rsidR="004977F9" w:rsidRPr="00F12FFB" w:rsidRDefault="004977F9" w:rsidP="004977F9">
            <w:pPr>
              <w:rPr>
                <w:rFonts w:ascii="Museo Sans 300" w:hAnsi="Museo Sans 300" w:cs="Arial"/>
                <w:sz w:val="16"/>
                <w:szCs w:val="16"/>
              </w:rPr>
            </w:pPr>
          </w:p>
        </w:tc>
        <w:tc>
          <w:tcPr>
            <w:tcW w:w="471" w:type="dxa"/>
          </w:tcPr>
          <w:p w14:paraId="2862B094" w14:textId="77777777" w:rsidR="004977F9" w:rsidRPr="00F12FFB" w:rsidRDefault="004977F9" w:rsidP="004977F9">
            <w:pPr>
              <w:rPr>
                <w:rFonts w:ascii="Museo Sans 300" w:hAnsi="Museo Sans 300" w:cs="Arial"/>
                <w:sz w:val="16"/>
                <w:szCs w:val="16"/>
              </w:rPr>
            </w:pPr>
          </w:p>
        </w:tc>
        <w:tc>
          <w:tcPr>
            <w:tcW w:w="570" w:type="dxa"/>
          </w:tcPr>
          <w:p w14:paraId="2862B095" w14:textId="77777777" w:rsidR="004977F9" w:rsidRPr="00F12FFB" w:rsidRDefault="004977F9" w:rsidP="004977F9">
            <w:pPr>
              <w:rPr>
                <w:rFonts w:ascii="Museo Sans 300" w:hAnsi="Museo Sans 300" w:cs="Arial"/>
                <w:sz w:val="16"/>
                <w:szCs w:val="16"/>
              </w:rPr>
            </w:pPr>
          </w:p>
        </w:tc>
      </w:tr>
      <w:tr w:rsidR="004977F9" w:rsidRPr="004977F9" w14:paraId="2862B0A5" w14:textId="77777777" w:rsidTr="00F12FFB">
        <w:trPr>
          <w:trHeight w:val="270"/>
        </w:trPr>
        <w:tc>
          <w:tcPr>
            <w:tcW w:w="757" w:type="dxa"/>
            <w:vAlign w:val="center"/>
          </w:tcPr>
          <w:p w14:paraId="2862B097"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2.3</w:t>
            </w:r>
          </w:p>
        </w:tc>
        <w:tc>
          <w:tcPr>
            <w:tcW w:w="3043" w:type="dxa"/>
          </w:tcPr>
          <w:p w14:paraId="2862B098" w14:textId="77777777" w:rsidR="004977F9" w:rsidRPr="00EB1DDC" w:rsidRDefault="004977F9" w:rsidP="00F12FFB">
            <w:pPr>
              <w:ind w:left="13"/>
              <w:rPr>
                <w:rFonts w:ascii="Museo Sans 300" w:hAnsi="Museo Sans 300" w:cs="Arial"/>
                <w:sz w:val="21"/>
                <w:szCs w:val="21"/>
              </w:rPr>
            </w:pPr>
            <w:r w:rsidRPr="00EB1DDC">
              <w:rPr>
                <w:rFonts w:ascii="Museo Sans 300" w:hAnsi="Museo Sans 300" w:cs="Arial"/>
                <w:sz w:val="21"/>
                <w:szCs w:val="21"/>
              </w:rPr>
              <w:t xml:space="preserve">Ejecución de actividades </w:t>
            </w:r>
          </w:p>
        </w:tc>
        <w:tc>
          <w:tcPr>
            <w:tcW w:w="505" w:type="dxa"/>
            <w:tcBorders>
              <w:left w:val="single" w:sz="2" w:space="0" w:color="auto"/>
            </w:tcBorders>
          </w:tcPr>
          <w:p w14:paraId="2862B099" w14:textId="77777777" w:rsidR="004977F9" w:rsidRPr="00F12FFB" w:rsidRDefault="004977F9" w:rsidP="004977F9">
            <w:pPr>
              <w:rPr>
                <w:rFonts w:ascii="Museo Sans 300" w:hAnsi="Museo Sans 300" w:cs="Arial"/>
                <w:sz w:val="16"/>
                <w:szCs w:val="16"/>
              </w:rPr>
            </w:pPr>
          </w:p>
        </w:tc>
        <w:tc>
          <w:tcPr>
            <w:tcW w:w="471" w:type="dxa"/>
          </w:tcPr>
          <w:p w14:paraId="2862B09A" w14:textId="77777777" w:rsidR="004977F9" w:rsidRPr="00F12FFB" w:rsidRDefault="004977F9" w:rsidP="004977F9">
            <w:pPr>
              <w:rPr>
                <w:rFonts w:ascii="Museo Sans 300" w:hAnsi="Museo Sans 300" w:cs="Arial"/>
                <w:sz w:val="16"/>
                <w:szCs w:val="16"/>
              </w:rPr>
            </w:pPr>
          </w:p>
        </w:tc>
        <w:tc>
          <w:tcPr>
            <w:tcW w:w="471" w:type="dxa"/>
          </w:tcPr>
          <w:p w14:paraId="2862B09B" w14:textId="77777777" w:rsidR="004977F9" w:rsidRPr="00F12FFB" w:rsidRDefault="004977F9" w:rsidP="004977F9">
            <w:pPr>
              <w:rPr>
                <w:rFonts w:ascii="Museo Sans 300" w:hAnsi="Museo Sans 300" w:cs="Arial"/>
                <w:sz w:val="16"/>
                <w:szCs w:val="16"/>
              </w:rPr>
            </w:pPr>
          </w:p>
        </w:tc>
        <w:tc>
          <w:tcPr>
            <w:tcW w:w="471" w:type="dxa"/>
          </w:tcPr>
          <w:p w14:paraId="2862B09C" w14:textId="77777777" w:rsidR="004977F9" w:rsidRPr="00F12FFB" w:rsidRDefault="004977F9" w:rsidP="004977F9">
            <w:pPr>
              <w:rPr>
                <w:rFonts w:ascii="Museo Sans 300" w:hAnsi="Museo Sans 300" w:cs="Arial"/>
                <w:sz w:val="16"/>
                <w:szCs w:val="16"/>
              </w:rPr>
            </w:pPr>
          </w:p>
        </w:tc>
        <w:tc>
          <w:tcPr>
            <w:tcW w:w="471" w:type="dxa"/>
          </w:tcPr>
          <w:p w14:paraId="2862B09D" w14:textId="77777777" w:rsidR="004977F9" w:rsidRPr="00F12FFB" w:rsidRDefault="004977F9" w:rsidP="004977F9">
            <w:pPr>
              <w:rPr>
                <w:rFonts w:ascii="Museo Sans 300" w:hAnsi="Museo Sans 300" w:cs="Arial"/>
                <w:sz w:val="16"/>
                <w:szCs w:val="16"/>
              </w:rPr>
            </w:pPr>
          </w:p>
        </w:tc>
        <w:tc>
          <w:tcPr>
            <w:tcW w:w="471" w:type="dxa"/>
          </w:tcPr>
          <w:p w14:paraId="2862B09E" w14:textId="77777777" w:rsidR="004977F9" w:rsidRPr="00F12FFB" w:rsidRDefault="004977F9" w:rsidP="004977F9">
            <w:pPr>
              <w:rPr>
                <w:rFonts w:ascii="Museo Sans 300" w:hAnsi="Museo Sans 300" w:cs="Arial"/>
                <w:sz w:val="16"/>
                <w:szCs w:val="16"/>
              </w:rPr>
            </w:pPr>
          </w:p>
        </w:tc>
        <w:tc>
          <w:tcPr>
            <w:tcW w:w="471" w:type="dxa"/>
          </w:tcPr>
          <w:p w14:paraId="2862B09F" w14:textId="77777777" w:rsidR="004977F9" w:rsidRPr="00F12FFB" w:rsidRDefault="004977F9" w:rsidP="004977F9">
            <w:pPr>
              <w:rPr>
                <w:rFonts w:ascii="Museo Sans 300" w:hAnsi="Museo Sans 300" w:cs="Arial"/>
                <w:sz w:val="16"/>
                <w:szCs w:val="16"/>
              </w:rPr>
            </w:pPr>
          </w:p>
        </w:tc>
        <w:tc>
          <w:tcPr>
            <w:tcW w:w="471" w:type="dxa"/>
          </w:tcPr>
          <w:p w14:paraId="2862B0A0" w14:textId="77777777" w:rsidR="004977F9" w:rsidRPr="00F12FFB" w:rsidRDefault="004977F9" w:rsidP="004977F9">
            <w:pPr>
              <w:rPr>
                <w:rFonts w:ascii="Museo Sans 300" w:hAnsi="Museo Sans 300" w:cs="Arial"/>
                <w:sz w:val="16"/>
                <w:szCs w:val="16"/>
              </w:rPr>
            </w:pPr>
          </w:p>
        </w:tc>
        <w:tc>
          <w:tcPr>
            <w:tcW w:w="471" w:type="dxa"/>
          </w:tcPr>
          <w:p w14:paraId="2862B0A1" w14:textId="77777777" w:rsidR="004977F9" w:rsidRPr="00F12FFB" w:rsidRDefault="004977F9" w:rsidP="004977F9">
            <w:pPr>
              <w:rPr>
                <w:rFonts w:ascii="Museo Sans 300" w:hAnsi="Museo Sans 300" w:cs="Arial"/>
                <w:sz w:val="16"/>
                <w:szCs w:val="16"/>
              </w:rPr>
            </w:pPr>
          </w:p>
        </w:tc>
        <w:tc>
          <w:tcPr>
            <w:tcW w:w="471" w:type="dxa"/>
          </w:tcPr>
          <w:p w14:paraId="2862B0A2" w14:textId="77777777" w:rsidR="004977F9" w:rsidRPr="00F12FFB" w:rsidRDefault="004977F9" w:rsidP="004977F9">
            <w:pPr>
              <w:rPr>
                <w:rFonts w:ascii="Museo Sans 300" w:hAnsi="Museo Sans 300" w:cs="Arial"/>
                <w:sz w:val="16"/>
                <w:szCs w:val="16"/>
              </w:rPr>
            </w:pPr>
          </w:p>
        </w:tc>
        <w:tc>
          <w:tcPr>
            <w:tcW w:w="471" w:type="dxa"/>
          </w:tcPr>
          <w:p w14:paraId="2862B0A3" w14:textId="77777777" w:rsidR="004977F9" w:rsidRPr="00F12FFB" w:rsidRDefault="004977F9" w:rsidP="004977F9">
            <w:pPr>
              <w:rPr>
                <w:rFonts w:ascii="Museo Sans 300" w:hAnsi="Museo Sans 300" w:cs="Arial"/>
                <w:sz w:val="16"/>
                <w:szCs w:val="16"/>
              </w:rPr>
            </w:pPr>
          </w:p>
        </w:tc>
        <w:tc>
          <w:tcPr>
            <w:tcW w:w="570" w:type="dxa"/>
          </w:tcPr>
          <w:p w14:paraId="2862B0A4" w14:textId="77777777" w:rsidR="004977F9" w:rsidRPr="00F12FFB" w:rsidRDefault="004977F9" w:rsidP="004977F9">
            <w:pPr>
              <w:rPr>
                <w:rFonts w:ascii="Museo Sans 300" w:hAnsi="Museo Sans 300" w:cs="Arial"/>
                <w:sz w:val="16"/>
                <w:szCs w:val="16"/>
              </w:rPr>
            </w:pPr>
          </w:p>
        </w:tc>
      </w:tr>
      <w:tr w:rsidR="004977F9" w:rsidRPr="004977F9" w14:paraId="2862B0B4" w14:textId="77777777" w:rsidTr="00F12FFB">
        <w:trPr>
          <w:trHeight w:val="270"/>
        </w:trPr>
        <w:tc>
          <w:tcPr>
            <w:tcW w:w="757" w:type="dxa"/>
            <w:vAlign w:val="center"/>
          </w:tcPr>
          <w:p w14:paraId="2862B0A6"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2.4</w:t>
            </w:r>
          </w:p>
        </w:tc>
        <w:tc>
          <w:tcPr>
            <w:tcW w:w="3043" w:type="dxa"/>
          </w:tcPr>
          <w:p w14:paraId="2862B0A7" w14:textId="77777777" w:rsidR="004977F9" w:rsidRPr="00EB1DDC" w:rsidRDefault="004977F9" w:rsidP="004977F9">
            <w:pPr>
              <w:rPr>
                <w:rFonts w:ascii="Museo Sans 300" w:hAnsi="Museo Sans 300" w:cs="Arial"/>
                <w:sz w:val="21"/>
                <w:szCs w:val="21"/>
              </w:rPr>
            </w:pPr>
            <w:r w:rsidRPr="00EB1DDC">
              <w:rPr>
                <w:rFonts w:ascii="Museo Sans 300" w:hAnsi="Museo Sans 300" w:cs="Arial"/>
                <w:sz w:val="21"/>
                <w:szCs w:val="21"/>
              </w:rPr>
              <w:t>Finalización de obras</w:t>
            </w:r>
          </w:p>
        </w:tc>
        <w:tc>
          <w:tcPr>
            <w:tcW w:w="505" w:type="dxa"/>
            <w:tcBorders>
              <w:left w:val="single" w:sz="2" w:space="0" w:color="auto"/>
            </w:tcBorders>
          </w:tcPr>
          <w:p w14:paraId="2862B0A8" w14:textId="77777777" w:rsidR="004977F9" w:rsidRPr="00F12FFB" w:rsidRDefault="004977F9" w:rsidP="004977F9">
            <w:pPr>
              <w:rPr>
                <w:rFonts w:ascii="Museo Sans 300" w:hAnsi="Museo Sans 300" w:cs="Arial"/>
                <w:sz w:val="22"/>
                <w:szCs w:val="22"/>
              </w:rPr>
            </w:pPr>
          </w:p>
        </w:tc>
        <w:tc>
          <w:tcPr>
            <w:tcW w:w="471" w:type="dxa"/>
          </w:tcPr>
          <w:p w14:paraId="2862B0A9" w14:textId="77777777" w:rsidR="004977F9" w:rsidRPr="00F12FFB" w:rsidRDefault="004977F9" w:rsidP="004977F9">
            <w:pPr>
              <w:rPr>
                <w:rFonts w:ascii="Museo Sans 300" w:hAnsi="Museo Sans 300" w:cs="Arial"/>
                <w:sz w:val="22"/>
                <w:szCs w:val="22"/>
              </w:rPr>
            </w:pPr>
          </w:p>
        </w:tc>
        <w:tc>
          <w:tcPr>
            <w:tcW w:w="471" w:type="dxa"/>
          </w:tcPr>
          <w:p w14:paraId="2862B0AA" w14:textId="77777777" w:rsidR="004977F9" w:rsidRPr="00F12FFB" w:rsidRDefault="004977F9" w:rsidP="004977F9">
            <w:pPr>
              <w:rPr>
                <w:rFonts w:ascii="Museo Sans 300" w:hAnsi="Museo Sans 300" w:cs="Arial"/>
                <w:sz w:val="22"/>
                <w:szCs w:val="22"/>
              </w:rPr>
            </w:pPr>
          </w:p>
        </w:tc>
        <w:tc>
          <w:tcPr>
            <w:tcW w:w="471" w:type="dxa"/>
          </w:tcPr>
          <w:p w14:paraId="2862B0AB" w14:textId="77777777" w:rsidR="004977F9" w:rsidRPr="00F12FFB" w:rsidRDefault="004977F9" w:rsidP="004977F9">
            <w:pPr>
              <w:rPr>
                <w:rFonts w:ascii="Museo Sans 300" w:hAnsi="Museo Sans 300" w:cs="Arial"/>
                <w:sz w:val="22"/>
                <w:szCs w:val="22"/>
              </w:rPr>
            </w:pPr>
          </w:p>
        </w:tc>
        <w:tc>
          <w:tcPr>
            <w:tcW w:w="471" w:type="dxa"/>
          </w:tcPr>
          <w:p w14:paraId="2862B0AC" w14:textId="77777777" w:rsidR="004977F9" w:rsidRPr="00F12FFB" w:rsidRDefault="004977F9" w:rsidP="004977F9">
            <w:pPr>
              <w:rPr>
                <w:rFonts w:ascii="Museo Sans 300" w:hAnsi="Museo Sans 300" w:cs="Arial"/>
                <w:sz w:val="22"/>
                <w:szCs w:val="22"/>
              </w:rPr>
            </w:pPr>
          </w:p>
        </w:tc>
        <w:tc>
          <w:tcPr>
            <w:tcW w:w="471" w:type="dxa"/>
          </w:tcPr>
          <w:p w14:paraId="2862B0AD" w14:textId="77777777" w:rsidR="004977F9" w:rsidRPr="00F12FFB" w:rsidRDefault="004977F9" w:rsidP="004977F9">
            <w:pPr>
              <w:rPr>
                <w:rFonts w:ascii="Museo Sans 300" w:hAnsi="Museo Sans 300" w:cs="Arial"/>
                <w:sz w:val="22"/>
                <w:szCs w:val="22"/>
              </w:rPr>
            </w:pPr>
          </w:p>
        </w:tc>
        <w:tc>
          <w:tcPr>
            <w:tcW w:w="471" w:type="dxa"/>
          </w:tcPr>
          <w:p w14:paraId="2862B0AE" w14:textId="77777777" w:rsidR="004977F9" w:rsidRPr="00F12FFB" w:rsidRDefault="004977F9" w:rsidP="004977F9">
            <w:pPr>
              <w:rPr>
                <w:rFonts w:ascii="Museo Sans 300" w:hAnsi="Museo Sans 300" w:cs="Arial"/>
                <w:sz w:val="22"/>
                <w:szCs w:val="22"/>
              </w:rPr>
            </w:pPr>
          </w:p>
        </w:tc>
        <w:tc>
          <w:tcPr>
            <w:tcW w:w="471" w:type="dxa"/>
          </w:tcPr>
          <w:p w14:paraId="2862B0AF" w14:textId="77777777" w:rsidR="004977F9" w:rsidRPr="00F12FFB" w:rsidRDefault="004977F9" w:rsidP="004977F9">
            <w:pPr>
              <w:rPr>
                <w:rFonts w:ascii="Museo Sans 300" w:hAnsi="Museo Sans 300" w:cs="Arial"/>
                <w:sz w:val="22"/>
                <w:szCs w:val="22"/>
              </w:rPr>
            </w:pPr>
          </w:p>
        </w:tc>
        <w:tc>
          <w:tcPr>
            <w:tcW w:w="471" w:type="dxa"/>
          </w:tcPr>
          <w:p w14:paraId="2862B0B0" w14:textId="77777777" w:rsidR="004977F9" w:rsidRPr="00F12FFB" w:rsidRDefault="004977F9" w:rsidP="004977F9">
            <w:pPr>
              <w:rPr>
                <w:rFonts w:ascii="Museo Sans 300" w:hAnsi="Museo Sans 300" w:cs="Arial"/>
                <w:sz w:val="22"/>
                <w:szCs w:val="22"/>
              </w:rPr>
            </w:pPr>
          </w:p>
        </w:tc>
        <w:tc>
          <w:tcPr>
            <w:tcW w:w="471" w:type="dxa"/>
          </w:tcPr>
          <w:p w14:paraId="2862B0B1" w14:textId="77777777" w:rsidR="004977F9" w:rsidRPr="00F12FFB" w:rsidRDefault="004977F9" w:rsidP="004977F9">
            <w:pPr>
              <w:rPr>
                <w:rFonts w:ascii="Museo Sans 300" w:hAnsi="Museo Sans 300" w:cs="Arial"/>
                <w:sz w:val="22"/>
                <w:szCs w:val="22"/>
              </w:rPr>
            </w:pPr>
          </w:p>
        </w:tc>
        <w:tc>
          <w:tcPr>
            <w:tcW w:w="471" w:type="dxa"/>
          </w:tcPr>
          <w:p w14:paraId="2862B0B2" w14:textId="77777777" w:rsidR="004977F9" w:rsidRPr="00F12FFB" w:rsidRDefault="004977F9" w:rsidP="004977F9">
            <w:pPr>
              <w:rPr>
                <w:rFonts w:ascii="Museo Sans 300" w:hAnsi="Museo Sans 300" w:cs="Arial"/>
                <w:sz w:val="22"/>
                <w:szCs w:val="22"/>
              </w:rPr>
            </w:pPr>
          </w:p>
        </w:tc>
        <w:tc>
          <w:tcPr>
            <w:tcW w:w="570" w:type="dxa"/>
          </w:tcPr>
          <w:p w14:paraId="2862B0B3" w14:textId="77777777" w:rsidR="004977F9" w:rsidRPr="00F12FFB" w:rsidRDefault="004977F9" w:rsidP="004977F9">
            <w:pPr>
              <w:rPr>
                <w:rFonts w:ascii="Museo Sans 300" w:hAnsi="Museo Sans 300" w:cs="Arial"/>
                <w:sz w:val="22"/>
                <w:szCs w:val="22"/>
              </w:rPr>
            </w:pPr>
          </w:p>
        </w:tc>
      </w:tr>
      <w:tr w:rsidR="004977F9" w:rsidRPr="004977F9" w14:paraId="2862B0C3" w14:textId="77777777" w:rsidTr="00F12FFB">
        <w:trPr>
          <w:trHeight w:val="270"/>
        </w:trPr>
        <w:tc>
          <w:tcPr>
            <w:tcW w:w="757" w:type="dxa"/>
            <w:vAlign w:val="center"/>
          </w:tcPr>
          <w:p w14:paraId="2862B0B5" w14:textId="77777777" w:rsidR="004977F9" w:rsidRPr="00F12FFB" w:rsidRDefault="004977F9" w:rsidP="004977F9">
            <w:pPr>
              <w:ind w:left="-25"/>
              <w:jc w:val="center"/>
              <w:rPr>
                <w:rFonts w:ascii="Museo Sans 300" w:hAnsi="Museo Sans 300" w:cs="Arial"/>
                <w:sz w:val="21"/>
                <w:szCs w:val="21"/>
              </w:rPr>
            </w:pPr>
            <w:r w:rsidRPr="00F12FFB">
              <w:rPr>
                <w:rFonts w:ascii="Museo Sans 300" w:hAnsi="Museo Sans 300" w:cs="Arial"/>
                <w:sz w:val="21"/>
                <w:szCs w:val="21"/>
              </w:rPr>
              <w:t>2.5</w:t>
            </w:r>
          </w:p>
        </w:tc>
        <w:tc>
          <w:tcPr>
            <w:tcW w:w="3043" w:type="dxa"/>
          </w:tcPr>
          <w:p w14:paraId="2862B0B6" w14:textId="77777777" w:rsidR="004977F9" w:rsidRPr="00EB1DDC" w:rsidRDefault="004977F9" w:rsidP="004977F9">
            <w:pPr>
              <w:rPr>
                <w:rFonts w:ascii="Museo Sans 300" w:hAnsi="Museo Sans 300" w:cs="Arial"/>
                <w:sz w:val="21"/>
                <w:szCs w:val="21"/>
              </w:rPr>
            </w:pPr>
            <w:r w:rsidRPr="00EB1DDC">
              <w:rPr>
                <w:rFonts w:ascii="Museo Sans 300" w:hAnsi="Museo Sans 300" w:cs="Arial"/>
                <w:iCs/>
                <w:sz w:val="21"/>
                <w:szCs w:val="21"/>
              </w:rPr>
              <w:t>Liquidación del proyecto</w:t>
            </w:r>
          </w:p>
        </w:tc>
        <w:tc>
          <w:tcPr>
            <w:tcW w:w="505" w:type="dxa"/>
            <w:tcBorders>
              <w:left w:val="single" w:sz="2" w:space="0" w:color="auto"/>
            </w:tcBorders>
          </w:tcPr>
          <w:p w14:paraId="2862B0B7" w14:textId="77777777" w:rsidR="004977F9" w:rsidRPr="00F12FFB" w:rsidRDefault="004977F9" w:rsidP="004977F9">
            <w:pPr>
              <w:rPr>
                <w:rFonts w:ascii="Museo Sans 300" w:hAnsi="Museo Sans 300" w:cs="Arial"/>
                <w:sz w:val="16"/>
                <w:szCs w:val="16"/>
              </w:rPr>
            </w:pPr>
          </w:p>
        </w:tc>
        <w:tc>
          <w:tcPr>
            <w:tcW w:w="471" w:type="dxa"/>
          </w:tcPr>
          <w:p w14:paraId="2862B0B8" w14:textId="77777777" w:rsidR="004977F9" w:rsidRPr="00F12FFB" w:rsidRDefault="004977F9" w:rsidP="004977F9">
            <w:pPr>
              <w:rPr>
                <w:rFonts w:ascii="Museo Sans 300" w:hAnsi="Museo Sans 300" w:cs="Arial"/>
                <w:sz w:val="16"/>
                <w:szCs w:val="16"/>
              </w:rPr>
            </w:pPr>
          </w:p>
        </w:tc>
        <w:tc>
          <w:tcPr>
            <w:tcW w:w="471" w:type="dxa"/>
          </w:tcPr>
          <w:p w14:paraId="2862B0B9" w14:textId="77777777" w:rsidR="004977F9" w:rsidRPr="00F12FFB" w:rsidRDefault="004977F9" w:rsidP="004977F9">
            <w:pPr>
              <w:rPr>
                <w:rFonts w:ascii="Museo Sans 300" w:hAnsi="Museo Sans 300" w:cs="Arial"/>
                <w:sz w:val="16"/>
                <w:szCs w:val="16"/>
              </w:rPr>
            </w:pPr>
          </w:p>
        </w:tc>
        <w:tc>
          <w:tcPr>
            <w:tcW w:w="471" w:type="dxa"/>
          </w:tcPr>
          <w:p w14:paraId="2862B0BA" w14:textId="77777777" w:rsidR="004977F9" w:rsidRPr="00F12FFB" w:rsidRDefault="004977F9" w:rsidP="004977F9">
            <w:pPr>
              <w:rPr>
                <w:rFonts w:ascii="Museo Sans 300" w:hAnsi="Museo Sans 300" w:cs="Arial"/>
                <w:sz w:val="16"/>
                <w:szCs w:val="16"/>
              </w:rPr>
            </w:pPr>
          </w:p>
        </w:tc>
        <w:tc>
          <w:tcPr>
            <w:tcW w:w="471" w:type="dxa"/>
          </w:tcPr>
          <w:p w14:paraId="2862B0BB" w14:textId="77777777" w:rsidR="004977F9" w:rsidRPr="00F12FFB" w:rsidRDefault="004977F9" w:rsidP="004977F9">
            <w:pPr>
              <w:rPr>
                <w:rFonts w:ascii="Museo Sans 300" w:hAnsi="Museo Sans 300" w:cs="Arial"/>
                <w:sz w:val="16"/>
                <w:szCs w:val="16"/>
              </w:rPr>
            </w:pPr>
          </w:p>
        </w:tc>
        <w:tc>
          <w:tcPr>
            <w:tcW w:w="471" w:type="dxa"/>
          </w:tcPr>
          <w:p w14:paraId="2862B0BC" w14:textId="77777777" w:rsidR="004977F9" w:rsidRPr="00F12FFB" w:rsidRDefault="004977F9" w:rsidP="004977F9">
            <w:pPr>
              <w:rPr>
                <w:rFonts w:ascii="Museo Sans 300" w:hAnsi="Museo Sans 300" w:cs="Arial"/>
                <w:sz w:val="16"/>
                <w:szCs w:val="16"/>
              </w:rPr>
            </w:pPr>
          </w:p>
        </w:tc>
        <w:tc>
          <w:tcPr>
            <w:tcW w:w="471" w:type="dxa"/>
          </w:tcPr>
          <w:p w14:paraId="2862B0BD" w14:textId="77777777" w:rsidR="004977F9" w:rsidRPr="00F12FFB" w:rsidRDefault="004977F9" w:rsidP="004977F9">
            <w:pPr>
              <w:rPr>
                <w:rFonts w:ascii="Museo Sans 300" w:hAnsi="Museo Sans 300" w:cs="Arial"/>
                <w:sz w:val="16"/>
                <w:szCs w:val="16"/>
              </w:rPr>
            </w:pPr>
          </w:p>
        </w:tc>
        <w:tc>
          <w:tcPr>
            <w:tcW w:w="471" w:type="dxa"/>
          </w:tcPr>
          <w:p w14:paraId="2862B0BE" w14:textId="77777777" w:rsidR="004977F9" w:rsidRPr="00F12FFB" w:rsidRDefault="004977F9" w:rsidP="004977F9">
            <w:pPr>
              <w:rPr>
                <w:rFonts w:ascii="Museo Sans 300" w:hAnsi="Museo Sans 300" w:cs="Arial"/>
                <w:sz w:val="16"/>
                <w:szCs w:val="16"/>
              </w:rPr>
            </w:pPr>
          </w:p>
        </w:tc>
        <w:tc>
          <w:tcPr>
            <w:tcW w:w="471" w:type="dxa"/>
          </w:tcPr>
          <w:p w14:paraId="2862B0BF" w14:textId="77777777" w:rsidR="004977F9" w:rsidRPr="00F12FFB" w:rsidRDefault="004977F9" w:rsidP="004977F9">
            <w:pPr>
              <w:rPr>
                <w:rFonts w:ascii="Museo Sans 300" w:hAnsi="Museo Sans 300" w:cs="Arial"/>
                <w:sz w:val="16"/>
                <w:szCs w:val="16"/>
              </w:rPr>
            </w:pPr>
          </w:p>
        </w:tc>
        <w:tc>
          <w:tcPr>
            <w:tcW w:w="471" w:type="dxa"/>
          </w:tcPr>
          <w:p w14:paraId="2862B0C0" w14:textId="77777777" w:rsidR="004977F9" w:rsidRPr="00F12FFB" w:rsidRDefault="004977F9" w:rsidP="004977F9">
            <w:pPr>
              <w:rPr>
                <w:rFonts w:ascii="Museo Sans 300" w:hAnsi="Museo Sans 300" w:cs="Arial"/>
                <w:sz w:val="16"/>
                <w:szCs w:val="16"/>
              </w:rPr>
            </w:pPr>
          </w:p>
        </w:tc>
        <w:tc>
          <w:tcPr>
            <w:tcW w:w="471" w:type="dxa"/>
          </w:tcPr>
          <w:p w14:paraId="2862B0C1" w14:textId="77777777" w:rsidR="004977F9" w:rsidRPr="00F12FFB" w:rsidRDefault="004977F9" w:rsidP="004977F9">
            <w:pPr>
              <w:rPr>
                <w:rFonts w:ascii="Museo Sans 300" w:hAnsi="Museo Sans 300" w:cs="Arial"/>
                <w:sz w:val="16"/>
                <w:szCs w:val="16"/>
              </w:rPr>
            </w:pPr>
          </w:p>
        </w:tc>
        <w:tc>
          <w:tcPr>
            <w:tcW w:w="570" w:type="dxa"/>
          </w:tcPr>
          <w:p w14:paraId="2862B0C2" w14:textId="77777777" w:rsidR="004977F9" w:rsidRPr="00F12FFB" w:rsidRDefault="004977F9" w:rsidP="004977F9">
            <w:pPr>
              <w:rPr>
                <w:rFonts w:ascii="Museo Sans 300" w:hAnsi="Museo Sans 300" w:cs="Arial"/>
                <w:sz w:val="16"/>
                <w:szCs w:val="16"/>
              </w:rPr>
            </w:pPr>
          </w:p>
        </w:tc>
      </w:tr>
    </w:tbl>
    <w:p w14:paraId="2862B0C4" w14:textId="77777777" w:rsidR="00A45203" w:rsidRPr="00F12FFB" w:rsidRDefault="00A45203" w:rsidP="00A45203">
      <w:pPr>
        <w:rPr>
          <w:rFonts w:ascii="Museo Sans 300" w:hAnsi="Museo Sans 300" w:cs="Arial"/>
          <w:sz w:val="22"/>
          <w:szCs w:val="22"/>
        </w:rPr>
      </w:pPr>
    </w:p>
    <w:p w14:paraId="2862B0C5" w14:textId="63B42F7F"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Oferente</w:t>
      </w:r>
      <w:r w:rsidRPr="00EB1DDC">
        <w:rPr>
          <w:rFonts w:ascii="Museo Sans 300" w:hAnsi="Museo Sans 300" w:cs="Arial"/>
          <w:i/>
          <w:color w:val="000000" w:themeColor="text1"/>
          <w:sz w:val="21"/>
          <w:szCs w:val="21"/>
        </w:rPr>
        <w:t xml:space="preserve">: </w:t>
      </w:r>
      <w:r w:rsidRPr="00EB1DDC">
        <w:rPr>
          <w:rFonts w:ascii="Museo Sans 300" w:hAnsi="Museo Sans 300" w:cs="Arial"/>
          <w:i/>
          <w:color w:val="000000" w:themeColor="text1"/>
          <w:sz w:val="21"/>
          <w:szCs w:val="21"/>
        </w:rPr>
        <w:tab/>
        <w:t>(indicar nombre completo del oferente)</w:t>
      </w:r>
      <w:r w:rsidR="00EB1DDC">
        <w:rPr>
          <w:rFonts w:ascii="Museo Sans 300" w:hAnsi="Museo Sans 300" w:cs="Arial"/>
          <w:i/>
          <w:color w:val="000000" w:themeColor="text1"/>
          <w:sz w:val="21"/>
          <w:szCs w:val="21"/>
        </w:rPr>
        <w:t>.</w:t>
      </w:r>
    </w:p>
    <w:p w14:paraId="2862B0C6" w14:textId="4533CB03"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 xml:space="preserve">Nombre: </w:t>
      </w:r>
      <w:r w:rsidRPr="00EB1DDC">
        <w:rPr>
          <w:rFonts w:ascii="Museo Sans 300" w:hAnsi="Museo Sans 300" w:cs="Arial"/>
          <w:b/>
          <w:color w:val="000000" w:themeColor="text1"/>
          <w:sz w:val="21"/>
          <w:szCs w:val="21"/>
        </w:rPr>
        <w:tab/>
      </w:r>
      <w:r w:rsidRPr="00EB1DDC">
        <w:rPr>
          <w:rFonts w:ascii="Museo Sans 300" w:hAnsi="Museo Sans 300" w:cs="Arial"/>
          <w:i/>
          <w:color w:val="000000" w:themeColor="text1"/>
          <w:sz w:val="21"/>
          <w:szCs w:val="21"/>
        </w:rPr>
        <w:t>(indicar el nombre completo de la persona que firma la oferta)</w:t>
      </w:r>
      <w:r w:rsidR="00EB1DDC">
        <w:rPr>
          <w:rFonts w:ascii="Museo Sans 300" w:hAnsi="Museo Sans 300" w:cs="Arial"/>
          <w:i/>
          <w:color w:val="000000" w:themeColor="text1"/>
          <w:sz w:val="21"/>
          <w:szCs w:val="21"/>
        </w:rPr>
        <w:t>.</w:t>
      </w:r>
    </w:p>
    <w:p w14:paraId="2862B0C7" w14:textId="5226F15C"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Cargo</w:t>
      </w:r>
      <w:r w:rsidRPr="00EB1DDC">
        <w:rPr>
          <w:rFonts w:ascii="Museo Sans 300" w:hAnsi="Museo Sans 300" w:cs="Arial"/>
          <w:i/>
          <w:color w:val="000000" w:themeColor="text1"/>
          <w:sz w:val="21"/>
          <w:szCs w:val="21"/>
        </w:rPr>
        <w:t xml:space="preserve">: </w:t>
      </w:r>
      <w:r w:rsidRPr="00EB1DDC">
        <w:rPr>
          <w:rFonts w:ascii="Museo Sans 300" w:hAnsi="Museo Sans 300" w:cs="Arial"/>
          <w:i/>
          <w:color w:val="000000" w:themeColor="text1"/>
          <w:sz w:val="21"/>
          <w:szCs w:val="21"/>
        </w:rPr>
        <w:tab/>
        <w:t>(del firmante)</w:t>
      </w:r>
      <w:r w:rsidR="00EB1DDC">
        <w:rPr>
          <w:rFonts w:ascii="Museo Sans 300" w:hAnsi="Museo Sans 300" w:cs="Arial"/>
          <w:i/>
          <w:color w:val="000000" w:themeColor="text1"/>
          <w:sz w:val="21"/>
          <w:szCs w:val="21"/>
        </w:rPr>
        <w:t>.</w:t>
      </w:r>
    </w:p>
    <w:p w14:paraId="6F09C8A3" w14:textId="77777777" w:rsidR="00EB1DDC" w:rsidRDefault="00EB1DDC"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Museo Sans 300" w:hAnsi="Museo Sans 300" w:cs="Arial"/>
          <w:b/>
          <w:color w:val="000000" w:themeColor="text1"/>
          <w:sz w:val="21"/>
          <w:szCs w:val="21"/>
        </w:rPr>
      </w:pPr>
    </w:p>
    <w:p w14:paraId="3D8AAC7E" w14:textId="038442C5" w:rsidR="00EB1DDC" w:rsidRDefault="00EB1DDC"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Museo Sans 300" w:hAnsi="Museo Sans 300" w:cs="Arial"/>
          <w:b/>
          <w:color w:val="000000" w:themeColor="text1"/>
          <w:sz w:val="21"/>
          <w:szCs w:val="21"/>
        </w:rPr>
      </w:pPr>
    </w:p>
    <w:p w14:paraId="040224A9" w14:textId="77777777" w:rsidR="00EB1DDC" w:rsidRDefault="00EB1DDC"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Museo Sans 300" w:hAnsi="Museo Sans 300" w:cs="Arial"/>
          <w:b/>
          <w:color w:val="000000" w:themeColor="text1"/>
          <w:sz w:val="21"/>
          <w:szCs w:val="21"/>
        </w:rPr>
      </w:pPr>
    </w:p>
    <w:p w14:paraId="2862B0C8" w14:textId="493CD380"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Firma</w:t>
      </w:r>
      <w:r w:rsidRPr="00EB1DDC">
        <w:rPr>
          <w:rFonts w:ascii="Museo Sans 300" w:hAnsi="Museo Sans 300" w:cs="Arial"/>
          <w:i/>
          <w:color w:val="000000" w:themeColor="text1"/>
          <w:sz w:val="21"/>
          <w:szCs w:val="21"/>
        </w:rPr>
        <w:t>:</w:t>
      </w:r>
      <w:r w:rsidRPr="00EB1DDC">
        <w:rPr>
          <w:rFonts w:ascii="Museo Sans 300" w:hAnsi="Museo Sans 300" w:cs="Arial"/>
          <w:i/>
          <w:color w:val="000000" w:themeColor="text1"/>
          <w:sz w:val="21"/>
          <w:szCs w:val="21"/>
        </w:rPr>
        <w:tab/>
      </w:r>
      <w:r w:rsidRPr="00EB1DDC">
        <w:rPr>
          <w:rFonts w:ascii="Museo Sans 300" w:hAnsi="Museo Sans 300" w:cs="Arial"/>
          <w:i/>
          <w:color w:val="000000" w:themeColor="text1"/>
          <w:sz w:val="21"/>
          <w:szCs w:val="21"/>
        </w:rPr>
        <w:tab/>
        <w:t>(firma de la persona cuyo nombre y cargo aparecen arriba indicados)</w:t>
      </w:r>
      <w:r w:rsidR="00EB1DDC">
        <w:rPr>
          <w:rFonts w:ascii="Museo Sans 300" w:hAnsi="Museo Sans 300" w:cs="Arial"/>
          <w:i/>
          <w:color w:val="000000" w:themeColor="text1"/>
          <w:sz w:val="21"/>
          <w:szCs w:val="21"/>
        </w:rPr>
        <w:t>.</w:t>
      </w:r>
    </w:p>
    <w:p w14:paraId="2862B0C9" w14:textId="4EEB2631"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 xml:space="preserve">Fecha: </w:t>
      </w:r>
      <w:r w:rsidRPr="00EB1DDC">
        <w:rPr>
          <w:rFonts w:ascii="Museo Sans 300" w:hAnsi="Museo Sans 300" w:cs="Arial"/>
          <w:b/>
          <w:color w:val="000000" w:themeColor="text1"/>
          <w:sz w:val="21"/>
          <w:szCs w:val="21"/>
        </w:rPr>
        <w:tab/>
      </w:r>
      <w:r w:rsidRPr="00EB1DDC">
        <w:rPr>
          <w:rFonts w:ascii="Museo Sans 300" w:hAnsi="Museo Sans 300" w:cs="Arial"/>
          <w:i/>
          <w:color w:val="000000" w:themeColor="text1"/>
          <w:sz w:val="21"/>
          <w:szCs w:val="21"/>
        </w:rPr>
        <w:t>(día, mes y año en que se firma la oferta)</w:t>
      </w:r>
      <w:r w:rsidR="00EB1DDC">
        <w:rPr>
          <w:rFonts w:ascii="Museo Sans 300" w:hAnsi="Museo Sans 300" w:cs="Arial"/>
          <w:i/>
          <w:color w:val="000000" w:themeColor="text1"/>
          <w:sz w:val="21"/>
          <w:szCs w:val="21"/>
        </w:rPr>
        <w:t>.</w:t>
      </w:r>
    </w:p>
    <w:p w14:paraId="2862B0CA" w14:textId="77777777" w:rsidR="00A45203" w:rsidRPr="00F12FFB" w:rsidRDefault="00A45203" w:rsidP="00A45203">
      <w:pPr>
        <w:jc w:val="left"/>
        <w:rPr>
          <w:rFonts w:ascii="Museo Sans 300" w:hAnsi="Museo Sans 300" w:cs="Arial"/>
          <w:b/>
          <w:sz w:val="22"/>
          <w:szCs w:val="22"/>
        </w:rPr>
      </w:pPr>
    </w:p>
    <w:p w14:paraId="2862B0CB" w14:textId="77777777" w:rsidR="00A45203" w:rsidRPr="00F12FFB" w:rsidRDefault="00A45203" w:rsidP="00A45203">
      <w:pPr>
        <w:jc w:val="left"/>
        <w:rPr>
          <w:rFonts w:ascii="Museo Sans 300" w:hAnsi="Museo Sans 300" w:cs="Arial"/>
          <w:b/>
          <w:sz w:val="22"/>
          <w:szCs w:val="22"/>
        </w:rPr>
        <w:sectPr w:rsidR="00A45203" w:rsidRPr="00F12FFB" w:rsidSect="007220D0">
          <w:endnotePr>
            <w:numFmt w:val="decimal"/>
          </w:endnotePr>
          <w:pgSz w:w="12240" w:h="15840" w:code="1"/>
          <w:pgMar w:top="1152" w:right="1440" w:bottom="1440" w:left="1440" w:header="720" w:footer="720" w:gutter="0"/>
          <w:cols w:space="720"/>
          <w:docGrid w:linePitch="326"/>
        </w:sectPr>
      </w:pPr>
    </w:p>
    <w:bookmarkEnd w:id="630"/>
    <w:p w14:paraId="2862B0CC"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r w:rsidRPr="00F12FFB">
        <w:rPr>
          <w:rFonts w:ascii="Museo Sans 300" w:hAnsi="Museo Sans 300" w:cs="Arial"/>
          <w:b/>
          <w:sz w:val="22"/>
          <w:szCs w:val="22"/>
        </w:rPr>
        <w:lastRenderedPageBreak/>
        <w:t>FORMULARIO TEC-5</w:t>
      </w:r>
    </w:p>
    <w:p w14:paraId="2862B0CD" w14:textId="77777777" w:rsidR="00A45203" w:rsidRPr="00F12FFB" w:rsidRDefault="00A45203" w:rsidP="00A45203">
      <w:pPr>
        <w:ind w:right="-32"/>
        <w:rPr>
          <w:rFonts w:ascii="Museo Sans 300" w:hAnsi="Museo Sans 300" w:cs="Arial"/>
          <w:b/>
          <w:sz w:val="22"/>
          <w:szCs w:val="22"/>
          <w:lang w:val="es-HN"/>
        </w:rPr>
      </w:pPr>
    </w:p>
    <w:p w14:paraId="2862B0CE" w14:textId="77777777" w:rsidR="00A45203" w:rsidRPr="00F12FFB" w:rsidRDefault="00A45203" w:rsidP="00A45203">
      <w:pPr>
        <w:ind w:right="-32"/>
        <w:jc w:val="center"/>
        <w:rPr>
          <w:rFonts w:ascii="Museo Sans 300" w:hAnsi="Museo Sans 300" w:cs="Arial"/>
          <w:b/>
          <w:sz w:val="21"/>
          <w:szCs w:val="21"/>
          <w:lang w:val="es-HN"/>
        </w:rPr>
      </w:pPr>
      <w:r w:rsidRPr="00F12FFB">
        <w:rPr>
          <w:rFonts w:ascii="Museo Sans 300" w:hAnsi="Museo Sans 300" w:cs="Arial"/>
          <w:b/>
          <w:sz w:val="21"/>
          <w:szCs w:val="21"/>
          <w:lang w:val="es-HN"/>
        </w:rPr>
        <w:t>Subcontratistas Especializados Previstos</w:t>
      </w:r>
      <w:r w:rsidR="004537A3" w:rsidRPr="00F12FFB">
        <w:rPr>
          <w:rFonts w:ascii="Museo Sans 300" w:hAnsi="Museo Sans 300" w:cs="Arial"/>
          <w:b/>
          <w:sz w:val="21"/>
          <w:szCs w:val="21"/>
          <w:lang w:val="es-HN"/>
        </w:rPr>
        <w:t xml:space="preserve"> </w:t>
      </w:r>
    </w:p>
    <w:p w14:paraId="2862B0CF" w14:textId="77777777" w:rsidR="00A45203" w:rsidRPr="00F12FFB" w:rsidRDefault="00A45203" w:rsidP="00A45203">
      <w:pPr>
        <w:ind w:right="-32"/>
        <w:jc w:val="center"/>
        <w:rPr>
          <w:rFonts w:ascii="Museo Sans 300" w:hAnsi="Museo Sans 300" w:cs="Arial"/>
          <w:b/>
          <w:sz w:val="21"/>
          <w:szCs w:val="21"/>
          <w:lang w:val="es-HN"/>
        </w:rPr>
      </w:pPr>
    </w:p>
    <w:p w14:paraId="2862B0D0" w14:textId="77777777" w:rsidR="00A45203" w:rsidRPr="00F12FFB" w:rsidRDefault="00A45203" w:rsidP="00A45203">
      <w:pPr>
        <w:ind w:right="-32"/>
        <w:jc w:val="center"/>
        <w:rPr>
          <w:rFonts w:ascii="Museo Sans 300" w:hAnsi="Museo Sans 300" w:cs="Arial"/>
          <w:b/>
          <w:sz w:val="21"/>
          <w:szCs w:val="21"/>
          <w:lang w:val="es-HN"/>
        </w:rPr>
      </w:pPr>
    </w:p>
    <w:p w14:paraId="2862B0D1"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r w:rsidRPr="00F12FFB">
        <w:rPr>
          <w:rFonts w:ascii="Museo Sans 300" w:hAnsi="Museo Sans 300" w:cs="Arial"/>
          <w:sz w:val="21"/>
          <w:szCs w:val="21"/>
          <w:lang w:val="es-HN"/>
        </w:rPr>
        <w:t>En caso de subcontrataciones especializadas, el oferente deberá llenar el siguiente formulario y anexar para cada subcontratista la información siguiente:</w:t>
      </w:r>
    </w:p>
    <w:p w14:paraId="2862B0D2" w14:textId="77777777" w:rsidR="00A45203" w:rsidRPr="00F12FFB" w:rsidRDefault="00A45203" w:rsidP="00A45203">
      <w:pPr>
        <w:ind w:right="-32"/>
        <w:rPr>
          <w:rFonts w:ascii="Museo Sans 300" w:hAnsi="Museo Sans 300" w:cs="Arial"/>
          <w:sz w:val="21"/>
          <w:szCs w:val="21"/>
          <w:lang w:val="es-HN"/>
        </w:rPr>
      </w:pPr>
    </w:p>
    <w:p w14:paraId="2862B0D3" w14:textId="77777777" w:rsidR="00A45203" w:rsidRPr="00F12FFB" w:rsidRDefault="00A45203" w:rsidP="00A45203">
      <w:pPr>
        <w:ind w:right="-32"/>
        <w:jc w:val="center"/>
        <w:rPr>
          <w:rFonts w:ascii="Museo Sans 300" w:hAnsi="Museo Sans 300" w:cs="Arial"/>
          <w:sz w:val="21"/>
          <w:szCs w:val="21"/>
          <w:lang w:val="es-H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2466"/>
        <w:gridCol w:w="2733"/>
        <w:gridCol w:w="2509"/>
      </w:tblGrid>
      <w:tr w:rsidR="00A45203" w:rsidRPr="00F12FFB" w14:paraId="2862B0D8" w14:textId="77777777" w:rsidTr="00F12FFB">
        <w:tc>
          <w:tcPr>
            <w:tcW w:w="1620" w:type="dxa"/>
            <w:shd w:val="clear" w:color="auto" w:fill="auto"/>
            <w:vAlign w:val="center"/>
          </w:tcPr>
          <w:p w14:paraId="2862B0D4"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jc w:val="center"/>
              <w:rPr>
                <w:rFonts w:ascii="Museo Sans 300" w:hAnsi="Museo Sans 300" w:cs="Arial"/>
                <w:b/>
                <w:sz w:val="21"/>
                <w:szCs w:val="21"/>
              </w:rPr>
            </w:pPr>
            <w:r w:rsidRPr="00F12FFB">
              <w:rPr>
                <w:rFonts w:ascii="Museo Sans 300" w:hAnsi="Museo Sans 300" w:cs="Arial"/>
                <w:b/>
                <w:sz w:val="21"/>
                <w:szCs w:val="21"/>
              </w:rPr>
              <w:t>Nombre del Subcontratista</w:t>
            </w:r>
          </w:p>
        </w:tc>
        <w:tc>
          <w:tcPr>
            <w:tcW w:w="2476" w:type="dxa"/>
            <w:shd w:val="clear" w:color="auto" w:fill="auto"/>
            <w:vAlign w:val="center"/>
          </w:tcPr>
          <w:p w14:paraId="2862B0D5" w14:textId="77777777" w:rsidR="00A45203" w:rsidRPr="00F12FFB" w:rsidRDefault="00A45203" w:rsidP="007220D0">
            <w:pPr>
              <w:tabs>
                <w:tab w:val="left" w:pos="8640"/>
                <w:tab w:val="left" w:pos="9360"/>
              </w:tabs>
              <w:jc w:val="center"/>
              <w:rPr>
                <w:rFonts w:ascii="Museo Sans 300" w:hAnsi="Museo Sans 300" w:cs="Arial"/>
                <w:b/>
                <w:sz w:val="21"/>
                <w:szCs w:val="21"/>
              </w:rPr>
            </w:pPr>
            <w:r w:rsidRPr="00F12FFB">
              <w:rPr>
                <w:rFonts w:ascii="Museo Sans 300" w:hAnsi="Museo Sans 300" w:cs="Arial"/>
                <w:b/>
                <w:sz w:val="21"/>
                <w:szCs w:val="21"/>
              </w:rPr>
              <w:t>Secciones de la obra a Subcontratar</w:t>
            </w:r>
          </w:p>
        </w:tc>
        <w:tc>
          <w:tcPr>
            <w:tcW w:w="2744" w:type="dxa"/>
            <w:shd w:val="clear" w:color="auto" w:fill="auto"/>
          </w:tcPr>
          <w:p w14:paraId="2862B0D6"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jc w:val="center"/>
              <w:rPr>
                <w:rFonts w:ascii="Museo Sans 300" w:hAnsi="Museo Sans 300" w:cs="Arial"/>
                <w:b/>
                <w:sz w:val="21"/>
                <w:szCs w:val="21"/>
              </w:rPr>
            </w:pPr>
            <w:r w:rsidRPr="00F12FFB">
              <w:rPr>
                <w:rFonts w:ascii="Museo Sans 300" w:hAnsi="Museo Sans 300" w:cs="Arial"/>
                <w:b/>
                <w:sz w:val="21"/>
                <w:szCs w:val="21"/>
              </w:rPr>
              <w:t>Dirección, física telefónica y electrónica del subcontratista</w:t>
            </w:r>
          </w:p>
        </w:tc>
        <w:tc>
          <w:tcPr>
            <w:tcW w:w="2520" w:type="dxa"/>
            <w:shd w:val="clear" w:color="auto" w:fill="auto"/>
            <w:vAlign w:val="center"/>
          </w:tcPr>
          <w:p w14:paraId="2862B0D7"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jc w:val="center"/>
              <w:rPr>
                <w:rFonts w:ascii="Museo Sans 300" w:hAnsi="Museo Sans 300" w:cs="Arial"/>
                <w:b/>
                <w:sz w:val="21"/>
                <w:szCs w:val="21"/>
              </w:rPr>
            </w:pPr>
            <w:r w:rsidRPr="00F12FFB">
              <w:rPr>
                <w:rFonts w:ascii="Museo Sans 300" w:hAnsi="Museo Sans 300" w:cs="Arial"/>
                <w:b/>
                <w:sz w:val="21"/>
                <w:szCs w:val="21"/>
              </w:rPr>
              <w:t>Porcentaje a subcontratar</w:t>
            </w:r>
          </w:p>
        </w:tc>
      </w:tr>
      <w:tr w:rsidR="00A45203" w:rsidRPr="00F12FFB" w14:paraId="2862B0DD" w14:textId="77777777" w:rsidTr="007220D0">
        <w:trPr>
          <w:trHeight w:val="1089"/>
        </w:trPr>
        <w:tc>
          <w:tcPr>
            <w:tcW w:w="1620" w:type="dxa"/>
          </w:tcPr>
          <w:p w14:paraId="2862B0D9"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b/>
                <w:sz w:val="21"/>
                <w:szCs w:val="21"/>
              </w:rPr>
            </w:pPr>
          </w:p>
        </w:tc>
        <w:tc>
          <w:tcPr>
            <w:tcW w:w="2476" w:type="dxa"/>
          </w:tcPr>
          <w:p w14:paraId="2862B0DA"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b/>
                <w:sz w:val="21"/>
                <w:szCs w:val="21"/>
              </w:rPr>
            </w:pPr>
          </w:p>
        </w:tc>
        <w:tc>
          <w:tcPr>
            <w:tcW w:w="2744" w:type="dxa"/>
          </w:tcPr>
          <w:p w14:paraId="2862B0DB"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b/>
                <w:sz w:val="21"/>
                <w:szCs w:val="21"/>
              </w:rPr>
            </w:pPr>
          </w:p>
        </w:tc>
        <w:tc>
          <w:tcPr>
            <w:tcW w:w="2520" w:type="dxa"/>
          </w:tcPr>
          <w:p w14:paraId="2862B0DC" w14:textId="77777777" w:rsidR="00A45203" w:rsidRPr="00F12FFB" w:rsidRDefault="00A45203" w:rsidP="007220D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b/>
                <w:sz w:val="21"/>
                <w:szCs w:val="21"/>
              </w:rPr>
            </w:pPr>
          </w:p>
        </w:tc>
      </w:tr>
      <w:tr w:rsidR="00A45203" w:rsidRPr="00F12FFB" w14:paraId="2862B0E2" w14:textId="77777777" w:rsidTr="007220D0">
        <w:trPr>
          <w:trHeight w:val="1402"/>
        </w:trPr>
        <w:tc>
          <w:tcPr>
            <w:tcW w:w="1620" w:type="dxa"/>
          </w:tcPr>
          <w:p w14:paraId="2862B0DE"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c>
        <w:tc>
          <w:tcPr>
            <w:tcW w:w="2476" w:type="dxa"/>
          </w:tcPr>
          <w:p w14:paraId="2862B0DF"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c>
        <w:tc>
          <w:tcPr>
            <w:tcW w:w="2744" w:type="dxa"/>
          </w:tcPr>
          <w:p w14:paraId="2862B0E0"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c>
        <w:tc>
          <w:tcPr>
            <w:tcW w:w="2520" w:type="dxa"/>
          </w:tcPr>
          <w:p w14:paraId="2862B0E1" w14:textId="77777777" w:rsidR="00A45203" w:rsidRPr="00F12FFB" w:rsidRDefault="00A45203" w:rsidP="007220D0">
            <w:pPr>
              <w:tabs>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c>
      </w:tr>
      <w:tr w:rsidR="00A45203" w:rsidRPr="00F12FFB" w14:paraId="2862B0E7" w14:textId="77777777" w:rsidTr="007220D0">
        <w:trPr>
          <w:trHeight w:val="1563"/>
        </w:trPr>
        <w:tc>
          <w:tcPr>
            <w:tcW w:w="1620" w:type="dxa"/>
          </w:tcPr>
          <w:p w14:paraId="2862B0E3"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c>
        <w:tc>
          <w:tcPr>
            <w:tcW w:w="2476" w:type="dxa"/>
          </w:tcPr>
          <w:p w14:paraId="2862B0E4"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c>
        <w:tc>
          <w:tcPr>
            <w:tcW w:w="2744" w:type="dxa"/>
          </w:tcPr>
          <w:p w14:paraId="2862B0E5" w14:textId="77777777" w:rsidR="00A45203" w:rsidRPr="00F12FFB" w:rsidRDefault="00A45203" w:rsidP="007220D0">
            <w:pPr>
              <w:tabs>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c>
        <w:tc>
          <w:tcPr>
            <w:tcW w:w="2520" w:type="dxa"/>
          </w:tcPr>
          <w:p w14:paraId="2862B0E6" w14:textId="77777777" w:rsidR="00A45203" w:rsidRPr="00F12FFB" w:rsidRDefault="00A45203" w:rsidP="007220D0">
            <w:pPr>
              <w:tabs>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c>
      </w:tr>
    </w:tbl>
    <w:p w14:paraId="2862B0E8" w14:textId="77777777" w:rsidR="00A45203" w:rsidRPr="00F12FFB" w:rsidRDefault="00A45203" w:rsidP="00A45203">
      <w:pPr>
        <w:ind w:right="-32"/>
        <w:rPr>
          <w:rFonts w:ascii="Museo Sans 300" w:hAnsi="Museo Sans 300" w:cs="Arial"/>
          <w:sz w:val="21"/>
          <w:szCs w:val="21"/>
          <w:lang w:val="es-HN"/>
        </w:rPr>
      </w:pPr>
    </w:p>
    <w:p w14:paraId="2862B0E9"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rPr>
      </w:pPr>
      <w:r w:rsidRPr="00EB1DDC">
        <w:rPr>
          <w:rFonts w:ascii="Museo Sans 300" w:hAnsi="Museo Sans 300" w:cs="Arial"/>
          <w:b/>
          <w:color w:val="000000" w:themeColor="text1"/>
          <w:sz w:val="21"/>
          <w:szCs w:val="21"/>
        </w:rPr>
        <w:t>Subcontratista</w:t>
      </w:r>
    </w:p>
    <w:p w14:paraId="2862B0EA"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color w:val="000000" w:themeColor="text1"/>
          <w:sz w:val="21"/>
          <w:szCs w:val="21"/>
        </w:rPr>
      </w:pPr>
      <w:r w:rsidRPr="00EB1DDC">
        <w:rPr>
          <w:rFonts w:ascii="Museo Sans 300" w:hAnsi="Museo Sans 300" w:cs="Arial"/>
          <w:b/>
          <w:color w:val="000000" w:themeColor="text1"/>
          <w:sz w:val="21"/>
          <w:szCs w:val="21"/>
        </w:rPr>
        <w:t xml:space="preserve">Nombre: </w:t>
      </w:r>
      <w:r w:rsidRPr="00EB1DDC">
        <w:rPr>
          <w:rFonts w:ascii="Museo Sans 300" w:hAnsi="Museo Sans 300" w:cs="Arial"/>
          <w:b/>
          <w:color w:val="000000" w:themeColor="text1"/>
          <w:sz w:val="21"/>
          <w:szCs w:val="21"/>
        </w:rPr>
        <w:tab/>
      </w:r>
      <w:r w:rsidRPr="00EB1DDC">
        <w:rPr>
          <w:rFonts w:ascii="Museo Sans 300" w:hAnsi="Museo Sans 300" w:cs="Arial"/>
          <w:i/>
          <w:color w:val="000000" w:themeColor="text1"/>
          <w:sz w:val="21"/>
          <w:szCs w:val="21"/>
        </w:rPr>
        <w:t>(indicar el nombre completo del representante del subcontratista)</w:t>
      </w:r>
    </w:p>
    <w:p w14:paraId="2862B0EB"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Firma</w:t>
      </w:r>
      <w:r w:rsidRPr="00EB1DDC">
        <w:rPr>
          <w:rFonts w:ascii="Museo Sans 300" w:hAnsi="Museo Sans 300" w:cs="Arial"/>
          <w:i/>
          <w:color w:val="000000" w:themeColor="text1"/>
          <w:sz w:val="21"/>
          <w:szCs w:val="21"/>
        </w:rPr>
        <w:t>:</w:t>
      </w:r>
      <w:r w:rsidRPr="00EB1DDC">
        <w:rPr>
          <w:rFonts w:ascii="Museo Sans 300" w:hAnsi="Museo Sans 300" w:cs="Arial"/>
          <w:i/>
          <w:color w:val="000000" w:themeColor="text1"/>
          <w:sz w:val="21"/>
          <w:szCs w:val="21"/>
        </w:rPr>
        <w:tab/>
      </w:r>
      <w:r w:rsidRPr="00EB1DDC">
        <w:rPr>
          <w:rFonts w:ascii="Museo Sans 300" w:hAnsi="Museo Sans 300" w:cs="Arial"/>
          <w:i/>
          <w:color w:val="000000" w:themeColor="text1"/>
          <w:sz w:val="21"/>
          <w:szCs w:val="21"/>
        </w:rPr>
        <w:tab/>
        <w:t>(firma de la persona cuyo nombre y cargo aparecen arriba indicados)</w:t>
      </w:r>
    </w:p>
    <w:p w14:paraId="2862B0EC"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rPr>
      </w:pPr>
    </w:p>
    <w:p w14:paraId="2862B0ED"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rPr>
      </w:pPr>
      <w:r w:rsidRPr="00EB1DDC">
        <w:rPr>
          <w:rFonts w:ascii="Museo Sans 300" w:hAnsi="Museo Sans 300" w:cs="Arial"/>
          <w:b/>
          <w:color w:val="000000" w:themeColor="text1"/>
          <w:sz w:val="21"/>
          <w:szCs w:val="21"/>
        </w:rPr>
        <w:t>Oferente</w:t>
      </w:r>
      <w:r w:rsidRPr="00EB1DDC">
        <w:rPr>
          <w:rFonts w:ascii="Museo Sans 300" w:hAnsi="Museo Sans 300" w:cs="Arial"/>
          <w:i/>
          <w:color w:val="000000" w:themeColor="text1"/>
          <w:sz w:val="21"/>
          <w:szCs w:val="21"/>
        </w:rPr>
        <w:t xml:space="preserve">: </w:t>
      </w:r>
    </w:p>
    <w:p w14:paraId="2862B0EE"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 xml:space="preserve">Nombre: </w:t>
      </w:r>
      <w:r w:rsidRPr="00EB1DDC">
        <w:rPr>
          <w:rFonts w:ascii="Museo Sans 300" w:hAnsi="Museo Sans 300" w:cs="Arial"/>
          <w:b/>
          <w:color w:val="000000" w:themeColor="text1"/>
          <w:sz w:val="21"/>
          <w:szCs w:val="21"/>
        </w:rPr>
        <w:tab/>
      </w:r>
      <w:r w:rsidRPr="00EB1DDC">
        <w:rPr>
          <w:rFonts w:ascii="Museo Sans 300" w:hAnsi="Museo Sans 300" w:cs="Arial"/>
          <w:i/>
          <w:color w:val="000000" w:themeColor="text1"/>
          <w:sz w:val="21"/>
          <w:szCs w:val="21"/>
        </w:rPr>
        <w:t>(indicar el nombre completo de la persona que firma la oferta)</w:t>
      </w:r>
    </w:p>
    <w:p w14:paraId="2862B0EF"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rPr>
      </w:pPr>
      <w:r w:rsidRPr="00EB1DDC">
        <w:rPr>
          <w:rFonts w:ascii="Museo Sans 300" w:hAnsi="Museo Sans 300" w:cs="Arial"/>
          <w:b/>
          <w:color w:val="000000" w:themeColor="text1"/>
          <w:sz w:val="21"/>
          <w:szCs w:val="21"/>
        </w:rPr>
        <w:t>Cargo</w:t>
      </w:r>
      <w:r w:rsidRPr="00EB1DDC">
        <w:rPr>
          <w:rFonts w:ascii="Museo Sans 300" w:hAnsi="Museo Sans 300" w:cs="Arial"/>
          <w:i/>
          <w:color w:val="000000" w:themeColor="text1"/>
          <w:sz w:val="21"/>
          <w:szCs w:val="21"/>
        </w:rPr>
        <w:t xml:space="preserve">: </w:t>
      </w:r>
      <w:r w:rsidRPr="00EB1DDC">
        <w:rPr>
          <w:rFonts w:ascii="Museo Sans 300" w:hAnsi="Museo Sans 300" w:cs="Arial"/>
          <w:i/>
          <w:color w:val="000000" w:themeColor="text1"/>
          <w:sz w:val="21"/>
          <w:szCs w:val="21"/>
        </w:rPr>
        <w:tab/>
        <w:t>(del firmante)</w:t>
      </w:r>
      <w:r w:rsidRPr="00EB1DDC">
        <w:rPr>
          <w:rFonts w:ascii="Museo Sans 300" w:hAnsi="Museo Sans 300" w:cs="Arial"/>
          <w:b/>
          <w:color w:val="000000" w:themeColor="text1"/>
          <w:sz w:val="21"/>
          <w:szCs w:val="21"/>
        </w:rPr>
        <w:t xml:space="preserve"> </w:t>
      </w:r>
    </w:p>
    <w:p w14:paraId="66E195EA" w14:textId="77777777" w:rsidR="00EB1DDC" w:rsidRDefault="00EB1DDC"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rPr>
      </w:pPr>
    </w:p>
    <w:p w14:paraId="55DAA793" w14:textId="77777777" w:rsidR="00EB1DDC" w:rsidRDefault="00EB1DDC"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rPr>
      </w:pPr>
    </w:p>
    <w:p w14:paraId="43B67395" w14:textId="77777777" w:rsidR="00EB1DDC" w:rsidRDefault="00EB1DDC"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rPr>
      </w:pPr>
    </w:p>
    <w:p w14:paraId="2862B0F0" w14:textId="638A178D"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 xml:space="preserve">Firma: </w:t>
      </w:r>
      <w:r w:rsidRPr="00EB1DDC">
        <w:rPr>
          <w:rFonts w:ascii="Museo Sans 300" w:hAnsi="Museo Sans 300" w:cs="Arial"/>
          <w:b/>
          <w:color w:val="000000" w:themeColor="text1"/>
          <w:sz w:val="21"/>
          <w:szCs w:val="21"/>
        </w:rPr>
        <w:tab/>
      </w:r>
      <w:r w:rsidR="003266B9" w:rsidRPr="00EB1DDC">
        <w:rPr>
          <w:rFonts w:ascii="Museo Sans 300" w:hAnsi="Museo Sans 300" w:cs="Arial"/>
          <w:b/>
          <w:color w:val="000000" w:themeColor="text1"/>
          <w:sz w:val="21"/>
          <w:szCs w:val="21"/>
        </w:rPr>
        <w:tab/>
      </w:r>
      <w:r w:rsidRPr="00EB1DDC">
        <w:rPr>
          <w:rFonts w:ascii="Museo Sans 300" w:hAnsi="Museo Sans 300" w:cs="Arial"/>
          <w:i/>
          <w:color w:val="000000" w:themeColor="text1"/>
          <w:sz w:val="21"/>
          <w:szCs w:val="21"/>
        </w:rPr>
        <w:t>(firma de la persona que firma la oferta)</w:t>
      </w:r>
    </w:p>
    <w:p w14:paraId="2862B0F1"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 xml:space="preserve">Fecha: </w:t>
      </w:r>
      <w:r w:rsidRPr="00EB1DDC">
        <w:rPr>
          <w:rFonts w:ascii="Museo Sans 300" w:hAnsi="Museo Sans 300" w:cs="Arial"/>
          <w:b/>
          <w:color w:val="000000" w:themeColor="text1"/>
          <w:sz w:val="21"/>
          <w:szCs w:val="21"/>
        </w:rPr>
        <w:tab/>
      </w:r>
      <w:r w:rsidRPr="00EB1DDC">
        <w:rPr>
          <w:rFonts w:ascii="Museo Sans 300" w:hAnsi="Museo Sans 300" w:cs="Arial"/>
          <w:i/>
          <w:color w:val="000000" w:themeColor="text1"/>
          <w:sz w:val="21"/>
          <w:szCs w:val="21"/>
        </w:rPr>
        <w:t>(día, mes y año en que se firma la oferta)</w:t>
      </w:r>
    </w:p>
    <w:p w14:paraId="2862B0F2"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color w:val="000000" w:themeColor="text1"/>
          <w:sz w:val="21"/>
          <w:szCs w:val="21"/>
        </w:rPr>
      </w:pPr>
    </w:p>
    <w:p w14:paraId="2862B0F3"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Museo Sans 300" w:hAnsi="Museo Sans 300" w:cs="Arial"/>
          <w:b/>
          <w:sz w:val="21"/>
          <w:szCs w:val="21"/>
        </w:rPr>
      </w:pPr>
    </w:p>
    <w:p w14:paraId="2862B0F4"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Museo Sans 300" w:hAnsi="Museo Sans 300" w:cs="Arial"/>
          <w:b/>
          <w:sz w:val="22"/>
          <w:szCs w:val="22"/>
        </w:rPr>
      </w:pPr>
    </w:p>
    <w:p w14:paraId="2862B0F5"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Museo Sans 300" w:hAnsi="Museo Sans 300" w:cs="Arial"/>
          <w:b/>
          <w:sz w:val="22"/>
          <w:szCs w:val="22"/>
        </w:rPr>
      </w:pPr>
    </w:p>
    <w:p w14:paraId="2862B0F6"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Museo Sans 300" w:hAnsi="Museo Sans 300" w:cs="Arial"/>
          <w:b/>
          <w:sz w:val="22"/>
          <w:szCs w:val="22"/>
        </w:rPr>
      </w:pPr>
    </w:p>
    <w:p w14:paraId="2862B0F7" w14:textId="77777777" w:rsidR="00A45203" w:rsidRPr="00F12FFB" w:rsidRDefault="00A45203" w:rsidP="00A45203">
      <w:pPr>
        <w:jc w:val="left"/>
        <w:rPr>
          <w:rFonts w:ascii="Museo Sans 300" w:hAnsi="Museo Sans 300" w:cs="Arial"/>
          <w:b/>
          <w:sz w:val="22"/>
          <w:szCs w:val="22"/>
        </w:rPr>
      </w:pPr>
      <w:r w:rsidRPr="00F12FFB">
        <w:rPr>
          <w:rFonts w:ascii="Museo Sans 300" w:hAnsi="Museo Sans 300" w:cs="Arial"/>
          <w:b/>
          <w:sz w:val="22"/>
          <w:szCs w:val="22"/>
        </w:rPr>
        <w:br w:type="page"/>
      </w:r>
      <w:r w:rsidRPr="00F12FFB">
        <w:rPr>
          <w:rFonts w:ascii="Museo Sans 300" w:hAnsi="Museo Sans 300" w:cs="Arial"/>
          <w:b/>
          <w:sz w:val="22"/>
          <w:szCs w:val="22"/>
        </w:rPr>
        <w:lastRenderedPageBreak/>
        <w:t>FORMULARIO TEC-6</w:t>
      </w:r>
      <w:r w:rsidR="00AA0883" w:rsidRPr="00F12FFB">
        <w:rPr>
          <w:rFonts w:ascii="Museo Sans 300" w:hAnsi="Museo Sans 300" w:cs="Arial"/>
          <w:b/>
          <w:sz w:val="22"/>
          <w:szCs w:val="22"/>
        </w:rPr>
        <w:t xml:space="preserve"> </w:t>
      </w:r>
    </w:p>
    <w:p w14:paraId="2862B0F8"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B0F9" w14:textId="77777777" w:rsidR="00A45203" w:rsidRPr="00F12FFB" w:rsidRDefault="00A45203" w:rsidP="00A45203">
      <w:pPr>
        <w:pStyle w:val="i"/>
        <w:jc w:val="center"/>
        <w:rPr>
          <w:rFonts w:ascii="Museo Sans 300" w:hAnsi="Museo Sans 300" w:cs="Arial"/>
          <w:b/>
          <w:sz w:val="21"/>
          <w:szCs w:val="21"/>
          <w:lang w:val="es-HN"/>
        </w:rPr>
      </w:pPr>
      <w:r w:rsidRPr="00F12FFB">
        <w:rPr>
          <w:rFonts w:ascii="Museo Sans 300" w:hAnsi="Museo Sans 300" w:cs="Arial"/>
          <w:b/>
          <w:sz w:val="21"/>
          <w:szCs w:val="21"/>
          <w:lang w:val="es-HN"/>
        </w:rPr>
        <w:t>Organización del lugar de las obras</w:t>
      </w:r>
    </w:p>
    <w:p w14:paraId="2862B0FA"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cs="Arial"/>
          <w:b/>
          <w:sz w:val="21"/>
          <w:szCs w:val="21"/>
          <w:lang w:val="es-HN"/>
        </w:rPr>
      </w:pPr>
    </w:p>
    <w:p w14:paraId="2862B0FB"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0FC" w14:textId="77777777" w:rsidR="00A45203" w:rsidRPr="00F12FFB" w:rsidRDefault="00A45203" w:rsidP="00A45203">
      <w:pPr>
        <w:pStyle w:val="i"/>
        <w:rPr>
          <w:rFonts w:ascii="Museo Sans 300" w:hAnsi="Museo Sans 300" w:cs="Arial"/>
          <w:i/>
          <w:sz w:val="21"/>
          <w:szCs w:val="21"/>
        </w:rPr>
      </w:pPr>
      <w:r w:rsidRPr="00F12FFB">
        <w:rPr>
          <w:rFonts w:ascii="Museo Sans 300" w:hAnsi="Museo Sans 300" w:cs="Arial"/>
          <w:i/>
          <w:sz w:val="21"/>
          <w:szCs w:val="21"/>
        </w:rPr>
        <w:t>En este formulario el oferente describirá la organización administrativa y técnica que pretende implementar durante el desarrollo del proyecto, tomando en cuenta las funciones y tareas principales a realizar con el personal propuesto, equipo técnico y respaldado mediante organigramas claros y precisos.</w:t>
      </w:r>
    </w:p>
    <w:p w14:paraId="2862B0FD" w14:textId="77777777" w:rsidR="00A45203" w:rsidRPr="00F12FFB" w:rsidRDefault="00A45203" w:rsidP="00A45203">
      <w:pPr>
        <w:pStyle w:val="i"/>
        <w:rPr>
          <w:rFonts w:ascii="Museo Sans 300" w:hAnsi="Museo Sans 300" w:cs="Arial"/>
          <w:i/>
          <w:sz w:val="21"/>
          <w:szCs w:val="21"/>
        </w:rPr>
      </w:pPr>
    </w:p>
    <w:p w14:paraId="2862B0FE" w14:textId="77777777" w:rsidR="00A45203" w:rsidRPr="00F12FFB" w:rsidRDefault="00A45203" w:rsidP="00A45203">
      <w:pPr>
        <w:pStyle w:val="HTMLconformatoprevio"/>
        <w:shd w:val="clear" w:color="auto" w:fill="FFFFFF"/>
        <w:spacing w:before="120" w:after="120"/>
        <w:jc w:val="both"/>
        <w:rPr>
          <w:rFonts w:ascii="Museo Sans 300" w:hAnsi="Museo Sans 300" w:cs="Arial"/>
          <w:i/>
          <w:sz w:val="21"/>
          <w:szCs w:val="21"/>
          <w:lang w:val="es-ES"/>
        </w:rPr>
      </w:pPr>
      <w:r w:rsidRPr="00F12FFB">
        <w:rPr>
          <w:rFonts w:ascii="Museo Sans 300" w:hAnsi="Museo Sans 300" w:cs="Arial"/>
          <w:i/>
          <w:sz w:val="21"/>
          <w:szCs w:val="21"/>
          <w:lang w:val="es-ES"/>
        </w:rPr>
        <w:t>El contratante deberá listar el contenido esperado, a manera de referencia se lista ejemplos de contenido</w:t>
      </w:r>
    </w:p>
    <w:p w14:paraId="2862B0FF" w14:textId="77777777" w:rsidR="00A45203" w:rsidRPr="00F12FFB" w:rsidRDefault="00A45203" w:rsidP="00A45203">
      <w:pPr>
        <w:pStyle w:val="i"/>
        <w:rPr>
          <w:rFonts w:ascii="Museo Sans 300" w:hAnsi="Museo Sans 300" w:cs="Arial"/>
          <w:i/>
          <w:sz w:val="21"/>
          <w:szCs w:val="21"/>
        </w:rPr>
      </w:pPr>
    </w:p>
    <w:p w14:paraId="2862B100" w14:textId="77777777" w:rsidR="00A45203" w:rsidRPr="00F12FFB" w:rsidRDefault="00A45203" w:rsidP="00A45203">
      <w:pPr>
        <w:pStyle w:val="i"/>
        <w:rPr>
          <w:rFonts w:ascii="Museo Sans 300" w:hAnsi="Museo Sans 300" w:cs="Arial"/>
          <w:i/>
          <w:sz w:val="21"/>
          <w:szCs w:val="21"/>
        </w:rPr>
      </w:pPr>
      <w:r w:rsidRPr="00F12FFB">
        <w:rPr>
          <w:rFonts w:ascii="Museo Sans 300" w:hAnsi="Museo Sans 300" w:cs="Arial"/>
          <w:b/>
          <w:i/>
          <w:sz w:val="21"/>
          <w:szCs w:val="21"/>
        </w:rPr>
        <w:t>A. Organización Técnica</w:t>
      </w:r>
      <w:r w:rsidRPr="00F12FFB">
        <w:rPr>
          <w:rFonts w:ascii="Museo Sans 300" w:hAnsi="Museo Sans 300" w:cs="Arial"/>
          <w:i/>
          <w:sz w:val="21"/>
          <w:szCs w:val="21"/>
        </w:rPr>
        <w:t>: Deberá presentar un organigrama en el cual se indiquen los niveles de mando en el equipo y la relación con Prestatario/Beneficiario, en él se debe definir claramente el personal clave, técnico y de campo que estarán directamente asignado al proyecto, así como el personal de apoyo a los mismos. Se debe anexar la descripción de las funciones y/o tareas principales del personal. La información aquí descrita deberá estar directamente relacionada con la información proporcionada en el formulario TEC-4.</w:t>
      </w:r>
    </w:p>
    <w:p w14:paraId="2862B101" w14:textId="77777777" w:rsidR="00A45203" w:rsidRPr="00F12FFB" w:rsidRDefault="00A45203" w:rsidP="00A45203">
      <w:pPr>
        <w:pStyle w:val="i"/>
        <w:rPr>
          <w:rFonts w:ascii="Museo Sans 300" w:hAnsi="Museo Sans 300" w:cs="Arial"/>
          <w:i/>
          <w:sz w:val="21"/>
          <w:szCs w:val="21"/>
        </w:rPr>
      </w:pPr>
    </w:p>
    <w:p w14:paraId="2862B102" w14:textId="77777777" w:rsidR="00A45203" w:rsidRPr="00F12FFB" w:rsidRDefault="00A45203" w:rsidP="00A45203">
      <w:pPr>
        <w:pStyle w:val="i"/>
        <w:rPr>
          <w:rFonts w:ascii="Museo Sans 300" w:hAnsi="Museo Sans 300" w:cs="Arial"/>
          <w:i/>
          <w:color w:val="FF0000"/>
          <w:sz w:val="21"/>
          <w:szCs w:val="21"/>
        </w:rPr>
      </w:pPr>
      <w:r w:rsidRPr="00F12FFB">
        <w:rPr>
          <w:rFonts w:ascii="Museo Sans 300" w:hAnsi="Museo Sans 300" w:cs="Arial"/>
          <w:b/>
          <w:i/>
          <w:sz w:val="21"/>
          <w:szCs w:val="21"/>
        </w:rPr>
        <w:t>B. Organización Administrativa</w:t>
      </w:r>
      <w:r w:rsidRPr="00F12FFB">
        <w:rPr>
          <w:rFonts w:ascii="Museo Sans 300" w:hAnsi="Museo Sans 300" w:cs="Arial"/>
          <w:i/>
          <w:sz w:val="21"/>
          <w:szCs w:val="21"/>
        </w:rPr>
        <w:t>: Deberá presentar un organigrama en el cual se indiquen los niveles de mando para coordinar el trabajo administrativo y su relación con el Prestatario/Beneficiario, así como su apoyo al grupo de especialistas y técnicos que estarán directamente en los trabajos de construcción, se debe describir las actividades y/o tareas a ejecutar en cada uno de los niveles</w:t>
      </w:r>
      <w:r w:rsidRPr="00F12FFB">
        <w:rPr>
          <w:rFonts w:ascii="Museo Sans 300" w:hAnsi="Museo Sans 300" w:cs="Arial"/>
          <w:i/>
          <w:color w:val="FF0000"/>
          <w:sz w:val="21"/>
          <w:szCs w:val="21"/>
        </w:rPr>
        <w:t>.</w:t>
      </w:r>
    </w:p>
    <w:p w14:paraId="2862B103" w14:textId="77777777" w:rsidR="00A45203" w:rsidRPr="00F12FFB" w:rsidRDefault="00A45203" w:rsidP="00A45203">
      <w:pPr>
        <w:pStyle w:val="i"/>
        <w:rPr>
          <w:rFonts w:ascii="Museo Sans 300" w:hAnsi="Museo Sans 300" w:cs="Arial"/>
          <w:sz w:val="21"/>
          <w:szCs w:val="21"/>
        </w:rPr>
      </w:pPr>
    </w:p>
    <w:p w14:paraId="2862B104" w14:textId="77777777" w:rsidR="00A45203" w:rsidRPr="00F12FFB" w:rsidRDefault="00A45203" w:rsidP="00A45203">
      <w:pPr>
        <w:jc w:val="left"/>
        <w:rPr>
          <w:rFonts w:ascii="Museo Sans 300" w:hAnsi="Museo Sans 300" w:cs="Arial"/>
          <w:b/>
          <w:sz w:val="21"/>
          <w:szCs w:val="21"/>
        </w:rPr>
      </w:pPr>
    </w:p>
    <w:p w14:paraId="2862B105" w14:textId="77777777" w:rsidR="00A45203" w:rsidRPr="00F12FFB" w:rsidRDefault="00A45203" w:rsidP="00A45203">
      <w:pPr>
        <w:jc w:val="left"/>
        <w:rPr>
          <w:rFonts w:ascii="Museo Sans 300" w:hAnsi="Museo Sans 300" w:cs="Arial"/>
          <w:i/>
          <w:sz w:val="21"/>
          <w:szCs w:val="21"/>
        </w:rPr>
      </w:pPr>
      <w:r w:rsidRPr="00F12FFB">
        <w:rPr>
          <w:rFonts w:ascii="Museo Sans 300" w:hAnsi="Museo Sans 300" w:cs="Arial"/>
          <w:b/>
          <w:sz w:val="21"/>
          <w:szCs w:val="21"/>
        </w:rPr>
        <w:t>Oferente</w:t>
      </w:r>
      <w:r w:rsidRPr="00F12FFB">
        <w:rPr>
          <w:rFonts w:ascii="Museo Sans 300" w:hAnsi="Museo Sans 300" w:cs="Arial"/>
          <w:i/>
          <w:sz w:val="21"/>
          <w:szCs w:val="21"/>
        </w:rPr>
        <w:t xml:space="preserve">: </w:t>
      </w:r>
      <w:r w:rsidRPr="00F12FFB">
        <w:rPr>
          <w:rFonts w:ascii="Museo Sans 300" w:hAnsi="Museo Sans 300" w:cs="Arial"/>
          <w:i/>
          <w:sz w:val="21"/>
          <w:szCs w:val="21"/>
        </w:rPr>
        <w:tab/>
        <w:t>(indicar nombre completo del oferente)</w:t>
      </w:r>
    </w:p>
    <w:p w14:paraId="2862B107"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sz w:val="21"/>
          <w:szCs w:val="21"/>
        </w:rPr>
      </w:pPr>
      <w:r w:rsidRPr="00F12FFB">
        <w:rPr>
          <w:rFonts w:ascii="Museo Sans 300" w:hAnsi="Museo Sans 300" w:cs="Arial"/>
          <w:b/>
          <w:sz w:val="21"/>
          <w:szCs w:val="21"/>
        </w:rPr>
        <w:t xml:space="preserve">Nombre: </w:t>
      </w:r>
      <w:r w:rsidRPr="00F12FFB">
        <w:rPr>
          <w:rFonts w:ascii="Museo Sans 300" w:hAnsi="Museo Sans 300" w:cs="Arial"/>
          <w:b/>
          <w:sz w:val="21"/>
          <w:szCs w:val="21"/>
        </w:rPr>
        <w:tab/>
      </w:r>
      <w:r w:rsidRPr="00F12FFB">
        <w:rPr>
          <w:rFonts w:ascii="Museo Sans 300" w:hAnsi="Museo Sans 300" w:cs="Arial"/>
          <w:sz w:val="21"/>
          <w:szCs w:val="21"/>
        </w:rPr>
        <w:t>(indicar el nombre completo de la persona que firma la propuesta)</w:t>
      </w:r>
    </w:p>
    <w:p w14:paraId="2862B109"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sz w:val="21"/>
          <w:szCs w:val="21"/>
        </w:rPr>
      </w:pPr>
      <w:r w:rsidRPr="00F12FFB">
        <w:rPr>
          <w:rFonts w:ascii="Museo Sans 300" w:hAnsi="Museo Sans 300" w:cs="Arial"/>
          <w:b/>
          <w:sz w:val="21"/>
          <w:szCs w:val="21"/>
        </w:rPr>
        <w:t>Cargo</w:t>
      </w:r>
      <w:r w:rsidRPr="00F12FFB">
        <w:rPr>
          <w:rFonts w:ascii="Museo Sans 300" w:hAnsi="Museo Sans 300" w:cs="Arial"/>
          <w:i/>
          <w:sz w:val="21"/>
          <w:szCs w:val="21"/>
        </w:rPr>
        <w:t xml:space="preserve">: </w:t>
      </w:r>
      <w:r w:rsidRPr="00F12FFB">
        <w:rPr>
          <w:rFonts w:ascii="Museo Sans 300" w:hAnsi="Museo Sans 300" w:cs="Arial"/>
          <w:i/>
          <w:sz w:val="21"/>
          <w:szCs w:val="21"/>
        </w:rPr>
        <w:tab/>
        <w:t>(del firmante)</w:t>
      </w:r>
    </w:p>
    <w:p w14:paraId="2862B10A"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sz w:val="21"/>
          <w:szCs w:val="21"/>
        </w:rPr>
      </w:pPr>
    </w:p>
    <w:p w14:paraId="6D04ED79" w14:textId="77777777" w:rsidR="00EB1DDC" w:rsidRDefault="00EB1DDC"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sz w:val="21"/>
          <w:szCs w:val="21"/>
        </w:rPr>
      </w:pPr>
    </w:p>
    <w:p w14:paraId="137A3D7F" w14:textId="77777777" w:rsidR="00EB1DDC" w:rsidRDefault="00EB1DDC"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sz w:val="21"/>
          <w:szCs w:val="21"/>
        </w:rPr>
      </w:pPr>
    </w:p>
    <w:p w14:paraId="2862B10B" w14:textId="38DD0E4C"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sz w:val="21"/>
          <w:szCs w:val="21"/>
        </w:rPr>
      </w:pPr>
      <w:r w:rsidRPr="00F12FFB">
        <w:rPr>
          <w:rFonts w:ascii="Museo Sans 300" w:hAnsi="Museo Sans 300" w:cs="Arial"/>
          <w:b/>
          <w:sz w:val="21"/>
          <w:szCs w:val="21"/>
        </w:rPr>
        <w:t>Firma</w:t>
      </w:r>
      <w:r w:rsidRPr="00F12FFB">
        <w:rPr>
          <w:rFonts w:ascii="Museo Sans 300" w:hAnsi="Museo Sans 300" w:cs="Arial"/>
          <w:i/>
          <w:sz w:val="21"/>
          <w:szCs w:val="21"/>
        </w:rPr>
        <w:t>:</w:t>
      </w:r>
      <w:r w:rsidRPr="00F12FFB">
        <w:rPr>
          <w:rFonts w:ascii="Museo Sans 300" w:hAnsi="Museo Sans 300" w:cs="Arial"/>
          <w:i/>
          <w:sz w:val="21"/>
          <w:szCs w:val="21"/>
        </w:rPr>
        <w:tab/>
      </w:r>
      <w:r w:rsidRPr="00F12FFB">
        <w:rPr>
          <w:rFonts w:ascii="Museo Sans 300" w:hAnsi="Museo Sans 300" w:cs="Arial"/>
          <w:i/>
          <w:sz w:val="21"/>
          <w:szCs w:val="21"/>
        </w:rPr>
        <w:tab/>
        <w:t>(firma de la persona cuyo nombre y cargo aparecen arriba indicados)</w:t>
      </w:r>
    </w:p>
    <w:p w14:paraId="2862B10D"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sz w:val="21"/>
          <w:szCs w:val="21"/>
        </w:rPr>
      </w:pPr>
      <w:r w:rsidRPr="00F12FFB">
        <w:rPr>
          <w:rFonts w:ascii="Museo Sans 300" w:hAnsi="Museo Sans 300" w:cs="Arial"/>
          <w:b/>
          <w:sz w:val="21"/>
          <w:szCs w:val="21"/>
        </w:rPr>
        <w:t xml:space="preserve">Fecha: </w:t>
      </w:r>
      <w:r w:rsidRPr="00F12FFB">
        <w:rPr>
          <w:rFonts w:ascii="Museo Sans 300" w:hAnsi="Museo Sans 300" w:cs="Arial"/>
          <w:b/>
          <w:sz w:val="21"/>
          <w:szCs w:val="21"/>
        </w:rPr>
        <w:tab/>
      </w:r>
      <w:r w:rsidRPr="00F12FFB">
        <w:rPr>
          <w:rFonts w:ascii="Museo Sans 300" w:hAnsi="Museo Sans 300" w:cs="Arial"/>
          <w:i/>
          <w:sz w:val="21"/>
          <w:szCs w:val="21"/>
        </w:rPr>
        <w:t>(día, mes y año en que se firma la propuesta)</w:t>
      </w:r>
    </w:p>
    <w:p w14:paraId="2862B10E" w14:textId="77777777" w:rsidR="000C64B1" w:rsidRPr="00F12FFB" w:rsidRDefault="00A45203" w:rsidP="000C64B1">
      <w:pPr>
        <w:jc w:val="left"/>
        <w:rPr>
          <w:rFonts w:ascii="Museo Sans 300" w:hAnsi="Museo Sans 300" w:cs="Arial"/>
          <w:b/>
          <w:sz w:val="22"/>
          <w:szCs w:val="22"/>
        </w:rPr>
      </w:pPr>
      <w:r w:rsidRPr="00F12FFB">
        <w:rPr>
          <w:rFonts w:ascii="Museo Sans 300" w:hAnsi="Museo Sans 300" w:cs="Arial"/>
          <w:b/>
          <w:sz w:val="21"/>
          <w:szCs w:val="21"/>
        </w:rPr>
        <w:br w:type="page"/>
      </w:r>
      <w:r w:rsidR="000C64B1" w:rsidRPr="00F12FFB">
        <w:rPr>
          <w:rFonts w:ascii="Museo Sans 300" w:hAnsi="Museo Sans 300" w:cs="Arial"/>
          <w:b/>
          <w:sz w:val="22"/>
          <w:szCs w:val="22"/>
        </w:rPr>
        <w:lastRenderedPageBreak/>
        <w:t>FORMULARIO TEC-7</w:t>
      </w:r>
    </w:p>
    <w:p w14:paraId="2862B10F" w14:textId="77777777" w:rsidR="000C64B1" w:rsidRPr="00F12FFB" w:rsidRDefault="000C64B1" w:rsidP="000C64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10" w14:textId="77777777" w:rsidR="007A67F7" w:rsidRPr="003266B9" w:rsidRDefault="007A67F7" w:rsidP="000C64B1">
      <w:pPr>
        <w:pStyle w:val="i"/>
        <w:jc w:val="center"/>
        <w:rPr>
          <w:rFonts w:ascii="Museo Sans 300" w:hAnsi="Museo Sans 300" w:cs="Arial"/>
          <w:b/>
          <w:sz w:val="21"/>
          <w:szCs w:val="21"/>
          <w:lang w:val="es-HN"/>
        </w:rPr>
      </w:pPr>
      <w:r w:rsidRPr="003266B9">
        <w:rPr>
          <w:rFonts w:ascii="Museo Sans 300" w:hAnsi="Museo Sans 300" w:cs="Arial"/>
          <w:b/>
          <w:sz w:val="21"/>
          <w:szCs w:val="21"/>
          <w:lang w:val="es-HN"/>
        </w:rPr>
        <w:t>ETAPA 1 DISEÑO</w:t>
      </w:r>
    </w:p>
    <w:p w14:paraId="2862B111" w14:textId="77777777" w:rsidR="00A81276" w:rsidRPr="003266B9" w:rsidRDefault="00A81276" w:rsidP="000C64B1">
      <w:pPr>
        <w:pStyle w:val="i"/>
        <w:jc w:val="center"/>
        <w:rPr>
          <w:rFonts w:ascii="Museo Sans 300" w:hAnsi="Museo Sans 300" w:cs="Arial"/>
          <w:b/>
          <w:sz w:val="21"/>
          <w:szCs w:val="21"/>
          <w:lang w:val="es-HN"/>
        </w:rPr>
      </w:pPr>
    </w:p>
    <w:p w14:paraId="2862B112" w14:textId="77777777" w:rsidR="007A67F7" w:rsidRPr="003266B9" w:rsidRDefault="007A67F7" w:rsidP="007A67F7">
      <w:pPr>
        <w:pStyle w:val="HTMLconformatoprevio"/>
        <w:shd w:val="clear" w:color="auto" w:fill="FFFFFF"/>
        <w:spacing w:before="120" w:after="120"/>
        <w:jc w:val="both"/>
        <w:rPr>
          <w:rFonts w:ascii="Museo Sans 300" w:hAnsi="Museo Sans 300" w:cs="Arial"/>
          <w:iCs/>
          <w:sz w:val="21"/>
          <w:szCs w:val="21"/>
          <w:lang w:val="es-ES"/>
        </w:rPr>
      </w:pPr>
      <w:r w:rsidRPr="003266B9">
        <w:rPr>
          <w:rFonts w:ascii="Museo Sans 300" w:hAnsi="Museo Sans 300" w:cs="Arial"/>
          <w:iCs/>
          <w:sz w:val="21"/>
          <w:szCs w:val="21"/>
          <w:lang w:val="es-ES"/>
        </w:rPr>
        <w:t xml:space="preserve">El oferente proporcionará explicaciones de </w:t>
      </w:r>
      <w:r w:rsidRPr="003266B9">
        <w:rPr>
          <w:rFonts w:ascii="Museo Sans 300" w:hAnsi="Museo Sans 300" w:cs="Arial"/>
          <w:sz w:val="21"/>
          <w:szCs w:val="21"/>
          <w:lang w:val="es-SV"/>
        </w:rPr>
        <w:t>su comprensión de los objetivos del trabajo, enfoque de los servicios, metodología para llevar a cabo las actividades y obtener el producto esperado</w:t>
      </w:r>
      <w:r w:rsidR="00826881" w:rsidRPr="003266B9">
        <w:rPr>
          <w:rFonts w:ascii="Museo Sans 300" w:hAnsi="Museo Sans 300" w:cs="Arial"/>
          <w:sz w:val="21"/>
          <w:szCs w:val="21"/>
          <w:lang w:val="es-SV"/>
        </w:rPr>
        <w:t xml:space="preserve">, </w:t>
      </w:r>
    </w:p>
    <w:p w14:paraId="2862B113" w14:textId="77777777" w:rsidR="007A67F7" w:rsidRPr="003266B9" w:rsidRDefault="007A67F7" w:rsidP="007A67F7">
      <w:pPr>
        <w:pStyle w:val="HTMLconformatoprevio"/>
        <w:shd w:val="clear" w:color="auto" w:fill="FFFFFF"/>
        <w:spacing w:before="120" w:after="120"/>
        <w:jc w:val="both"/>
        <w:rPr>
          <w:rFonts w:ascii="Museo Sans 300" w:hAnsi="Museo Sans 300" w:cs="Arial"/>
          <w:iCs/>
          <w:sz w:val="21"/>
          <w:szCs w:val="21"/>
          <w:lang w:val="es-ES"/>
        </w:rPr>
      </w:pPr>
    </w:p>
    <w:p w14:paraId="2862B114" w14:textId="77777777" w:rsidR="00A81276" w:rsidRPr="003266B9" w:rsidRDefault="007A67F7" w:rsidP="00F12FFB">
      <w:pPr>
        <w:pStyle w:val="HTMLconformatoprevio"/>
        <w:shd w:val="clear" w:color="auto" w:fill="FFFFFF"/>
        <w:spacing w:before="120" w:after="120"/>
        <w:jc w:val="both"/>
        <w:rPr>
          <w:rFonts w:ascii="Museo Sans 300" w:hAnsi="Museo Sans 300" w:cs="Arial"/>
          <w:b/>
          <w:sz w:val="21"/>
          <w:szCs w:val="21"/>
          <w:lang w:val="es-HN"/>
        </w:rPr>
      </w:pPr>
      <w:r w:rsidRPr="003266B9">
        <w:rPr>
          <w:rFonts w:ascii="Museo Sans 300" w:hAnsi="Museo Sans 300" w:cs="Arial"/>
          <w:iCs/>
          <w:sz w:val="21"/>
          <w:szCs w:val="21"/>
          <w:lang w:val="es-ES"/>
        </w:rPr>
        <w:t xml:space="preserve">. </w:t>
      </w:r>
    </w:p>
    <w:p w14:paraId="2862B115" w14:textId="77777777" w:rsidR="00A81276" w:rsidRPr="00F12FFB" w:rsidRDefault="007A67F7" w:rsidP="000C64B1">
      <w:pPr>
        <w:pStyle w:val="i"/>
        <w:jc w:val="center"/>
        <w:rPr>
          <w:rFonts w:ascii="Museo Sans 300" w:hAnsi="Museo Sans 300" w:cs="Arial"/>
          <w:b/>
          <w:sz w:val="21"/>
          <w:szCs w:val="21"/>
          <w:lang w:val="es-HN"/>
        </w:rPr>
      </w:pPr>
      <w:r w:rsidRPr="003266B9">
        <w:rPr>
          <w:rFonts w:ascii="Museo Sans 300" w:hAnsi="Museo Sans 300" w:cs="Arial"/>
          <w:b/>
          <w:sz w:val="21"/>
          <w:szCs w:val="21"/>
          <w:lang w:val="es-HN"/>
        </w:rPr>
        <w:t>ETAPA 2 CONSTRUCCIÓN</w:t>
      </w:r>
    </w:p>
    <w:p w14:paraId="2862B116" w14:textId="77777777" w:rsidR="00A81276" w:rsidRPr="00F12FFB" w:rsidRDefault="00A81276" w:rsidP="000C64B1">
      <w:pPr>
        <w:pStyle w:val="i"/>
        <w:jc w:val="center"/>
        <w:rPr>
          <w:rFonts w:ascii="Museo Sans 300" w:hAnsi="Museo Sans 300" w:cs="Arial"/>
          <w:b/>
          <w:sz w:val="21"/>
          <w:szCs w:val="21"/>
          <w:lang w:val="es-HN"/>
        </w:rPr>
      </w:pPr>
    </w:p>
    <w:p w14:paraId="2862B117" w14:textId="77777777" w:rsidR="000C64B1" w:rsidRPr="00F12FFB" w:rsidRDefault="000C64B1" w:rsidP="000C64B1">
      <w:pPr>
        <w:pStyle w:val="i"/>
        <w:jc w:val="center"/>
        <w:rPr>
          <w:rFonts w:ascii="Museo Sans 300" w:hAnsi="Museo Sans 300" w:cs="Arial"/>
          <w:b/>
          <w:sz w:val="21"/>
          <w:szCs w:val="21"/>
          <w:lang w:val="es-HN"/>
        </w:rPr>
      </w:pPr>
      <w:r w:rsidRPr="00F12FFB">
        <w:rPr>
          <w:rFonts w:ascii="Museo Sans 300" w:hAnsi="Museo Sans 300" w:cs="Arial"/>
          <w:b/>
          <w:sz w:val="21"/>
          <w:szCs w:val="21"/>
          <w:lang w:val="es-HN"/>
        </w:rPr>
        <w:t>Métodos Constructivos de Actividades Clave</w:t>
      </w:r>
    </w:p>
    <w:p w14:paraId="2862B118" w14:textId="77777777" w:rsidR="000C64B1" w:rsidRPr="00F12FFB" w:rsidRDefault="000C64B1" w:rsidP="000C64B1">
      <w:pPr>
        <w:pStyle w:val="HTMLconformatoprevio"/>
        <w:shd w:val="clear" w:color="auto" w:fill="FFFFFF"/>
        <w:spacing w:before="120" w:after="120"/>
        <w:jc w:val="both"/>
        <w:rPr>
          <w:rFonts w:ascii="Museo Sans 300" w:hAnsi="Museo Sans 300" w:cs="Arial"/>
          <w:iCs/>
          <w:sz w:val="21"/>
          <w:szCs w:val="21"/>
          <w:lang w:val="es-ES"/>
        </w:rPr>
      </w:pPr>
      <w:r w:rsidRPr="00F12FFB">
        <w:rPr>
          <w:rFonts w:ascii="Museo Sans 300" w:hAnsi="Museo Sans 300" w:cs="Arial"/>
          <w:iCs/>
          <w:sz w:val="21"/>
          <w:szCs w:val="21"/>
          <w:lang w:val="es-ES"/>
        </w:rPr>
        <w:t xml:space="preserve">El oferente proporcionará explicaciones del método constructivo usado en las siguientes actividades claves de las obras. Cada explicación de método describirá el enfoque propuesto para la construcción de la actividad, el nivel de dotación de personal y su experiencia, el sistema de trabajo seguro y los equipos a utilizar de conformidad con los Requisitos del Contratante. </w:t>
      </w:r>
    </w:p>
    <w:p w14:paraId="2862B119" w14:textId="77777777" w:rsidR="000C64B1" w:rsidRPr="00F12FFB" w:rsidRDefault="000C64B1" w:rsidP="000C64B1">
      <w:pPr>
        <w:pStyle w:val="HTMLconformatoprevio"/>
        <w:shd w:val="clear" w:color="auto" w:fill="FFFFFF"/>
        <w:spacing w:before="120" w:after="120"/>
        <w:jc w:val="both"/>
        <w:rPr>
          <w:rFonts w:ascii="Museo Sans 300" w:hAnsi="Museo Sans 300" w:cs="Arial"/>
          <w:i/>
          <w:sz w:val="21"/>
          <w:szCs w:val="21"/>
          <w:lang w:val="es-ES"/>
        </w:rPr>
      </w:pPr>
      <w:r w:rsidRPr="00F12FFB">
        <w:rPr>
          <w:rFonts w:ascii="Museo Sans 300" w:hAnsi="Museo Sans 300" w:cs="Arial"/>
          <w:i/>
          <w:sz w:val="21"/>
          <w:szCs w:val="21"/>
          <w:lang w:val="es-ES"/>
        </w:rPr>
        <w:t>(El Contratante deberá identificar las actividades clave de construcción relacionadas con el contrato.)</w:t>
      </w:r>
    </w:p>
    <w:p w14:paraId="2862B11A" w14:textId="77777777" w:rsidR="000C64B1" w:rsidRPr="00F12FFB" w:rsidRDefault="000C64B1" w:rsidP="000C64B1">
      <w:pPr>
        <w:spacing w:before="120" w:after="120"/>
        <w:rPr>
          <w:rFonts w:ascii="Museo Sans 300" w:hAnsi="Museo Sans 300" w:cs="Arial"/>
          <w:i/>
          <w:iCs/>
          <w:noProof/>
          <w:sz w:val="21"/>
          <w:szCs w:val="21"/>
          <w:lang w:val="es-ES"/>
        </w:rPr>
      </w:pPr>
      <w:r w:rsidRPr="00F12FFB">
        <w:rPr>
          <w:rFonts w:ascii="Museo Sans 300" w:hAnsi="Museo Sans 300" w:cs="Arial"/>
          <w:i/>
          <w:iCs/>
          <w:noProof/>
          <w:sz w:val="21"/>
          <w:szCs w:val="21"/>
          <w:lang w:val="es-ES"/>
        </w:rPr>
        <w:t>Ejemplos:</w:t>
      </w:r>
    </w:p>
    <w:p w14:paraId="2862B11B" w14:textId="77777777" w:rsidR="000C64B1" w:rsidRPr="00F12FFB" w:rsidRDefault="000C64B1" w:rsidP="0066252D">
      <w:pPr>
        <w:pStyle w:val="Prrafodelista"/>
        <w:numPr>
          <w:ilvl w:val="0"/>
          <w:numId w:val="50"/>
        </w:numPr>
        <w:spacing w:before="120" w:after="120"/>
        <w:rPr>
          <w:rFonts w:ascii="Museo Sans 300" w:hAnsi="Museo Sans 300" w:cs="Arial"/>
          <w:i/>
          <w:iCs/>
          <w:noProof/>
          <w:sz w:val="21"/>
          <w:szCs w:val="21"/>
          <w:lang w:val="es-ES"/>
        </w:rPr>
      </w:pPr>
      <w:r w:rsidRPr="00F12FFB">
        <w:rPr>
          <w:rFonts w:ascii="Museo Sans 300" w:hAnsi="Museo Sans 300" w:cs="Arial"/>
          <w:i/>
          <w:iCs/>
          <w:noProof/>
          <w:sz w:val="21"/>
          <w:szCs w:val="21"/>
          <w:lang w:val="es-ES"/>
        </w:rPr>
        <w:t>Excavación de fundaciones;</w:t>
      </w:r>
    </w:p>
    <w:p w14:paraId="2862B11C" w14:textId="77777777" w:rsidR="000C64B1" w:rsidRPr="00F12FFB" w:rsidRDefault="000C64B1" w:rsidP="0066252D">
      <w:pPr>
        <w:pStyle w:val="Prrafodelista"/>
        <w:numPr>
          <w:ilvl w:val="0"/>
          <w:numId w:val="50"/>
        </w:numPr>
        <w:spacing w:before="120" w:after="120"/>
        <w:rPr>
          <w:rFonts w:ascii="Museo Sans 300" w:hAnsi="Museo Sans 300" w:cs="Arial"/>
          <w:i/>
          <w:iCs/>
          <w:noProof/>
          <w:sz w:val="21"/>
          <w:szCs w:val="21"/>
          <w:lang w:val="es-ES"/>
        </w:rPr>
      </w:pPr>
      <w:r w:rsidRPr="00F12FFB">
        <w:rPr>
          <w:rFonts w:ascii="Museo Sans 300" w:hAnsi="Museo Sans 300" w:cs="Arial"/>
          <w:i/>
          <w:iCs/>
          <w:noProof/>
          <w:sz w:val="21"/>
          <w:szCs w:val="21"/>
          <w:lang w:val="es-ES"/>
        </w:rPr>
        <w:t xml:space="preserve">Levantamiento de estructuras metálicas; </w:t>
      </w:r>
    </w:p>
    <w:p w14:paraId="2862B11D" w14:textId="77777777" w:rsidR="000C64B1" w:rsidRPr="00F12FFB" w:rsidRDefault="000C64B1" w:rsidP="0066252D">
      <w:pPr>
        <w:pStyle w:val="Prrafodelista"/>
        <w:numPr>
          <w:ilvl w:val="0"/>
          <w:numId w:val="50"/>
        </w:numPr>
        <w:spacing w:before="120" w:after="120"/>
        <w:rPr>
          <w:rFonts w:ascii="Museo Sans 300" w:hAnsi="Museo Sans 300" w:cs="Arial"/>
          <w:i/>
          <w:iCs/>
          <w:noProof/>
          <w:sz w:val="21"/>
          <w:szCs w:val="21"/>
          <w:lang w:val="es-ES"/>
        </w:rPr>
      </w:pPr>
      <w:r w:rsidRPr="00F12FFB">
        <w:rPr>
          <w:rFonts w:ascii="Museo Sans 300" w:hAnsi="Museo Sans 300" w:cs="Arial"/>
          <w:i/>
          <w:iCs/>
          <w:noProof/>
          <w:sz w:val="21"/>
          <w:szCs w:val="21"/>
          <w:lang w:val="es-ES"/>
        </w:rPr>
        <w:t>Prevención de explotación sexual y abuso sexual prevention of  sexual exploitation,);</w:t>
      </w:r>
    </w:p>
    <w:p w14:paraId="2862B11E" w14:textId="77777777" w:rsidR="000C64B1" w:rsidRPr="00F12FFB" w:rsidRDefault="000C64B1" w:rsidP="0066252D">
      <w:pPr>
        <w:pStyle w:val="Prrafodelista"/>
        <w:numPr>
          <w:ilvl w:val="0"/>
          <w:numId w:val="50"/>
        </w:numPr>
        <w:spacing w:before="120" w:after="120"/>
        <w:rPr>
          <w:rFonts w:ascii="Museo Sans 300" w:hAnsi="Museo Sans 300" w:cs="Arial"/>
          <w:i/>
          <w:iCs/>
          <w:noProof/>
          <w:sz w:val="21"/>
          <w:szCs w:val="21"/>
          <w:lang w:val="es-ES"/>
        </w:rPr>
      </w:pPr>
      <w:r w:rsidRPr="00F12FFB">
        <w:rPr>
          <w:rFonts w:ascii="Museo Sans 300" w:hAnsi="Museo Sans 300" w:cs="Arial"/>
          <w:i/>
          <w:iCs/>
          <w:noProof/>
          <w:sz w:val="21"/>
          <w:szCs w:val="21"/>
          <w:lang w:val="es-ES"/>
        </w:rPr>
        <w:t xml:space="preserve">Gestión de tráfico inlcuyendo el tráfico de la construcción </w:t>
      </w:r>
    </w:p>
    <w:p w14:paraId="2862B11F" w14:textId="77777777" w:rsidR="000C64B1" w:rsidRPr="00F12FFB" w:rsidRDefault="000C64B1" w:rsidP="0066252D">
      <w:pPr>
        <w:pStyle w:val="Prrafodelista"/>
        <w:numPr>
          <w:ilvl w:val="0"/>
          <w:numId w:val="50"/>
        </w:numPr>
        <w:spacing w:before="120" w:after="120"/>
        <w:rPr>
          <w:rFonts w:ascii="Museo Sans 300" w:hAnsi="Museo Sans 300" w:cs="Arial"/>
          <w:i/>
          <w:iCs/>
          <w:noProof/>
          <w:sz w:val="21"/>
          <w:szCs w:val="21"/>
          <w:lang w:val="es-ES"/>
        </w:rPr>
      </w:pPr>
      <w:r w:rsidRPr="00F12FFB">
        <w:rPr>
          <w:rFonts w:ascii="Museo Sans 300" w:hAnsi="Museo Sans 300" w:cs="Arial"/>
          <w:i/>
          <w:iCs/>
          <w:noProof/>
          <w:sz w:val="21"/>
          <w:szCs w:val="21"/>
          <w:lang w:val="es-ES"/>
        </w:rPr>
        <w:t>…</w:t>
      </w:r>
    </w:p>
    <w:p w14:paraId="2862B120" w14:textId="77777777" w:rsidR="00A45203" w:rsidRPr="00F12FFB" w:rsidRDefault="00A45203" w:rsidP="00A45203">
      <w:pPr>
        <w:pStyle w:val="Prrafodelista"/>
        <w:rPr>
          <w:rFonts w:ascii="Museo Sans 300" w:hAnsi="Museo Sans 300" w:cs="Calibri"/>
          <w:sz w:val="21"/>
          <w:szCs w:val="21"/>
        </w:rPr>
      </w:pPr>
    </w:p>
    <w:p w14:paraId="2862B121" w14:textId="77777777" w:rsidR="00A45203" w:rsidRPr="00F12FFB" w:rsidRDefault="00A45203" w:rsidP="00A45203">
      <w:pPr>
        <w:jc w:val="left"/>
        <w:rPr>
          <w:rFonts w:ascii="Museo Sans 300" w:hAnsi="Museo Sans 300" w:cs="Arial"/>
          <w:i/>
          <w:color w:val="FF0000"/>
          <w:sz w:val="22"/>
          <w:szCs w:val="22"/>
          <w:lang w:val="es-ES"/>
        </w:rPr>
      </w:pPr>
      <w:r w:rsidRPr="00F12FFB">
        <w:rPr>
          <w:rFonts w:ascii="Museo Sans 300" w:hAnsi="Museo Sans 300" w:cs="Arial"/>
          <w:i/>
          <w:sz w:val="21"/>
          <w:szCs w:val="21"/>
          <w:lang w:val="es-ES"/>
        </w:rPr>
        <w:br w:type="page"/>
      </w:r>
    </w:p>
    <w:p w14:paraId="2862B122" w14:textId="77777777" w:rsidR="00A45203" w:rsidRPr="00F12FFB" w:rsidRDefault="00A45203" w:rsidP="00A45203">
      <w:pPr>
        <w:jc w:val="left"/>
        <w:rPr>
          <w:rFonts w:ascii="Museo Sans 300" w:hAnsi="Museo Sans 300" w:cs="Arial"/>
          <w:b/>
          <w:sz w:val="22"/>
          <w:szCs w:val="22"/>
        </w:rPr>
      </w:pPr>
      <w:r w:rsidRPr="00F12FFB">
        <w:rPr>
          <w:rFonts w:ascii="Museo Sans 300" w:hAnsi="Museo Sans 300" w:cs="Arial"/>
          <w:b/>
          <w:sz w:val="22"/>
          <w:szCs w:val="22"/>
        </w:rPr>
        <w:lastRenderedPageBreak/>
        <w:t>FORMULARIO TEC-8</w:t>
      </w:r>
    </w:p>
    <w:p w14:paraId="2862B123"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B124" w14:textId="3655495C" w:rsidR="00A45203" w:rsidRPr="00F12FFB" w:rsidRDefault="00314406" w:rsidP="00A45203">
      <w:pPr>
        <w:pStyle w:val="i"/>
        <w:jc w:val="center"/>
        <w:rPr>
          <w:rFonts w:ascii="Museo Sans 300" w:hAnsi="Museo Sans 300" w:cs="Arial"/>
          <w:b/>
          <w:sz w:val="21"/>
          <w:szCs w:val="21"/>
          <w:lang w:val="es-HN"/>
        </w:rPr>
      </w:pPr>
      <w:r>
        <w:rPr>
          <w:rFonts w:ascii="Museo Sans 300" w:hAnsi="Museo Sans 300" w:cs="Arial"/>
          <w:b/>
          <w:sz w:val="21"/>
          <w:szCs w:val="21"/>
          <w:lang w:val="es-HN"/>
        </w:rPr>
        <w:t xml:space="preserve">Programa </w:t>
      </w:r>
      <w:r w:rsidR="00A45203" w:rsidRPr="00F12FFB">
        <w:rPr>
          <w:rFonts w:ascii="Museo Sans 300" w:hAnsi="Museo Sans 300" w:cs="Arial"/>
          <w:b/>
          <w:sz w:val="21"/>
          <w:szCs w:val="21"/>
          <w:lang w:val="es-HN"/>
        </w:rPr>
        <w:t>de movilización</w:t>
      </w:r>
    </w:p>
    <w:p w14:paraId="2862B125" w14:textId="5D76C277" w:rsidR="00F01E12" w:rsidRPr="00EB1DDC" w:rsidRDefault="00A45203" w:rsidP="00F01E12">
      <w:pPr>
        <w:tabs>
          <w:tab w:val="left" w:pos="5238"/>
          <w:tab w:val="left" w:pos="5474"/>
          <w:tab w:val="left" w:pos="9468"/>
        </w:tabs>
        <w:spacing w:before="120" w:after="120"/>
        <w:ind w:left="-86"/>
        <w:rPr>
          <w:rFonts w:ascii="Museo Sans 300" w:hAnsi="Museo Sans 300" w:cs="Arial"/>
          <w:sz w:val="21"/>
          <w:szCs w:val="21"/>
        </w:rPr>
      </w:pPr>
      <w:r w:rsidRPr="00EB1DDC">
        <w:rPr>
          <w:rFonts w:ascii="Museo Sans 300" w:hAnsi="Museo Sans 300" w:cs="Arial"/>
          <w:iCs/>
          <w:sz w:val="21"/>
          <w:szCs w:val="21"/>
          <w:lang w:val="es-ES"/>
        </w:rPr>
        <w:t>El oferente deberá presentar su propuesta de movilización al lugar de las obras</w:t>
      </w:r>
      <w:r w:rsidR="00EB1DDC">
        <w:rPr>
          <w:rFonts w:ascii="Museo Sans 300" w:hAnsi="Museo Sans 300" w:cs="Arial"/>
          <w:sz w:val="21"/>
          <w:szCs w:val="21"/>
        </w:rPr>
        <w:t>.</w:t>
      </w:r>
      <w:r w:rsidRPr="00EB1DDC">
        <w:rPr>
          <w:rFonts w:ascii="Museo Sans 300" w:hAnsi="Museo Sans 300" w:cs="Arial"/>
          <w:sz w:val="21"/>
          <w:szCs w:val="21"/>
        </w:rPr>
        <w:t xml:space="preserve"> </w:t>
      </w:r>
    </w:p>
    <w:p w14:paraId="2862B126" w14:textId="77777777" w:rsidR="00B127B6" w:rsidRPr="00F12FFB" w:rsidRDefault="000C64B1"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r w:rsidRPr="00F12FFB">
        <w:rPr>
          <w:rFonts w:ascii="Museo Sans 300" w:hAnsi="Museo Sans 300" w:cs="Arial"/>
          <w:sz w:val="21"/>
          <w:szCs w:val="21"/>
        </w:rPr>
        <w:br w:type="page"/>
      </w:r>
      <w:r w:rsidR="00B127B6" w:rsidRPr="00F12FFB">
        <w:rPr>
          <w:rFonts w:ascii="Museo Sans 300" w:hAnsi="Museo Sans 300" w:cs="Arial"/>
          <w:b/>
          <w:sz w:val="22"/>
          <w:szCs w:val="22"/>
        </w:rPr>
        <w:lastRenderedPageBreak/>
        <w:t>FORMULARIO ECO- 1</w:t>
      </w:r>
      <w:r w:rsidR="00E07653" w:rsidRPr="00F12FFB">
        <w:rPr>
          <w:rFonts w:ascii="Museo Sans 300" w:hAnsi="Museo Sans 300" w:cs="Arial"/>
          <w:b/>
          <w:sz w:val="22"/>
          <w:szCs w:val="22"/>
        </w:rPr>
        <w:t xml:space="preserve">                </w:t>
      </w:r>
    </w:p>
    <w:p w14:paraId="2862B127"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B128"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r w:rsidRPr="00F12FFB">
        <w:rPr>
          <w:rFonts w:ascii="Museo Sans 300" w:hAnsi="Museo Sans 300" w:cs="Arial"/>
          <w:b/>
          <w:sz w:val="21"/>
          <w:szCs w:val="21"/>
        </w:rPr>
        <w:t>Carta de presentación de la Oferta Económica</w:t>
      </w:r>
    </w:p>
    <w:p w14:paraId="2862B129"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127B6" w:rsidRPr="00F12FFB" w14:paraId="2862B131" w14:textId="77777777" w:rsidTr="00573A4F">
        <w:tc>
          <w:tcPr>
            <w:tcW w:w="9634" w:type="dxa"/>
            <w:shd w:val="clear" w:color="auto" w:fill="auto"/>
          </w:tcPr>
          <w:p w14:paraId="2862B12A" w14:textId="77777777" w:rsidR="00B127B6" w:rsidRPr="00F12FFB" w:rsidRDefault="00B127B6" w:rsidP="00573A4F">
            <w:pPr>
              <w:spacing w:before="120"/>
              <w:rPr>
                <w:rFonts w:ascii="Museo Sans 300" w:hAnsi="Museo Sans 300"/>
                <w:i/>
                <w:sz w:val="21"/>
                <w:szCs w:val="21"/>
                <w:lang w:val="es-ES"/>
              </w:rPr>
            </w:pPr>
            <w:r w:rsidRPr="00F12FFB">
              <w:rPr>
                <w:rFonts w:ascii="Museo Sans 300" w:hAnsi="Museo Sans 300"/>
                <w:i/>
                <w:sz w:val="21"/>
                <w:szCs w:val="21"/>
                <w:lang w:val="es-ES"/>
              </w:rPr>
              <w:t>INSTRUCCIONES A LOS PROPONENTES: ELIMINE ESTE RECUADRO UNA VEZ QUE SE HAYA RELLENADO EL DOCUMENTO</w:t>
            </w:r>
          </w:p>
          <w:p w14:paraId="2862B12B" w14:textId="77777777" w:rsidR="00B127B6" w:rsidRPr="00F12FFB" w:rsidRDefault="00B127B6" w:rsidP="00573A4F">
            <w:pPr>
              <w:rPr>
                <w:rFonts w:ascii="Museo Sans 300" w:hAnsi="Museo Sans 300"/>
                <w:i/>
                <w:sz w:val="21"/>
                <w:szCs w:val="21"/>
                <w:lang w:val="es-ES"/>
              </w:rPr>
            </w:pPr>
          </w:p>
          <w:p w14:paraId="2862B12C" w14:textId="77777777" w:rsidR="00B127B6" w:rsidRPr="00F12FFB" w:rsidRDefault="00B127B6" w:rsidP="00573A4F">
            <w:pPr>
              <w:rPr>
                <w:rFonts w:ascii="Museo Sans 300" w:hAnsi="Museo Sans 300"/>
                <w:i/>
                <w:sz w:val="21"/>
                <w:szCs w:val="21"/>
                <w:lang w:val="es-ES"/>
              </w:rPr>
            </w:pPr>
            <w:r w:rsidRPr="00F12FFB">
              <w:rPr>
                <w:rFonts w:ascii="Museo Sans 300" w:hAnsi="Museo Sans 300"/>
                <w:i/>
                <w:iCs/>
                <w:sz w:val="21"/>
                <w:szCs w:val="21"/>
                <w:lang w:val="es-ES"/>
              </w:rPr>
              <w:t>Coloque este Carta en el segundo sobre denominado "PROPUESTA ECONÓMICA"</w:t>
            </w:r>
          </w:p>
          <w:p w14:paraId="2862B12D" w14:textId="77777777" w:rsidR="00B127B6" w:rsidRPr="00F12FFB" w:rsidRDefault="00B127B6" w:rsidP="00573A4F">
            <w:pPr>
              <w:rPr>
                <w:rFonts w:ascii="Museo Sans 300" w:hAnsi="Museo Sans 300"/>
                <w:i/>
                <w:sz w:val="21"/>
                <w:szCs w:val="21"/>
                <w:lang w:val="es-ES"/>
              </w:rPr>
            </w:pPr>
          </w:p>
          <w:p w14:paraId="2862B12E" w14:textId="77777777" w:rsidR="00B127B6" w:rsidRPr="00F12FFB" w:rsidRDefault="00B127B6" w:rsidP="00573A4F">
            <w:pPr>
              <w:rPr>
                <w:rFonts w:ascii="Museo Sans 300" w:hAnsi="Museo Sans 300"/>
                <w:i/>
                <w:sz w:val="21"/>
                <w:szCs w:val="21"/>
                <w:lang w:val="es-ES"/>
              </w:rPr>
            </w:pPr>
            <w:r w:rsidRPr="00F12FFB">
              <w:rPr>
                <w:rFonts w:ascii="Museo Sans 300" w:hAnsi="Museo Sans 300"/>
                <w:i/>
                <w:iCs/>
                <w:sz w:val="21"/>
                <w:szCs w:val="21"/>
                <w:lang w:val="es-ES"/>
              </w:rPr>
              <w:t>El oferente</w:t>
            </w:r>
            <w:r w:rsidRPr="00F12FFB">
              <w:rPr>
                <w:rFonts w:ascii="Museo Sans 300" w:hAnsi="Museo Sans 300"/>
                <w:b/>
                <w:bCs/>
                <w:i/>
                <w:iCs/>
                <w:sz w:val="21"/>
                <w:szCs w:val="21"/>
                <w:lang w:val="es-ES"/>
              </w:rPr>
              <w:t xml:space="preserve"> </w:t>
            </w:r>
            <w:r w:rsidRPr="00F12FFB">
              <w:rPr>
                <w:rFonts w:ascii="Museo Sans 300" w:hAnsi="Museo Sans 300"/>
                <w:i/>
                <w:iCs/>
                <w:sz w:val="21"/>
                <w:szCs w:val="21"/>
                <w:lang w:val="es-ES"/>
              </w:rPr>
              <w:t>debe preparar esta Carta de Propuesta en papel con membrete que indique claramente el nombre y el domicilio comercial completos del oferente</w:t>
            </w:r>
            <w:r w:rsidRPr="00F12FFB">
              <w:rPr>
                <w:rFonts w:ascii="Museo Sans 300" w:hAnsi="Museo Sans 300"/>
                <w:i/>
                <w:sz w:val="21"/>
                <w:szCs w:val="21"/>
                <w:lang w:val="es-ES"/>
              </w:rPr>
              <w:t>.</w:t>
            </w:r>
          </w:p>
          <w:p w14:paraId="2862B12F" w14:textId="77777777" w:rsidR="00B127B6" w:rsidRPr="00F12FFB" w:rsidRDefault="00B127B6" w:rsidP="00573A4F">
            <w:pPr>
              <w:rPr>
                <w:rFonts w:ascii="Museo Sans 300" w:hAnsi="Museo Sans 300"/>
                <w:i/>
                <w:sz w:val="21"/>
                <w:szCs w:val="21"/>
                <w:lang w:val="es-ES"/>
              </w:rPr>
            </w:pPr>
          </w:p>
          <w:p w14:paraId="2862B130" w14:textId="77777777" w:rsidR="00B127B6" w:rsidRPr="00F12FFB" w:rsidRDefault="00B127B6" w:rsidP="00573A4F">
            <w:pPr>
              <w:suppressAutoHyphens/>
              <w:spacing w:after="120"/>
              <w:rPr>
                <w:rFonts w:ascii="Museo Sans 300" w:hAnsi="Museo Sans 300"/>
                <w:i/>
                <w:noProof/>
                <w:sz w:val="21"/>
                <w:szCs w:val="21"/>
                <w:lang w:val="es-ES"/>
              </w:rPr>
            </w:pPr>
            <w:r w:rsidRPr="00F12FFB">
              <w:rPr>
                <w:rFonts w:ascii="Museo Sans 300" w:hAnsi="Museo Sans 300"/>
                <w:i/>
                <w:sz w:val="21"/>
                <w:szCs w:val="21"/>
                <w:u w:val="single"/>
                <w:lang w:val="es-ES"/>
              </w:rPr>
              <w:t>Nota</w:t>
            </w:r>
            <w:r w:rsidRPr="00F12FFB">
              <w:rPr>
                <w:rFonts w:ascii="Museo Sans 300" w:hAnsi="Museo Sans 300"/>
                <w:i/>
                <w:sz w:val="21"/>
                <w:szCs w:val="21"/>
                <w:lang w:val="es-ES"/>
              </w:rPr>
              <w:t>: El texto en letra cursiva tiene por finalidad ayudar a los Proponentes a preparar este formulario.</w:t>
            </w:r>
          </w:p>
        </w:tc>
      </w:tr>
    </w:tbl>
    <w:p w14:paraId="2862B132" w14:textId="77777777" w:rsidR="00B127B6" w:rsidRPr="00F12FFB" w:rsidRDefault="00B127B6" w:rsidP="00B127B6">
      <w:pPr>
        <w:numPr>
          <w:ilvl w:val="12"/>
          <w:numId w:val="0"/>
        </w:numPr>
        <w:spacing w:after="120"/>
        <w:ind w:left="360" w:hanging="360"/>
        <w:jc w:val="center"/>
        <w:rPr>
          <w:rFonts w:ascii="Museo Sans 300" w:hAnsi="Museo Sans 300"/>
          <w:b/>
          <w:noProof/>
          <w:sz w:val="21"/>
          <w:szCs w:val="21"/>
          <w:lang w:val="es-ES"/>
        </w:rPr>
      </w:pPr>
    </w:p>
    <w:p w14:paraId="2862B133" w14:textId="77777777" w:rsidR="00B127B6" w:rsidRPr="00F12FFB" w:rsidRDefault="00B127B6" w:rsidP="00B127B6">
      <w:pPr>
        <w:rPr>
          <w:rFonts w:ascii="Museo Sans 300" w:hAnsi="Museo Sans 300"/>
          <w:b/>
          <w:noProof/>
          <w:sz w:val="21"/>
          <w:szCs w:val="21"/>
          <w:lang w:val="es-ES"/>
        </w:rPr>
      </w:pPr>
      <w:r w:rsidRPr="00F12FFB">
        <w:rPr>
          <w:rFonts w:ascii="Museo Sans 300" w:hAnsi="Museo Sans 300"/>
          <w:b/>
          <w:noProof/>
          <w:sz w:val="21"/>
          <w:szCs w:val="21"/>
          <w:lang w:val="es-ES"/>
        </w:rPr>
        <w:t>Fecha de presentación de esta Oferta: [</w:t>
      </w:r>
      <w:r w:rsidRPr="00F12FFB">
        <w:rPr>
          <w:rFonts w:ascii="Museo Sans 300" w:hAnsi="Museo Sans 300"/>
          <w:bCs/>
          <w:i/>
          <w:iCs/>
          <w:noProof/>
          <w:sz w:val="21"/>
          <w:szCs w:val="21"/>
          <w:lang w:val="es-ES"/>
        </w:rPr>
        <w:t>insertar fecha (como día, mes y año) de presentación de la Oferta</w:t>
      </w:r>
      <w:r w:rsidRPr="00F12FFB">
        <w:rPr>
          <w:rFonts w:ascii="Museo Sans 300" w:hAnsi="Museo Sans 300"/>
          <w:b/>
          <w:noProof/>
          <w:sz w:val="21"/>
          <w:szCs w:val="21"/>
          <w:lang w:val="es-ES"/>
        </w:rPr>
        <w:t>]</w:t>
      </w:r>
    </w:p>
    <w:p w14:paraId="2862B134" w14:textId="77777777" w:rsidR="00B127B6" w:rsidRPr="00F12FFB" w:rsidRDefault="00B127B6" w:rsidP="00B127B6">
      <w:pPr>
        <w:rPr>
          <w:rFonts w:ascii="Museo Sans 300" w:hAnsi="Museo Sans 300"/>
          <w:sz w:val="21"/>
          <w:szCs w:val="21"/>
          <w:lang w:val="es-ES"/>
        </w:rPr>
      </w:pPr>
    </w:p>
    <w:p w14:paraId="2862B135" w14:textId="30C4C426" w:rsidR="00B127B6" w:rsidRPr="00F12FFB" w:rsidRDefault="00B127B6" w:rsidP="00B127B6">
      <w:pPr>
        <w:rPr>
          <w:rFonts w:ascii="Museo Sans 300" w:hAnsi="Museo Sans 300"/>
          <w:sz w:val="21"/>
          <w:szCs w:val="21"/>
          <w:lang w:val="es-ES"/>
        </w:rPr>
      </w:pPr>
      <w:r w:rsidRPr="00F12FFB">
        <w:rPr>
          <w:rFonts w:ascii="Museo Sans 300" w:hAnsi="Museo Sans 300"/>
          <w:b/>
          <w:bCs/>
          <w:sz w:val="21"/>
          <w:szCs w:val="21"/>
          <w:lang w:val="es-ES"/>
        </w:rPr>
        <w:t>LPI No</w:t>
      </w:r>
      <w:r w:rsidRPr="00F12FFB">
        <w:rPr>
          <w:rFonts w:ascii="Museo Sans 300" w:hAnsi="Museo Sans 300"/>
          <w:sz w:val="21"/>
          <w:szCs w:val="21"/>
          <w:lang w:val="es-ES"/>
        </w:rPr>
        <w:t xml:space="preserve"> .</w:t>
      </w:r>
      <w:r w:rsidR="00F64E8E">
        <w:rPr>
          <w:rFonts w:ascii="Museo Sans 300" w:hAnsi="Museo Sans 300"/>
          <w:sz w:val="21"/>
          <w:szCs w:val="21"/>
          <w:lang w:val="es-ES"/>
        </w:rPr>
        <w:t xml:space="preserve"> </w:t>
      </w:r>
      <w:r w:rsidRPr="00F12FFB">
        <w:rPr>
          <w:rFonts w:ascii="Museo Sans 300" w:hAnsi="Museo Sans 300"/>
          <w:sz w:val="21"/>
          <w:szCs w:val="21"/>
          <w:lang w:val="es-ES"/>
        </w:rPr>
        <w:t>: [</w:t>
      </w:r>
      <w:r w:rsidRPr="00F12FFB">
        <w:rPr>
          <w:rFonts w:ascii="Museo Sans 300" w:hAnsi="Museo Sans 300"/>
          <w:i/>
          <w:iCs/>
          <w:sz w:val="21"/>
          <w:szCs w:val="21"/>
          <w:lang w:val="es-ES"/>
        </w:rPr>
        <w:t>inserte el número del proceso LPI</w:t>
      </w:r>
      <w:r w:rsidRPr="00F12FFB">
        <w:rPr>
          <w:rFonts w:ascii="Museo Sans 300" w:hAnsi="Museo Sans 300"/>
          <w:sz w:val="21"/>
          <w:szCs w:val="21"/>
          <w:lang w:val="es-ES"/>
        </w:rPr>
        <w:t>]</w:t>
      </w:r>
    </w:p>
    <w:p w14:paraId="2862B136" w14:textId="77777777" w:rsidR="00B127B6" w:rsidRPr="00F12FFB" w:rsidRDefault="00B127B6" w:rsidP="00B127B6">
      <w:pPr>
        <w:rPr>
          <w:rFonts w:ascii="Museo Sans 300" w:hAnsi="Museo Sans 300"/>
          <w:sz w:val="21"/>
          <w:szCs w:val="21"/>
          <w:lang w:val="es-ES"/>
        </w:rPr>
      </w:pPr>
    </w:p>
    <w:p w14:paraId="2862B137" w14:textId="77777777" w:rsidR="00B127B6" w:rsidRPr="00F12FFB" w:rsidRDefault="00B127B6" w:rsidP="00B127B6">
      <w:pPr>
        <w:rPr>
          <w:rFonts w:ascii="Museo Sans 300" w:hAnsi="Museo Sans 300"/>
          <w:sz w:val="21"/>
          <w:szCs w:val="21"/>
          <w:lang w:val="es-ES"/>
        </w:rPr>
      </w:pPr>
    </w:p>
    <w:p w14:paraId="2862B138" w14:textId="77777777" w:rsidR="00B127B6" w:rsidRPr="00F12FFB" w:rsidRDefault="00B127B6" w:rsidP="00B127B6">
      <w:pPr>
        <w:rPr>
          <w:rFonts w:ascii="Museo Sans 300" w:hAnsi="Museo Sans 300"/>
          <w:i/>
          <w:iCs/>
          <w:sz w:val="21"/>
          <w:szCs w:val="21"/>
          <w:lang w:val="es-ES"/>
        </w:rPr>
      </w:pPr>
      <w:r w:rsidRPr="00F12FFB">
        <w:rPr>
          <w:rFonts w:ascii="Museo Sans 300" w:hAnsi="Museo Sans 300"/>
          <w:sz w:val="21"/>
          <w:szCs w:val="21"/>
          <w:lang w:val="es-ES"/>
        </w:rPr>
        <w:t>Para: [</w:t>
      </w:r>
      <w:r w:rsidRPr="00F12FFB">
        <w:rPr>
          <w:rFonts w:ascii="Museo Sans 300" w:hAnsi="Museo Sans 300"/>
          <w:i/>
          <w:iCs/>
          <w:sz w:val="21"/>
          <w:szCs w:val="21"/>
          <w:lang w:val="es-ES"/>
        </w:rPr>
        <w:t xml:space="preserve">Insertar Contratante: </w:t>
      </w:r>
      <w:r w:rsidRPr="00F12FFB">
        <w:rPr>
          <w:rFonts w:ascii="Museo Sans 300" w:hAnsi="Museo Sans 300"/>
          <w:b/>
          <w:bCs/>
          <w:i/>
          <w:iCs/>
          <w:sz w:val="21"/>
          <w:szCs w:val="21"/>
          <w:lang w:val="es-ES"/>
        </w:rPr>
        <w:t>nombre y dirección del Contratante</w:t>
      </w:r>
      <w:r w:rsidRPr="00F12FFB">
        <w:rPr>
          <w:rFonts w:ascii="Museo Sans 300" w:hAnsi="Museo Sans 300"/>
          <w:i/>
          <w:iCs/>
          <w:sz w:val="21"/>
          <w:szCs w:val="21"/>
          <w:lang w:val="es-ES"/>
        </w:rPr>
        <w:t>]</w:t>
      </w:r>
    </w:p>
    <w:p w14:paraId="2862B139" w14:textId="77777777" w:rsidR="00B127B6" w:rsidRPr="00F12FFB" w:rsidRDefault="00B127B6" w:rsidP="00B127B6">
      <w:pPr>
        <w:rPr>
          <w:rFonts w:ascii="Museo Sans 300" w:hAnsi="Museo Sans 300"/>
          <w:sz w:val="21"/>
          <w:szCs w:val="21"/>
          <w:lang w:val="es-ES"/>
        </w:rPr>
      </w:pPr>
    </w:p>
    <w:p w14:paraId="2862B13A"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Estimado:</w:t>
      </w:r>
    </w:p>
    <w:p w14:paraId="2862B13B" w14:textId="77777777" w:rsidR="00B127B6" w:rsidRPr="00F12FFB" w:rsidRDefault="00B127B6" w:rsidP="00B127B6">
      <w:pPr>
        <w:rPr>
          <w:rFonts w:ascii="Museo Sans 300" w:hAnsi="Museo Sans 300"/>
          <w:sz w:val="21"/>
          <w:szCs w:val="21"/>
          <w:lang w:val="es-ES"/>
        </w:rPr>
      </w:pPr>
    </w:p>
    <w:p w14:paraId="2862B13C"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Nosotros, el oferente abajo firmante, presentamos la segunda parte de nuestra oferta, la Oferta económica.</w:t>
      </w:r>
    </w:p>
    <w:p w14:paraId="2862B13D" w14:textId="77777777" w:rsidR="00B127B6" w:rsidRPr="00F12FFB" w:rsidRDefault="00B127B6" w:rsidP="00B127B6">
      <w:pPr>
        <w:rPr>
          <w:rFonts w:ascii="Museo Sans 300" w:hAnsi="Museo Sans 300"/>
          <w:sz w:val="21"/>
          <w:szCs w:val="21"/>
          <w:lang w:val="es-ES"/>
        </w:rPr>
      </w:pPr>
    </w:p>
    <w:p w14:paraId="2862B13E"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Habiendo examinado el documento de la DBL, las Adendas emitidas de acuerdo con IAP 8, nosotros, los abajo firmantes, ofrecemos en total conformidad con dicho documento de la DBLSDP, y cualquier Adenda por el Precio total de la propuesta, excluyendo los descuentos ofrecidos de la siguiente manera:</w:t>
      </w:r>
    </w:p>
    <w:p w14:paraId="2862B13F" w14:textId="77777777" w:rsidR="00B127B6" w:rsidRPr="00F12FFB" w:rsidRDefault="00B127B6" w:rsidP="00B127B6">
      <w:pPr>
        <w:rPr>
          <w:rFonts w:ascii="Museo Sans 300" w:hAnsi="Museo Sans 300"/>
          <w:sz w:val="21"/>
          <w:szCs w:val="21"/>
          <w:lang w:val="es-ES"/>
        </w:rPr>
      </w:pPr>
    </w:p>
    <w:p w14:paraId="2862B140"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w:t>
      </w:r>
      <w:r w:rsidRPr="00F12FFB">
        <w:rPr>
          <w:rFonts w:ascii="Museo Sans 300" w:hAnsi="Museo Sans 300"/>
          <w:i/>
          <w:iCs/>
          <w:sz w:val="21"/>
          <w:szCs w:val="21"/>
          <w:lang w:val="es-ES"/>
        </w:rPr>
        <w:t>Inserte una de las opciones a continuación según corresponda</w:t>
      </w:r>
      <w:r w:rsidRPr="00F12FFB">
        <w:rPr>
          <w:rFonts w:ascii="Museo Sans 300" w:hAnsi="Museo Sans 300"/>
          <w:sz w:val="21"/>
          <w:szCs w:val="21"/>
          <w:lang w:val="es-ES"/>
        </w:rPr>
        <w:t>]</w:t>
      </w:r>
    </w:p>
    <w:p w14:paraId="2862B141" w14:textId="77777777" w:rsidR="00B127B6" w:rsidRPr="00F12FFB" w:rsidRDefault="00B127B6" w:rsidP="00B127B6">
      <w:pPr>
        <w:rPr>
          <w:rFonts w:ascii="Museo Sans 300" w:hAnsi="Museo Sans 300"/>
          <w:sz w:val="21"/>
          <w:szCs w:val="21"/>
          <w:lang w:val="es-ES"/>
        </w:rPr>
      </w:pPr>
    </w:p>
    <w:p w14:paraId="2862B142"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 xml:space="preserve">Opción 1, en caso de un lote: Precio total: </w:t>
      </w:r>
      <w:r w:rsidRPr="00F12FFB">
        <w:rPr>
          <w:rFonts w:ascii="Museo Sans 300" w:hAnsi="Museo Sans 300"/>
          <w:i/>
          <w:iCs/>
          <w:sz w:val="21"/>
          <w:szCs w:val="21"/>
          <w:lang w:val="es-ES"/>
        </w:rPr>
        <w:t>[inserte el precio total de la Propuesta en palabras y cifras, indicando los diferentes montos y las monedas respectivas</w:t>
      </w:r>
      <w:r w:rsidRPr="00F12FFB">
        <w:rPr>
          <w:rFonts w:ascii="Museo Sans 300" w:hAnsi="Museo Sans 300"/>
          <w:sz w:val="21"/>
          <w:szCs w:val="21"/>
          <w:lang w:val="es-ES"/>
        </w:rPr>
        <w:t>];</w:t>
      </w:r>
    </w:p>
    <w:p w14:paraId="2862B143" w14:textId="77777777" w:rsidR="00B127B6" w:rsidRPr="00F12FFB" w:rsidRDefault="00B127B6" w:rsidP="00B127B6">
      <w:pPr>
        <w:rPr>
          <w:rFonts w:ascii="Museo Sans 300" w:hAnsi="Museo Sans 300"/>
          <w:sz w:val="21"/>
          <w:szCs w:val="21"/>
          <w:lang w:val="es-ES"/>
        </w:rPr>
      </w:pPr>
    </w:p>
    <w:p w14:paraId="2862B144" w14:textId="77777777" w:rsidR="00B127B6" w:rsidRPr="00F12FFB" w:rsidRDefault="00B127B6" w:rsidP="00B127B6">
      <w:pPr>
        <w:rPr>
          <w:rFonts w:ascii="Museo Sans 300" w:hAnsi="Museo Sans 300"/>
          <w:i/>
          <w:iCs/>
          <w:sz w:val="21"/>
          <w:szCs w:val="21"/>
          <w:lang w:val="es-ES"/>
        </w:rPr>
      </w:pPr>
      <w:r w:rsidRPr="00F12FFB">
        <w:rPr>
          <w:rFonts w:ascii="Museo Sans 300" w:hAnsi="Museo Sans 300"/>
          <w:i/>
          <w:iCs/>
          <w:sz w:val="21"/>
          <w:szCs w:val="21"/>
          <w:lang w:val="es-ES"/>
        </w:rPr>
        <w:t>O bien</w:t>
      </w:r>
    </w:p>
    <w:p w14:paraId="2862B145" w14:textId="77777777" w:rsidR="00B127B6" w:rsidRPr="00F12FFB" w:rsidRDefault="00B127B6" w:rsidP="00B127B6">
      <w:pPr>
        <w:rPr>
          <w:rFonts w:ascii="Museo Sans 300" w:hAnsi="Museo Sans 300"/>
          <w:sz w:val="21"/>
          <w:szCs w:val="21"/>
          <w:lang w:val="es-ES"/>
        </w:rPr>
      </w:pPr>
    </w:p>
    <w:p w14:paraId="2862B146"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Opción 2, en caso de lotes múltiples: (a) Precio total de cada lote [</w:t>
      </w:r>
      <w:r w:rsidRPr="00F12FFB">
        <w:rPr>
          <w:rFonts w:ascii="Museo Sans 300" w:hAnsi="Museo Sans 300"/>
          <w:i/>
          <w:iCs/>
          <w:sz w:val="21"/>
          <w:szCs w:val="21"/>
          <w:lang w:val="es-ES"/>
        </w:rPr>
        <w:t>inserte el precio total de cada lote en palabras y cifras, indicando los diferentes montos y las monedas respectivas</w:t>
      </w:r>
      <w:r w:rsidRPr="00F12FFB">
        <w:rPr>
          <w:rFonts w:ascii="Museo Sans 300" w:hAnsi="Museo Sans 300"/>
          <w:sz w:val="21"/>
          <w:szCs w:val="21"/>
          <w:lang w:val="es-ES"/>
        </w:rPr>
        <w:t>]; y (b) Precio total de todos los lotes (suma de todos los lotes) [insertar el precio total de todos los lotes en palabras y cifras, indicando los diferentes montos y las monedas respectivas];</w:t>
      </w:r>
    </w:p>
    <w:p w14:paraId="2862B147" w14:textId="77777777" w:rsidR="00B127B6" w:rsidRPr="00F12FFB" w:rsidRDefault="00B127B6" w:rsidP="00B127B6">
      <w:pPr>
        <w:rPr>
          <w:rFonts w:ascii="Museo Sans 300" w:hAnsi="Museo Sans 300"/>
          <w:sz w:val="21"/>
          <w:szCs w:val="21"/>
          <w:lang w:val="es-ES"/>
        </w:rPr>
      </w:pPr>
    </w:p>
    <w:p w14:paraId="2862B148" w14:textId="7DB47CBA" w:rsidR="00B127B6" w:rsidRPr="00F12FFB" w:rsidRDefault="00F64E8E" w:rsidP="00B127B6">
      <w:pPr>
        <w:rPr>
          <w:rFonts w:ascii="Museo Sans 300" w:hAnsi="Museo Sans 300"/>
          <w:sz w:val="21"/>
          <w:szCs w:val="21"/>
          <w:lang w:val="es-ES"/>
        </w:rPr>
      </w:pPr>
      <w:r w:rsidRPr="00F12FFB">
        <w:rPr>
          <w:rFonts w:ascii="Museo Sans 300" w:hAnsi="Museo Sans 300"/>
          <w:sz w:val="21"/>
          <w:szCs w:val="21"/>
          <w:lang w:val="es-ES"/>
        </w:rPr>
        <w:t>Los descuentos ofrecidos y la metodología para su aplicación son</w:t>
      </w:r>
      <w:r w:rsidR="00B127B6" w:rsidRPr="00F12FFB">
        <w:rPr>
          <w:rFonts w:ascii="Museo Sans 300" w:hAnsi="Museo Sans 300"/>
          <w:sz w:val="21"/>
          <w:szCs w:val="21"/>
          <w:lang w:val="es-ES"/>
        </w:rPr>
        <w:t>:</w:t>
      </w:r>
    </w:p>
    <w:p w14:paraId="2862B149" w14:textId="77777777" w:rsidR="00B127B6" w:rsidRPr="00F12FFB" w:rsidRDefault="00B127B6" w:rsidP="00B127B6">
      <w:pPr>
        <w:rPr>
          <w:rFonts w:ascii="Museo Sans 300" w:hAnsi="Museo Sans 300"/>
          <w:sz w:val="21"/>
          <w:szCs w:val="21"/>
          <w:lang w:val="es-ES"/>
        </w:rPr>
      </w:pPr>
    </w:p>
    <w:p w14:paraId="2862B14A" w14:textId="77777777" w:rsidR="00B127B6" w:rsidRPr="00F12FFB" w:rsidRDefault="00B127B6" w:rsidP="0066252D">
      <w:pPr>
        <w:pStyle w:val="Prrafodelista"/>
        <w:numPr>
          <w:ilvl w:val="0"/>
          <w:numId w:val="147"/>
        </w:numPr>
        <w:spacing w:before="120" w:after="120"/>
        <w:ind w:left="714" w:hanging="357"/>
        <w:rPr>
          <w:rFonts w:ascii="Museo Sans 300" w:hAnsi="Museo Sans 300"/>
          <w:sz w:val="21"/>
          <w:szCs w:val="21"/>
          <w:lang w:val="es-ES"/>
        </w:rPr>
      </w:pPr>
      <w:r w:rsidRPr="00F12FFB">
        <w:rPr>
          <w:rFonts w:ascii="Museo Sans 300" w:hAnsi="Museo Sans 300"/>
          <w:sz w:val="21"/>
          <w:szCs w:val="21"/>
          <w:lang w:val="es-ES"/>
        </w:rPr>
        <w:t>Los descuentos ofrecidos son: [</w:t>
      </w:r>
      <w:r w:rsidRPr="00F12FFB">
        <w:rPr>
          <w:rFonts w:ascii="Museo Sans 300" w:hAnsi="Museo Sans 300"/>
          <w:i/>
          <w:iCs/>
          <w:sz w:val="21"/>
          <w:szCs w:val="21"/>
          <w:lang w:val="es-ES"/>
        </w:rPr>
        <w:t>Especifique en detalle cada descuento ofrecido</w:t>
      </w:r>
      <w:r w:rsidRPr="00F12FFB">
        <w:rPr>
          <w:rFonts w:ascii="Museo Sans 300" w:hAnsi="Museo Sans 300"/>
          <w:sz w:val="21"/>
          <w:szCs w:val="21"/>
          <w:lang w:val="es-ES"/>
        </w:rPr>
        <w:t>]</w:t>
      </w:r>
    </w:p>
    <w:p w14:paraId="2862B14B" w14:textId="77777777" w:rsidR="00B127B6" w:rsidRPr="00F12FFB" w:rsidRDefault="00B127B6" w:rsidP="0066252D">
      <w:pPr>
        <w:pStyle w:val="Prrafodelista"/>
        <w:numPr>
          <w:ilvl w:val="0"/>
          <w:numId w:val="147"/>
        </w:numPr>
        <w:spacing w:before="120" w:after="120"/>
        <w:ind w:left="714" w:hanging="357"/>
        <w:rPr>
          <w:rFonts w:ascii="Museo Sans 300" w:hAnsi="Museo Sans 300"/>
          <w:sz w:val="21"/>
          <w:szCs w:val="21"/>
          <w:lang w:val="es-ES"/>
        </w:rPr>
      </w:pPr>
      <w:r w:rsidRPr="00F12FFB">
        <w:rPr>
          <w:rFonts w:ascii="Museo Sans 300" w:hAnsi="Museo Sans 300"/>
          <w:sz w:val="21"/>
          <w:szCs w:val="21"/>
          <w:lang w:val="es-ES"/>
        </w:rPr>
        <w:lastRenderedPageBreak/>
        <w:t>A continuación, se muestra el método exacto de cálculo para determinar el precio neto después de la aplicación de los descuentos: [</w:t>
      </w:r>
      <w:r w:rsidRPr="00F12FFB">
        <w:rPr>
          <w:rFonts w:ascii="Museo Sans 300" w:hAnsi="Museo Sans 300"/>
          <w:i/>
          <w:iCs/>
          <w:sz w:val="21"/>
          <w:szCs w:val="21"/>
          <w:lang w:val="es-ES"/>
        </w:rPr>
        <w:t>Especifique en detalle el método que se utilizará para aplicar los descuentos</w:t>
      </w:r>
      <w:r w:rsidRPr="00F12FFB">
        <w:rPr>
          <w:rFonts w:ascii="Museo Sans 300" w:hAnsi="Museo Sans 300"/>
          <w:sz w:val="21"/>
          <w:szCs w:val="21"/>
          <w:lang w:val="es-ES"/>
        </w:rPr>
        <w:t>];</w:t>
      </w:r>
    </w:p>
    <w:p w14:paraId="2862B14C" w14:textId="77777777" w:rsidR="00B127B6" w:rsidRPr="00F12FFB" w:rsidRDefault="00B127B6" w:rsidP="00B127B6">
      <w:pPr>
        <w:rPr>
          <w:rFonts w:ascii="Museo Sans 300" w:hAnsi="Museo Sans 300"/>
          <w:sz w:val="21"/>
          <w:szCs w:val="21"/>
          <w:lang w:val="es-ES"/>
        </w:rPr>
      </w:pPr>
    </w:p>
    <w:p w14:paraId="2862B14D"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Si se acepta nuestra oferta, nos comprometemos a proporcionar una garantía de anticipo y una Garantía de Cumplimiento en los formularios, en las cantidades y dentro de los tiempos especificados en el DBL.</w:t>
      </w:r>
    </w:p>
    <w:p w14:paraId="2862B14E" w14:textId="77777777" w:rsidR="00B127B6" w:rsidRPr="00F12FFB" w:rsidRDefault="00B127B6" w:rsidP="00B127B6">
      <w:pPr>
        <w:rPr>
          <w:rFonts w:ascii="Museo Sans 300" w:hAnsi="Museo Sans 300"/>
          <w:sz w:val="21"/>
          <w:szCs w:val="21"/>
          <w:lang w:val="es-ES"/>
        </w:rPr>
      </w:pPr>
    </w:p>
    <w:p w14:paraId="2862B14F" w14:textId="145556B8"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 xml:space="preserve">Aceptamos estar obligados por esta oferta y </w:t>
      </w:r>
      <w:r w:rsidRPr="00C977D4">
        <w:rPr>
          <w:rFonts w:ascii="Museo Sans 300" w:hAnsi="Museo Sans 300"/>
          <w:sz w:val="21"/>
          <w:szCs w:val="21"/>
          <w:lang w:val="es-ES"/>
        </w:rPr>
        <w:t>anexo 1, hasta</w:t>
      </w:r>
      <w:r w:rsidRPr="00F12FFB">
        <w:rPr>
          <w:rFonts w:ascii="Museo Sans 300" w:hAnsi="Museo Sans 300"/>
          <w:sz w:val="21"/>
          <w:szCs w:val="21"/>
          <w:lang w:val="es-ES"/>
        </w:rPr>
        <w:t xml:space="preserve"> [</w:t>
      </w:r>
      <w:r w:rsidRPr="00F12FFB">
        <w:rPr>
          <w:rFonts w:ascii="Museo Sans 300" w:hAnsi="Museo Sans 300"/>
          <w:i/>
          <w:iCs/>
          <w:sz w:val="21"/>
          <w:szCs w:val="21"/>
          <w:lang w:val="es-ES"/>
        </w:rPr>
        <w:t xml:space="preserve">insertar día, mes y año de acuerdo con los DDP en referencia a IAP 20.1 </w:t>
      </w:r>
      <w:r w:rsidRPr="00F12FFB">
        <w:rPr>
          <w:rFonts w:ascii="Museo Sans 300" w:hAnsi="Museo Sans 300"/>
          <w:sz w:val="21"/>
          <w:szCs w:val="21"/>
          <w:lang w:val="es-ES"/>
        </w:rPr>
        <w:t>], y seguirá siendo vinculante para nosotros y puede ser aceptado por usted en cualquier momento en esta fecha o antes.</w:t>
      </w:r>
    </w:p>
    <w:p w14:paraId="2862B150" w14:textId="77777777" w:rsidR="00B127B6" w:rsidRPr="00F12FFB" w:rsidRDefault="00B127B6" w:rsidP="00B127B6">
      <w:pPr>
        <w:rPr>
          <w:rFonts w:ascii="Museo Sans 300" w:hAnsi="Museo Sans 300"/>
          <w:sz w:val="21"/>
          <w:szCs w:val="21"/>
          <w:lang w:val="es-ES"/>
        </w:rPr>
      </w:pPr>
    </w:p>
    <w:p w14:paraId="2862B151" w14:textId="77777777" w:rsidR="00B127B6" w:rsidRPr="00F12FFB" w:rsidRDefault="00B127B6" w:rsidP="00B127B6">
      <w:pPr>
        <w:rPr>
          <w:rFonts w:ascii="Museo Sans 300" w:hAnsi="Museo Sans 300"/>
          <w:sz w:val="21"/>
          <w:szCs w:val="21"/>
          <w:lang w:val="es-ES"/>
        </w:rPr>
      </w:pPr>
      <w:r w:rsidRPr="00F12FFB">
        <w:rPr>
          <w:rFonts w:ascii="Museo Sans 300" w:hAnsi="Museo Sans 300"/>
          <w:b/>
          <w:bCs/>
          <w:sz w:val="21"/>
          <w:szCs w:val="21"/>
          <w:lang w:val="es-ES"/>
        </w:rPr>
        <w:t>Comisiones, propinas y gratificaciones</w:t>
      </w:r>
      <w:r w:rsidRPr="00F12FFB">
        <w:rPr>
          <w:rFonts w:ascii="Museo Sans 300" w:hAnsi="Museo Sans 300"/>
          <w:sz w:val="21"/>
          <w:szCs w:val="21"/>
          <w:lang w:val="es-ES"/>
        </w:rPr>
        <w:t>: hemos pagado o pagaremos las siguientes comisiones, propinas o gratificaciones con respecto al proceso de SDP o la ejecución del Contrato: [</w:t>
      </w:r>
      <w:r w:rsidRPr="00F12FFB">
        <w:rPr>
          <w:rFonts w:ascii="Museo Sans 300" w:hAnsi="Museo Sans 300"/>
          <w:i/>
          <w:iCs/>
          <w:sz w:val="21"/>
          <w:szCs w:val="21"/>
          <w:lang w:val="es-ES"/>
        </w:rPr>
        <w:t>ingrese el nombre completo de cada Receptor, su dirección completa, la razón por la cual cada se pagó comisión o gratificación y el monto y la moneda de cada comisión o gratificación</w:t>
      </w:r>
      <w:r w:rsidRPr="00F12FFB">
        <w:rPr>
          <w:rFonts w:ascii="Museo Sans 300" w:hAnsi="Museo Sans 300"/>
          <w:sz w:val="21"/>
          <w:szCs w:val="21"/>
          <w:lang w:val="es-ES"/>
        </w:rPr>
        <w:t>].</w:t>
      </w:r>
    </w:p>
    <w:p w14:paraId="2862B152" w14:textId="77777777" w:rsidR="00B127B6" w:rsidRPr="00F12FFB" w:rsidRDefault="00B127B6" w:rsidP="00B127B6">
      <w:pPr>
        <w:rPr>
          <w:rFonts w:ascii="Museo Sans 300" w:hAnsi="Museo Sans 300"/>
          <w:sz w:val="21"/>
          <w:szCs w:val="21"/>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9"/>
        <w:gridCol w:w="2520"/>
        <w:gridCol w:w="2070"/>
        <w:gridCol w:w="1548"/>
      </w:tblGrid>
      <w:tr w:rsidR="00B127B6" w:rsidRPr="00F12FFB" w14:paraId="2862B157" w14:textId="77777777" w:rsidTr="00EB1DDC">
        <w:trPr>
          <w:jc w:val="center"/>
        </w:trPr>
        <w:tc>
          <w:tcPr>
            <w:tcW w:w="2809" w:type="dxa"/>
          </w:tcPr>
          <w:p w14:paraId="2862B153" w14:textId="77777777" w:rsidR="00B127B6" w:rsidRPr="00F12FFB" w:rsidRDefault="00B127B6" w:rsidP="00573A4F">
            <w:pPr>
              <w:suppressAutoHyphens/>
              <w:spacing w:after="120"/>
              <w:rPr>
                <w:rFonts w:ascii="Museo Sans 300" w:hAnsi="Museo Sans 300"/>
                <w:noProof/>
                <w:sz w:val="21"/>
                <w:szCs w:val="21"/>
                <w:lang w:val="es-ES"/>
              </w:rPr>
            </w:pPr>
            <w:r w:rsidRPr="00F12FFB">
              <w:rPr>
                <w:rFonts w:ascii="Museo Sans 300" w:hAnsi="Museo Sans 300"/>
                <w:noProof/>
                <w:sz w:val="21"/>
                <w:szCs w:val="21"/>
                <w:lang w:val="es-ES"/>
              </w:rPr>
              <w:t>Nombre del Receptor</w:t>
            </w:r>
          </w:p>
        </w:tc>
        <w:tc>
          <w:tcPr>
            <w:tcW w:w="2520" w:type="dxa"/>
          </w:tcPr>
          <w:p w14:paraId="2862B154" w14:textId="77777777" w:rsidR="00B127B6" w:rsidRPr="00F12FFB" w:rsidRDefault="00B127B6" w:rsidP="00573A4F">
            <w:pPr>
              <w:suppressAutoHyphens/>
              <w:spacing w:after="120"/>
              <w:rPr>
                <w:rFonts w:ascii="Museo Sans 300" w:hAnsi="Museo Sans 300"/>
                <w:noProof/>
                <w:sz w:val="21"/>
                <w:szCs w:val="21"/>
                <w:lang w:val="es-ES"/>
              </w:rPr>
            </w:pPr>
            <w:r w:rsidRPr="00F12FFB">
              <w:rPr>
                <w:rFonts w:ascii="Museo Sans 300" w:hAnsi="Museo Sans 300"/>
                <w:noProof/>
                <w:sz w:val="21"/>
                <w:szCs w:val="21"/>
                <w:lang w:val="es-ES"/>
              </w:rPr>
              <w:t>Dirección</w:t>
            </w:r>
          </w:p>
        </w:tc>
        <w:tc>
          <w:tcPr>
            <w:tcW w:w="2070" w:type="dxa"/>
          </w:tcPr>
          <w:p w14:paraId="2862B155" w14:textId="77777777" w:rsidR="00B127B6" w:rsidRPr="00F12FFB" w:rsidRDefault="00B127B6" w:rsidP="00573A4F">
            <w:pPr>
              <w:suppressAutoHyphens/>
              <w:spacing w:after="120"/>
              <w:rPr>
                <w:rFonts w:ascii="Museo Sans 300" w:hAnsi="Museo Sans 300"/>
                <w:noProof/>
                <w:sz w:val="21"/>
                <w:szCs w:val="21"/>
                <w:lang w:val="es-ES"/>
              </w:rPr>
            </w:pPr>
            <w:r w:rsidRPr="00F12FFB">
              <w:rPr>
                <w:rFonts w:ascii="Museo Sans 300" w:hAnsi="Museo Sans 300"/>
                <w:noProof/>
                <w:sz w:val="21"/>
                <w:szCs w:val="21"/>
                <w:lang w:val="es-ES"/>
              </w:rPr>
              <w:t>Motivo</w:t>
            </w:r>
          </w:p>
        </w:tc>
        <w:tc>
          <w:tcPr>
            <w:tcW w:w="1548" w:type="dxa"/>
          </w:tcPr>
          <w:p w14:paraId="2862B156" w14:textId="77777777" w:rsidR="00B127B6" w:rsidRPr="00F12FFB" w:rsidRDefault="00B127B6" w:rsidP="00573A4F">
            <w:pPr>
              <w:suppressAutoHyphens/>
              <w:spacing w:after="120"/>
              <w:rPr>
                <w:rFonts w:ascii="Museo Sans 300" w:hAnsi="Museo Sans 300"/>
                <w:noProof/>
                <w:sz w:val="21"/>
                <w:szCs w:val="21"/>
                <w:lang w:val="es-ES"/>
              </w:rPr>
            </w:pPr>
            <w:r w:rsidRPr="00F12FFB">
              <w:rPr>
                <w:rFonts w:ascii="Museo Sans 300" w:hAnsi="Museo Sans 300"/>
                <w:noProof/>
                <w:sz w:val="21"/>
                <w:szCs w:val="21"/>
                <w:lang w:val="es-ES"/>
              </w:rPr>
              <w:t>Monto</w:t>
            </w:r>
          </w:p>
        </w:tc>
      </w:tr>
      <w:tr w:rsidR="00B127B6" w:rsidRPr="00F12FFB" w14:paraId="2862B15C" w14:textId="77777777" w:rsidTr="00EB1DDC">
        <w:trPr>
          <w:jc w:val="center"/>
        </w:trPr>
        <w:tc>
          <w:tcPr>
            <w:tcW w:w="2809" w:type="dxa"/>
          </w:tcPr>
          <w:p w14:paraId="2862B158"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2520" w:type="dxa"/>
          </w:tcPr>
          <w:p w14:paraId="2862B159"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2070" w:type="dxa"/>
          </w:tcPr>
          <w:p w14:paraId="2862B15A"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1548" w:type="dxa"/>
          </w:tcPr>
          <w:p w14:paraId="2862B15B" w14:textId="77777777" w:rsidR="00B127B6" w:rsidRPr="00F12FFB" w:rsidRDefault="00B127B6" w:rsidP="00573A4F">
            <w:pPr>
              <w:suppressAutoHyphens/>
              <w:spacing w:after="120"/>
              <w:rPr>
                <w:rFonts w:ascii="Museo Sans 300" w:hAnsi="Museo Sans 300"/>
                <w:noProof/>
                <w:sz w:val="21"/>
                <w:szCs w:val="21"/>
                <w:u w:val="single"/>
                <w:lang w:val="es-ES"/>
              </w:rPr>
            </w:pPr>
          </w:p>
        </w:tc>
      </w:tr>
      <w:tr w:rsidR="00B127B6" w:rsidRPr="00F12FFB" w14:paraId="2862B161" w14:textId="77777777" w:rsidTr="00EB1DDC">
        <w:trPr>
          <w:jc w:val="center"/>
        </w:trPr>
        <w:tc>
          <w:tcPr>
            <w:tcW w:w="2809" w:type="dxa"/>
          </w:tcPr>
          <w:p w14:paraId="2862B15D"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2520" w:type="dxa"/>
          </w:tcPr>
          <w:p w14:paraId="2862B15E"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2070" w:type="dxa"/>
          </w:tcPr>
          <w:p w14:paraId="2862B15F"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1548" w:type="dxa"/>
          </w:tcPr>
          <w:p w14:paraId="2862B160" w14:textId="77777777" w:rsidR="00B127B6" w:rsidRPr="00F12FFB" w:rsidRDefault="00B127B6" w:rsidP="00573A4F">
            <w:pPr>
              <w:suppressAutoHyphens/>
              <w:spacing w:after="120"/>
              <w:rPr>
                <w:rFonts w:ascii="Museo Sans 300" w:hAnsi="Museo Sans 300"/>
                <w:noProof/>
                <w:sz w:val="21"/>
                <w:szCs w:val="21"/>
                <w:u w:val="single"/>
                <w:lang w:val="es-ES"/>
              </w:rPr>
            </w:pPr>
          </w:p>
        </w:tc>
      </w:tr>
      <w:tr w:rsidR="00B127B6" w:rsidRPr="00F12FFB" w14:paraId="2862B166" w14:textId="77777777" w:rsidTr="00EB1DDC">
        <w:trPr>
          <w:jc w:val="center"/>
        </w:trPr>
        <w:tc>
          <w:tcPr>
            <w:tcW w:w="2809" w:type="dxa"/>
          </w:tcPr>
          <w:p w14:paraId="2862B162"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2520" w:type="dxa"/>
          </w:tcPr>
          <w:p w14:paraId="2862B163"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2070" w:type="dxa"/>
          </w:tcPr>
          <w:p w14:paraId="2862B164"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1548" w:type="dxa"/>
          </w:tcPr>
          <w:p w14:paraId="2862B165" w14:textId="77777777" w:rsidR="00B127B6" w:rsidRPr="00F12FFB" w:rsidRDefault="00B127B6" w:rsidP="00573A4F">
            <w:pPr>
              <w:suppressAutoHyphens/>
              <w:spacing w:after="120"/>
              <w:rPr>
                <w:rFonts w:ascii="Museo Sans 300" w:hAnsi="Museo Sans 300"/>
                <w:noProof/>
                <w:sz w:val="21"/>
                <w:szCs w:val="21"/>
                <w:u w:val="single"/>
                <w:lang w:val="es-ES"/>
              </w:rPr>
            </w:pPr>
          </w:p>
        </w:tc>
      </w:tr>
      <w:tr w:rsidR="00B127B6" w:rsidRPr="00F12FFB" w14:paraId="2862B16B" w14:textId="77777777" w:rsidTr="00EB1DDC">
        <w:trPr>
          <w:jc w:val="center"/>
        </w:trPr>
        <w:tc>
          <w:tcPr>
            <w:tcW w:w="2809" w:type="dxa"/>
          </w:tcPr>
          <w:p w14:paraId="2862B167"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2520" w:type="dxa"/>
          </w:tcPr>
          <w:p w14:paraId="2862B168"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2070" w:type="dxa"/>
          </w:tcPr>
          <w:p w14:paraId="2862B169"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1548" w:type="dxa"/>
          </w:tcPr>
          <w:p w14:paraId="2862B16A" w14:textId="77777777" w:rsidR="00B127B6" w:rsidRPr="00F12FFB" w:rsidRDefault="00B127B6" w:rsidP="00573A4F">
            <w:pPr>
              <w:suppressAutoHyphens/>
              <w:spacing w:after="120"/>
              <w:rPr>
                <w:rFonts w:ascii="Museo Sans 300" w:hAnsi="Museo Sans 300"/>
                <w:noProof/>
                <w:sz w:val="21"/>
                <w:szCs w:val="21"/>
                <w:u w:val="single"/>
                <w:lang w:val="es-ES"/>
              </w:rPr>
            </w:pPr>
          </w:p>
        </w:tc>
      </w:tr>
    </w:tbl>
    <w:p w14:paraId="2862B16C" w14:textId="77777777" w:rsidR="00B127B6" w:rsidRPr="00F12FFB" w:rsidRDefault="00B127B6" w:rsidP="00B127B6">
      <w:pPr>
        <w:rPr>
          <w:rFonts w:ascii="Museo Sans 300" w:hAnsi="Museo Sans 300"/>
          <w:sz w:val="21"/>
          <w:szCs w:val="21"/>
          <w:lang w:val="es-ES"/>
        </w:rPr>
      </w:pPr>
    </w:p>
    <w:p w14:paraId="2862B16D" w14:textId="77777777" w:rsidR="00B127B6" w:rsidRPr="00F12FFB" w:rsidRDefault="00B127B6" w:rsidP="00B127B6">
      <w:pPr>
        <w:rPr>
          <w:rFonts w:ascii="Museo Sans 300" w:hAnsi="Museo Sans 300"/>
          <w:sz w:val="21"/>
          <w:szCs w:val="21"/>
          <w:lang w:val="es-ES"/>
        </w:rPr>
      </w:pPr>
    </w:p>
    <w:p w14:paraId="2862B16E"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(Si ninguno ha sido pagado o debe pagarse, indique "ninguno")</w:t>
      </w:r>
    </w:p>
    <w:p w14:paraId="2862B16F" w14:textId="77777777" w:rsidR="00B127B6" w:rsidRPr="00F12FFB" w:rsidRDefault="00B127B6" w:rsidP="00B127B6">
      <w:pPr>
        <w:rPr>
          <w:rFonts w:ascii="Museo Sans 300" w:hAnsi="Museo Sans 300"/>
          <w:sz w:val="21"/>
          <w:szCs w:val="21"/>
          <w:lang w:val="es-ES"/>
        </w:rPr>
      </w:pPr>
    </w:p>
    <w:p w14:paraId="2862B170"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Hasta que el Contrato final formal se prepare y ejecute entre nosotros, esta Propuesta, junto con su aceptación por escrito incluida en su Carta de Aceptación, constituirá un contrato vinculante entre nosotros.</w:t>
      </w:r>
    </w:p>
    <w:p w14:paraId="2862B171" w14:textId="77777777" w:rsidR="00B127B6" w:rsidRPr="00F12FFB" w:rsidRDefault="00B127B6" w:rsidP="00B127B6">
      <w:pPr>
        <w:rPr>
          <w:rFonts w:ascii="Museo Sans 300" w:hAnsi="Museo Sans 300"/>
          <w:sz w:val="21"/>
          <w:szCs w:val="21"/>
          <w:lang w:val="es-ES"/>
        </w:rPr>
      </w:pPr>
    </w:p>
    <w:p w14:paraId="2862B172" w14:textId="77777777" w:rsidR="00B127B6" w:rsidRPr="00F12FFB" w:rsidRDefault="00B127B6" w:rsidP="00B127B6">
      <w:pPr>
        <w:spacing w:before="120" w:after="60"/>
        <w:ind w:right="158"/>
        <w:rPr>
          <w:rFonts w:ascii="Museo Sans 300" w:hAnsi="Museo Sans 300" w:cs="Arial"/>
          <w:sz w:val="21"/>
          <w:szCs w:val="21"/>
          <w:lang w:val="es-HN"/>
        </w:rPr>
      </w:pPr>
      <w:r w:rsidRPr="00F12FFB">
        <w:rPr>
          <w:rFonts w:ascii="Museo Sans 300" w:hAnsi="Museo Sans 300" w:cs="Arial"/>
          <w:sz w:val="21"/>
          <w:szCs w:val="21"/>
          <w:lang w:val="es-HN"/>
        </w:rPr>
        <w:t>Fechado en __________ el día_____ del mes de ___________ del año ______.</w:t>
      </w:r>
    </w:p>
    <w:p w14:paraId="2862B173" w14:textId="77777777" w:rsidR="00B127B6" w:rsidRPr="00F12FFB" w:rsidRDefault="00B127B6" w:rsidP="00B127B6">
      <w:pPr>
        <w:spacing w:before="60" w:after="60"/>
        <w:ind w:right="162"/>
        <w:rPr>
          <w:rFonts w:ascii="Museo Sans 300" w:hAnsi="Museo Sans 300" w:cs="Arial"/>
          <w:sz w:val="21"/>
          <w:szCs w:val="21"/>
          <w:lang w:val="es-HN"/>
        </w:rPr>
      </w:pPr>
      <w:r w:rsidRPr="00F12FFB">
        <w:rPr>
          <w:rFonts w:ascii="Museo Sans 300" w:hAnsi="Museo Sans 300" w:cs="Arial"/>
          <w:sz w:val="21"/>
          <w:szCs w:val="21"/>
          <w:lang w:val="es-HN"/>
        </w:rPr>
        <w:t>Nombre de la Empresa o APCA ______________________</w:t>
      </w:r>
    </w:p>
    <w:p w14:paraId="2862B174" w14:textId="77777777" w:rsidR="00B127B6" w:rsidRPr="00F12FFB" w:rsidRDefault="00B127B6" w:rsidP="00B127B6">
      <w:pPr>
        <w:spacing w:before="60" w:after="60"/>
        <w:ind w:right="162"/>
        <w:rPr>
          <w:rFonts w:ascii="Museo Sans 300" w:hAnsi="Museo Sans 300" w:cs="Arial"/>
          <w:sz w:val="21"/>
          <w:szCs w:val="21"/>
          <w:lang w:val="es-HN"/>
        </w:rPr>
      </w:pPr>
      <w:r w:rsidRPr="00F12FFB">
        <w:rPr>
          <w:rFonts w:ascii="Museo Sans 300" w:hAnsi="Museo Sans 300" w:cs="Arial"/>
          <w:sz w:val="21"/>
          <w:szCs w:val="21"/>
          <w:lang w:val="es-HN"/>
        </w:rPr>
        <w:t>Cargo del Firmante ______________________</w:t>
      </w:r>
    </w:p>
    <w:p w14:paraId="2862B175" w14:textId="77777777" w:rsidR="00B127B6" w:rsidRPr="00F12FFB" w:rsidRDefault="00B127B6" w:rsidP="00B127B6">
      <w:pPr>
        <w:spacing w:before="60" w:after="60"/>
        <w:ind w:right="162"/>
        <w:rPr>
          <w:rFonts w:ascii="Museo Sans 300" w:hAnsi="Museo Sans 300" w:cs="Arial"/>
          <w:sz w:val="21"/>
          <w:szCs w:val="21"/>
          <w:lang w:val="es-HN"/>
        </w:rPr>
      </w:pPr>
      <w:r w:rsidRPr="00F12FFB">
        <w:rPr>
          <w:rFonts w:ascii="Museo Sans 300" w:hAnsi="Museo Sans 300" w:cs="Arial"/>
          <w:sz w:val="21"/>
          <w:szCs w:val="21"/>
          <w:lang w:val="es-HN"/>
        </w:rPr>
        <w:t>Nombre y firma del representante legal ______________________</w:t>
      </w:r>
    </w:p>
    <w:p w14:paraId="2862B176" w14:textId="77777777" w:rsidR="00B127B6" w:rsidRPr="00F12FFB" w:rsidRDefault="00B127B6" w:rsidP="00B127B6">
      <w:pPr>
        <w:spacing w:before="60" w:after="60"/>
        <w:ind w:right="162"/>
        <w:rPr>
          <w:rFonts w:ascii="Museo Sans 300" w:hAnsi="Museo Sans 300" w:cs="Arial"/>
          <w:color w:val="000000"/>
          <w:sz w:val="21"/>
          <w:szCs w:val="21"/>
          <w:lang w:val="es-HN"/>
        </w:rPr>
      </w:pPr>
    </w:p>
    <w:p w14:paraId="2862B177" w14:textId="77777777" w:rsidR="00B127B6" w:rsidRPr="00F12FFB" w:rsidRDefault="00B127B6" w:rsidP="00B127B6">
      <w:pPr>
        <w:spacing w:before="60" w:after="60"/>
        <w:ind w:right="162"/>
        <w:rPr>
          <w:rFonts w:ascii="Museo Sans 300" w:hAnsi="Museo Sans 300" w:cs="Arial"/>
          <w:color w:val="000000"/>
          <w:sz w:val="21"/>
          <w:szCs w:val="21"/>
          <w:lang w:val="es-HN"/>
        </w:rPr>
      </w:pPr>
    </w:p>
    <w:p w14:paraId="2862B178" w14:textId="77777777" w:rsidR="00B127B6" w:rsidRPr="00F12FFB" w:rsidRDefault="00B127B6" w:rsidP="00B127B6">
      <w:pPr>
        <w:spacing w:before="60" w:after="60"/>
        <w:ind w:right="162"/>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Forman Parte de la presenta carta:</w:t>
      </w:r>
    </w:p>
    <w:p w14:paraId="2862B179" w14:textId="77777777" w:rsidR="00B127B6" w:rsidRPr="00F12FFB" w:rsidRDefault="00B127B6" w:rsidP="00B127B6">
      <w:pPr>
        <w:pStyle w:val="explanatorynotes"/>
        <w:spacing w:after="120" w:line="240" w:lineRule="auto"/>
        <w:jc w:val="left"/>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 xml:space="preserve">Anexo 1: </w:t>
      </w:r>
      <w:r w:rsidRPr="00F12FFB">
        <w:rPr>
          <w:rFonts w:ascii="Museo Sans 300" w:hAnsi="Museo Sans 300" w:cs="Arial"/>
          <w:color w:val="FF0000"/>
          <w:sz w:val="21"/>
          <w:szCs w:val="21"/>
          <w:lang w:val="es-HN"/>
        </w:rPr>
        <w:t>xxxxxxxxxxx</w:t>
      </w:r>
    </w:p>
    <w:p w14:paraId="2862B17D" w14:textId="28EC922F" w:rsidR="004977F9" w:rsidRDefault="004977F9"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16B0D78A" w14:textId="19498108" w:rsidR="00314406" w:rsidRDefault="0031440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33E7D6B7" w14:textId="6024F6E8" w:rsidR="00314406" w:rsidRDefault="0031440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0521069D" w14:textId="77777777" w:rsidR="00314406" w:rsidRDefault="0031440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7E" w14:textId="77777777" w:rsidR="004977F9" w:rsidRDefault="004977F9"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7F" w14:textId="77777777" w:rsidR="004977F9" w:rsidRDefault="004977F9"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80" w14:textId="77777777" w:rsidR="004977F9" w:rsidRDefault="004977F9"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81" w14:textId="77777777" w:rsidR="004977F9" w:rsidRDefault="004977F9"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82"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r w:rsidRPr="00F12FFB">
        <w:rPr>
          <w:rFonts w:ascii="Museo Sans 300" w:hAnsi="Museo Sans 300" w:cs="Arial"/>
          <w:b/>
          <w:sz w:val="21"/>
          <w:szCs w:val="21"/>
        </w:rPr>
        <w:lastRenderedPageBreak/>
        <w:t>FORMULARIO ECO- 1</w:t>
      </w:r>
    </w:p>
    <w:p w14:paraId="2862B183"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r w:rsidRPr="00F12FFB">
        <w:rPr>
          <w:rFonts w:ascii="Museo Sans 300" w:hAnsi="Museo Sans 300" w:cs="Arial"/>
          <w:b/>
          <w:sz w:val="21"/>
          <w:szCs w:val="21"/>
        </w:rPr>
        <w:t>Anexo 1 de la Carta de presentación de oferta económica</w:t>
      </w:r>
    </w:p>
    <w:p w14:paraId="2862B184"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85" w14:textId="77777777" w:rsidR="00B127B6" w:rsidRPr="00F12FFB" w:rsidRDefault="00B127B6" w:rsidP="00B127B6">
      <w:pPr>
        <w:jc w:val="center"/>
        <w:rPr>
          <w:rFonts w:ascii="Museo Sans 300" w:hAnsi="Museo Sans 300" w:cs="Arial"/>
          <w:b/>
          <w:sz w:val="21"/>
          <w:szCs w:val="21"/>
          <w:lang w:val="es-HN"/>
        </w:rPr>
      </w:pPr>
      <w:r w:rsidRPr="00F12FFB">
        <w:rPr>
          <w:rFonts w:ascii="Museo Sans 300" w:hAnsi="Museo Sans 300" w:cs="Arial"/>
          <w:b/>
          <w:sz w:val="21"/>
          <w:szCs w:val="21"/>
          <w:lang w:val="es-HN"/>
        </w:rPr>
        <w:t xml:space="preserve">Oferta Económica </w:t>
      </w:r>
    </w:p>
    <w:p w14:paraId="2862B186" w14:textId="77777777" w:rsidR="00B127B6" w:rsidRPr="00F12FFB" w:rsidRDefault="00B127B6" w:rsidP="00B127B6">
      <w:pPr>
        <w:pStyle w:val="i"/>
        <w:spacing w:before="100" w:beforeAutospacing="1" w:after="100" w:afterAutospacing="1"/>
        <w:jc w:val="center"/>
        <w:rPr>
          <w:rFonts w:ascii="Museo Sans 300" w:hAnsi="Museo Sans 300" w:cs="Arial"/>
          <w:b/>
          <w:sz w:val="21"/>
          <w:szCs w:val="21"/>
        </w:rPr>
      </w:pPr>
      <w:r w:rsidRPr="00F12FFB">
        <w:rPr>
          <w:rFonts w:ascii="Museo Sans 300" w:hAnsi="Museo Sans 300" w:cs="Arial"/>
          <w:b/>
          <w:sz w:val="21"/>
          <w:szCs w:val="21"/>
        </w:rPr>
        <w:t>Calendario de Actividades</w:t>
      </w:r>
    </w:p>
    <w:p w14:paraId="2862B187" w14:textId="77777777" w:rsidR="00B127B6" w:rsidRPr="00F12FFB" w:rsidRDefault="00B127B6" w:rsidP="00B127B6">
      <w:pPr>
        <w:pStyle w:val="i"/>
        <w:spacing w:before="100" w:beforeAutospacing="1" w:after="100" w:afterAutospacing="1"/>
        <w:jc w:val="center"/>
        <w:rPr>
          <w:rFonts w:ascii="Museo Sans 300" w:hAnsi="Museo Sans 300" w:cs="Arial"/>
          <w:b/>
          <w:sz w:val="21"/>
          <w:szCs w:val="21"/>
        </w:rPr>
      </w:pPr>
      <w:r w:rsidRPr="00F12FFB">
        <w:rPr>
          <w:rFonts w:ascii="Museo Sans 300" w:hAnsi="Museo Sans 300" w:cs="Arial"/>
          <w:b/>
          <w:sz w:val="21"/>
          <w:szCs w:val="21"/>
        </w:rPr>
        <w:t>Para contratos por Suma Global</w:t>
      </w:r>
    </w:p>
    <w:p w14:paraId="2862B188" w14:textId="77777777" w:rsidR="00B127B6" w:rsidRPr="00F12FFB" w:rsidRDefault="00B127B6" w:rsidP="00B127B6">
      <w:pPr>
        <w:rPr>
          <w:rFonts w:ascii="Museo Sans 300" w:hAnsi="Museo Sans 300" w:cs="Arial"/>
          <w:sz w:val="21"/>
          <w:szCs w:val="21"/>
        </w:rPr>
      </w:pPr>
    </w:p>
    <w:p w14:paraId="2862B189" w14:textId="77777777" w:rsidR="00B127B6" w:rsidRPr="00F12FFB" w:rsidRDefault="00B127B6" w:rsidP="00B127B6">
      <w:pPr>
        <w:rPr>
          <w:rFonts w:ascii="Museo Sans 300" w:hAnsi="Museo Sans 300" w:cs="Arial"/>
          <w:i/>
          <w:sz w:val="21"/>
          <w:szCs w:val="21"/>
          <w:lang w:val="es-HN"/>
        </w:rPr>
      </w:pPr>
      <w:r w:rsidRPr="00F12FFB">
        <w:rPr>
          <w:rFonts w:ascii="Museo Sans 300" w:hAnsi="Museo Sans 300" w:cs="Arial"/>
          <w:i/>
          <w:sz w:val="21"/>
          <w:szCs w:val="21"/>
          <w:lang w:val="es-HN"/>
        </w:rPr>
        <w:t>La oferta económica debe reflejar el presupuesto total estimado por el oferente. Si la construcción de la obra se realiza en una sola etapa y/o lote o describiendo por etapa y/o lote los costos en que se incurra en cada una ellos, en este caso el total del costo de la obra es la suma total de los costos de cada etapa y/o lote.  (En cada caso describir el detalle de las obras requeridas).</w:t>
      </w:r>
    </w:p>
    <w:p w14:paraId="2862B18A" w14:textId="77777777" w:rsidR="00B127B6" w:rsidRPr="00F12FFB" w:rsidRDefault="00B127B6" w:rsidP="00B127B6">
      <w:pPr>
        <w:ind w:left="720" w:hanging="720"/>
        <w:jc w:val="center"/>
        <w:rPr>
          <w:rFonts w:ascii="Museo Sans 300" w:hAnsi="Museo Sans 300" w:cs="Arial"/>
          <w:b/>
          <w:sz w:val="21"/>
          <w:szCs w:val="21"/>
          <w:lang w:val="es-ES"/>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090"/>
        <w:gridCol w:w="2331"/>
        <w:gridCol w:w="1981"/>
        <w:gridCol w:w="1879"/>
      </w:tblGrid>
      <w:tr w:rsidR="004977F9" w:rsidRPr="004977F9" w14:paraId="2862B192" w14:textId="77777777" w:rsidTr="00EB1DDC">
        <w:tc>
          <w:tcPr>
            <w:tcW w:w="709" w:type="dxa"/>
            <w:shd w:val="clear" w:color="auto" w:fill="auto"/>
          </w:tcPr>
          <w:p w14:paraId="2862B18B" w14:textId="77777777" w:rsidR="00B127B6" w:rsidRPr="00F12FFB" w:rsidRDefault="00B127B6" w:rsidP="00573A4F">
            <w:pPr>
              <w:jc w:val="center"/>
              <w:rPr>
                <w:rFonts w:ascii="Museo Sans 300" w:hAnsi="Museo Sans 300" w:cs="Arial"/>
                <w:b/>
                <w:sz w:val="21"/>
                <w:szCs w:val="21"/>
              </w:rPr>
            </w:pPr>
          </w:p>
        </w:tc>
        <w:tc>
          <w:tcPr>
            <w:tcW w:w="3090" w:type="dxa"/>
            <w:shd w:val="clear" w:color="auto" w:fill="auto"/>
            <w:vAlign w:val="center"/>
          </w:tcPr>
          <w:p w14:paraId="2862B18C" w14:textId="77777777" w:rsidR="00B127B6" w:rsidRPr="00F12FFB" w:rsidRDefault="00B127B6" w:rsidP="00573A4F">
            <w:pPr>
              <w:jc w:val="center"/>
              <w:rPr>
                <w:rFonts w:ascii="Museo Sans 300" w:hAnsi="Museo Sans 300" w:cs="Arial"/>
                <w:b/>
                <w:sz w:val="21"/>
                <w:szCs w:val="21"/>
              </w:rPr>
            </w:pPr>
            <w:r w:rsidRPr="00F12FFB">
              <w:rPr>
                <w:rFonts w:ascii="Museo Sans 300" w:hAnsi="Museo Sans 300" w:cs="Arial"/>
                <w:b/>
                <w:sz w:val="21"/>
                <w:szCs w:val="21"/>
              </w:rPr>
              <w:t>Hitos de la Obra</w:t>
            </w:r>
          </w:p>
        </w:tc>
        <w:tc>
          <w:tcPr>
            <w:tcW w:w="2331" w:type="dxa"/>
            <w:shd w:val="clear" w:color="auto" w:fill="auto"/>
            <w:vAlign w:val="center"/>
          </w:tcPr>
          <w:p w14:paraId="2862B18D" w14:textId="77777777" w:rsidR="00B127B6" w:rsidRPr="00F12FFB" w:rsidRDefault="00B127B6" w:rsidP="00573A4F">
            <w:pPr>
              <w:jc w:val="center"/>
              <w:rPr>
                <w:rFonts w:ascii="Museo Sans 300" w:hAnsi="Museo Sans 300" w:cs="Arial"/>
                <w:b/>
                <w:sz w:val="21"/>
                <w:szCs w:val="21"/>
              </w:rPr>
            </w:pPr>
            <w:r w:rsidRPr="00F12FFB">
              <w:rPr>
                <w:rFonts w:ascii="Museo Sans 300" w:hAnsi="Museo Sans 300" w:cs="Arial"/>
                <w:b/>
                <w:sz w:val="21"/>
                <w:szCs w:val="21"/>
              </w:rPr>
              <w:t>Valor Total del hito</w:t>
            </w:r>
          </w:p>
          <w:p w14:paraId="2862B18E" w14:textId="77777777" w:rsidR="00B127B6" w:rsidRPr="00F12FFB" w:rsidRDefault="00B127B6" w:rsidP="00573A4F">
            <w:pPr>
              <w:jc w:val="center"/>
              <w:rPr>
                <w:rFonts w:ascii="Museo Sans 300" w:hAnsi="Museo Sans 300" w:cs="Arial"/>
                <w:b/>
                <w:sz w:val="21"/>
                <w:szCs w:val="21"/>
              </w:rPr>
            </w:pPr>
            <w:r w:rsidRPr="00F12FFB">
              <w:rPr>
                <w:rFonts w:ascii="Museo Sans 300" w:hAnsi="Museo Sans 300" w:cs="Arial"/>
                <w:b/>
                <w:sz w:val="21"/>
                <w:szCs w:val="21"/>
              </w:rPr>
              <w:t>(Indicar moneda)</w:t>
            </w:r>
          </w:p>
        </w:tc>
        <w:tc>
          <w:tcPr>
            <w:tcW w:w="1981" w:type="dxa"/>
            <w:shd w:val="clear" w:color="auto" w:fill="auto"/>
          </w:tcPr>
          <w:p w14:paraId="2862B18F" w14:textId="77777777" w:rsidR="00B127B6" w:rsidRPr="00F12FFB" w:rsidRDefault="00B127B6" w:rsidP="00573A4F">
            <w:pPr>
              <w:jc w:val="center"/>
              <w:rPr>
                <w:rFonts w:ascii="Museo Sans 300" w:hAnsi="Museo Sans 300" w:cs="Arial"/>
                <w:b/>
                <w:i/>
                <w:sz w:val="21"/>
                <w:szCs w:val="21"/>
              </w:rPr>
            </w:pPr>
            <w:r w:rsidRPr="00F12FFB" w:rsidDel="00096794">
              <w:rPr>
                <w:rFonts w:ascii="Museo Sans 300" w:hAnsi="Museo Sans 300" w:cs="Arial"/>
                <w:b/>
                <w:sz w:val="21"/>
                <w:szCs w:val="21"/>
              </w:rPr>
              <w:t xml:space="preserve"> </w:t>
            </w:r>
            <w:r w:rsidRPr="00F12FFB">
              <w:rPr>
                <w:rFonts w:ascii="Museo Sans 300" w:hAnsi="Museo Sans 300" w:cs="Arial"/>
                <w:b/>
                <w:i/>
                <w:sz w:val="21"/>
                <w:szCs w:val="21"/>
              </w:rPr>
              <w:t>Tiempo de entrega desde la firma del contrato</w:t>
            </w:r>
          </w:p>
        </w:tc>
        <w:tc>
          <w:tcPr>
            <w:tcW w:w="1879" w:type="dxa"/>
            <w:shd w:val="clear" w:color="auto" w:fill="auto"/>
          </w:tcPr>
          <w:p w14:paraId="2862B190" w14:textId="77777777" w:rsidR="00B127B6" w:rsidRPr="00F12FFB" w:rsidRDefault="00B127B6" w:rsidP="00573A4F">
            <w:pPr>
              <w:jc w:val="center"/>
              <w:rPr>
                <w:rFonts w:ascii="Museo Sans 300" w:hAnsi="Museo Sans 300" w:cs="Arial"/>
                <w:b/>
                <w:sz w:val="21"/>
                <w:szCs w:val="21"/>
              </w:rPr>
            </w:pPr>
            <w:r w:rsidRPr="00F12FFB">
              <w:rPr>
                <w:rFonts w:ascii="Museo Sans 300" w:hAnsi="Museo Sans 300" w:cs="Arial"/>
                <w:b/>
                <w:sz w:val="21"/>
                <w:szCs w:val="21"/>
              </w:rPr>
              <w:t xml:space="preserve">Tiempo de </w:t>
            </w:r>
          </w:p>
          <w:p w14:paraId="2862B191" w14:textId="77777777" w:rsidR="00B127B6" w:rsidRPr="00F12FFB" w:rsidRDefault="00B127B6" w:rsidP="00573A4F">
            <w:pPr>
              <w:jc w:val="center"/>
              <w:rPr>
                <w:rFonts w:ascii="Museo Sans 300" w:hAnsi="Museo Sans 300" w:cs="Arial"/>
                <w:b/>
                <w:sz w:val="21"/>
                <w:szCs w:val="21"/>
              </w:rPr>
            </w:pPr>
            <w:r w:rsidRPr="00F12FFB">
              <w:rPr>
                <w:rFonts w:ascii="Museo Sans 300" w:hAnsi="Museo Sans 300" w:cs="Arial"/>
                <w:b/>
                <w:sz w:val="21"/>
                <w:szCs w:val="21"/>
              </w:rPr>
              <w:t xml:space="preserve">Ejecución de la Obra </w:t>
            </w:r>
          </w:p>
        </w:tc>
      </w:tr>
      <w:tr w:rsidR="004977F9" w:rsidRPr="004977F9" w14:paraId="2862B198" w14:textId="77777777" w:rsidTr="00EB1DDC">
        <w:trPr>
          <w:trHeight w:val="370"/>
        </w:trPr>
        <w:tc>
          <w:tcPr>
            <w:tcW w:w="709" w:type="dxa"/>
            <w:vAlign w:val="center"/>
          </w:tcPr>
          <w:p w14:paraId="2862B193" w14:textId="77777777" w:rsidR="00B127B6" w:rsidRPr="00F12FFB" w:rsidRDefault="00B127B6" w:rsidP="00573A4F">
            <w:pPr>
              <w:pStyle w:val="Subttulo"/>
              <w:rPr>
                <w:rFonts w:ascii="Museo Sans 300" w:hAnsi="Museo Sans 300" w:cs="Arial"/>
                <w:sz w:val="21"/>
                <w:szCs w:val="21"/>
                <w:lang w:val="es-ES"/>
              </w:rPr>
            </w:pPr>
            <w:r w:rsidRPr="00F12FFB">
              <w:rPr>
                <w:rFonts w:ascii="Museo Sans 300" w:hAnsi="Museo Sans 300" w:cs="Arial"/>
                <w:sz w:val="21"/>
                <w:szCs w:val="21"/>
                <w:lang w:val="es-ES"/>
              </w:rPr>
              <w:t>A</w:t>
            </w:r>
          </w:p>
        </w:tc>
        <w:tc>
          <w:tcPr>
            <w:tcW w:w="3090" w:type="dxa"/>
            <w:vAlign w:val="center"/>
          </w:tcPr>
          <w:p w14:paraId="2862B194" w14:textId="77777777" w:rsidR="00B127B6" w:rsidRPr="00F12FFB" w:rsidRDefault="00EE5481" w:rsidP="00573A4F">
            <w:pPr>
              <w:pStyle w:val="i"/>
              <w:rPr>
                <w:rFonts w:ascii="Museo Sans 300" w:hAnsi="Museo Sans 300" w:cs="Arial"/>
                <w:sz w:val="21"/>
                <w:szCs w:val="21"/>
              </w:rPr>
            </w:pPr>
            <w:r w:rsidRPr="00F12FFB">
              <w:rPr>
                <w:rFonts w:ascii="Museo Sans 300" w:hAnsi="Museo Sans 300" w:cs="Arial"/>
                <w:sz w:val="21"/>
                <w:szCs w:val="21"/>
              </w:rPr>
              <w:t>ETAPA 1 DISEÑO</w:t>
            </w:r>
          </w:p>
        </w:tc>
        <w:tc>
          <w:tcPr>
            <w:tcW w:w="2331" w:type="dxa"/>
            <w:vAlign w:val="center"/>
          </w:tcPr>
          <w:p w14:paraId="2862B195" w14:textId="77777777" w:rsidR="00B127B6" w:rsidRPr="00F12FFB" w:rsidRDefault="00B127B6" w:rsidP="00573A4F">
            <w:pPr>
              <w:pStyle w:val="Subttulo"/>
              <w:jc w:val="right"/>
              <w:rPr>
                <w:rFonts w:ascii="Museo Sans 300" w:hAnsi="Museo Sans 300" w:cs="Arial"/>
                <w:b w:val="0"/>
                <w:sz w:val="21"/>
                <w:szCs w:val="21"/>
                <w:lang w:val="es-ES"/>
              </w:rPr>
            </w:pPr>
          </w:p>
        </w:tc>
        <w:tc>
          <w:tcPr>
            <w:tcW w:w="1981" w:type="dxa"/>
          </w:tcPr>
          <w:p w14:paraId="2862B196" w14:textId="77777777" w:rsidR="00B127B6" w:rsidRPr="00F12FFB" w:rsidRDefault="00B127B6" w:rsidP="00573A4F">
            <w:pPr>
              <w:pStyle w:val="Subttulo"/>
              <w:jc w:val="both"/>
              <w:rPr>
                <w:rFonts w:ascii="Museo Sans 300" w:hAnsi="Museo Sans 300" w:cs="Arial"/>
                <w:b w:val="0"/>
                <w:sz w:val="21"/>
                <w:szCs w:val="21"/>
                <w:lang w:val="es-ES"/>
              </w:rPr>
            </w:pPr>
          </w:p>
        </w:tc>
        <w:tc>
          <w:tcPr>
            <w:tcW w:w="1879" w:type="dxa"/>
          </w:tcPr>
          <w:p w14:paraId="2862B197" w14:textId="77777777" w:rsidR="00B127B6" w:rsidRPr="00F12FFB" w:rsidRDefault="00B127B6" w:rsidP="00573A4F">
            <w:pPr>
              <w:pStyle w:val="Subttulo"/>
              <w:jc w:val="both"/>
              <w:rPr>
                <w:rFonts w:ascii="Museo Sans 300" w:hAnsi="Museo Sans 300" w:cs="Arial"/>
                <w:b w:val="0"/>
                <w:sz w:val="21"/>
                <w:szCs w:val="21"/>
                <w:lang w:val="es-ES"/>
              </w:rPr>
            </w:pPr>
          </w:p>
        </w:tc>
      </w:tr>
      <w:tr w:rsidR="004977F9" w:rsidRPr="004977F9" w14:paraId="2862B19E" w14:textId="77777777" w:rsidTr="00EB1DDC">
        <w:tc>
          <w:tcPr>
            <w:tcW w:w="709" w:type="dxa"/>
            <w:vAlign w:val="center"/>
          </w:tcPr>
          <w:p w14:paraId="2862B199" w14:textId="77777777" w:rsidR="00B127B6" w:rsidRPr="00F12FFB" w:rsidRDefault="00B127B6" w:rsidP="00573A4F">
            <w:pPr>
              <w:pStyle w:val="Subttulo"/>
              <w:rPr>
                <w:rFonts w:ascii="Museo Sans 300" w:hAnsi="Museo Sans 300" w:cs="Arial"/>
                <w:sz w:val="21"/>
                <w:szCs w:val="21"/>
                <w:lang w:val="es-ES"/>
              </w:rPr>
            </w:pPr>
            <w:r w:rsidRPr="00F12FFB">
              <w:rPr>
                <w:rFonts w:ascii="Museo Sans 300" w:hAnsi="Museo Sans 300" w:cs="Arial"/>
                <w:sz w:val="21"/>
                <w:szCs w:val="21"/>
                <w:lang w:val="es-ES"/>
              </w:rPr>
              <w:t>B</w:t>
            </w:r>
          </w:p>
        </w:tc>
        <w:tc>
          <w:tcPr>
            <w:tcW w:w="3090" w:type="dxa"/>
            <w:vAlign w:val="center"/>
          </w:tcPr>
          <w:p w14:paraId="2862B19A" w14:textId="77777777" w:rsidR="00B127B6" w:rsidRPr="00F12FFB" w:rsidRDefault="00EE5481" w:rsidP="00F12FFB">
            <w:pPr>
              <w:pStyle w:val="i"/>
              <w:jc w:val="left"/>
              <w:rPr>
                <w:rFonts w:ascii="Museo Sans 300" w:hAnsi="Museo Sans 300" w:cs="Arial"/>
                <w:sz w:val="21"/>
                <w:szCs w:val="21"/>
              </w:rPr>
            </w:pPr>
            <w:r w:rsidRPr="00F12FFB">
              <w:rPr>
                <w:rFonts w:ascii="Museo Sans 300" w:hAnsi="Museo Sans 300" w:cs="Arial"/>
                <w:sz w:val="21"/>
                <w:szCs w:val="21"/>
              </w:rPr>
              <w:t>ETAPA 2 CONSTRUCCIÓN</w:t>
            </w:r>
          </w:p>
        </w:tc>
        <w:tc>
          <w:tcPr>
            <w:tcW w:w="2331" w:type="dxa"/>
            <w:vAlign w:val="center"/>
          </w:tcPr>
          <w:p w14:paraId="2862B19B" w14:textId="77777777" w:rsidR="00B127B6" w:rsidRPr="00F12FFB" w:rsidRDefault="00B127B6" w:rsidP="00573A4F">
            <w:pPr>
              <w:pStyle w:val="Subttulo"/>
              <w:jc w:val="right"/>
              <w:rPr>
                <w:rFonts w:ascii="Museo Sans 300" w:hAnsi="Museo Sans 300" w:cs="Arial"/>
                <w:b w:val="0"/>
                <w:sz w:val="21"/>
                <w:szCs w:val="21"/>
              </w:rPr>
            </w:pPr>
          </w:p>
        </w:tc>
        <w:tc>
          <w:tcPr>
            <w:tcW w:w="1981" w:type="dxa"/>
          </w:tcPr>
          <w:p w14:paraId="2862B19C" w14:textId="77777777" w:rsidR="00B127B6" w:rsidRPr="00F12FFB" w:rsidRDefault="00B127B6" w:rsidP="00573A4F">
            <w:pPr>
              <w:pStyle w:val="Subttulo"/>
              <w:jc w:val="both"/>
              <w:rPr>
                <w:rFonts w:ascii="Museo Sans 300" w:hAnsi="Museo Sans 300" w:cs="Arial"/>
                <w:b w:val="0"/>
                <w:sz w:val="21"/>
                <w:szCs w:val="21"/>
              </w:rPr>
            </w:pPr>
          </w:p>
        </w:tc>
        <w:tc>
          <w:tcPr>
            <w:tcW w:w="1879" w:type="dxa"/>
          </w:tcPr>
          <w:p w14:paraId="2862B19D" w14:textId="77777777" w:rsidR="00B127B6" w:rsidRPr="00F12FFB" w:rsidRDefault="00B127B6" w:rsidP="00573A4F">
            <w:pPr>
              <w:pStyle w:val="Subttulo"/>
              <w:jc w:val="both"/>
              <w:rPr>
                <w:rFonts w:ascii="Museo Sans 300" w:hAnsi="Museo Sans 300" w:cs="Arial"/>
                <w:b w:val="0"/>
                <w:sz w:val="21"/>
                <w:szCs w:val="21"/>
              </w:rPr>
            </w:pPr>
          </w:p>
        </w:tc>
      </w:tr>
      <w:tr w:rsidR="004977F9" w:rsidRPr="004977F9" w14:paraId="2862B1A3" w14:textId="77777777" w:rsidTr="00573A4F">
        <w:tc>
          <w:tcPr>
            <w:tcW w:w="3799" w:type="dxa"/>
            <w:gridSpan w:val="2"/>
          </w:tcPr>
          <w:p w14:paraId="2862B19F" w14:textId="77777777" w:rsidR="00B127B6" w:rsidRPr="00F12FFB" w:rsidRDefault="00B127B6" w:rsidP="00573A4F">
            <w:pPr>
              <w:pStyle w:val="Subttulo"/>
              <w:jc w:val="right"/>
              <w:rPr>
                <w:rFonts w:ascii="Museo Sans 300" w:hAnsi="Museo Sans 300" w:cs="Arial"/>
                <w:sz w:val="21"/>
                <w:szCs w:val="21"/>
                <w:lang w:val="es-ES"/>
              </w:rPr>
            </w:pPr>
            <w:r w:rsidRPr="00F12FFB">
              <w:rPr>
                <w:rFonts w:ascii="Museo Sans 300" w:hAnsi="Museo Sans 300" w:cs="Arial"/>
                <w:sz w:val="21"/>
                <w:szCs w:val="21"/>
                <w:lang w:val="es-ES"/>
              </w:rPr>
              <w:t>TOTAL</w:t>
            </w:r>
          </w:p>
        </w:tc>
        <w:tc>
          <w:tcPr>
            <w:tcW w:w="2331" w:type="dxa"/>
          </w:tcPr>
          <w:p w14:paraId="2862B1A0" w14:textId="77777777" w:rsidR="00B127B6" w:rsidRPr="00F12FFB" w:rsidRDefault="00B127B6" w:rsidP="00573A4F">
            <w:pPr>
              <w:pStyle w:val="Subttulo"/>
              <w:jc w:val="right"/>
              <w:rPr>
                <w:rFonts w:ascii="Museo Sans 300" w:hAnsi="Museo Sans 300" w:cs="Arial"/>
                <w:b w:val="0"/>
                <w:sz w:val="21"/>
                <w:szCs w:val="21"/>
                <w:lang w:val="es-ES"/>
              </w:rPr>
            </w:pPr>
          </w:p>
        </w:tc>
        <w:tc>
          <w:tcPr>
            <w:tcW w:w="1981" w:type="dxa"/>
          </w:tcPr>
          <w:p w14:paraId="2862B1A1" w14:textId="77777777" w:rsidR="00B127B6" w:rsidRPr="00F12FFB" w:rsidRDefault="00B127B6" w:rsidP="00573A4F">
            <w:pPr>
              <w:pStyle w:val="Subttulo"/>
              <w:jc w:val="both"/>
              <w:rPr>
                <w:rFonts w:ascii="Museo Sans 300" w:hAnsi="Museo Sans 300" w:cs="Arial"/>
                <w:b w:val="0"/>
                <w:sz w:val="21"/>
                <w:szCs w:val="21"/>
                <w:lang w:val="es-ES"/>
              </w:rPr>
            </w:pPr>
          </w:p>
        </w:tc>
        <w:tc>
          <w:tcPr>
            <w:tcW w:w="1879" w:type="dxa"/>
          </w:tcPr>
          <w:p w14:paraId="2862B1A2" w14:textId="77777777" w:rsidR="00B127B6" w:rsidRPr="00F12FFB" w:rsidRDefault="00B127B6" w:rsidP="00573A4F">
            <w:pPr>
              <w:pStyle w:val="Subttulo"/>
              <w:jc w:val="both"/>
              <w:rPr>
                <w:rFonts w:ascii="Museo Sans 300" w:hAnsi="Museo Sans 300" w:cs="Arial"/>
                <w:b w:val="0"/>
                <w:sz w:val="21"/>
                <w:szCs w:val="21"/>
                <w:lang w:val="es-ES"/>
              </w:rPr>
            </w:pPr>
          </w:p>
        </w:tc>
      </w:tr>
    </w:tbl>
    <w:p w14:paraId="2862B1A4" w14:textId="77777777" w:rsidR="00B127B6" w:rsidRPr="00F12FFB" w:rsidRDefault="00B127B6" w:rsidP="00B127B6">
      <w:pPr>
        <w:pStyle w:val="Subttulo"/>
        <w:jc w:val="both"/>
        <w:rPr>
          <w:rFonts w:ascii="Museo Sans 300" w:hAnsi="Museo Sans 300" w:cs="Arial"/>
          <w:b w:val="0"/>
          <w:sz w:val="21"/>
          <w:szCs w:val="21"/>
          <w:lang w:val="es-ES"/>
        </w:rPr>
      </w:pPr>
    </w:p>
    <w:p w14:paraId="2862B1A5" w14:textId="77777777" w:rsidR="00B127B6" w:rsidRPr="00F12FFB" w:rsidRDefault="00B127B6" w:rsidP="00B127B6">
      <w:pPr>
        <w:jc w:val="left"/>
        <w:rPr>
          <w:rFonts w:ascii="Museo Sans 300" w:hAnsi="Museo Sans 300" w:cs="Arial"/>
          <w:sz w:val="21"/>
          <w:szCs w:val="21"/>
          <w:lang w:val="es-ES"/>
        </w:rPr>
      </w:pPr>
    </w:p>
    <w:p w14:paraId="2862B1A6" w14:textId="77777777" w:rsidR="00B127B6" w:rsidRPr="00F12FFB" w:rsidRDefault="00B127B6" w:rsidP="0011349C">
      <w:pPr>
        <w:rPr>
          <w:rFonts w:ascii="Museo Sans 300" w:hAnsi="Museo Sans 300" w:cs="Arial"/>
          <w:sz w:val="21"/>
          <w:szCs w:val="21"/>
          <w:lang w:val="es-ES"/>
        </w:rPr>
      </w:pPr>
      <w:r w:rsidRPr="00F12FFB">
        <w:rPr>
          <w:rFonts w:ascii="Museo Sans 300" w:hAnsi="Museo Sans 300" w:cs="Arial"/>
          <w:sz w:val="21"/>
          <w:szCs w:val="21"/>
          <w:lang w:val="es-ES"/>
        </w:rPr>
        <w:t xml:space="preserve">* El tiempo de finalización de las actividades se deberá contabilizar a partir de la orden de inicio del contrato respectivo. </w:t>
      </w:r>
    </w:p>
    <w:p w14:paraId="2862B1A7"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lang w:val="es-ES"/>
        </w:rPr>
      </w:pPr>
    </w:p>
    <w:p w14:paraId="2862B1A8"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A9"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AA"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AB"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B1AC"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B1AD"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B1AE"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B1AF" w14:textId="77777777" w:rsidR="00DF38B7" w:rsidRPr="00F12FFB" w:rsidRDefault="00B127B6" w:rsidP="00A45203">
      <w:pPr>
        <w:pStyle w:val="INDGEN1"/>
        <w:rPr>
          <w:rFonts w:ascii="Museo Sans 300" w:hAnsi="Museo Sans 300"/>
          <w:sz w:val="22"/>
          <w:szCs w:val="22"/>
        </w:rPr>
      </w:pPr>
      <w:r w:rsidRPr="00F12FFB">
        <w:rPr>
          <w:rFonts w:ascii="Museo Sans 300" w:hAnsi="Museo Sans 300"/>
          <w:sz w:val="22"/>
          <w:szCs w:val="22"/>
        </w:rPr>
        <w:br w:type="page"/>
      </w:r>
      <w:bookmarkStart w:id="631" w:name="_Toc74048225"/>
      <w:bookmarkStart w:id="632" w:name="_Toc74520010"/>
      <w:bookmarkStart w:id="633" w:name="_Toc74781384"/>
      <w:bookmarkStart w:id="634" w:name="_Toc78146881"/>
    </w:p>
    <w:p w14:paraId="2862B1B0" w14:textId="77777777" w:rsidR="00E07653" w:rsidRPr="00F12FFB" w:rsidRDefault="00E07653" w:rsidP="00A45203">
      <w:pPr>
        <w:pStyle w:val="INDGEN1"/>
        <w:rPr>
          <w:rFonts w:ascii="Museo Sans 300" w:hAnsi="Museo Sans 300"/>
          <w:sz w:val="22"/>
          <w:szCs w:val="22"/>
        </w:rPr>
      </w:pPr>
    </w:p>
    <w:p w14:paraId="2862B1B1" w14:textId="77777777" w:rsidR="00E07653" w:rsidRPr="00F12FFB" w:rsidRDefault="00E07653" w:rsidP="00A45203">
      <w:pPr>
        <w:pStyle w:val="INDGEN1"/>
        <w:rPr>
          <w:rFonts w:ascii="Museo Sans 300" w:hAnsi="Museo Sans 300"/>
          <w:sz w:val="22"/>
          <w:szCs w:val="22"/>
        </w:rPr>
      </w:pPr>
    </w:p>
    <w:p w14:paraId="2862B1B2" w14:textId="77777777" w:rsidR="00E07653" w:rsidRPr="00F12FFB" w:rsidRDefault="00E07653" w:rsidP="00A45203">
      <w:pPr>
        <w:pStyle w:val="INDGEN1"/>
        <w:rPr>
          <w:rFonts w:ascii="Museo Sans 300" w:hAnsi="Museo Sans 300"/>
          <w:sz w:val="22"/>
          <w:szCs w:val="22"/>
        </w:rPr>
      </w:pPr>
    </w:p>
    <w:p w14:paraId="2862B1B3" w14:textId="77777777" w:rsidR="00E07653" w:rsidRPr="00F12FFB" w:rsidRDefault="00E07653" w:rsidP="00A45203">
      <w:pPr>
        <w:pStyle w:val="INDGEN1"/>
        <w:rPr>
          <w:rFonts w:ascii="Museo Sans 300" w:hAnsi="Museo Sans 300"/>
          <w:sz w:val="22"/>
          <w:szCs w:val="22"/>
        </w:rPr>
      </w:pPr>
    </w:p>
    <w:p w14:paraId="2862B1B4" w14:textId="77777777" w:rsidR="00E07653" w:rsidRPr="00F12FFB" w:rsidRDefault="00E07653" w:rsidP="00A45203">
      <w:pPr>
        <w:pStyle w:val="INDGEN1"/>
        <w:rPr>
          <w:rFonts w:ascii="Museo Sans 300" w:hAnsi="Museo Sans 300"/>
          <w:sz w:val="22"/>
          <w:szCs w:val="22"/>
        </w:rPr>
      </w:pPr>
    </w:p>
    <w:p w14:paraId="2862B1B5" w14:textId="77777777" w:rsidR="00E07653" w:rsidRPr="00F12FFB" w:rsidRDefault="00E07653" w:rsidP="00A45203">
      <w:pPr>
        <w:pStyle w:val="INDGEN1"/>
        <w:rPr>
          <w:rFonts w:ascii="Museo Sans 300" w:hAnsi="Museo Sans 300"/>
          <w:sz w:val="22"/>
          <w:szCs w:val="22"/>
        </w:rPr>
      </w:pPr>
    </w:p>
    <w:p w14:paraId="2862B1B6" w14:textId="77777777" w:rsidR="00E07653" w:rsidRPr="00F12FFB" w:rsidRDefault="00E07653" w:rsidP="00A45203">
      <w:pPr>
        <w:pStyle w:val="INDGEN1"/>
        <w:rPr>
          <w:rFonts w:ascii="Museo Sans 300" w:hAnsi="Museo Sans 300"/>
          <w:sz w:val="22"/>
          <w:szCs w:val="22"/>
        </w:rPr>
      </w:pPr>
    </w:p>
    <w:p w14:paraId="2862B1B7" w14:textId="77777777" w:rsidR="00E07653" w:rsidRPr="00F12FFB" w:rsidRDefault="00E07653" w:rsidP="00A45203">
      <w:pPr>
        <w:pStyle w:val="INDGEN1"/>
        <w:rPr>
          <w:rFonts w:ascii="Museo Sans 300" w:hAnsi="Museo Sans 300"/>
          <w:sz w:val="22"/>
          <w:szCs w:val="22"/>
        </w:rPr>
      </w:pPr>
    </w:p>
    <w:p w14:paraId="2862B1B8" w14:textId="77777777" w:rsidR="00DF38B7" w:rsidRPr="00F12FFB" w:rsidRDefault="00DF38B7" w:rsidP="00A45203">
      <w:pPr>
        <w:pStyle w:val="INDGEN1"/>
        <w:rPr>
          <w:rFonts w:ascii="Museo Sans 300" w:hAnsi="Museo Sans 300"/>
          <w:sz w:val="22"/>
          <w:szCs w:val="22"/>
        </w:rPr>
      </w:pPr>
    </w:p>
    <w:p w14:paraId="2862B1B9" w14:textId="77777777" w:rsidR="00DF38B7" w:rsidRPr="00F12FFB" w:rsidRDefault="00DF38B7" w:rsidP="00A45203">
      <w:pPr>
        <w:pStyle w:val="INDGEN1"/>
        <w:rPr>
          <w:rFonts w:ascii="Museo Sans 300" w:hAnsi="Museo Sans 300"/>
          <w:sz w:val="22"/>
          <w:szCs w:val="22"/>
        </w:rPr>
      </w:pPr>
    </w:p>
    <w:p w14:paraId="2862B1BA" w14:textId="77777777" w:rsidR="00DF38B7" w:rsidRPr="00F12FFB" w:rsidRDefault="00DF38B7" w:rsidP="00A45203">
      <w:pPr>
        <w:pStyle w:val="INDGEN1"/>
        <w:rPr>
          <w:rFonts w:ascii="Museo Sans 300" w:hAnsi="Museo Sans 300"/>
          <w:sz w:val="22"/>
          <w:szCs w:val="22"/>
        </w:rPr>
      </w:pPr>
    </w:p>
    <w:p w14:paraId="2862B1BB" w14:textId="77777777" w:rsidR="00DF38B7" w:rsidRPr="00F12FFB" w:rsidRDefault="00DF38B7" w:rsidP="00A45203">
      <w:pPr>
        <w:pStyle w:val="INDGEN1"/>
        <w:rPr>
          <w:rFonts w:ascii="Museo Sans 300" w:hAnsi="Museo Sans 300"/>
          <w:sz w:val="32"/>
          <w:szCs w:val="32"/>
        </w:rPr>
      </w:pPr>
    </w:p>
    <w:p w14:paraId="2862B1BC" w14:textId="77777777" w:rsidR="00DF38B7" w:rsidRPr="00F12FFB" w:rsidRDefault="00DF38B7" w:rsidP="00A45203">
      <w:pPr>
        <w:pStyle w:val="INDGEN1"/>
        <w:rPr>
          <w:rFonts w:ascii="Museo Sans 300" w:hAnsi="Museo Sans 300"/>
          <w:sz w:val="32"/>
          <w:szCs w:val="32"/>
        </w:rPr>
      </w:pPr>
    </w:p>
    <w:p w14:paraId="2862B1BD" w14:textId="77777777" w:rsidR="00DF38B7" w:rsidRPr="00F12FFB" w:rsidRDefault="00DF38B7" w:rsidP="00A45203">
      <w:pPr>
        <w:pStyle w:val="INDGEN1"/>
        <w:rPr>
          <w:rFonts w:ascii="Museo Sans 300" w:hAnsi="Museo Sans 300"/>
          <w:sz w:val="32"/>
          <w:szCs w:val="32"/>
        </w:rPr>
      </w:pPr>
    </w:p>
    <w:p w14:paraId="2862B1BE" w14:textId="77777777" w:rsidR="00A45203" w:rsidRPr="00F12FFB" w:rsidRDefault="00A45203" w:rsidP="00A45203">
      <w:pPr>
        <w:pStyle w:val="INDGEN1"/>
        <w:rPr>
          <w:rFonts w:ascii="Museo Sans 300" w:hAnsi="Museo Sans 300"/>
          <w:sz w:val="32"/>
          <w:szCs w:val="32"/>
        </w:rPr>
      </w:pPr>
      <w:bookmarkStart w:id="635" w:name="_Toc81810245"/>
      <w:bookmarkStart w:id="636" w:name="_Toc81810611"/>
      <w:bookmarkStart w:id="637" w:name="_Toc81810975"/>
      <w:bookmarkStart w:id="638" w:name="_Toc96329757"/>
      <w:r w:rsidRPr="00F12FFB">
        <w:rPr>
          <w:rFonts w:ascii="Museo Sans 300" w:hAnsi="Museo Sans 300"/>
          <w:sz w:val="32"/>
          <w:szCs w:val="32"/>
        </w:rPr>
        <w:t>SEGUNDA PARTE: REQUISITOS DE OBRAS</w:t>
      </w:r>
      <w:bookmarkEnd w:id="631"/>
      <w:bookmarkEnd w:id="632"/>
      <w:bookmarkEnd w:id="633"/>
      <w:bookmarkEnd w:id="634"/>
      <w:bookmarkEnd w:id="635"/>
      <w:bookmarkEnd w:id="636"/>
      <w:bookmarkEnd w:id="637"/>
      <w:bookmarkEnd w:id="638"/>
    </w:p>
    <w:p w14:paraId="2862B1BF" w14:textId="77777777" w:rsidR="00A45203" w:rsidRPr="00F12FFB" w:rsidRDefault="00A45203" w:rsidP="00A45203">
      <w:pPr>
        <w:pStyle w:val="Subttulo"/>
        <w:outlineLvl w:val="3"/>
        <w:rPr>
          <w:rFonts w:ascii="Museo Sans 300" w:hAnsi="Museo Sans 300" w:cs="Arial"/>
          <w:sz w:val="32"/>
          <w:szCs w:val="32"/>
          <w:lang w:val="es-ES"/>
        </w:rPr>
      </w:pPr>
    </w:p>
    <w:p w14:paraId="2862B1C0"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bookmarkStart w:id="639" w:name="_Toc74520011"/>
    </w:p>
    <w:p w14:paraId="2862B1C1"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2"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3"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4"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5"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6"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7"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8"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9"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A"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B"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C"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D"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E" w14:textId="77777777" w:rsidR="00A45203" w:rsidRPr="00F12FFB" w:rsidRDefault="00A45203" w:rsidP="00A45203">
      <w:pPr>
        <w:jc w:val="left"/>
        <w:rPr>
          <w:rFonts w:ascii="Museo Sans 300" w:hAnsi="Museo Sans 300" w:cs="Arial"/>
          <w:b/>
          <w:sz w:val="22"/>
          <w:szCs w:val="22"/>
          <w:lang w:val="es-ES"/>
        </w:rPr>
      </w:pPr>
      <w:bookmarkStart w:id="640" w:name="_Toc78146882"/>
      <w:bookmarkEnd w:id="639"/>
      <w:r w:rsidRPr="00F12FFB">
        <w:rPr>
          <w:rFonts w:ascii="Museo Sans 300" w:hAnsi="Museo Sans 300"/>
          <w:sz w:val="22"/>
          <w:szCs w:val="22"/>
        </w:rPr>
        <w:br w:type="page"/>
      </w:r>
    </w:p>
    <w:p w14:paraId="2862B1CF" w14:textId="77777777" w:rsidR="000C64B1" w:rsidRPr="007106EF" w:rsidRDefault="000C64B1" w:rsidP="00EB1DDC">
      <w:pPr>
        <w:pStyle w:val="INDGEN2"/>
        <w:rPr>
          <w:rFonts w:ascii="Museo Sans 300" w:hAnsi="Museo Sans 300"/>
        </w:rPr>
      </w:pPr>
      <w:bookmarkStart w:id="641" w:name="_Toc74781385"/>
      <w:bookmarkStart w:id="642" w:name="_Toc74894072"/>
      <w:bookmarkEnd w:id="640"/>
      <w:r w:rsidRPr="007106EF">
        <w:rPr>
          <w:rFonts w:ascii="Museo Sans 300" w:hAnsi="Museo Sans 300"/>
        </w:rPr>
        <w:lastRenderedPageBreak/>
        <w:t>Sección V. Especificaciones Técnicas</w:t>
      </w:r>
      <w:bookmarkEnd w:id="641"/>
      <w:bookmarkEnd w:id="642"/>
    </w:p>
    <w:p w14:paraId="126B7252" w14:textId="374453D8" w:rsidR="00734AA4" w:rsidRPr="00EB1DDC" w:rsidRDefault="00734AA4" w:rsidP="00734AA4">
      <w:pPr>
        <w:ind w:right="162"/>
        <w:rPr>
          <w:rFonts w:ascii="Museo Sans 300" w:hAnsi="Museo Sans 300" w:cs="Arial"/>
          <w:b/>
          <w:sz w:val="20"/>
        </w:rPr>
      </w:pPr>
      <w:r w:rsidRPr="00EB1DDC">
        <w:rPr>
          <w:rFonts w:ascii="Museo Sans 300" w:hAnsi="Museo Sans 300" w:cs="Arial"/>
          <w:b/>
          <w:sz w:val="20"/>
        </w:rPr>
        <w:t xml:space="preserve">“DISEÑO Y MEJORAMIENTO DE 32 CENTROS EDUCATIVOS EN MUNICIPIOS DE POBREZA MULTIDIMENSIONAL EN LOS DEPARTAMENTOS DE SANTA ANA, CHALATENANGO, LA LIBERTAD, CUSCATLÁN, LA PAZ, CABAÑAS Y SONSONATE.” </w:t>
      </w:r>
    </w:p>
    <w:p w14:paraId="2862B1D1" w14:textId="77777777" w:rsidR="00DD2CEA" w:rsidRPr="007106EF" w:rsidRDefault="00DD2CEA" w:rsidP="00734AA4">
      <w:pPr>
        <w:ind w:right="162"/>
        <w:rPr>
          <w:rFonts w:ascii="Museo Sans 300" w:hAnsi="Museo Sans 300" w:cs="Arial"/>
          <w:sz w:val="22"/>
          <w:szCs w:val="22"/>
        </w:rPr>
      </w:pPr>
    </w:p>
    <w:p w14:paraId="2862B1D2" w14:textId="77777777" w:rsidR="00DD2CEA" w:rsidRPr="007106EF" w:rsidRDefault="00DD2CEA" w:rsidP="007106EF">
      <w:pPr>
        <w:ind w:right="162"/>
        <w:rPr>
          <w:rFonts w:ascii="Museo Sans 300" w:hAnsi="Museo Sans 300" w:cs="Arial"/>
          <w:sz w:val="22"/>
          <w:szCs w:val="22"/>
        </w:rPr>
      </w:pPr>
      <w:r w:rsidRPr="007106EF">
        <w:rPr>
          <w:rFonts w:ascii="Museo Sans 300" w:hAnsi="Museo Sans 300" w:cs="Arial"/>
          <w:sz w:val="22"/>
          <w:szCs w:val="22"/>
        </w:rPr>
        <w:t>ÍNDICE</w:t>
      </w:r>
    </w:p>
    <w:p w14:paraId="2862B1D3" w14:textId="77777777" w:rsidR="003D442E" w:rsidRPr="007106EF" w:rsidRDefault="003D442E" w:rsidP="007106EF">
      <w:pPr>
        <w:ind w:right="162"/>
        <w:rPr>
          <w:rFonts w:ascii="Museo Sans 300" w:hAnsi="Museo Sans 300" w:cs="Arial"/>
          <w:sz w:val="22"/>
          <w:szCs w:val="22"/>
        </w:rPr>
      </w:pPr>
    </w:p>
    <w:p w14:paraId="2862B1D4" w14:textId="77777777" w:rsidR="00D47567" w:rsidRPr="007106EF" w:rsidRDefault="00AF2822" w:rsidP="0066252D">
      <w:pPr>
        <w:numPr>
          <w:ilvl w:val="2"/>
          <w:numId w:val="150"/>
        </w:numPr>
        <w:tabs>
          <w:tab w:val="left" w:pos="709"/>
        </w:tabs>
        <w:ind w:right="162" w:hanging="2236"/>
        <w:rPr>
          <w:rFonts w:ascii="Museo Sans 300" w:hAnsi="Museo Sans 300" w:cs="Arial"/>
          <w:sz w:val="22"/>
          <w:szCs w:val="22"/>
        </w:rPr>
      </w:pPr>
      <w:r w:rsidRPr="007106EF">
        <w:rPr>
          <w:rFonts w:ascii="Museo Sans 300" w:hAnsi="Museo Sans 300" w:cs="Arial"/>
          <w:sz w:val="22"/>
          <w:szCs w:val="22"/>
        </w:rPr>
        <w:t xml:space="preserve">  FINANCIAMIENTO</w:t>
      </w:r>
    </w:p>
    <w:p w14:paraId="2862B1D5" w14:textId="77777777" w:rsidR="00D47567" w:rsidRPr="007106EF" w:rsidRDefault="00AF2822" w:rsidP="0066252D">
      <w:pPr>
        <w:numPr>
          <w:ilvl w:val="2"/>
          <w:numId w:val="150"/>
        </w:numPr>
        <w:tabs>
          <w:tab w:val="left" w:pos="709"/>
        </w:tabs>
        <w:ind w:right="162" w:hanging="2236"/>
        <w:rPr>
          <w:rFonts w:ascii="Museo Sans 300" w:hAnsi="Museo Sans 300" w:cs="Arial"/>
          <w:sz w:val="22"/>
          <w:szCs w:val="22"/>
        </w:rPr>
      </w:pPr>
      <w:r w:rsidRPr="007106EF">
        <w:rPr>
          <w:rFonts w:ascii="Museo Sans 300" w:hAnsi="Museo Sans 300" w:cs="Arial"/>
          <w:sz w:val="22"/>
          <w:szCs w:val="22"/>
        </w:rPr>
        <w:t xml:space="preserve">  ANTECEDENTES</w:t>
      </w:r>
    </w:p>
    <w:p w14:paraId="2862B1D6" w14:textId="77777777" w:rsidR="00BC504A" w:rsidRPr="007106EF" w:rsidRDefault="00AF2822" w:rsidP="0066252D">
      <w:pPr>
        <w:numPr>
          <w:ilvl w:val="2"/>
          <w:numId w:val="150"/>
        </w:numPr>
        <w:tabs>
          <w:tab w:val="left" w:pos="709"/>
        </w:tabs>
        <w:ind w:right="162" w:hanging="2236"/>
        <w:rPr>
          <w:rFonts w:ascii="Museo Sans 300" w:hAnsi="Museo Sans 300" w:cs="Arial"/>
          <w:sz w:val="22"/>
          <w:szCs w:val="22"/>
        </w:rPr>
      </w:pPr>
      <w:r w:rsidRPr="007106EF">
        <w:rPr>
          <w:rFonts w:ascii="Museo Sans 300" w:hAnsi="Museo Sans 300" w:cs="Arial"/>
          <w:sz w:val="22"/>
          <w:szCs w:val="22"/>
        </w:rPr>
        <w:t xml:space="preserve">  OBJETIVOS</w:t>
      </w:r>
    </w:p>
    <w:p w14:paraId="2862B1D7" w14:textId="77777777" w:rsidR="00BC504A" w:rsidRPr="007106EF" w:rsidRDefault="00BC504A" w:rsidP="007106EF">
      <w:pPr>
        <w:ind w:left="2520" w:right="162"/>
        <w:rPr>
          <w:rFonts w:ascii="Museo Sans 300" w:hAnsi="Museo Sans 300" w:cs="Arial"/>
          <w:sz w:val="22"/>
          <w:szCs w:val="22"/>
        </w:rPr>
      </w:pPr>
    </w:p>
    <w:p w14:paraId="2862B1D8" w14:textId="77777777" w:rsidR="00BC504A" w:rsidRPr="007106EF" w:rsidRDefault="00BC504A" w:rsidP="007106EF">
      <w:pPr>
        <w:ind w:right="162"/>
        <w:rPr>
          <w:rFonts w:ascii="Museo Sans 300" w:hAnsi="Museo Sans 300" w:cs="Arial"/>
          <w:b/>
          <w:sz w:val="22"/>
          <w:szCs w:val="22"/>
        </w:rPr>
      </w:pPr>
      <w:r w:rsidRPr="007106EF">
        <w:rPr>
          <w:rFonts w:ascii="Museo Sans 300" w:hAnsi="Museo Sans 300" w:cs="Arial"/>
          <w:b/>
          <w:sz w:val="22"/>
          <w:szCs w:val="22"/>
        </w:rPr>
        <w:t>ETAPA 1 (DISEÑO)</w:t>
      </w:r>
    </w:p>
    <w:p w14:paraId="2862B1D9" w14:textId="77777777" w:rsidR="00D47567" w:rsidRPr="007106EF" w:rsidRDefault="00AF2822" w:rsidP="0066252D">
      <w:pPr>
        <w:numPr>
          <w:ilvl w:val="2"/>
          <w:numId w:val="84"/>
        </w:numPr>
        <w:ind w:left="709" w:right="162" w:hanging="425"/>
        <w:rPr>
          <w:rFonts w:ascii="Museo Sans 300" w:hAnsi="Museo Sans 300" w:cs="Arial"/>
          <w:sz w:val="22"/>
          <w:szCs w:val="22"/>
        </w:rPr>
      </w:pPr>
      <w:r w:rsidRPr="007106EF">
        <w:rPr>
          <w:rFonts w:ascii="Museo Sans 300" w:hAnsi="Museo Sans 300" w:cs="Arial"/>
          <w:sz w:val="22"/>
          <w:szCs w:val="22"/>
        </w:rPr>
        <w:t xml:space="preserve">  DIRECTRICES</w:t>
      </w:r>
    </w:p>
    <w:p w14:paraId="2862B1DA" w14:textId="77777777" w:rsidR="00D47567" w:rsidRPr="007106EF" w:rsidRDefault="00EA318A" w:rsidP="0066252D">
      <w:pPr>
        <w:numPr>
          <w:ilvl w:val="2"/>
          <w:numId w:val="84"/>
        </w:numPr>
        <w:ind w:left="709" w:right="162" w:hanging="425"/>
        <w:rPr>
          <w:rFonts w:ascii="Museo Sans 300" w:hAnsi="Museo Sans 300" w:cs="Arial"/>
          <w:sz w:val="22"/>
          <w:szCs w:val="22"/>
        </w:rPr>
      </w:pPr>
      <w:r w:rsidRPr="007106EF">
        <w:rPr>
          <w:rFonts w:ascii="Museo Sans 300" w:hAnsi="Museo Sans 300" w:cs="Arial"/>
          <w:sz w:val="22"/>
          <w:szCs w:val="22"/>
        </w:rPr>
        <w:t xml:space="preserve">  </w:t>
      </w:r>
      <w:r w:rsidR="00AF2822" w:rsidRPr="007106EF">
        <w:rPr>
          <w:rFonts w:ascii="Museo Sans 300" w:hAnsi="Museo Sans 300" w:cs="Arial"/>
          <w:sz w:val="22"/>
          <w:szCs w:val="22"/>
        </w:rPr>
        <w:t>ALCANCES</w:t>
      </w:r>
    </w:p>
    <w:p w14:paraId="2862B1DB" w14:textId="77777777" w:rsidR="00D47567" w:rsidRPr="007106EF" w:rsidRDefault="00AF2822" w:rsidP="0066252D">
      <w:pPr>
        <w:numPr>
          <w:ilvl w:val="2"/>
          <w:numId w:val="84"/>
        </w:numPr>
        <w:tabs>
          <w:tab w:val="left" w:pos="709"/>
        </w:tabs>
        <w:ind w:right="162" w:hanging="2236"/>
        <w:rPr>
          <w:rFonts w:ascii="Museo Sans 300" w:hAnsi="Museo Sans 300" w:cs="Arial"/>
          <w:sz w:val="22"/>
          <w:szCs w:val="22"/>
        </w:rPr>
      </w:pPr>
      <w:r w:rsidRPr="007106EF">
        <w:rPr>
          <w:rFonts w:ascii="Museo Sans 300" w:hAnsi="Museo Sans 300" w:cs="Arial"/>
          <w:bCs/>
          <w:iCs/>
          <w:spacing w:val="-3"/>
          <w:sz w:val="22"/>
          <w:szCs w:val="22"/>
        </w:rPr>
        <w:t xml:space="preserve">  INSUMOS QUE SE PROPORCIONARÁN AL CONTRATISTA</w:t>
      </w:r>
    </w:p>
    <w:p w14:paraId="2862B1DC" w14:textId="77777777" w:rsidR="00D47567" w:rsidRPr="007106EF" w:rsidRDefault="00AF2822" w:rsidP="0066252D">
      <w:pPr>
        <w:numPr>
          <w:ilvl w:val="2"/>
          <w:numId w:val="84"/>
        </w:numPr>
        <w:tabs>
          <w:tab w:val="left" w:pos="709"/>
        </w:tabs>
        <w:ind w:right="162" w:hanging="2236"/>
        <w:rPr>
          <w:rFonts w:ascii="Museo Sans 300" w:hAnsi="Museo Sans 300" w:cs="Arial"/>
          <w:sz w:val="22"/>
          <w:szCs w:val="22"/>
        </w:rPr>
      </w:pPr>
      <w:r w:rsidRPr="007106EF">
        <w:rPr>
          <w:rFonts w:ascii="Museo Sans 300" w:hAnsi="Museo Sans 300" w:cs="Arial"/>
          <w:iCs/>
          <w:spacing w:val="-3"/>
          <w:sz w:val="22"/>
          <w:szCs w:val="22"/>
        </w:rPr>
        <w:t xml:space="preserve">  ACTIVIDADES A EJECUTAR.</w:t>
      </w:r>
    </w:p>
    <w:p w14:paraId="2862B1DD" w14:textId="77777777" w:rsidR="00D47567" w:rsidRPr="007106EF" w:rsidRDefault="00AF2822" w:rsidP="0066252D">
      <w:pPr>
        <w:numPr>
          <w:ilvl w:val="2"/>
          <w:numId w:val="84"/>
        </w:numPr>
        <w:tabs>
          <w:tab w:val="left" w:pos="851"/>
        </w:tabs>
        <w:ind w:left="2268" w:right="162" w:hanging="1984"/>
        <w:rPr>
          <w:rFonts w:ascii="Museo Sans 300" w:hAnsi="Museo Sans 300" w:cs="Arial"/>
          <w:sz w:val="22"/>
          <w:szCs w:val="22"/>
        </w:rPr>
      </w:pPr>
      <w:r w:rsidRPr="007106EF">
        <w:rPr>
          <w:rFonts w:ascii="Museo Sans 300" w:hAnsi="Museo Sans 300" w:cs="Arial"/>
          <w:iCs/>
          <w:spacing w:val="-3"/>
          <w:sz w:val="22"/>
          <w:szCs w:val="22"/>
        </w:rPr>
        <w:t>COORDINACIÓN DE LA CONTRATACIÓN</w:t>
      </w:r>
    </w:p>
    <w:p w14:paraId="2862B1DE" w14:textId="77777777" w:rsidR="005A4E7D" w:rsidRPr="007106EF" w:rsidRDefault="005A4E7D" w:rsidP="0066252D">
      <w:pPr>
        <w:numPr>
          <w:ilvl w:val="2"/>
          <w:numId w:val="84"/>
        </w:numPr>
        <w:tabs>
          <w:tab w:val="left" w:pos="851"/>
        </w:tabs>
        <w:ind w:left="2268" w:right="162" w:hanging="1984"/>
        <w:rPr>
          <w:rFonts w:ascii="Museo Sans 300" w:hAnsi="Museo Sans 300" w:cs="Arial"/>
          <w:sz w:val="22"/>
          <w:szCs w:val="22"/>
        </w:rPr>
      </w:pPr>
      <w:r w:rsidRPr="007106EF">
        <w:rPr>
          <w:rFonts w:ascii="Museo Sans 300" w:hAnsi="Museo Sans 300" w:cs="Arial"/>
          <w:iCs/>
          <w:spacing w:val="-3"/>
          <w:sz w:val="22"/>
          <w:szCs w:val="22"/>
        </w:rPr>
        <w:t>FORMA DE PAGO ETAPA DE DISEÑO</w:t>
      </w:r>
    </w:p>
    <w:p w14:paraId="2862B1DF" w14:textId="77777777" w:rsidR="00144901" w:rsidRPr="007106EF" w:rsidRDefault="00144901" w:rsidP="007106EF">
      <w:pPr>
        <w:ind w:right="162"/>
        <w:rPr>
          <w:rFonts w:ascii="Museo Sans 300" w:hAnsi="Museo Sans 300" w:cs="Arial"/>
          <w:b/>
          <w:bCs/>
          <w:iCs/>
          <w:spacing w:val="-3"/>
          <w:sz w:val="22"/>
          <w:szCs w:val="22"/>
        </w:rPr>
      </w:pPr>
    </w:p>
    <w:p w14:paraId="2862B1E0" w14:textId="77777777" w:rsidR="00144901" w:rsidRPr="007106EF" w:rsidRDefault="00144901" w:rsidP="007106EF">
      <w:pPr>
        <w:ind w:right="162"/>
        <w:rPr>
          <w:rFonts w:ascii="Museo Sans 300" w:hAnsi="Museo Sans 300" w:cs="Arial"/>
          <w:b/>
          <w:bCs/>
          <w:iCs/>
          <w:spacing w:val="-3"/>
          <w:sz w:val="22"/>
          <w:szCs w:val="22"/>
        </w:rPr>
      </w:pPr>
      <w:r w:rsidRPr="007106EF">
        <w:rPr>
          <w:rFonts w:ascii="Museo Sans 300" w:hAnsi="Museo Sans 300" w:cs="Arial"/>
          <w:b/>
          <w:bCs/>
          <w:iCs/>
          <w:spacing w:val="-3"/>
          <w:sz w:val="22"/>
          <w:szCs w:val="22"/>
        </w:rPr>
        <w:t>ETAPA 2 (CONSTRUCCIÓN)</w:t>
      </w:r>
    </w:p>
    <w:p w14:paraId="2862B1E1" w14:textId="77777777" w:rsidR="00D47567" w:rsidRPr="007106EF" w:rsidRDefault="00AF2822" w:rsidP="0066252D">
      <w:pPr>
        <w:numPr>
          <w:ilvl w:val="2"/>
          <w:numId w:val="151"/>
        </w:numPr>
        <w:ind w:left="851" w:right="162" w:hanging="567"/>
        <w:rPr>
          <w:rFonts w:ascii="Museo Sans 300" w:hAnsi="Museo Sans 300" w:cs="Arial"/>
          <w:sz w:val="22"/>
          <w:szCs w:val="22"/>
        </w:rPr>
      </w:pPr>
      <w:r w:rsidRPr="007106EF">
        <w:rPr>
          <w:rFonts w:ascii="Museo Sans 300" w:hAnsi="Museo Sans 300" w:cs="Arial"/>
          <w:sz w:val="22"/>
          <w:szCs w:val="22"/>
        </w:rPr>
        <w:t xml:space="preserve">  </w:t>
      </w:r>
      <w:r w:rsidR="00D47567" w:rsidRPr="007106EF">
        <w:rPr>
          <w:rFonts w:ascii="Museo Sans 300" w:hAnsi="Museo Sans 300" w:cs="Arial"/>
          <w:sz w:val="22"/>
          <w:szCs w:val="22"/>
        </w:rPr>
        <w:t xml:space="preserve">ALCANCE DE ETAPA DE CONSTRUCCIÓN </w:t>
      </w:r>
    </w:p>
    <w:p w14:paraId="2862B1E2" w14:textId="77777777" w:rsidR="00D47567" w:rsidRPr="007106EF" w:rsidRDefault="00AF2822" w:rsidP="0066252D">
      <w:pPr>
        <w:numPr>
          <w:ilvl w:val="2"/>
          <w:numId w:val="151"/>
        </w:numPr>
        <w:ind w:left="851" w:right="162" w:hanging="567"/>
        <w:rPr>
          <w:rFonts w:ascii="Museo Sans 300" w:hAnsi="Museo Sans 300" w:cs="Arial"/>
          <w:sz w:val="22"/>
          <w:szCs w:val="22"/>
        </w:rPr>
      </w:pPr>
      <w:r w:rsidRPr="007106EF">
        <w:rPr>
          <w:rFonts w:ascii="Museo Sans 300" w:hAnsi="Museo Sans 300" w:cs="Arial"/>
          <w:sz w:val="22"/>
          <w:szCs w:val="22"/>
        </w:rPr>
        <w:t xml:space="preserve">  </w:t>
      </w:r>
      <w:r w:rsidR="00D47567" w:rsidRPr="007106EF">
        <w:rPr>
          <w:rFonts w:ascii="Museo Sans 300" w:hAnsi="Museo Sans 300" w:cs="Arial"/>
          <w:sz w:val="22"/>
          <w:szCs w:val="22"/>
        </w:rPr>
        <w:t>DESCRIPCIÓN DEL SERVICIO REQUERIDO</w:t>
      </w:r>
    </w:p>
    <w:p w14:paraId="2862B1E3" w14:textId="77777777" w:rsidR="00D47567" w:rsidRPr="007106EF" w:rsidRDefault="00AF2822" w:rsidP="0066252D">
      <w:pPr>
        <w:numPr>
          <w:ilvl w:val="2"/>
          <w:numId w:val="151"/>
        </w:numPr>
        <w:ind w:left="851" w:right="162" w:hanging="567"/>
        <w:rPr>
          <w:rFonts w:ascii="Museo Sans 300" w:hAnsi="Museo Sans 300" w:cs="Arial"/>
          <w:sz w:val="22"/>
          <w:szCs w:val="22"/>
        </w:rPr>
      </w:pPr>
      <w:r w:rsidRPr="007106EF">
        <w:rPr>
          <w:rFonts w:ascii="Museo Sans 300" w:hAnsi="Museo Sans 300" w:cs="Arial"/>
          <w:sz w:val="22"/>
          <w:szCs w:val="22"/>
        </w:rPr>
        <w:t xml:space="preserve">  </w:t>
      </w:r>
      <w:r w:rsidR="00D47567" w:rsidRPr="007106EF">
        <w:rPr>
          <w:rFonts w:ascii="Museo Sans 300" w:hAnsi="Museo Sans 300" w:cs="Arial"/>
          <w:sz w:val="22"/>
          <w:szCs w:val="22"/>
        </w:rPr>
        <w:t>SUPERVISIÓN Y CONTROL INTERNO</w:t>
      </w:r>
    </w:p>
    <w:p w14:paraId="2862B1E4" w14:textId="77777777" w:rsidR="00D47567" w:rsidRPr="007106EF" w:rsidRDefault="00AF2822" w:rsidP="0066252D">
      <w:pPr>
        <w:numPr>
          <w:ilvl w:val="2"/>
          <w:numId w:val="151"/>
        </w:numPr>
        <w:ind w:left="851" w:hanging="567"/>
        <w:rPr>
          <w:rFonts w:ascii="Museo Sans 300" w:hAnsi="Museo Sans 300" w:cs="Arial"/>
          <w:sz w:val="22"/>
          <w:szCs w:val="22"/>
        </w:rPr>
      </w:pPr>
      <w:r w:rsidRPr="007106EF">
        <w:rPr>
          <w:rFonts w:ascii="Museo Sans 300" w:hAnsi="Museo Sans 300" w:cs="Arial"/>
          <w:sz w:val="22"/>
          <w:szCs w:val="22"/>
        </w:rPr>
        <w:t xml:space="preserve">  </w:t>
      </w:r>
      <w:r w:rsidR="00D47567" w:rsidRPr="007106EF">
        <w:rPr>
          <w:rFonts w:ascii="Museo Sans 300" w:hAnsi="Museo Sans 300" w:cs="Arial"/>
          <w:sz w:val="22"/>
          <w:szCs w:val="22"/>
        </w:rPr>
        <w:t xml:space="preserve">PERSONAL </w:t>
      </w:r>
      <w:r w:rsidR="00F67FA6" w:rsidRPr="007106EF">
        <w:rPr>
          <w:rFonts w:ascii="Museo Sans 300" w:hAnsi="Museo Sans 300" w:cs="Arial"/>
          <w:sz w:val="22"/>
          <w:szCs w:val="22"/>
        </w:rPr>
        <w:t xml:space="preserve">CLAVE Y </w:t>
      </w:r>
      <w:r w:rsidR="00D47567" w:rsidRPr="007106EF">
        <w:rPr>
          <w:rFonts w:ascii="Museo Sans 300" w:hAnsi="Museo Sans 300" w:cs="Arial"/>
          <w:sz w:val="22"/>
          <w:szCs w:val="22"/>
        </w:rPr>
        <w:t>OPERATIVO</w:t>
      </w:r>
    </w:p>
    <w:p w14:paraId="2862B1E5" w14:textId="77777777" w:rsidR="00D47567" w:rsidRPr="007106EF" w:rsidRDefault="00AF2822" w:rsidP="0066252D">
      <w:pPr>
        <w:numPr>
          <w:ilvl w:val="2"/>
          <w:numId w:val="151"/>
        </w:numPr>
        <w:ind w:left="851" w:right="162" w:hanging="567"/>
        <w:rPr>
          <w:rFonts w:ascii="Museo Sans 300" w:hAnsi="Museo Sans 300" w:cs="Arial"/>
          <w:sz w:val="22"/>
          <w:szCs w:val="22"/>
        </w:rPr>
      </w:pPr>
      <w:r w:rsidRPr="007106EF">
        <w:rPr>
          <w:rFonts w:ascii="Museo Sans 300" w:hAnsi="Museo Sans 300" w:cs="Arial"/>
          <w:color w:val="000000"/>
          <w:sz w:val="22"/>
          <w:szCs w:val="22"/>
        </w:rPr>
        <w:t xml:space="preserve">  </w:t>
      </w:r>
      <w:r w:rsidR="00D47567" w:rsidRPr="007106EF">
        <w:rPr>
          <w:rFonts w:ascii="Museo Sans 300" w:hAnsi="Museo Sans 300" w:cs="Arial"/>
          <w:color w:val="000000"/>
          <w:sz w:val="22"/>
          <w:szCs w:val="22"/>
        </w:rPr>
        <w:t>HERRAMIENTA Y EQUIPO</w:t>
      </w:r>
      <w:r w:rsidR="00D47567" w:rsidRPr="007106EF">
        <w:rPr>
          <w:rFonts w:ascii="Museo Sans 300" w:hAnsi="Museo Sans 300" w:cs="Arial"/>
          <w:iCs/>
          <w:spacing w:val="-3"/>
          <w:sz w:val="22"/>
          <w:szCs w:val="22"/>
        </w:rPr>
        <w:t xml:space="preserve"> </w:t>
      </w:r>
    </w:p>
    <w:p w14:paraId="2862B1E6" w14:textId="77777777" w:rsidR="0045753F" w:rsidRPr="007106EF" w:rsidRDefault="00AF2822" w:rsidP="0066252D">
      <w:pPr>
        <w:numPr>
          <w:ilvl w:val="2"/>
          <w:numId w:val="151"/>
        </w:numPr>
        <w:ind w:left="851" w:hanging="567"/>
        <w:rPr>
          <w:rFonts w:ascii="Museo Sans 300" w:hAnsi="Museo Sans 300" w:cs="Arial"/>
          <w:bCs/>
          <w:iCs/>
          <w:spacing w:val="-3"/>
          <w:sz w:val="22"/>
          <w:szCs w:val="22"/>
        </w:rPr>
      </w:pPr>
      <w:r w:rsidRPr="007106EF">
        <w:rPr>
          <w:rFonts w:ascii="Museo Sans 300" w:hAnsi="Museo Sans 300" w:cs="Arial"/>
          <w:bCs/>
          <w:iCs/>
          <w:spacing w:val="-3"/>
          <w:sz w:val="22"/>
          <w:szCs w:val="22"/>
        </w:rPr>
        <w:t xml:space="preserve">  </w:t>
      </w:r>
      <w:r w:rsidR="0045753F" w:rsidRPr="007106EF">
        <w:rPr>
          <w:rFonts w:ascii="Museo Sans 300" w:hAnsi="Museo Sans 300" w:cs="Arial"/>
          <w:bCs/>
          <w:iCs/>
          <w:spacing w:val="-3"/>
          <w:sz w:val="22"/>
          <w:szCs w:val="22"/>
        </w:rPr>
        <w:t>SUBCONTRATO</w:t>
      </w:r>
    </w:p>
    <w:p w14:paraId="2862B1E7" w14:textId="77777777" w:rsidR="00144901" w:rsidRPr="007106EF" w:rsidRDefault="00AF2822" w:rsidP="0066252D">
      <w:pPr>
        <w:numPr>
          <w:ilvl w:val="2"/>
          <w:numId w:val="151"/>
        </w:numPr>
        <w:ind w:left="851" w:right="162" w:hanging="567"/>
        <w:rPr>
          <w:rFonts w:ascii="Museo Sans 300" w:hAnsi="Museo Sans 300" w:cs="Arial"/>
          <w:sz w:val="22"/>
          <w:szCs w:val="22"/>
        </w:rPr>
      </w:pPr>
      <w:r w:rsidRPr="007106EF">
        <w:rPr>
          <w:rFonts w:ascii="Museo Sans 300" w:hAnsi="Museo Sans 300" w:cs="Arial"/>
          <w:iCs/>
          <w:spacing w:val="-3"/>
          <w:sz w:val="22"/>
          <w:szCs w:val="22"/>
        </w:rPr>
        <w:t xml:space="preserve">  </w:t>
      </w:r>
      <w:r w:rsidR="00890E38" w:rsidRPr="007106EF">
        <w:rPr>
          <w:rFonts w:ascii="Museo Sans 300" w:hAnsi="Museo Sans 300" w:cs="Arial"/>
          <w:iCs/>
          <w:spacing w:val="-3"/>
          <w:sz w:val="22"/>
          <w:szCs w:val="22"/>
        </w:rPr>
        <w:t>RELACIONES DE TRABAJO</w:t>
      </w:r>
    </w:p>
    <w:p w14:paraId="2862B1E8" w14:textId="77777777" w:rsidR="00AF2822" w:rsidRPr="007106EF" w:rsidRDefault="00AF2822" w:rsidP="007106EF">
      <w:pPr>
        <w:ind w:left="851" w:right="162" w:hanging="425"/>
        <w:rPr>
          <w:rFonts w:ascii="Museo Sans 300" w:hAnsi="Museo Sans 300" w:cs="Arial"/>
          <w:sz w:val="22"/>
          <w:szCs w:val="22"/>
        </w:rPr>
      </w:pPr>
    </w:p>
    <w:p w14:paraId="2862B1E9" w14:textId="77777777" w:rsidR="00DD2CEA" w:rsidRPr="007106EF" w:rsidRDefault="00DD2CEA" w:rsidP="007106EF">
      <w:pPr>
        <w:pStyle w:val="i"/>
        <w:rPr>
          <w:rFonts w:ascii="Museo Sans 300" w:hAnsi="Museo Sans 300" w:cs="Arial"/>
          <w:sz w:val="22"/>
          <w:szCs w:val="22"/>
        </w:rPr>
      </w:pPr>
    </w:p>
    <w:p w14:paraId="2862B5C5" w14:textId="77777777" w:rsidR="00A45203" w:rsidRPr="007106EF" w:rsidRDefault="00A45203" w:rsidP="007106EF">
      <w:pPr>
        <w:rPr>
          <w:rFonts w:ascii="Museo Sans 300" w:hAnsi="Museo Sans 300" w:cs="Arial"/>
          <w:b/>
          <w:sz w:val="22"/>
          <w:szCs w:val="22"/>
          <w:lang w:val="es-ES"/>
        </w:rPr>
      </w:pPr>
    </w:p>
    <w:p w14:paraId="0DEE437B" w14:textId="77777777" w:rsidR="007106EF" w:rsidRPr="007106EF" w:rsidRDefault="007106EF" w:rsidP="007106EF">
      <w:pPr>
        <w:widowControl w:val="0"/>
        <w:shd w:val="clear" w:color="auto" w:fill="FFFFFF"/>
        <w:ind w:left="851" w:right="162" w:hanging="425"/>
        <w:rPr>
          <w:rFonts w:ascii="Museo Sans 300" w:hAnsi="Museo Sans 300" w:cs="Arial"/>
          <w:sz w:val="22"/>
          <w:szCs w:val="22"/>
          <w:lang w:val="es-ES" w:eastAsia="es-ES"/>
        </w:rPr>
      </w:pPr>
    </w:p>
    <w:p w14:paraId="089F8839" w14:textId="77777777" w:rsidR="007106EF" w:rsidRPr="007106EF" w:rsidRDefault="007106EF" w:rsidP="007106EF">
      <w:pPr>
        <w:suppressAutoHyphens/>
        <w:rPr>
          <w:rFonts w:ascii="Museo Sans 300" w:hAnsi="Museo Sans 300" w:cs="Arial"/>
          <w:sz w:val="22"/>
          <w:szCs w:val="22"/>
        </w:rPr>
      </w:pPr>
    </w:p>
    <w:p w14:paraId="6B39B192" w14:textId="7F50C471" w:rsidR="007106EF" w:rsidRDefault="007106EF" w:rsidP="007106EF">
      <w:pPr>
        <w:widowControl w:val="0"/>
        <w:shd w:val="clear" w:color="auto" w:fill="FFFFFF"/>
        <w:spacing w:after="120"/>
        <w:rPr>
          <w:rFonts w:ascii="Museo Sans 300" w:hAnsi="Museo Sans 300" w:cs="Arial"/>
          <w:b/>
          <w:iCs/>
          <w:spacing w:val="-3"/>
          <w:sz w:val="21"/>
          <w:szCs w:val="21"/>
          <w:u w:val="single"/>
          <w:lang w:val="es-ES" w:eastAsia="es-ES"/>
        </w:rPr>
      </w:pPr>
      <w:r w:rsidRPr="007106EF">
        <w:rPr>
          <w:rFonts w:ascii="Museo Sans 300" w:hAnsi="Museo Sans 300" w:cs="Arial"/>
          <w:b/>
          <w:iCs/>
          <w:spacing w:val="-3"/>
          <w:sz w:val="20"/>
          <w:szCs w:val="24"/>
          <w:lang w:val="es-ES" w:eastAsia="es-ES"/>
        </w:rPr>
        <w:br w:type="page"/>
      </w:r>
      <w:r w:rsidRPr="007106EF" w:rsidDel="00DD2CEA">
        <w:rPr>
          <w:rFonts w:ascii="Museo Sans 300" w:hAnsi="Museo Sans 300" w:cs="Arial"/>
          <w:b/>
          <w:iCs/>
          <w:spacing w:val="-3"/>
          <w:sz w:val="21"/>
          <w:szCs w:val="21"/>
          <w:u w:val="single"/>
          <w:lang w:val="es-ES" w:eastAsia="es-ES"/>
        </w:rPr>
        <w:lastRenderedPageBreak/>
        <w:t xml:space="preserve"> </w:t>
      </w:r>
    </w:p>
    <w:p w14:paraId="588D1E3B" w14:textId="77777777" w:rsidR="00FD4EA3" w:rsidRPr="007106EF" w:rsidRDefault="00FD4EA3" w:rsidP="007106EF">
      <w:pPr>
        <w:widowControl w:val="0"/>
        <w:shd w:val="clear" w:color="auto" w:fill="FFFFFF"/>
        <w:spacing w:after="120"/>
        <w:rPr>
          <w:rFonts w:ascii="Museo Sans 300" w:hAnsi="Museo Sans 300" w:cs="Arial"/>
          <w:b/>
          <w:sz w:val="21"/>
          <w:szCs w:val="21"/>
          <w:u w:val="single"/>
          <w:lang w:val="es-ES" w:eastAsia="es-ES"/>
        </w:rPr>
      </w:pPr>
    </w:p>
    <w:p w14:paraId="4ADC6E23" w14:textId="77777777" w:rsidR="00B52E53" w:rsidRPr="00B52E53" w:rsidRDefault="00B52E53" w:rsidP="00B52E53">
      <w:pPr>
        <w:widowControl w:val="0"/>
        <w:shd w:val="clear" w:color="auto" w:fill="FFFFFF"/>
        <w:spacing w:after="120"/>
        <w:rPr>
          <w:rFonts w:ascii="Museo Sans 300" w:hAnsi="Museo Sans 300" w:cs="Arial"/>
          <w:iCs/>
          <w:spacing w:val="-3"/>
          <w:sz w:val="21"/>
          <w:szCs w:val="21"/>
          <w:lang w:val="es-ES" w:eastAsia="es-ES"/>
          <w14:shadow w14:blurRad="50800" w14:dist="38100" w14:dir="2700000" w14:sx="100000" w14:sy="100000" w14:kx="0" w14:ky="0" w14:algn="tl">
            <w14:srgbClr w14:val="000000">
              <w14:alpha w14:val="60000"/>
            </w14:srgbClr>
          </w14:shadow>
        </w:rPr>
      </w:pPr>
      <w:bookmarkStart w:id="643" w:name="_Toc74048226"/>
      <w:bookmarkStart w:id="644" w:name="_Toc74520012"/>
      <w:bookmarkStart w:id="645" w:name="_Toc74781386"/>
      <w:bookmarkStart w:id="646" w:name="_Toc74894073"/>
      <w:r w:rsidRPr="00B52E53">
        <w:rPr>
          <w:rFonts w:ascii="Museo Sans 300" w:hAnsi="Museo Sans 300" w:cs="Arial"/>
          <w:b/>
          <w:sz w:val="21"/>
          <w:szCs w:val="21"/>
          <w:lang w:val="es-ES" w:eastAsia="es-ES"/>
        </w:rPr>
        <w:t>I. FINANCIAMIENTO.</w:t>
      </w:r>
      <w:r w:rsidRPr="00B52E53">
        <w:rPr>
          <w:rFonts w:ascii="Museo Sans 300" w:hAnsi="Museo Sans 300" w:cs="Arial"/>
          <w:iCs/>
          <w:spacing w:val="-3"/>
          <w:sz w:val="21"/>
          <w:szCs w:val="21"/>
          <w:lang w:val="es-ES" w:eastAsia="es-ES"/>
          <w14:shadow w14:blurRad="50800" w14:dist="38100" w14:dir="2700000" w14:sx="100000" w14:sy="100000" w14:kx="0" w14:ky="0" w14:algn="tl">
            <w14:srgbClr w14:val="000000">
              <w14:alpha w14:val="60000"/>
            </w14:srgbClr>
          </w14:shadow>
        </w:rPr>
        <w:tab/>
      </w:r>
    </w:p>
    <w:p w14:paraId="057A14A1" w14:textId="77777777" w:rsidR="00B52E53" w:rsidRPr="00B52E53" w:rsidRDefault="00B52E53" w:rsidP="00B52E53">
      <w:pPr>
        <w:widowControl w:val="0"/>
        <w:shd w:val="clear" w:color="auto" w:fill="FFFFFF"/>
        <w:tabs>
          <w:tab w:val="left" w:pos="-720"/>
        </w:tabs>
        <w:suppressAutoHyphens/>
        <w:rPr>
          <w:rFonts w:ascii="Museo Sans 300" w:hAnsi="Museo Sans 300" w:cs="Arial"/>
          <w:b/>
          <w:bCs/>
          <w:iCs/>
          <w:spacing w:val="-3"/>
          <w:sz w:val="21"/>
          <w:szCs w:val="21"/>
          <w:lang w:val="es-ES" w:eastAsia="es-ES"/>
          <w14:shadow w14:blurRad="50800" w14:dist="38100" w14:dir="2700000" w14:sx="100000" w14:sy="100000" w14:kx="0" w14:ky="0" w14:algn="tl">
            <w14:srgbClr w14:val="000000">
              <w14:alpha w14:val="60000"/>
            </w14:srgbClr>
          </w14:shadow>
        </w:rPr>
      </w:pPr>
      <w:r w:rsidRPr="00B52E53">
        <w:rPr>
          <w:rFonts w:ascii="Museo Sans 300" w:hAnsi="Museo Sans 300" w:cs="Arial"/>
          <w:iCs/>
          <w:spacing w:val="-3"/>
          <w:sz w:val="21"/>
          <w:szCs w:val="21"/>
          <w:lang w:val="es-ES" w:eastAsia="es-ES"/>
        </w:rPr>
        <w:t>CONTRATO DE PRESTAMO BCIE No. 2256-SV PROGRAMA MI NUEVA ESCUELA</w:t>
      </w:r>
    </w:p>
    <w:p w14:paraId="377604C9" w14:textId="77777777" w:rsidR="00B52E53" w:rsidRPr="00B52E53" w:rsidRDefault="00B52E53" w:rsidP="00B52E53">
      <w:pPr>
        <w:autoSpaceDE w:val="0"/>
        <w:autoSpaceDN w:val="0"/>
        <w:adjustRightInd w:val="0"/>
        <w:rPr>
          <w:rFonts w:ascii="Museo Sans 300" w:hAnsi="Museo Sans 300" w:cs="Arial"/>
          <w:b/>
          <w:sz w:val="21"/>
          <w:szCs w:val="21"/>
          <w:lang w:eastAsia="es-SV"/>
        </w:rPr>
      </w:pPr>
    </w:p>
    <w:p w14:paraId="45A25182" w14:textId="77777777" w:rsidR="00B52E53" w:rsidRPr="00B52E53" w:rsidRDefault="00B52E53" w:rsidP="00B52E53">
      <w:pPr>
        <w:autoSpaceDE w:val="0"/>
        <w:autoSpaceDN w:val="0"/>
        <w:adjustRightInd w:val="0"/>
        <w:rPr>
          <w:rFonts w:ascii="Museo Sans 300" w:hAnsi="Museo Sans 300" w:cs="Arial"/>
          <w:b/>
          <w:sz w:val="21"/>
          <w:szCs w:val="21"/>
          <w:lang w:val="es-SV" w:eastAsia="es-SV"/>
        </w:rPr>
      </w:pPr>
    </w:p>
    <w:p w14:paraId="7F1DD4CB" w14:textId="77777777" w:rsidR="00B52E53" w:rsidRPr="00B52E53" w:rsidRDefault="00B52E53" w:rsidP="00B52E53">
      <w:pPr>
        <w:autoSpaceDE w:val="0"/>
        <w:autoSpaceDN w:val="0"/>
        <w:adjustRightInd w:val="0"/>
        <w:rPr>
          <w:rFonts w:ascii="Museo Sans 300" w:hAnsi="Museo Sans 300" w:cs="Arial"/>
          <w:sz w:val="21"/>
          <w:szCs w:val="21"/>
          <w:lang w:val="es-SV" w:eastAsia="es-SV"/>
        </w:rPr>
      </w:pPr>
      <w:r w:rsidRPr="00B52E53">
        <w:rPr>
          <w:rFonts w:ascii="Museo Sans 300" w:hAnsi="Museo Sans 300" w:cs="Arial"/>
          <w:b/>
          <w:sz w:val="21"/>
          <w:szCs w:val="21"/>
          <w:lang w:val="es-SV" w:eastAsia="es-SV"/>
        </w:rPr>
        <w:t>II. ANTECEDENTES.</w:t>
      </w:r>
      <w:r w:rsidRPr="00B52E53">
        <w:rPr>
          <w:rFonts w:ascii="Museo Sans 300" w:hAnsi="Museo Sans 300" w:cs="Arial"/>
          <w:sz w:val="21"/>
          <w:szCs w:val="21"/>
          <w:lang w:val="es-SV" w:eastAsia="es-SV"/>
        </w:rPr>
        <w:t xml:space="preserve">  </w:t>
      </w:r>
    </w:p>
    <w:p w14:paraId="36797784" w14:textId="77777777" w:rsidR="00B52E53" w:rsidRPr="00B52E53" w:rsidRDefault="00B52E53" w:rsidP="00B52E53">
      <w:pPr>
        <w:autoSpaceDE w:val="0"/>
        <w:autoSpaceDN w:val="0"/>
        <w:adjustRightInd w:val="0"/>
        <w:rPr>
          <w:rFonts w:ascii="Museo Sans 300" w:hAnsi="Museo Sans 300" w:cs="Arial"/>
          <w:sz w:val="21"/>
          <w:szCs w:val="21"/>
          <w:lang w:val="es-SV" w:eastAsia="es-SV"/>
        </w:rPr>
      </w:pPr>
    </w:p>
    <w:p w14:paraId="6CEAE1E3" w14:textId="77777777" w:rsidR="00B52E53" w:rsidRPr="00B52E53" w:rsidRDefault="00B52E53" w:rsidP="0066252D">
      <w:pPr>
        <w:widowControl w:val="0"/>
        <w:numPr>
          <w:ilvl w:val="0"/>
          <w:numId w:val="109"/>
        </w:numPr>
        <w:shd w:val="clear" w:color="auto" w:fill="FFFFFF"/>
        <w:ind w:left="426" w:hanging="426"/>
        <w:jc w:val="left"/>
        <w:rPr>
          <w:rFonts w:ascii="Museo Sans 300" w:hAnsi="Museo Sans 300" w:cs="Arial"/>
          <w:b/>
          <w:bCs/>
          <w:spacing w:val="-3"/>
          <w:sz w:val="21"/>
          <w:szCs w:val="21"/>
          <w:lang w:val="es-SV" w:eastAsia="es-ES"/>
        </w:rPr>
      </w:pPr>
      <w:r w:rsidRPr="00B52E53">
        <w:rPr>
          <w:rFonts w:ascii="Museo Sans 300" w:hAnsi="Museo Sans 300" w:cs="Arial"/>
          <w:b/>
          <w:bCs/>
          <w:spacing w:val="-3"/>
          <w:sz w:val="21"/>
          <w:szCs w:val="21"/>
          <w:lang w:val="x-none" w:eastAsia="x-none"/>
        </w:rPr>
        <w:t>Plan Cuscatlán “Educación”:</w:t>
      </w:r>
    </w:p>
    <w:p w14:paraId="09E8A0A1" w14:textId="77777777" w:rsidR="00B52E53" w:rsidRPr="00B52E53" w:rsidRDefault="00B52E53" w:rsidP="00B52E53">
      <w:pPr>
        <w:widowControl w:val="0"/>
        <w:shd w:val="clear" w:color="auto" w:fill="FFFFFF"/>
        <w:ind w:left="426"/>
        <w:rPr>
          <w:rFonts w:ascii="Museo Sans 300" w:hAnsi="Museo Sans 300" w:cs="Arial"/>
          <w:b/>
          <w:bCs/>
          <w:spacing w:val="-3"/>
          <w:sz w:val="21"/>
          <w:szCs w:val="21"/>
          <w:lang w:val="x-none" w:eastAsia="x-none"/>
        </w:rPr>
      </w:pPr>
    </w:p>
    <w:p w14:paraId="3C66E7FA" w14:textId="77777777" w:rsidR="00B52E53" w:rsidRPr="00B52E53" w:rsidRDefault="00B52E53" w:rsidP="00B52E53">
      <w:pPr>
        <w:widowControl w:val="0"/>
        <w:shd w:val="clear" w:color="auto" w:fill="FFFFFF"/>
        <w:rPr>
          <w:rFonts w:ascii="Museo Sans 300" w:hAnsi="Museo Sans 300" w:cs="Arial"/>
          <w:b/>
          <w:bCs/>
          <w:spacing w:val="-3"/>
          <w:sz w:val="21"/>
          <w:szCs w:val="21"/>
          <w:lang w:val="x-none" w:eastAsia="x-none"/>
        </w:rPr>
      </w:pPr>
      <w:r w:rsidRPr="00B52E53">
        <w:rPr>
          <w:rFonts w:ascii="Museo Sans 300" w:hAnsi="Museo Sans 300" w:cs="Arial"/>
          <w:b/>
          <w:bCs/>
          <w:spacing w:val="-3"/>
          <w:sz w:val="21"/>
          <w:szCs w:val="21"/>
          <w:lang w:val="x-none" w:eastAsia="x-none"/>
        </w:rPr>
        <w:t xml:space="preserve"> Modelo Educativo de El Salvador.</w:t>
      </w:r>
    </w:p>
    <w:p w14:paraId="52DE3118" w14:textId="77777777" w:rsidR="00B52E53" w:rsidRPr="00B52E53" w:rsidRDefault="00B52E53" w:rsidP="00B52E53">
      <w:pPr>
        <w:widowControl w:val="0"/>
        <w:shd w:val="clear" w:color="auto" w:fill="FFFFFF"/>
        <w:rPr>
          <w:rFonts w:ascii="Museo Sans 300" w:hAnsi="Museo Sans 300" w:cs="Arial"/>
          <w:b/>
          <w:bCs/>
          <w:spacing w:val="-3"/>
          <w:sz w:val="21"/>
          <w:szCs w:val="21"/>
          <w:lang w:val="x-none" w:eastAsia="x-none"/>
        </w:rPr>
      </w:pPr>
    </w:p>
    <w:p w14:paraId="310E464D" w14:textId="77777777" w:rsidR="00B52E53" w:rsidRPr="00B52E53" w:rsidRDefault="00B52E53" w:rsidP="00B52E53">
      <w:pPr>
        <w:widowControl w:val="0"/>
        <w:shd w:val="clear" w:color="auto" w:fill="FFFFFF"/>
        <w:rPr>
          <w:rFonts w:ascii="Museo Sans 300" w:hAnsi="Museo Sans 300" w:cs="Arial"/>
          <w:spacing w:val="-3"/>
          <w:sz w:val="21"/>
          <w:szCs w:val="21"/>
          <w:lang w:val="x-none" w:eastAsia="x-none"/>
        </w:rPr>
      </w:pPr>
      <w:r w:rsidRPr="00B52E53">
        <w:rPr>
          <w:rFonts w:ascii="Museo Sans 300" w:hAnsi="Museo Sans 300" w:cs="Arial"/>
          <w:b/>
          <w:bCs/>
          <w:spacing w:val="-3"/>
          <w:sz w:val="21"/>
          <w:szCs w:val="21"/>
          <w:lang w:val="x-none" w:eastAsia="x-none"/>
        </w:rPr>
        <w:t xml:space="preserve">Objetivo general: </w:t>
      </w:r>
      <w:r w:rsidRPr="00B52E53">
        <w:rPr>
          <w:rFonts w:ascii="Museo Sans 300" w:hAnsi="Museo Sans 300" w:cs="Arial"/>
          <w:spacing w:val="-3"/>
          <w:sz w:val="21"/>
          <w:szCs w:val="21"/>
          <w:lang w:val="x-none" w:eastAsia="x-none"/>
        </w:rPr>
        <w:t xml:space="preserve">Reconstruir holística y epistemológica la educación propia de El Salvador desde sus propias identidades, particularidades y singularidades históricas, sociales, económicas, comunitarias, familiares, Institucionales, multiculturales, pluriétnicas y poblacionales desde el territorio. </w:t>
      </w:r>
    </w:p>
    <w:p w14:paraId="0BABD6FC" w14:textId="77777777" w:rsidR="00B52E53" w:rsidRPr="00B52E53" w:rsidRDefault="00B52E53" w:rsidP="00B52E53">
      <w:pPr>
        <w:widowControl w:val="0"/>
        <w:shd w:val="clear" w:color="auto" w:fill="FFFFFF"/>
        <w:ind w:left="405"/>
        <w:rPr>
          <w:rFonts w:ascii="Museo Sans 300" w:hAnsi="Museo Sans 300" w:cs="Arial"/>
          <w:b/>
          <w:bCs/>
          <w:spacing w:val="-3"/>
          <w:sz w:val="21"/>
          <w:szCs w:val="21"/>
          <w:lang w:val="x-none" w:eastAsia="x-none"/>
        </w:rPr>
      </w:pPr>
    </w:p>
    <w:p w14:paraId="5A63414F" w14:textId="77777777" w:rsidR="00B52E53" w:rsidRPr="00B52E53" w:rsidRDefault="00B52E53" w:rsidP="00B52E53">
      <w:pPr>
        <w:widowControl w:val="0"/>
        <w:shd w:val="clear" w:color="auto" w:fill="FFFFFF"/>
        <w:rPr>
          <w:rFonts w:ascii="Museo Sans 300" w:hAnsi="Museo Sans 300" w:cs="Arial"/>
          <w:b/>
          <w:bCs/>
          <w:spacing w:val="-3"/>
          <w:sz w:val="21"/>
          <w:szCs w:val="21"/>
          <w:lang w:val="x-none" w:eastAsia="x-none"/>
        </w:rPr>
      </w:pPr>
      <w:r w:rsidRPr="00B52E53">
        <w:rPr>
          <w:rFonts w:ascii="Museo Sans 300" w:hAnsi="Museo Sans 300" w:cs="Arial"/>
          <w:b/>
          <w:bCs/>
          <w:spacing w:val="-3"/>
          <w:sz w:val="21"/>
          <w:szCs w:val="21"/>
          <w:lang w:val="x-none" w:eastAsia="x-none"/>
        </w:rPr>
        <w:t>Proyecto “Mi Nueva Escuela”:</w:t>
      </w:r>
    </w:p>
    <w:p w14:paraId="2CCD63A5" w14:textId="77777777" w:rsidR="00B52E53" w:rsidRPr="00B52E53" w:rsidRDefault="00B52E53" w:rsidP="00B52E53">
      <w:pPr>
        <w:widowControl w:val="0"/>
        <w:shd w:val="clear" w:color="auto" w:fill="FFFFFF"/>
        <w:ind w:left="426"/>
        <w:rPr>
          <w:rFonts w:ascii="Museo Sans 300" w:hAnsi="Museo Sans 300" w:cs="Arial"/>
          <w:b/>
          <w:bCs/>
          <w:spacing w:val="-3"/>
          <w:sz w:val="21"/>
          <w:szCs w:val="21"/>
          <w:lang w:val="x-none" w:eastAsia="x-none"/>
        </w:rPr>
      </w:pPr>
    </w:p>
    <w:p w14:paraId="5E7472A7" w14:textId="77777777" w:rsidR="00B52E53" w:rsidRPr="00B52E53" w:rsidRDefault="00B52E53" w:rsidP="00B52E53">
      <w:pPr>
        <w:widowControl w:val="0"/>
        <w:shd w:val="clear" w:color="auto" w:fill="FFFFFF"/>
        <w:rPr>
          <w:rFonts w:ascii="Museo Sans 300" w:hAnsi="Museo Sans 300" w:cs="Arial"/>
          <w:spacing w:val="-3"/>
          <w:sz w:val="21"/>
          <w:szCs w:val="21"/>
          <w:lang w:val="x-none" w:eastAsia="x-none"/>
        </w:rPr>
      </w:pPr>
      <w:r w:rsidRPr="00B52E53">
        <w:rPr>
          <w:rFonts w:ascii="Museo Sans 300" w:hAnsi="Museo Sans 300" w:cs="Arial"/>
          <w:spacing w:val="-3"/>
          <w:sz w:val="21"/>
          <w:szCs w:val="21"/>
          <w:lang w:val="x-none" w:eastAsia="x-none"/>
        </w:rPr>
        <w:t xml:space="preserve">Se busca la revalorización del diseño de las instalaciones educativas para lograr un impacto positivo en el aprendizaje, además de tener condiciones ideales para </w:t>
      </w:r>
      <w:r w:rsidRPr="00B52E53">
        <w:rPr>
          <w:rFonts w:ascii="Museo Sans 300" w:hAnsi="Museo Sans 300" w:cs="Arial"/>
          <w:spacing w:val="-3"/>
          <w:sz w:val="21"/>
          <w:szCs w:val="21"/>
          <w:lang w:val="es-ES" w:eastAsia="x-none"/>
        </w:rPr>
        <w:t xml:space="preserve">servir y atender a los C.E. de cada departamento con el objeto de  ampliar y mejorar los servicios educativos </w:t>
      </w:r>
      <w:r w:rsidRPr="00B52E53">
        <w:rPr>
          <w:rFonts w:ascii="Museo Sans 300" w:hAnsi="Museo Sans 300" w:cs="Arial"/>
          <w:spacing w:val="-3"/>
          <w:sz w:val="21"/>
          <w:szCs w:val="21"/>
          <w:lang w:val="x-none" w:eastAsia="x-none"/>
        </w:rPr>
        <w:t xml:space="preserve">y de atención a los docentes, </w:t>
      </w:r>
      <w:r w:rsidRPr="00B52E53">
        <w:rPr>
          <w:rFonts w:ascii="Museo Sans 300" w:hAnsi="Museo Sans 300" w:cs="Arial"/>
          <w:spacing w:val="-3"/>
          <w:sz w:val="21"/>
          <w:szCs w:val="21"/>
          <w:lang w:val="es-ES" w:eastAsia="x-none"/>
        </w:rPr>
        <w:t>con el propósito de fortalecer a los equipos técnicos.</w:t>
      </w:r>
    </w:p>
    <w:p w14:paraId="345F55F9" w14:textId="77777777" w:rsidR="00B52E53" w:rsidRPr="00B52E53" w:rsidRDefault="00B52E53" w:rsidP="00B52E53">
      <w:pPr>
        <w:widowControl w:val="0"/>
        <w:shd w:val="clear" w:color="auto" w:fill="FFFFFF"/>
        <w:rPr>
          <w:rFonts w:ascii="Museo Sans 300" w:hAnsi="Museo Sans 300" w:cs="Arial"/>
          <w:spacing w:val="-3"/>
          <w:sz w:val="21"/>
          <w:szCs w:val="21"/>
          <w:lang w:val="es-ES" w:eastAsia="x-none"/>
        </w:rPr>
      </w:pPr>
    </w:p>
    <w:p w14:paraId="57BB5037" w14:textId="77777777" w:rsidR="00B52E53" w:rsidRPr="00B52E53" w:rsidRDefault="00B52E53" w:rsidP="00B52E53">
      <w:pPr>
        <w:widowControl w:val="0"/>
        <w:shd w:val="clear" w:color="auto" w:fill="FFFFFF"/>
        <w:rPr>
          <w:rFonts w:ascii="Museo Sans 300" w:hAnsi="Museo Sans 300" w:cs="Arial"/>
          <w:b/>
          <w:bCs/>
          <w:spacing w:val="-3"/>
          <w:sz w:val="21"/>
          <w:szCs w:val="21"/>
          <w:lang w:val="x-none" w:eastAsia="x-none"/>
        </w:rPr>
      </w:pPr>
      <w:r w:rsidRPr="00B52E53">
        <w:rPr>
          <w:rFonts w:ascii="Museo Sans 300" w:hAnsi="Museo Sans 300" w:cs="Arial"/>
          <w:b/>
          <w:bCs/>
          <w:sz w:val="21"/>
          <w:szCs w:val="21"/>
          <w:lang w:val="x-none" w:eastAsia="x-none"/>
        </w:rPr>
        <w:t>Los Objetivos de Desarrollo Sostenible (ODS).</w:t>
      </w:r>
    </w:p>
    <w:p w14:paraId="48012F2A" w14:textId="77777777" w:rsidR="00B52E53" w:rsidRPr="00B52E53" w:rsidRDefault="00B52E53" w:rsidP="00B52E53">
      <w:pPr>
        <w:widowControl w:val="0"/>
        <w:shd w:val="clear" w:color="auto" w:fill="FFFFFF"/>
        <w:ind w:left="456"/>
        <w:rPr>
          <w:rFonts w:ascii="Museo Sans 300" w:hAnsi="Museo Sans 300" w:cs="Arial"/>
          <w:b/>
          <w:bCs/>
          <w:spacing w:val="-3"/>
          <w:sz w:val="21"/>
          <w:szCs w:val="21"/>
          <w:lang w:val="x-none" w:eastAsia="x-none"/>
        </w:rPr>
      </w:pPr>
    </w:p>
    <w:p w14:paraId="707B2849" w14:textId="77777777" w:rsidR="00B52E53" w:rsidRPr="00B52E53" w:rsidRDefault="00B52E53" w:rsidP="00B52E53">
      <w:pPr>
        <w:widowControl w:val="0"/>
        <w:shd w:val="clear" w:color="auto" w:fill="FFFFFF"/>
        <w:rPr>
          <w:rFonts w:ascii="Museo Sans 300" w:hAnsi="Museo Sans 300" w:cs="Arial"/>
          <w:sz w:val="21"/>
          <w:szCs w:val="21"/>
          <w:lang w:val="x-none" w:eastAsia="x-none"/>
        </w:rPr>
      </w:pPr>
      <w:r w:rsidRPr="00B52E53">
        <w:rPr>
          <w:rFonts w:ascii="Museo Sans 300" w:hAnsi="Museo Sans 300" w:cs="Arial"/>
          <w:sz w:val="21"/>
          <w:szCs w:val="21"/>
          <w:lang w:val="x-none" w:eastAsia="x-none"/>
        </w:rPr>
        <w:t>Presentan la singularidad de instar a todos los países, ya sean ricos, pobres o de ingresos medianos, a adoptar medidas para promover la prosperidad al tiempo que protegen el planeta. Reconocen que las iniciativas para acabar con la pobreza deben ir de la mano de estrategias que favorezcan el crecimiento económico y aborden una serie de necesidades sociales, entre las que cabe señalar la educación, la salud, la protección social y las oportunidades de empleo, a la vez que luchan contra el cambio climático y promueven la protección del medio ambiente.</w:t>
      </w:r>
    </w:p>
    <w:p w14:paraId="3FC5640B" w14:textId="77777777" w:rsidR="00B52E53" w:rsidRPr="00B52E53" w:rsidRDefault="00B52E53" w:rsidP="00B52E53">
      <w:pPr>
        <w:widowControl w:val="0"/>
        <w:shd w:val="clear" w:color="auto" w:fill="FFFFFF"/>
        <w:ind w:left="96"/>
        <w:rPr>
          <w:rFonts w:ascii="Museo Sans 300" w:hAnsi="Museo Sans 300" w:cs="Arial"/>
          <w:sz w:val="21"/>
          <w:szCs w:val="21"/>
          <w:lang w:val="es-ES" w:eastAsia="es-ES"/>
        </w:rPr>
      </w:pPr>
    </w:p>
    <w:p w14:paraId="129BC6A7" w14:textId="77777777" w:rsidR="00B52E53" w:rsidRPr="00B52E53" w:rsidRDefault="00B52E53" w:rsidP="00B52E53">
      <w:pPr>
        <w:widowControl w:val="0"/>
        <w:shd w:val="clear" w:color="auto" w:fill="FFFFFF"/>
        <w:rPr>
          <w:rFonts w:ascii="Museo Sans 300" w:hAnsi="Museo Sans 300" w:cs="Arial"/>
          <w:sz w:val="21"/>
          <w:szCs w:val="21"/>
          <w:lang w:val="es-ES" w:eastAsia="es-ES"/>
        </w:rPr>
      </w:pPr>
      <w:r w:rsidRPr="00B52E53">
        <w:rPr>
          <w:rFonts w:ascii="Museo Sans 300" w:hAnsi="Museo Sans 300" w:cs="Arial"/>
          <w:sz w:val="21"/>
          <w:szCs w:val="21"/>
          <w:lang w:val="es-ES" w:eastAsia="es-ES"/>
        </w:rPr>
        <w:t>Dentro de los Objetivos de Desarrollo Sostenible invocados en el quehacer educativo se evidencian los siguientes:</w:t>
      </w:r>
    </w:p>
    <w:p w14:paraId="7D20A12C" w14:textId="77777777" w:rsidR="00B52E53" w:rsidRPr="00B52E53" w:rsidRDefault="00B52E53" w:rsidP="00B52E53">
      <w:pPr>
        <w:widowControl w:val="0"/>
        <w:shd w:val="clear" w:color="auto" w:fill="FFFFFF"/>
        <w:rPr>
          <w:rFonts w:ascii="Museo Sans 300" w:hAnsi="Museo Sans 300" w:cs="Arial"/>
          <w:sz w:val="21"/>
          <w:szCs w:val="21"/>
          <w:lang w:val="es-ES" w:eastAsia="es-ES"/>
        </w:rPr>
      </w:pPr>
    </w:p>
    <w:p w14:paraId="67D41123" w14:textId="77777777" w:rsidR="00B52E53" w:rsidRPr="00B52E53" w:rsidRDefault="00B52E53" w:rsidP="00B52E53">
      <w:pPr>
        <w:widowControl w:val="0"/>
        <w:shd w:val="clear" w:color="auto" w:fill="FFFFFF"/>
        <w:rPr>
          <w:rFonts w:ascii="Museo Sans 300" w:hAnsi="Museo Sans 300" w:cs="Arial"/>
          <w:b/>
          <w:bCs/>
          <w:sz w:val="21"/>
          <w:szCs w:val="21"/>
          <w:lang w:val="es-ES" w:eastAsia="es-ES"/>
        </w:rPr>
      </w:pPr>
      <w:r w:rsidRPr="00B52E53">
        <w:rPr>
          <w:rFonts w:ascii="Museo Sans 300" w:hAnsi="Museo Sans 300" w:cs="Arial"/>
          <w:b/>
          <w:bCs/>
          <w:sz w:val="21"/>
          <w:szCs w:val="21"/>
          <w:lang w:val="es-ES" w:eastAsia="es-ES"/>
        </w:rPr>
        <w:t>ODS 4 Educación de calidad.</w:t>
      </w:r>
    </w:p>
    <w:p w14:paraId="4DA26B2B" w14:textId="77777777" w:rsidR="00B52E53" w:rsidRPr="00B52E53" w:rsidRDefault="00B52E53" w:rsidP="00B52E53">
      <w:pPr>
        <w:widowControl w:val="0"/>
        <w:shd w:val="clear" w:color="auto" w:fill="FFFFFF"/>
        <w:rPr>
          <w:rFonts w:ascii="Museo Sans 300" w:hAnsi="Museo Sans 300" w:cs="Arial"/>
          <w:b/>
          <w:bCs/>
          <w:sz w:val="21"/>
          <w:szCs w:val="21"/>
          <w:lang w:val="es-ES" w:eastAsia="es-ES"/>
        </w:rPr>
      </w:pPr>
    </w:p>
    <w:p w14:paraId="6AF62955" w14:textId="77777777" w:rsidR="00B52E53" w:rsidRPr="00B52E53" w:rsidRDefault="00B52E53" w:rsidP="00B52E53">
      <w:pPr>
        <w:widowControl w:val="0"/>
        <w:shd w:val="clear" w:color="auto" w:fill="FFFFFF"/>
        <w:rPr>
          <w:rFonts w:ascii="Museo Sans 300" w:hAnsi="Museo Sans 300" w:cs="Arial"/>
          <w:sz w:val="21"/>
          <w:szCs w:val="21"/>
          <w:lang w:val="es-ES" w:eastAsia="es-ES"/>
        </w:rPr>
      </w:pPr>
      <w:r w:rsidRPr="00B52E53">
        <w:rPr>
          <w:rFonts w:ascii="Museo Sans 300" w:hAnsi="Museo Sans 300" w:cs="Arial"/>
          <w:sz w:val="21"/>
          <w:szCs w:val="21"/>
          <w:lang w:val="es-ES" w:eastAsia="es-ES"/>
        </w:rPr>
        <w:t>Objeto: Garantizar una educación inclusiva y equitativa de calidad y promover oportunidades de aprendizaje permanente para todos.</w:t>
      </w:r>
    </w:p>
    <w:p w14:paraId="009CA47C" w14:textId="77777777" w:rsidR="00B52E53" w:rsidRPr="00B52E53" w:rsidRDefault="00B52E53" w:rsidP="00B52E53">
      <w:pPr>
        <w:widowControl w:val="0"/>
        <w:shd w:val="clear" w:color="auto" w:fill="FFFFFF"/>
        <w:rPr>
          <w:rFonts w:ascii="Museo Sans 300" w:hAnsi="Museo Sans 300" w:cs="Arial"/>
          <w:sz w:val="21"/>
          <w:szCs w:val="21"/>
          <w:lang w:val="es-ES" w:eastAsia="es-ES"/>
        </w:rPr>
      </w:pPr>
    </w:p>
    <w:p w14:paraId="145ECD3E" w14:textId="77777777" w:rsidR="00B52E53" w:rsidRPr="00B52E53" w:rsidRDefault="00B52E53" w:rsidP="00B52E53">
      <w:pPr>
        <w:widowControl w:val="0"/>
        <w:shd w:val="clear" w:color="auto" w:fill="FFFFFF"/>
        <w:rPr>
          <w:rFonts w:ascii="Museo Sans 300" w:hAnsi="Museo Sans 300" w:cs="Arial"/>
          <w:b/>
          <w:bCs/>
          <w:sz w:val="21"/>
          <w:szCs w:val="21"/>
          <w:lang w:val="es-ES" w:eastAsia="es-ES"/>
        </w:rPr>
      </w:pPr>
      <w:r w:rsidRPr="00B52E53">
        <w:rPr>
          <w:rFonts w:ascii="Museo Sans 300" w:hAnsi="Museo Sans 300" w:cs="Arial"/>
          <w:b/>
          <w:bCs/>
          <w:sz w:val="21"/>
          <w:szCs w:val="21"/>
          <w:lang w:val="es-ES" w:eastAsia="es-ES"/>
        </w:rPr>
        <w:t xml:space="preserve">ODS 17 Alianza para lograr los objetivos. </w:t>
      </w:r>
    </w:p>
    <w:p w14:paraId="13F46CBD" w14:textId="77777777" w:rsidR="00B52E53" w:rsidRPr="00B52E53" w:rsidRDefault="00B52E53" w:rsidP="00B52E53">
      <w:pPr>
        <w:widowControl w:val="0"/>
        <w:shd w:val="clear" w:color="auto" w:fill="FFFFFF"/>
        <w:rPr>
          <w:rFonts w:ascii="Museo Sans 300" w:hAnsi="Museo Sans 300" w:cs="Arial"/>
          <w:b/>
          <w:bCs/>
          <w:sz w:val="21"/>
          <w:szCs w:val="21"/>
          <w:lang w:val="es-ES" w:eastAsia="es-ES"/>
        </w:rPr>
      </w:pPr>
    </w:p>
    <w:p w14:paraId="22FC49E5" w14:textId="77777777" w:rsidR="00B52E53" w:rsidRPr="00B52E53" w:rsidRDefault="00B52E53" w:rsidP="00B52E53">
      <w:pPr>
        <w:widowControl w:val="0"/>
        <w:shd w:val="clear" w:color="auto" w:fill="FFFFFF"/>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Objeto: Revitalizar la Alianza Mundial para el Desarrollo Sostenible. </w:t>
      </w:r>
    </w:p>
    <w:p w14:paraId="43AB8D00" w14:textId="77777777" w:rsidR="00B52E53" w:rsidRPr="00B52E53" w:rsidRDefault="00B52E53" w:rsidP="00B52E53">
      <w:pPr>
        <w:widowControl w:val="0"/>
        <w:shd w:val="clear" w:color="auto" w:fill="FFFFFF"/>
        <w:rPr>
          <w:rFonts w:ascii="Museo Sans 300" w:hAnsi="Museo Sans 300" w:cs="Arial"/>
          <w:sz w:val="21"/>
          <w:szCs w:val="21"/>
          <w:lang w:val="es-ES" w:eastAsia="es-ES"/>
        </w:rPr>
      </w:pPr>
      <w:r w:rsidRPr="00B52E53">
        <w:rPr>
          <w:rFonts w:ascii="Museo Sans 300" w:hAnsi="Museo Sans 300" w:cs="Arial"/>
          <w:sz w:val="21"/>
          <w:szCs w:val="21"/>
          <w:lang w:val="es-ES" w:eastAsia="es-ES"/>
        </w:rPr>
        <w:t>Para poner fin a la pobreza, reducir las desigualdades y combatir el cambio climático. Para alcanzar los Objetivos de Desarrollo Sostenible, debemos unirnos todos- los gobiernos, la sociedad civil, los científicos, el mundo académico y el sector privado.</w:t>
      </w:r>
    </w:p>
    <w:p w14:paraId="274D210A" w14:textId="77777777" w:rsidR="00B52E53" w:rsidRPr="00B52E53" w:rsidRDefault="00B52E53" w:rsidP="00B52E53">
      <w:pPr>
        <w:autoSpaceDE w:val="0"/>
        <w:autoSpaceDN w:val="0"/>
        <w:adjustRightInd w:val="0"/>
        <w:rPr>
          <w:rFonts w:ascii="Museo Sans 300" w:hAnsi="Museo Sans 300" w:cs="Arial"/>
          <w:sz w:val="21"/>
          <w:szCs w:val="21"/>
          <w:lang w:val="es-SV" w:eastAsia="es-SV"/>
        </w:rPr>
      </w:pPr>
    </w:p>
    <w:p w14:paraId="525953D0" w14:textId="77777777" w:rsidR="00EB1DDC" w:rsidRDefault="00EB1DDC">
      <w:pPr>
        <w:jc w:val="left"/>
        <w:rPr>
          <w:rFonts w:ascii="Museo Sans 300" w:hAnsi="Museo Sans 300" w:cs="Arial"/>
          <w:b/>
          <w:bCs/>
          <w:sz w:val="21"/>
          <w:szCs w:val="21"/>
          <w:lang w:val="es-ES" w:eastAsia="es-ES"/>
        </w:rPr>
      </w:pPr>
      <w:r>
        <w:rPr>
          <w:rFonts w:ascii="Museo Sans 300" w:hAnsi="Museo Sans 300" w:cs="Arial"/>
          <w:b/>
          <w:bCs/>
          <w:sz w:val="21"/>
          <w:szCs w:val="21"/>
          <w:lang w:val="es-ES" w:eastAsia="es-ES"/>
        </w:rPr>
        <w:br w:type="page"/>
      </w:r>
    </w:p>
    <w:p w14:paraId="50EAC5C0" w14:textId="603E5540" w:rsidR="00B52E53" w:rsidRPr="00B52E53" w:rsidRDefault="00B52E53" w:rsidP="00B52E53">
      <w:pPr>
        <w:widowControl w:val="0"/>
        <w:shd w:val="clear" w:color="auto" w:fill="FFFFFF"/>
        <w:jc w:val="left"/>
        <w:outlineLvl w:val="5"/>
        <w:rPr>
          <w:rFonts w:ascii="Museo Sans 300" w:hAnsi="Museo Sans 300" w:cs="Arial"/>
          <w:b/>
          <w:bCs/>
          <w:sz w:val="21"/>
          <w:szCs w:val="21"/>
          <w:lang w:val="es-ES" w:eastAsia="es-ES"/>
        </w:rPr>
      </w:pPr>
      <w:r w:rsidRPr="00B52E53">
        <w:rPr>
          <w:rFonts w:ascii="Museo Sans 300" w:hAnsi="Museo Sans 300" w:cs="Arial"/>
          <w:b/>
          <w:bCs/>
          <w:sz w:val="21"/>
          <w:szCs w:val="21"/>
          <w:lang w:val="es-ES" w:eastAsia="es-ES"/>
        </w:rPr>
        <w:lastRenderedPageBreak/>
        <w:t>III. OBJETIVOS:</w:t>
      </w:r>
    </w:p>
    <w:p w14:paraId="59B13C80" w14:textId="77777777" w:rsidR="00B52E53" w:rsidRPr="00B52E53" w:rsidRDefault="00B52E53" w:rsidP="00B52E53">
      <w:pPr>
        <w:widowControl w:val="0"/>
        <w:shd w:val="clear" w:color="auto" w:fill="FFFFFF"/>
        <w:jc w:val="left"/>
        <w:outlineLvl w:val="5"/>
        <w:rPr>
          <w:rFonts w:ascii="Museo Sans 300" w:hAnsi="Museo Sans 300" w:cs="Arial"/>
          <w:b/>
          <w:bCs/>
          <w:sz w:val="21"/>
          <w:szCs w:val="21"/>
          <w:lang w:val="es-ES" w:eastAsia="es-ES"/>
        </w:rPr>
      </w:pPr>
    </w:p>
    <w:p w14:paraId="7F6AEDF6" w14:textId="77777777" w:rsidR="00B52E53" w:rsidRPr="00B52E53" w:rsidRDefault="00B52E53" w:rsidP="00A1440A">
      <w:pPr>
        <w:widowControl w:val="0"/>
        <w:shd w:val="clear" w:color="auto" w:fill="FFFFFF"/>
        <w:outlineLvl w:val="5"/>
        <w:rPr>
          <w:rFonts w:ascii="Museo Sans 300" w:hAnsi="Museo Sans 300" w:cs="Arial"/>
          <w:b/>
          <w:bCs/>
          <w:sz w:val="21"/>
          <w:szCs w:val="21"/>
          <w:lang w:val="es-ES" w:eastAsia="es-ES"/>
        </w:rPr>
      </w:pPr>
      <w:r w:rsidRPr="00B52E53">
        <w:rPr>
          <w:rFonts w:ascii="Museo Sans 300" w:hAnsi="Museo Sans 300" w:cs="Arial"/>
          <w:b/>
          <w:bCs/>
          <w:sz w:val="21"/>
          <w:szCs w:val="21"/>
          <w:lang w:val="es-ES" w:eastAsia="es-ES"/>
        </w:rPr>
        <w:t>OBJETIVO GENERAL.</w:t>
      </w:r>
    </w:p>
    <w:p w14:paraId="4437F30C" w14:textId="77777777" w:rsidR="00B52E53" w:rsidRPr="00B52E53" w:rsidRDefault="00B52E53" w:rsidP="00A1440A">
      <w:pPr>
        <w:widowControl w:val="0"/>
        <w:shd w:val="clear" w:color="auto" w:fill="FFFFFF"/>
        <w:rPr>
          <w:rFonts w:ascii="Museo Sans 300" w:hAnsi="Museo Sans 300" w:cs="Arial"/>
          <w:bCs/>
          <w:sz w:val="21"/>
          <w:szCs w:val="21"/>
          <w:lang w:val="es-SV" w:eastAsia="es-ES"/>
        </w:rPr>
      </w:pPr>
    </w:p>
    <w:p w14:paraId="3173F6CA" w14:textId="77777777" w:rsidR="00B52E53" w:rsidRPr="00B52E53" w:rsidRDefault="00B52E53" w:rsidP="00A1440A">
      <w:pPr>
        <w:widowControl w:val="0"/>
        <w:shd w:val="clear" w:color="auto" w:fill="FFFFFF"/>
        <w:rPr>
          <w:rFonts w:ascii="Museo Sans 300" w:hAnsi="Museo Sans 300" w:cs="Arial"/>
          <w:b/>
          <w:bCs/>
          <w:sz w:val="21"/>
          <w:szCs w:val="21"/>
          <w:u w:val="single"/>
          <w:lang w:val="es-SV" w:eastAsia="es-ES"/>
        </w:rPr>
      </w:pPr>
      <w:r w:rsidRPr="00B52E53">
        <w:rPr>
          <w:rFonts w:ascii="Museo Sans 300" w:hAnsi="Museo Sans 300" w:cs="Arial"/>
          <w:bCs/>
          <w:sz w:val="21"/>
          <w:szCs w:val="21"/>
          <w:lang w:val="es-SV" w:eastAsia="es-ES"/>
        </w:rPr>
        <w:t>Mejorar la infraestructura en Centros Educativos seleccionados por parte del Ministerio de Educación Ciencia y Tecnología que presentan deterioro y requieren rehabilitaciones y/o construccione</w:t>
      </w:r>
      <w:r w:rsidRPr="00B52E53">
        <w:rPr>
          <w:rFonts w:ascii="Museo Sans 300" w:hAnsi="Museo Sans 300" w:cs="Arial"/>
          <w:b/>
          <w:bCs/>
          <w:sz w:val="21"/>
          <w:szCs w:val="21"/>
          <w:lang w:val="es-SV" w:eastAsia="es-ES"/>
        </w:rPr>
        <w:t xml:space="preserve">s, </w:t>
      </w:r>
      <w:r w:rsidRPr="00B52E53">
        <w:rPr>
          <w:rFonts w:ascii="Museo Sans 300" w:hAnsi="Museo Sans 300" w:cs="Arial"/>
          <w:b/>
          <w:bCs/>
          <w:sz w:val="21"/>
          <w:szCs w:val="21"/>
          <w:u w:val="single"/>
          <w:lang w:val="es-SV" w:eastAsia="es-ES"/>
        </w:rPr>
        <w:t>a nivel nacional, contratando empresas constructoras con apoyo de personal especialista en formulación de carpetas Técnicas.</w:t>
      </w:r>
    </w:p>
    <w:p w14:paraId="48CF7EA5" w14:textId="77777777" w:rsidR="00B52E53" w:rsidRPr="00B52E53" w:rsidRDefault="00B52E53" w:rsidP="00A1440A">
      <w:pPr>
        <w:widowControl w:val="0"/>
        <w:shd w:val="clear" w:color="auto" w:fill="FFFFFF"/>
        <w:rPr>
          <w:rFonts w:ascii="Museo Sans 300" w:hAnsi="Museo Sans 300" w:cs="Arial"/>
          <w:b/>
          <w:bCs/>
          <w:sz w:val="21"/>
          <w:szCs w:val="21"/>
          <w:u w:val="single"/>
          <w:lang w:val="es-SV" w:eastAsia="es-ES"/>
        </w:rPr>
      </w:pPr>
    </w:p>
    <w:p w14:paraId="5B3A62EC" w14:textId="77777777" w:rsidR="00B52E53" w:rsidRPr="00B52E53" w:rsidRDefault="00B52E53" w:rsidP="00A1440A">
      <w:pPr>
        <w:widowControl w:val="0"/>
        <w:shd w:val="clear" w:color="auto" w:fill="FFFFFF"/>
        <w:rPr>
          <w:rFonts w:ascii="Museo Sans 300" w:hAnsi="Museo Sans 300" w:cs="Arial"/>
          <w:bCs/>
          <w:sz w:val="21"/>
          <w:szCs w:val="21"/>
          <w:lang w:val="es-SV" w:eastAsia="es-ES"/>
        </w:rPr>
      </w:pPr>
      <w:r w:rsidRPr="00B52E53">
        <w:rPr>
          <w:rFonts w:ascii="Museo Sans 300" w:hAnsi="Museo Sans 300" w:cs="Arial"/>
          <w:bCs/>
          <w:sz w:val="21"/>
          <w:szCs w:val="21"/>
          <w:lang w:val="es-SV" w:eastAsia="es-ES"/>
        </w:rPr>
        <w:t>Brindar atención a centros escolares que no han recibido intervenciones de infraestructura en el pasado por no contar con el inmueble a nombre de MINEDUCYT y que son prioridad para la administración 2019-2024.</w:t>
      </w:r>
    </w:p>
    <w:p w14:paraId="69F1CF8C" w14:textId="77777777" w:rsidR="00B52E53" w:rsidRPr="00B52E53" w:rsidRDefault="00B52E53" w:rsidP="00A1440A">
      <w:pPr>
        <w:widowControl w:val="0"/>
        <w:shd w:val="clear" w:color="auto" w:fill="FFFFFF"/>
        <w:rPr>
          <w:rFonts w:ascii="Museo Sans 300" w:hAnsi="Museo Sans 300" w:cs="Arial"/>
          <w:sz w:val="21"/>
          <w:szCs w:val="21"/>
          <w:lang w:val="es-SV" w:eastAsia="es-ES"/>
        </w:rPr>
      </w:pPr>
    </w:p>
    <w:p w14:paraId="7CB42990" w14:textId="77777777" w:rsidR="00B52E53" w:rsidRPr="006C3787" w:rsidRDefault="00B52E53" w:rsidP="00A1440A">
      <w:pPr>
        <w:widowControl w:val="0"/>
        <w:shd w:val="clear" w:color="auto" w:fill="FFFFFF"/>
        <w:rPr>
          <w:rFonts w:ascii="Museo Sans 300" w:hAnsi="Museo Sans 300" w:cs="Arial"/>
          <w:b/>
          <w:bCs/>
          <w:sz w:val="21"/>
          <w:szCs w:val="21"/>
          <w:lang w:val="es-SV" w:eastAsia="es-ES"/>
        </w:rPr>
      </w:pPr>
      <w:r w:rsidRPr="006C3787">
        <w:rPr>
          <w:rFonts w:ascii="Museo Sans 300" w:hAnsi="Museo Sans 300" w:cs="Arial"/>
          <w:b/>
          <w:bCs/>
          <w:sz w:val="21"/>
          <w:szCs w:val="21"/>
          <w:lang w:val="es-SV" w:eastAsia="es-ES"/>
        </w:rPr>
        <w:t>OBJETIVOS ESPECIFICOS:</w:t>
      </w:r>
    </w:p>
    <w:p w14:paraId="26AB753F" w14:textId="77777777" w:rsidR="00B52E53" w:rsidRPr="006C3787" w:rsidRDefault="00B52E53" w:rsidP="00A1440A">
      <w:pPr>
        <w:widowControl w:val="0"/>
        <w:shd w:val="clear" w:color="auto" w:fill="FFFFFF"/>
        <w:ind w:left="709"/>
        <w:rPr>
          <w:rFonts w:ascii="Museo Sans 300" w:hAnsi="Museo Sans 300" w:cs="Arial"/>
          <w:bCs/>
          <w:sz w:val="21"/>
          <w:szCs w:val="21"/>
          <w:lang w:val="es-SV" w:eastAsia="es-ES"/>
        </w:rPr>
      </w:pPr>
    </w:p>
    <w:p w14:paraId="1ABDB626" w14:textId="4427337C" w:rsidR="00B52E53" w:rsidRDefault="00B52E53" w:rsidP="0066252D">
      <w:pPr>
        <w:widowControl w:val="0"/>
        <w:numPr>
          <w:ilvl w:val="0"/>
          <w:numId w:val="130"/>
        </w:numPr>
        <w:shd w:val="clear" w:color="auto" w:fill="FFFFFF"/>
        <w:ind w:left="426" w:right="162" w:hanging="426"/>
        <w:rPr>
          <w:rFonts w:ascii="Museo Sans 300" w:hAnsi="Museo Sans 300" w:cs="Arial"/>
          <w:bCs/>
          <w:sz w:val="21"/>
          <w:szCs w:val="21"/>
          <w:lang w:val="es-SV" w:eastAsia="es-ES"/>
        </w:rPr>
      </w:pPr>
      <w:r w:rsidRPr="006C3787">
        <w:rPr>
          <w:rFonts w:ascii="Museo Sans 300" w:hAnsi="Museo Sans 300" w:cs="Arial"/>
          <w:bCs/>
          <w:sz w:val="21"/>
          <w:szCs w:val="21"/>
          <w:lang w:val="es-SV" w:eastAsia="es-ES"/>
        </w:rPr>
        <w:t>Contar con los servicios de elaboración de diseños para la intervención de la infraestructura de los centros educativos públicos priorizados por Ministerio de Educación, Ciencia y Tecnología a nivel nacional para ser intervenidos con la fuente de financiamiento del BCIE.</w:t>
      </w:r>
    </w:p>
    <w:p w14:paraId="2EEEF836" w14:textId="77777777" w:rsidR="006C3787" w:rsidRPr="006C3787" w:rsidRDefault="006C3787" w:rsidP="006C3787">
      <w:pPr>
        <w:widowControl w:val="0"/>
        <w:shd w:val="clear" w:color="auto" w:fill="FFFFFF"/>
        <w:ind w:left="426" w:right="162"/>
        <w:rPr>
          <w:rFonts w:ascii="Museo Sans 300" w:hAnsi="Museo Sans 300" w:cs="Arial"/>
          <w:bCs/>
          <w:sz w:val="21"/>
          <w:szCs w:val="21"/>
          <w:lang w:val="es-SV" w:eastAsia="es-ES"/>
        </w:rPr>
      </w:pPr>
    </w:p>
    <w:p w14:paraId="7B01957C" w14:textId="48ABF1A4" w:rsidR="00B52E53" w:rsidRPr="006C3787" w:rsidRDefault="00B52E53" w:rsidP="0066252D">
      <w:pPr>
        <w:widowControl w:val="0"/>
        <w:numPr>
          <w:ilvl w:val="0"/>
          <w:numId w:val="130"/>
        </w:numPr>
        <w:shd w:val="clear" w:color="auto" w:fill="FFFFFF"/>
        <w:ind w:left="426" w:right="162" w:hanging="426"/>
        <w:rPr>
          <w:rFonts w:ascii="Museo Sans 300" w:hAnsi="Museo Sans 300" w:cs="Arial"/>
          <w:b/>
          <w:sz w:val="22"/>
          <w:szCs w:val="22"/>
          <w:lang w:val="es-ES" w:eastAsia="es-ES"/>
        </w:rPr>
      </w:pPr>
      <w:r w:rsidRPr="006C3787">
        <w:rPr>
          <w:rFonts w:ascii="Museo Sans 300" w:hAnsi="Museo Sans 300" w:cs="Arial"/>
          <w:bCs/>
          <w:sz w:val="21"/>
          <w:szCs w:val="21"/>
          <w:lang w:val="es-ES" w:eastAsia="es-ES"/>
        </w:rPr>
        <w:t xml:space="preserve">Intervenir la infraestructura en Centros Educativos atendiendo lo aprobado en las carpetas técnicas definidas en el objetivo anterior </w:t>
      </w:r>
      <w:r w:rsidRPr="006C3787">
        <w:rPr>
          <w:rFonts w:ascii="Museo Sans 300" w:hAnsi="Museo Sans 300" w:cs="Arial"/>
          <w:iCs/>
          <w:spacing w:val="-3"/>
          <w:sz w:val="21"/>
          <w:szCs w:val="21"/>
          <w:lang w:val="es-ES" w:eastAsia="es-ES"/>
        </w:rPr>
        <w:t xml:space="preserve">en </w:t>
      </w:r>
      <w:r w:rsidRPr="006C3787">
        <w:rPr>
          <w:rFonts w:ascii="Museo Sans 300" w:hAnsi="Museo Sans 300" w:cs="Arial"/>
          <w:bCs/>
          <w:sz w:val="22"/>
          <w:szCs w:val="22"/>
          <w:lang w:val="es-ES" w:eastAsia="es-ES"/>
        </w:rPr>
        <w:t xml:space="preserve">los Departamentos </w:t>
      </w:r>
      <w:r w:rsidR="005C3AE2">
        <w:rPr>
          <w:rFonts w:ascii="Museo Sans 300" w:hAnsi="Museo Sans 300" w:cs="Arial"/>
          <w:bCs/>
          <w:sz w:val="22"/>
          <w:szCs w:val="22"/>
          <w:lang w:val="es-ES" w:eastAsia="es-ES"/>
        </w:rPr>
        <w:t>d</w:t>
      </w:r>
      <w:r w:rsidRPr="006C3787">
        <w:rPr>
          <w:rFonts w:ascii="Museo Sans 300" w:hAnsi="Museo Sans 300" w:cs="Arial"/>
          <w:bCs/>
          <w:sz w:val="22"/>
          <w:szCs w:val="22"/>
          <w:lang w:val="es-ES" w:eastAsia="es-ES"/>
        </w:rPr>
        <w:t>e Santa Ana, Chalatenango, La Libertad, Cuscatlán, La Paz, Cabañas</w:t>
      </w:r>
      <w:r w:rsidR="005C3AE2">
        <w:rPr>
          <w:rFonts w:ascii="Museo Sans 300" w:hAnsi="Museo Sans 300" w:cs="Arial"/>
          <w:bCs/>
          <w:sz w:val="22"/>
          <w:szCs w:val="22"/>
          <w:lang w:val="es-ES" w:eastAsia="es-ES"/>
        </w:rPr>
        <w:t xml:space="preserve"> </w:t>
      </w:r>
      <w:r w:rsidRPr="006C3787">
        <w:rPr>
          <w:rFonts w:ascii="Museo Sans 300" w:hAnsi="Museo Sans 300" w:cs="Arial"/>
          <w:bCs/>
          <w:sz w:val="22"/>
          <w:szCs w:val="22"/>
          <w:lang w:val="es-ES" w:eastAsia="es-ES"/>
        </w:rPr>
        <w:t>y Sonsonate”</w:t>
      </w:r>
      <w:r w:rsidR="004D6A61" w:rsidRPr="006C3787">
        <w:rPr>
          <w:rFonts w:ascii="Museo Sans 300" w:hAnsi="Museo Sans 300" w:cs="Arial"/>
          <w:bCs/>
          <w:sz w:val="22"/>
          <w:szCs w:val="22"/>
          <w:lang w:val="es-ES" w:eastAsia="es-ES"/>
        </w:rPr>
        <w:t>.</w:t>
      </w:r>
    </w:p>
    <w:p w14:paraId="06D0B368" w14:textId="77777777" w:rsidR="00B52E53" w:rsidRPr="00B52E53" w:rsidRDefault="00B52E53" w:rsidP="00A1440A">
      <w:pPr>
        <w:ind w:right="162"/>
        <w:rPr>
          <w:rFonts w:ascii="Museo Sans 300" w:hAnsi="Museo Sans 300" w:cs="Arial"/>
          <w:b/>
          <w:sz w:val="22"/>
          <w:szCs w:val="22"/>
          <w:lang w:val="es-ES" w:eastAsia="es-ES"/>
        </w:rPr>
      </w:pPr>
    </w:p>
    <w:p w14:paraId="0F7F4BEA" w14:textId="303D2229" w:rsidR="00B52E53" w:rsidRPr="00B52E53" w:rsidRDefault="00B52E53" w:rsidP="00A1440A">
      <w:pPr>
        <w:widowControl w:val="0"/>
        <w:shd w:val="clear" w:color="auto" w:fill="FFFFFF"/>
        <w:tabs>
          <w:tab w:val="left" w:pos="0"/>
        </w:tabs>
        <w:suppressAutoHyphens/>
        <w:rPr>
          <w:rFonts w:ascii="Museo Sans 300" w:hAnsi="Museo Sans 300" w:cs="Arial"/>
          <w:bCs/>
          <w:sz w:val="21"/>
          <w:szCs w:val="21"/>
          <w:lang w:val="es-ES" w:eastAsia="es-ES"/>
        </w:rPr>
      </w:pPr>
      <w:r w:rsidRPr="00B52E53">
        <w:rPr>
          <w:rFonts w:ascii="Museo Sans 300" w:hAnsi="Museo Sans 300" w:cs="Arial"/>
          <w:bCs/>
          <w:sz w:val="21"/>
          <w:szCs w:val="21"/>
          <w:lang w:val="es-ES" w:eastAsia="es-ES"/>
        </w:rPr>
        <w:t>Para la preparación de las ofertas se proporciona a los oferentes</w:t>
      </w:r>
      <w:r w:rsidR="0085736A">
        <w:rPr>
          <w:rFonts w:ascii="Museo Sans 300" w:hAnsi="Museo Sans 300" w:cs="Arial"/>
          <w:bCs/>
          <w:sz w:val="21"/>
          <w:szCs w:val="21"/>
          <w:lang w:val="es-ES" w:eastAsia="es-ES"/>
        </w:rPr>
        <w:t xml:space="preserve"> los siguiente: a) La matriz de necesidades que pueden presentar los centros educativos </w:t>
      </w:r>
      <w:r w:rsidR="0085736A" w:rsidRPr="0085736A">
        <w:rPr>
          <w:rFonts w:ascii="Museo Sans 300" w:hAnsi="Museo Sans 300" w:cs="Arial"/>
          <w:b/>
          <w:bCs/>
          <w:sz w:val="21"/>
          <w:szCs w:val="21"/>
          <w:lang w:val="es-ES" w:eastAsia="es-ES"/>
        </w:rPr>
        <w:t>(Anexo No. 2)</w:t>
      </w:r>
      <w:r w:rsidR="0085736A">
        <w:rPr>
          <w:rFonts w:ascii="Museo Sans 300" w:hAnsi="Museo Sans 300" w:cs="Arial"/>
          <w:bCs/>
          <w:sz w:val="21"/>
          <w:szCs w:val="21"/>
          <w:lang w:val="es-ES" w:eastAsia="es-ES"/>
        </w:rPr>
        <w:t>, b) Las especificaciones técnicas de referenci</w:t>
      </w:r>
      <w:r w:rsidR="0085736A" w:rsidRPr="0085736A">
        <w:rPr>
          <w:rFonts w:ascii="Museo Sans 300" w:hAnsi="Museo Sans 300" w:cs="Arial"/>
          <w:b/>
          <w:bCs/>
          <w:sz w:val="21"/>
          <w:szCs w:val="21"/>
          <w:lang w:val="es-ES" w:eastAsia="es-ES"/>
        </w:rPr>
        <w:t>a (Anexo No. 3)</w:t>
      </w:r>
      <w:r w:rsidR="0085736A">
        <w:rPr>
          <w:rFonts w:ascii="Museo Sans 300" w:hAnsi="Museo Sans 300" w:cs="Arial"/>
          <w:bCs/>
          <w:sz w:val="21"/>
          <w:szCs w:val="21"/>
          <w:lang w:val="es-ES" w:eastAsia="es-ES"/>
        </w:rPr>
        <w:t xml:space="preserve"> </w:t>
      </w:r>
      <w:r w:rsidR="00EF111F">
        <w:rPr>
          <w:rFonts w:ascii="Museo Sans 300" w:hAnsi="Museo Sans 300" w:cs="Arial"/>
          <w:bCs/>
          <w:sz w:val="21"/>
          <w:szCs w:val="21"/>
          <w:lang w:val="es-ES" w:eastAsia="es-ES"/>
        </w:rPr>
        <w:t xml:space="preserve">y c) Manual de diseño de “MI NUEVA ESCUELA” </w:t>
      </w:r>
      <w:r w:rsidR="00EF111F" w:rsidRPr="00EF111F">
        <w:rPr>
          <w:rFonts w:ascii="Museo Sans 300" w:hAnsi="Museo Sans 300" w:cs="Arial"/>
          <w:b/>
          <w:bCs/>
          <w:sz w:val="21"/>
          <w:szCs w:val="21"/>
          <w:lang w:val="es-ES" w:eastAsia="es-ES"/>
        </w:rPr>
        <w:t>(Anexo No. 4)</w:t>
      </w:r>
      <w:r w:rsidR="00EF111F">
        <w:rPr>
          <w:rFonts w:ascii="Museo Sans 300" w:hAnsi="Museo Sans 300" w:cs="Arial"/>
          <w:b/>
          <w:bCs/>
          <w:sz w:val="21"/>
          <w:szCs w:val="21"/>
          <w:lang w:val="es-ES" w:eastAsia="es-ES"/>
        </w:rPr>
        <w:t xml:space="preserve">, </w:t>
      </w:r>
      <w:r w:rsidR="00EF111F" w:rsidRPr="00EF111F">
        <w:rPr>
          <w:rFonts w:ascii="Museo Sans 300" w:hAnsi="Museo Sans 300" w:cs="Arial"/>
          <w:bCs/>
          <w:sz w:val="21"/>
          <w:szCs w:val="21"/>
          <w:lang w:val="es-ES" w:eastAsia="es-ES"/>
        </w:rPr>
        <w:t>los cuales son parte integrante de la</w:t>
      </w:r>
      <w:r w:rsidR="00EF111F">
        <w:rPr>
          <w:rFonts w:ascii="Museo Sans 300" w:hAnsi="Museo Sans 300" w:cs="Arial"/>
          <w:bCs/>
          <w:sz w:val="21"/>
          <w:szCs w:val="21"/>
          <w:lang w:val="es-ES" w:eastAsia="es-ES"/>
        </w:rPr>
        <w:t>s</w:t>
      </w:r>
      <w:r w:rsidR="00EF111F" w:rsidRPr="00EF111F">
        <w:rPr>
          <w:rFonts w:ascii="Museo Sans 300" w:hAnsi="Museo Sans 300" w:cs="Arial"/>
          <w:bCs/>
          <w:sz w:val="21"/>
          <w:szCs w:val="21"/>
          <w:lang w:val="es-ES" w:eastAsia="es-ES"/>
        </w:rPr>
        <w:t xml:space="preserve"> presente</w:t>
      </w:r>
      <w:r w:rsidR="00EF111F">
        <w:rPr>
          <w:rFonts w:ascii="Museo Sans 300" w:hAnsi="Museo Sans 300" w:cs="Arial"/>
          <w:bCs/>
          <w:sz w:val="21"/>
          <w:szCs w:val="21"/>
          <w:lang w:val="es-ES" w:eastAsia="es-ES"/>
        </w:rPr>
        <w:t>s</w:t>
      </w:r>
      <w:r w:rsidR="00EF111F" w:rsidRPr="00EF111F">
        <w:rPr>
          <w:rFonts w:ascii="Museo Sans 300" w:hAnsi="Museo Sans 300" w:cs="Arial"/>
          <w:bCs/>
          <w:sz w:val="21"/>
          <w:szCs w:val="21"/>
          <w:lang w:val="es-ES" w:eastAsia="es-ES"/>
        </w:rPr>
        <w:t xml:space="preserve"> base</w:t>
      </w:r>
      <w:r w:rsidR="00EF111F">
        <w:rPr>
          <w:rFonts w:ascii="Museo Sans 300" w:hAnsi="Museo Sans 300" w:cs="Arial"/>
          <w:bCs/>
          <w:sz w:val="21"/>
          <w:szCs w:val="21"/>
          <w:lang w:val="es-ES" w:eastAsia="es-ES"/>
        </w:rPr>
        <w:t>s</w:t>
      </w:r>
      <w:r w:rsidR="00EF111F" w:rsidRPr="00EF111F">
        <w:rPr>
          <w:rFonts w:ascii="Museo Sans 300" w:hAnsi="Museo Sans 300" w:cs="Arial"/>
          <w:bCs/>
          <w:sz w:val="21"/>
          <w:szCs w:val="21"/>
          <w:lang w:val="es-ES" w:eastAsia="es-ES"/>
        </w:rPr>
        <w:t xml:space="preserve"> de licitación.</w:t>
      </w:r>
      <w:r w:rsidR="0085736A">
        <w:rPr>
          <w:rFonts w:ascii="Museo Sans 300" w:hAnsi="Museo Sans 300" w:cs="Arial"/>
          <w:bCs/>
          <w:sz w:val="21"/>
          <w:szCs w:val="21"/>
          <w:lang w:val="es-ES" w:eastAsia="es-ES"/>
        </w:rPr>
        <w:t xml:space="preserve"> </w:t>
      </w:r>
    </w:p>
    <w:p w14:paraId="21900D27" w14:textId="77777777" w:rsidR="00B52E53" w:rsidRPr="00B52E53" w:rsidRDefault="00B52E53" w:rsidP="00A1440A">
      <w:pPr>
        <w:widowControl w:val="0"/>
        <w:shd w:val="clear" w:color="auto" w:fill="FFFFFF"/>
        <w:rPr>
          <w:rFonts w:ascii="Museo Sans 300" w:hAnsi="Museo Sans 300" w:cs="Arial"/>
          <w:bCs/>
          <w:sz w:val="21"/>
          <w:szCs w:val="21"/>
          <w:lang w:val="es-ES" w:eastAsia="es-ES"/>
        </w:rPr>
      </w:pPr>
      <w:r w:rsidRPr="00B52E53">
        <w:rPr>
          <w:rFonts w:ascii="Museo Sans 300" w:hAnsi="Museo Sans 300" w:cs="Arial"/>
          <w:bCs/>
          <w:sz w:val="21"/>
          <w:szCs w:val="21"/>
          <w:lang w:val="es-ES" w:eastAsia="es-ES"/>
        </w:rPr>
        <w:t xml:space="preserve"> </w:t>
      </w:r>
    </w:p>
    <w:p w14:paraId="2E554D09" w14:textId="77777777" w:rsidR="00B52E53" w:rsidRPr="00B52E53" w:rsidRDefault="00B52E53" w:rsidP="00A1440A">
      <w:pPr>
        <w:widowControl w:val="0"/>
        <w:shd w:val="clear" w:color="auto" w:fill="FFFFFF"/>
        <w:rPr>
          <w:rFonts w:ascii="Museo Sans 300" w:hAnsi="Museo Sans 300" w:cs="Arial"/>
          <w:bCs/>
          <w:sz w:val="21"/>
          <w:szCs w:val="21"/>
          <w:lang w:val="es-ES" w:eastAsia="es-ES"/>
        </w:rPr>
      </w:pPr>
      <w:r w:rsidRPr="00B52E53">
        <w:rPr>
          <w:rFonts w:ascii="Museo Sans 300" w:hAnsi="Museo Sans 300" w:cs="Arial"/>
          <w:bCs/>
          <w:sz w:val="21"/>
          <w:szCs w:val="21"/>
          <w:lang w:val="es-ES" w:eastAsia="es-ES"/>
        </w:rPr>
        <w:t xml:space="preserve">Este listado de información preliminar servirá de guía para la visita de inspección del sitio de las obras de rehabilitación y mejora, de donde éste obtendrá por sí mismo toda la información necesaria para la preparación de la oferta y celebración del contrato para el diseño y construcción de la Mejora de Infraestructura de los Centros Educativos Priorizados en este Proyecto de Inversión financiado por BCIE. </w:t>
      </w:r>
    </w:p>
    <w:p w14:paraId="19793122" w14:textId="77777777" w:rsidR="00B52E53" w:rsidRPr="00B52E53" w:rsidRDefault="00B52E53" w:rsidP="00A1440A">
      <w:pPr>
        <w:widowControl w:val="0"/>
        <w:shd w:val="clear" w:color="auto" w:fill="FFFFFF"/>
        <w:rPr>
          <w:rFonts w:ascii="Museo Sans 300" w:hAnsi="Museo Sans 300" w:cs="Arial"/>
          <w:bCs/>
          <w:sz w:val="21"/>
          <w:szCs w:val="21"/>
          <w:lang w:val="es-ES" w:eastAsia="es-ES"/>
        </w:rPr>
      </w:pPr>
    </w:p>
    <w:p w14:paraId="595E972D" w14:textId="77777777" w:rsidR="00B52E53" w:rsidRPr="00B52E53" w:rsidRDefault="00B52E53" w:rsidP="00A1440A">
      <w:pPr>
        <w:widowControl w:val="0"/>
        <w:shd w:val="clear" w:color="auto" w:fill="FFFFFF"/>
        <w:spacing w:after="120"/>
        <w:rPr>
          <w:rFonts w:ascii="Museo Sans 300" w:hAnsi="Museo Sans 300" w:cs="Arial"/>
          <w:bCs/>
          <w:sz w:val="21"/>
          <w:szCs w:val="21"/>
          <w:lang w:val="es-ES" w:eastAsia="es-ES"/>
        </w:rPr>
      </w:pPr>
      <w:r w:rsidRPr="00B52E53">
        <w:rPr>
          <w:rFonts w:ascii="Museo Sans 300" w:hAnsi="Museo Sans 300" w:cs="Arial"/>
          <w:bCs/>
          <w:sz w:val="21"/>
          <w:szCs w:val="21"/>
          <w:lang w:val="es-ES" w:eastAsia="es-ES"/>
        </w:rPr>
        <w:t>Se requiere que los ofertantes sean empresas del área de la construcción de obras, quienes deberán proponer en su oferta el personal idóneo para desarrollar tanto las actividades de diseño de carpetas técnicas como las de la construcción.</w:t>
      </w:r>
    </w:p>
    <w:p w14:paraId="1CDA9189" w14:textId="77777777" w:rsidR="00B52E53" w:rsidRPr="00B52E53" w:rsidRDefault="00B52E53" w:rsidP="00B52E53">
      <w:pPr>
        <w:widowControl w:val="0"/>
        <w:shd w:val="clear" w:color="auto" w:fill="FFFFFF"/>
        <w:spacing w:after="120"/>
        <w:jc w:val="center"/>
        <w:rPr>
          <w:rFonts w:ascii="Museo Sans 300" w:hAnsi="Museo Sans 300" w:cs="Arial"/>
          <w:b/>
          <w:iCs/>
          <w:spacing w:val="-3"/>
          <w:sz w:val="28"/>
          <w:szCs w:val="28"/>
          <w:u w:val="single"/>
          <w:lang w:val="es-ES" w:eastAsia="es-ES"/>
        </w:rPr>
      </w:pPr>
      <w:r w:rsidRPr="00B52E53">
        <w:rPr>
          <w:rFonts w:ascii="Museo Sans 300" w:hAnsi="Museo Sans 300" w:cs="Arial"/>
          <w:bCs/>
          <w:sz w:val="21"/>
          <w:szCs w:val="21"/>
          <w:lang w:val="es-ES" w:eastAsia="es-ES"/>
        </w:rPr>
        <w:br w:type="page"/>
      </w:r>
      <w:r w:rsidRPr="00B52E53">
        <w:rPr>
          <w:rFonts w:ascii="Museo Sans 300" w:hAnsi="Museo Sans 300" w:cs="Arial"/>
          <w:b/>
          <w:iCs/>
          <w:spacing w:val="-3"/>
          <w:sz w:val="28"/>
          <w:szCs w:val="28"/>
          <w:u w:val="single"/>
          <w:lang w:val="es-ES" w:eastAsia="es-ES"/>
        </w:rPr>
        <w:lastRenderedPageBreak/>
        <w:t>ETAPA 1 (DISEÑO)</w:t>
      </w:r>
    </w:p>
    <w:p w14:paraId="080DF5BC" w14:textId="77777777" w:rsidR="00B52E53" w:rsidRPr="00B52E53" w:rsidRDefault="00B52E53" w:rsidP="00B52E53">
      <w:pPr>
        <w:widowControl w:val="0"/>
        <w:shd w:val="clear" w:color="auto" w:fill="FFFFFF"/>
        <w:spacing w:line="276" w:lineRule="auto"/>
        <w:ind w:right="-234"/>
        <w:jc w:val="left"/>
        <w:rPr>
          <w:rFonts w:ascii="Museo Sans 300" w:hAnsi="Museo Sans 300" w:cs="Arial"/>
          <w:iCs/>
          <w:spacing w:val="-3"/>
          <w:sz w:val="20"/>
          <w:szCs w:val="24"/>
          <w:lang w:val="es-ES" w:eastAsia="es-ES"/>
        </w:rPr>
      </w:pPr>
    </w:p>
    <w:p w14:paraId="1A98F348" w14:textId="2136A4B3" w:rsidR="00B52E53" w:rsidRPr="00B52E53" w:rsidRDefault="00B52E53" w:rsidP="00B52E53">
      <w:pPr>
        <w:widowControl w:val="0"/>
        <w:shd w:val="clear" w:color="auto" w:fill="FFFFFF"/>
        <w:ind w:right="162"/>
        <w:jc w:val="center"/>
        <w:rPr>
          <w:rFonts w:ascii="Museo Sans 300" w:hAnsi="Museo Sans 300" w:cs="Arial"/>
          <w:b/>
          <w:sz w:val="22"/>
          <w:szCs w:val="22"/>
          <w:lang w:val="es-ES" w:eastAsia="es-ES"/>
        </w:rPr>
      </w:pPr>
      <w:r w:rsidRPr="00B52E53">
        <w:rPr>
          <w:rFonts w:ascii="Museo Sans 300" w:hAnsi="Museo Sans 300" w:cs="Arial"/>
          <w:b/>
          <w:sz w:val="22"/>
          <w:szCs w:val="22"/>
          <w:lang w:val="es-ES" w:eastAsia="es-ES"/>
        </w:rPr>
        <w:t>“DISEÑO Y MEJORAMIENTO DE 32 CENTROS EDUCATIVOS EN MUNICIPIOS DE POBREZA MULTIDIMENSIONAL EN LOS DEPARTAMENTOS DE SANTA ANA, CHALATENANGO, LA LIBERTAD, CUSCATLÁN, LA PAZ, CABAÑAS Y SONSONATE”</w:t>
      </w:r>
      <w:r w:rsidR="0011349C">
        <w:rPr>
          <w:rFonts w:ascii="Museo Sans 300" w:hAnsi="Museo Sans 300" w:cs="Arial"/>
          <w:b/>
          <w:sz w:val="22"/>
          <w:szCs w:val="22"/>
          <w:lang w:val="es-ES" w:eastAsia="es-ES"/>
        </w:rPr>
        <w:t>.</w:t>
      </w:r>
      <w:r w:rsidRPr="00B52E53">
        <w:rPr>
          <w:rFonts w:ascii="Museo Sans 300" w:hAnsi="Museo Sans 300" w:cs="Arial"/>
          <w:b/>
          <w:sz w:val="22"/>
          <w:szCs w:val="22"/>
          <w:lang w:val="es-ES" w:eastAsia="es-ES"/>
        </w:rPr>
        <w:t xml:space="preserve"> </w:t>
      </w:r>
    </w:p>
    <w:p w14:paraId="78B9DDA8" w14:textId="5B17032B" w:rsidR="00B52E53" w:rsidRDefault="00B52E53" w:rsidP="00B52E53">
      <w:pPr>
        <w:widowControl w:val="0"/>
        <w:shd w:val="clear" w:color="auto" w:fill="FFFFFF"/>
        <w:jc w:val="left"/>
        <w:rPr>
          <w:rFonts w:ascii="Museo Sans 300" w:hAnsi="Museo Sans 300" w:cs="Arial"/>
          <w:sz w:val="21"/>
          <w:szCs w:val="21"/>
          <w:lang w:val="es-ES" w:eastAsia="x-none"/>
        </w:rPr>
      </w:pPr>
    </w:p>
    <w:p w14:paraId="1CE17472" w14:textId="77777777" w:rsidR="00F64E8E" w:rsidRPr="00B52E53" w:rsidRDefault="00F64E8E" w:rsidP="00B52E53">
      <w:pPr>
        <w:widowControl w:val="0"/>
        <w:shd w:val="clear" w:color="auto" w:fill="FFFFFF"/>
        <w:jc w:val="left"/>
        <w:rPr>
          <w:rFonts w:ascii="Museo Sans 300" w:hAnsi="Museo Sans 300" w:cs="Arial"/>
          <w:sz w:val="21"/>
          <w:szCs w:val="21"/>
          <w:lang w:val="es-ES" w:eastAsia="x-none"/>
        </w:rPr>
      </w:pPr>
    </w:p>
    <w:p w14:paraId="0D796155" w14:textId="77777777" w:rsidR="00B52E53" w:rsidRPr="00B52E53" w:rsidRDefault="00B52E53" w:rsidP="00B52E53">
      <w:pPr>
        <w:widowControl w:val="0"/>
        <w:shd w:val="clear" w:color="auto" w:fill="FFFFFF"/>
        <w:jc w:val="left"/>
        <w:rPr>
          <w:rFonts w:ascii="Museo Sans 300" w:hAnsi="Museo Sans 300" w:cs="Arial"/>
          <w:b/>
          <w:sz w:val="21"/>
          <w:szCs w:val="21"/>
          <w:lang w:val="es-ES" w:eastAsia="es-ES"/>
        </w:rPr>
      </w:pPr>
      <w:r w:rsidRPr="00B52E53">
        <w:rPr>
          <w:rFonts w:ascii="Museo Sans 300" w:hAnsi="Museo Sans 300" w:cs="Arial"/>
          <w:b/>
          <w:sz w:val="21"/>
          <w:szCs w:val="21"/>
          <w:lang w:val="es-ES" w:eastAsia="es-ES"/>
        </w:rPr>
        <w:t>I. DIRECTRICES.</w:t>
      </w:r>
    </w:p>
    <w:p w14:paraId="0497B18E"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p>
    <w:p w14:paraId="4A83467D" w14:textId="77777777" w:rsidR="00B52E53" w:rsidRPr="00B52E53" w:rsidRDefault="00B52E53" w:rsidP="0066252D">
      <w:pPr>
        <w:widowControl w:val="0"/>
        <w:numPr>
          <w:ilvl w:val="0"/>
          <w:numId w:val="132"/>
        </w:numPr>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En su oferta, deberá presentar detalladamente la metodología que utilizará para realizar el trabajo de la formulación describiendo completamente la forma en que se desarrollaran todas las actividades cronológicamente.</w:t>
      </w:r>
    </w:p>
    <w:p w14:paraId="29340234" w14:textId="77777777" w:rsidR="00B52E53" w:rsidRPr="00B52E53" w:rsidRDefault="00B52E53" w:rsidP="0092103E">
      <w:pPr>
        <w:widowControl w:val="0"/>
        <w:shd w:val="clear" w:color="auto" w:fill="FFFFFF"/>
        <w:ind w:hanging="360"/>
        <w:rPr>
          <w:rFonts w:ascii="Museo Sans 300" w:hAnsi="Museo Sans 300" w:cs="Arial"/>
          <w:b/>
          <w:bCs/>
          <w:iCs/>
          <w:spacing w:val="-3"/>
          <w:sz w:val="21"/>
          <w:szCs w:val="21"/>
          <w:lang w:val="es-ES" w:eastAsia="es-ES"/>
        </w:rPr>
      </w:pPr>
    </w:p>
    <w:p w14:paraId="4B4541BB" w14:textId="77777777" w:rsidR="00B52E53" w:rsidRPr="00B52E53" w:rsidRDefault="00B52E53" w:rsidP="0066252D">
      <w:pPr>
        <w:widowControl w:val="0"/>
        <w:numPr>
          <w:ilvl w:val="0"/>
          <w:numId w:val="132"/>
        </w:numPr>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Las obras a proyectar corresponderán a la formulación de carpeta técnica y mejoramiento integral de centros educativos, las cuales podrían comprender: espacios educativos, oficinas administrativas, servicios sanitarios y  espacios complementarios tales como: salón de usos múltiples, biblioteca, laboratorios, cocina, comedor, bodegas, servicios sanitario para personal administrativo y visitantes, entre otros; y obras exteriores tales como: casetas de vigilancia, vestíbulo, biodigestor, paneles solares, captación de agua lluvia, infraestructura comunitaria, obras de protección, exteriores y accesibilidad, depósito para desechos sólidos con su respectiva clasificación, sistemas de almacenamiento de agua, sistemas de saneamiento, zona recreativa y deportiva, etc.; buscando con ello proveer un ambiente integral, digno, seguro, innovador y confortable para los usuarios y la comunidad. </w:t>
      </w:r>
    </w:p>
    <w:p w14:paraId="3AF78FA8" w14:textId="77777777" w:rsidR="00B52E53" w:rsidRPr="00B52E53" w:rsidRDefault="00B52E53" w:rsidP="0092103E">
      <w:pPr>
        <w:widowControl w:val="0"/>
        <w:shd w:val="clear" w:color="auto" w:fill="FFFFFF"/>
        <w:rPr>
          <w:rFonts w:ascii="Museo Sans 300" w:hAnsi="Museo Sans 300" w:cs="Arial"/>
          <w:iCs/>
          <w:spacing w:val="-3"/>
          <w:sz w:val="21"/>
          <w:szCs w:val="21"/>
          <w:lang w:val="es-ES" w:eastAsia="es-ES"/>
        </w:rPr>
      </w:pPr>
    </w:p>
    <w:p w14:paraId="464EE903" w14:textId="77777777" w:rsidR="00B52E53" w:rsidRPr="00B52E53" w:rsidRDefault="00B52E53" w:rsidP="0092103E">
      <w:pPr>
        <w:widowControl w:val="0"/>
        <w:shd w:val="clear" w:color="auto" w:fill="FFFFFF"/>
        <w:ind w:left="720"/>
        <w:rPr>
          <w:rFonts w:ascii="Museo Sans 300" w:hAnsi="Museo Sans 300" w:cs="Arial"/>
          <w:sz w:val="21"/>
          <w:szCs w:val="21"/>
          <w:lang w:val="es-SV" w:eastAsia="es-ES"/>
        </w:rPr>
      </w:pPr>
      <w:r w:rsidRPr="00B52E53">
        <w:rPr>
          <w:rFonts w:ascii="Museo Sans 300" w:hAnsi="Museo Sans 300" w:cs="Arial"/>
          <w:sz w:val="21"/>
          <w:szCs w:val="21"/>
          <w:lang w:val="es-SV" w:eastAsia="es-ES"/>
        </w:rPr>
        <w:t>Por lo anterior es importante considerar las indicaciones para los diseños, los cuales se detallan a continuación:</w:t>
      </w:r>
    </w:p>
    <w:p w14:paraId="5C4DEEC8" w14:textId="77777777" w:rsidR="00B52E53" w:rsidRPr="00B52E53" w:rsidRDefault="00B52E53" w:rsidP="0092103E">
      <w:pPr>
        <w:widowControl w:val="0"/>
        <w:shd w:val="clear" w:color="auto" w:fill="FFFFFF"/>
        <w:rPr>
          <w:rFonts w:ascii="Museo Sans 300" w:hAnsi="Museo Sans 300" w:cs="Arial"/>
          <w:sz w:val="21"/>
          <w:szCs w:val="21"/>
          <w:lang w:val="es-SV" w:eastAsia="es-ES"/>
        </w:rPr>
      </w:pPr>
    </w:p>
    <w:p w14:paraId="34CE4E91" w14:textId="77777777" w:rsidR="00B52E53" w:rsidRPr="00B52E53" w:rsidRDefault="00B52E53" w:rsidP="0066252D">
      <w:pPr>
        <w:widowControl w:val="0"/>
        <w:numPr>
          <w:ilvl w:val="0"/>
          <w:numId w:val="122"/>
        </w:numPr>
        <w:shd w:val="clear" w:color="auto" w:fill="FFFFFF"/>
        <w:ind w:left="993" w:right="-232" w:hanging="284"/>
        <w:contextualSpacing/>
        <w:rPr>
          <w:rFonts w:ascii="Museo Sans 300" w:hAnsi="Museo Sans 300" w:cs="Arial"/>
          <w:sz w:val="21"/>
          <w:szCs w:val="21"/>
          <w:u w:val="single"/>
          <w:lang w:val="x-none" w:eastAsia="x-none"/>
        </w:rPr>
      </w:pPr>
      <w:r w:rsidRPr="00B52E53">
        <w:rPr>
          <w:rFonts w:ascii="Museo Sans 300" w:hAnsi="Museo Sans 300" w:cs="Arial"/>
          <w:sz w:val="21"/>
          <w:szCs w:val="21"/>
          <w:u w:val="single"/>
          <w:lang w:val="es-SV" w:eastAsia="x-none"/>
        </w:rPr>
        <w:t>Condiciones</w:t>
      </w:r>
      <w:r w:rsidRPr="00B52E53">
        <w:rPr>
          <w:rFonts w:ascii="Museo Sans 300" w:hAnsi="Museo Sans 300" w:cs="Arial"/>
          <w:sz w:val="21"/>
          <w:szCs w:val="21"/>
          <w:u w:val="single"/>
          <w:lang w:val="x-none" w:eastAsia="x-none"/>
        </w:rPr>
        <w:t xml:space="preserve"> del terreno:</w:t>
      </w:r>
    </w:p>
    <w:p w14:paraId="69A8D755" w14:textId="77777777" w:rsidR="00B52E53" w:rsidRPr="00B52E53" w:rsidRDefault="00B52E53" w:rsidP="0092103E">
      <w:pPr>
        <w:widowControl w:val="0"/>
        <w:shd w:val="clear" w:color="auto" w:fill="FFFFFF"/>
        <w:ind w:left="993" w:right="-232"/>
        <w:contextualSpacing/>
        <w:rPr>
          <w:rFonts w:ascii="Museo Sans 300" w:hAnsi="Museo Sans 300" w:cs="Arial"/>
          <w:sz w:val="21"/>
          <w:szCs w:val="21"/>
          <w:u w:val="single"/>
          <w:lang w:val="x-none" w:eastAsia="x-none"/>
        </w:rPr>
      </w:pPr>
      <w:r w:rsidRPr="00B52E53">
        <w:rPr>
          <w:rFonts w:ascii="Museo Sans 300" w:hAnsi="Museo Sans 300" w:cs="Arial"/>
          <w:sz w:val="21"/>
          <w:szCs w:val="21"/>
          <w:lang w:val="x-none" w:eastAsia="x-none"/>
        </w:rPr>
        <w:t xml:space="preserve">Considerando las características, forma y topografía del terreno adaptándolas a los criterios de accesibilidad deben asegurar la accesibilidad a toda la infraestructura, </w:t>
      </w:r>
      <w:r w:rsidRPr="00B52E53">
        <w:rPr>
          <w:rFonts w:ascii="Museo Sans 300" w:hAnsi="Museo Sans 300" w:cs="Arial"/>
          <w:sz w:val="21"/>
          <w:szCs w:val="21"/>
          <w:lang w:val="es-SV" w:eastAsia="es-ES"/>
        </w:rPr>
        <w:t>estableciendo una ruta accesible para los usuarios desde una perspectiva del diseño universal, privilegiando los conceptos de accesibilidad desapercibida, para evitar un exceso de elementos arquitectónicos (tales como barandas o barreras), utilizando elementos, áreas o recintos conectores. Es fundamental que nunca se pierda la interrelación de las áreas creando así una integración apropiada.</w:t>
      </w:r>
    </w:p>
    <w:p w14:paraId="0D59BCBC" w14:textId="77777777" w:rsidR="00B52E53" w:rsidRPr="00B52E53" w:rsidRDefault="00B52E53" w:rsidP="0092103E">
      <w:pPr>
        <w:widowControl w:val="0"/>
        <w:shd w:val="clear" w:color="auto" w:fill="FFFFFF"/>
        <w:ind w:left="1068" w:right="-232"/>
        <w:contextualSpacing/>
        <w:rPr>
          <w:rFonts w:ascii="Museo Sans 300" w:hAnsi="Museo Sans 300" w:cs="Arial"/>
          <w:sz w:val="21"/>
          <w:szCs w:val="21"/>
          <w:u w:val="single"/>
          <w:lang w:val="x-none" w:eastAsia="x-none"/>
        </w:rPr>
      </w:pPr>
    </w:p>
    <w:p w14:paraId="46AA3E81" w14:textId="77777777" w:rsidR="00B52E53" w:rsidRPr="00B52E53" w:rsidRDefault="00B52E53" w:rsidP="0066252D">
      <w:pPr>
        <w:widowControl w:val="0"/>
        <w:numPr>
          <w:ilvl w:val="0"/>
          <w:numId w:val="122"/>
        </w:numPr>
        <w:shd w:val="clear" w:color="auto" w:fill="FFFFFF"/>
        <w:ind w:left="993" w:right="-232" w:hanging="284"/>
        <w:contextualSpacing/>
        <w:rPr>
          <w:rFonts w:ascii="Museo Sans 300" w:hAnsi="Museo Sans 300" w:cs="Arial"/>
          <w:sz w:val="21"/>
          <w:szCs w:val="21"/>
          <w:lang w:val="x-none" w:eastAsia="x-none"/>
        </w:rPr>
      </w:pPr>
      <w:r w:rsidRPr="00B52E53">
        <w:rPr>
          <w:rFonts w:ascii="Museo Sans 300" w:hAnsi="Museo Sans 300" w:cs="Arial"/>
          <w:sz w:val="21"/>
          <w:szCs w:val="21"/>
          <w:u w:val="single"/>
          <w:lang w:val="x-none" w:eastAsia="x-none"/>
        </w:rPr>
        <w:t xml:space="preserve">Aspectos bioclimáticos y características ambientales específicas: </w:t>
      </w:r>
    </w:p>
    <w:p w14:paraId="0C2CBC46" w14:textId="77777777" w:rsidR="00B52E53" w:rsidRPr="00B52E53" w:rsidRDefault="00B52E53" w:rsidP="0092103E">
      <w:pPr>
        <w:widowControl w:val="0"/>
        <w:shd w:val="clear" w:color="auto" w:fill="FFFFFF"/>
        <w:ind w:left="993" w:right="-232"/>
        <w:contextualSpacing/>
        <w:rPr>
          <w:rFonts w:ascii="Museo Sans 300" w:hAnsi="Museo Sans 300" w:cs="Arial"/>
          <w:sz w:val="21"/>
          <w:szCs w:val="21"/>
          <w:lang w:val="x-none" w:eastAsia="x-none"/>
        </w:rPr>
      </w:pPr>
      <w:r w:rsidRPr="00B52E53">
        <w:rPr>
          <w:rFonts w:ascii="Museo Sans 300" w:hAnsi="Museo Sans 300" w:cs="Arial"/>
          <w:sz w:val="21"/>
          <w:szCs w:val="21"/>
          <w:lang w:val="x-none" w:eastAsia="x-none"/>
        </w:rPr>
        <w:t>La propuesta debe considerar que los espacios nuevos o los existentes tengan una buena orientación en general y los que no cumplan con dicho requerimiento considerar elementos que lo protejan del asoleamiento.</w:t>
      </w:r>
      <w:r w:rsidRPr="00B52E53">
        <w:rPr>
          <w:rFonts w:ascii="Museo Sans 300" w:hAnsi="Museo Sans 300" w:cs="Arial"/>
          <w:sz w:val="21"/>
          <w:szCs w:val="21"/>
          <w:highlight w:val="yellow"/>
          <w:lang w:val="x-none" w:eastAsia="x-none"/>
        </w:rPr>
        <w:t xml:space="preserve"> </w:t>
      </w:r>
    </w:p>
    <w:p w14:paraId="2B3F8201" w14:textId="77777777" w:rsidR="00B52E53" w:rsidRPr="00B52E53" w:rsidRDefault="00B52E53" w:rsidP="0092103E">
      <w:pPr>
        <w:widowControl w:val="0"/>
        <w:shd w:val="clear" w:color="auto" w:fill="FFFFFF"/>
        <w:ind w:left="1068" w:right="-232"/>
        <w:rPr>
          <w:rFonts w:ascii="Museo Sans 300" w:hAnsi="Museo Sans 300" w:cs="Arial"/>
          <w:sz w:val="21"/>
          <w:szCs w:val="21"/>
          <w:highlight w:val="yellow"/>
          <w:lang w:val="x-none" w:eastAsia="x-none"/>
        </w:rPr>
      </w:pPr>
    </w:p>
    <w:p w14:paraId="3E6B1929" w14:textId="77777777" w:rsidR="00B52E53" w:rsidRPr="00B52E53" w:rsidRDefault="00B52E53" w:rsidP="0066252D">
      <w:pPr>
        <w:widowControl w:val="0"/>
        <w:numPr>
          <w:ilvl w:val="0"/>
          <w:numId w:val="122"/>
        </w:numPr>
        <w:shd w:val="clear" w:color="auto" w:fill="FFFFFF"/>
        <w:ind w:left="993" w:right="-232" w:hanging="284"/>
        <w:contextualSpacing/>
        <w:rPr>
          <w:rFonts w:ascii="Museo Sans 300" w:hAnsi="Museo Sans 300" w:cs="Arial"/>
          <w:iCs/>
          <w:spacing w:val="-3"/>
          <w:sz w:val="21"/>
          <w:szCs w:val="21"/>
          <w:lang w:val="x-none" w:eastAsia="x-none"/>
        </w:rPr>
      </w:pPr>
      <w:r w:rsidRPr="00B52E53">
        <w:rPr>
          <w:rFonts w:ascii="Museo Sans 300" w:hAnsi="Museo Sans 300" w:cs="Arial"/>
          <w:sz w:val="21"/>
          <w:szCs w:val="21"/>
          <w:u w:val="single"/>
          <w:lang w:val="x-none" w:eastAsia="x-none"/>
        </w:rPr>
        <w:t>Condiciones específicas para</w:t>
      </w:r>
      <w:r w:rsidRPr="00B52E53">
        <w:rPr>
          <w:rFonts w:ascii="Museo Sans 300" w:hAnsi="Museo Sans 300" w:cs="Arial"/>
          <w:sz w:val="21"/>
          <w:szCs w:val="21"/>
          <w:u w:val="single"/>
          <w:lang w:val="es-ES" w:eastAsia="x-none"/>
        </w:rPr>
        <w:t xml:space="preserve"> construcción nueva, </w:t>
      </w:r>
      <w:r w:rsidRPr="00B52E53">
        <w:rPr>
          <w:rFonts w:ascii="Museo Sans 300" w:hAnsi="Museo Sans 300" w:cs="Arial"/>
          <w:sz w:val="21"/>
          <w:szCs w:val="21"/>
          <w:u w:val="single"/>
          <w:lang w:val="es-SV" w:eastAsia="x-none"/>
        </w:rPr>
        <w:t xml:space="preserve">reemplazo, ampliación, </w:t>
      </w:r>
      <w:r w:rsidRPr="00B52E53">
        <w:rPr>
          <w:rFonts w:ascii="Museo Sans 300" w:hAnsi="Museo Sans 300" w:cs="Arial"/>
          <w:sz w:val="21"/>
          <w:szCs w:val="21"/>
          <w:u w:val="single"/>
          <w:lang w:val="x-none" w:eastAsia="x-none"/>
        </w:rPr>
        <w:t xml:space="preserve">rehabilitación y/o </w:t>
      </w:r>
      <w:r w:rsidRPr="00B52E53">
        <w:rPr>
          <w:rFonts w:ascii="Museo Sans 300" w:hAnsi="Museo Sans 300" w:cs="Arial"/>
          <w:sz w:val="21"/>
          <w:szCs w:val="21"/>
          <w:u w:val="single"/>
          <w:lang w:val="es-ES" w:eastAsia="x-none"/>
        </w:rPr>
        <w:t>reparación</w:t>
      </w:r>
      <w:r w:rsidRPr="00B52E53">
        <w:rPr>
          <w:rFonts w:ascii="Museo Sans 300" w:hAnsi="Museo Sans 300" w:cs="Arial"/>
          <w:sz w:val="21"/>
          <w:szCs w:val="21"/>
          <w:u w:val="single"/>
          <w:lang w:val="x-none" w:eastAsia="x-none"/>
        </w:rPr>
        <w:t xml:space="preserve"> de </w:t>
      </w:r>
      <w:r w:rsidRPr="00B52E53">
        <w:rPr>
          <w:rFonts w:ascii="Museo Sans 300" w:hAnsi="Museo Sans 300" w:cs="Arial"/>
          <w:sz w:val="21"/>
          <w:szCs w:val="21"/>
          <w:u w:val="single"/>
          <w:lang w:val="es-SV" w:eastAsia="x-none"/>
        </w:rPr>
        <w:t>la infraestructura en centros educativos</w:t>
      </w:r>
      <w:r w:rsidRPr="00B52E53">
        <w:rPr>
          <w:rFonts w:ascii="Museo Sans 300" w:hAnsi="Museo Sans 300" w:cs="Arial"/>
          <w:sz w:val="21"/>
          <w:szCs w:val="21"/>
          <w:u w:val="single"/>
          <w:lang w:val="x-none" w:eastAsia="x-none"/>
        </w:rPr>
        <w:t>:</w:t>
      </w:r>
      <w:r w:rsidRPr="00B52E53">
        <w:rPr>
          <w:rFonts w:ascii="Museo Sans 300" w:hAnsi="Museo Sans 300" w:cs="Arial"/>
          <w:sz w:val="21"/>
          <w:szCs w:val="21"/>
          <w:lang w:val="es-SV" w:eastAsia="x-none"/>
        </w:rPr>
        <w:t xml:space="preserve"> La infraestructura debe ser un</w:t>
      </w:r>
      <w:r w:rsidRPr="00B52E53">
        <w:rPr>
          <w:rFonts w:ascii="Museo Sans 300" w:hAnsi="Museo Sans 300" w:cs="Arial"/>
          <w:sz w:val="21"/>
          <w:szCs w:val="21"/>
          <w:lang w:val="x-none" w:eastAsia="x-none"/>
        </w:rPr>
        <w:t xml:space="preserve"> conjunto integral que permitan acercar los espacios existentes a las construcciones nuevas. </w:t>
      </w:r>
      <w:r w:rsidRPr="00B52E53">
        <w:rPr>
          <w:rFonts w:ascii="Museo Sans 300" w:hAnsi="Museo Sans 300" w:cs="Arial"/>
          <w:sz w:val="21"/>
          <w:szCs w:val="21"/>
          <w:lang w:val="es-SV" w:eastAsia="x-none"/>
        </w:rPr>
        <w:t>El mejoramiento integral apunta en generar mejoras considerables en la espacialidad y conformación de la infraestructura existente y no se trata de intervenciones solo para el mantenimiento, reparación y/o rehabilitación de aspectos estéticos o estructurales, sino también de buscar las mejores alternativas para mejorar la distribución espacial de las oficinas administrativas existentes, conectarlas y redistribuirlas de una manera ordenada e integral, así como reemplazar las instalaciones provisionales por construcciones permanentes.</w:t>
      </w:r>
    </w:p>
    <w:p w14:paraId="7B7D39EB" w14:textId="77777777" w:rsidR="00B52E53" w:rsidRPr="00B52E53" w:rsidRDefault="00B52E53" w:rsidP="0066252D">
      <w:pPr>
        <w:widowControl w:val="0"/>
        <w:numPr>
          <w:ilvl w:val="0"/>
          <w:numId w:val="132"/>
        </w:numPr>
        <w:shd w:val="clear" w:color="auto" w:fill="FFFFFF"/>
        <w:ind w:right="-232"/>
        <w:contextualSpacing/>
        <w:rPr>
          <w:rFonts w:ascii="Museo Sans 300" w:hAnsi="Museo Sans 300" w:cs="Arial"/>
          <w:iCs/>
          <w:spacing w:val="-3"/>
          <w:sz w:val="21"/>
          <w:szCs w:val="21"/>
          <w:lang w:val="x-none" w:eastAsia="x-none"/>
        </w:rPr>
      </w:pPr>
      <w:r w:rsidRPr="00B52E53">
        <w:rPr>
          <w:rFonts w:ascii="Museo Sans 300" w:hAnsi="Museo Sans 300" w:cs="Arial"/>
          <w:sz w:val="21"/>
          <w:szCs w:val="21"/>
          <w:lang w:val="es-SV" w:eastAsia="x-none"/>
        </w:rPr>
        <w:lastRenderedPageBreak/>
        <w:t>Será labor del contratista realizar el desarrollo de diseños e intervenciones de infraestructura para Construcción nueva, Reemplazo, Reparación, Rehabilitación y/o Ampliación, considerando las leyes, políticas, decretos, acuerdos y otras aplicables. Es por ello por lo que la formulación debe ser</w:t>
      </w:r>
      <w:r w:rsidRPr="00B52E53">
        <w:rPr>
          <w:rFonts w:ascii="Museo Sans 300" w:hAnsi="Museo Sans 300" w:cs="Arial"/>
          <w:iCs/>
          <w:spacing w:val="-3"/>
          <w:sz w:val="21"/>
          <w:szCs w:val="21"/>
          <w:lang w:val="x-none" w:eastAsia="x-none"/>
        </w:rPr>
        <w:t xml:space="preserve"> realizada, en forma coordinada, por un equipo técnico multidisciplinario. </w:t>
      </w:r>
    </w:p>
    <w:p w14:paraId="0E23D533" w14:textId="77777777" w:rsidR="00B52E53" w:rsidRPr="00B52E53" w:rsidRDefault="00B52E53" w:rsidP="0092103E">
      <w:pPr>
        <w:widowControl w:val="0"/>
        <w:shd w:val="clear" w:color="auto" w:fill="FFFFFF"/>
        <w:ind w:right="-232"/>
        <w:contextualSpacing/>
        <w:rPr>
          <w:rFonts w:ascii="Museo Sans 300" w:hAnsi="Museo Sans 300" w:cs="Arial"/>
          <w:iCs/>
          <w:spacing w:val="-3"/>
          <w:sz w:val="21"/>
          <w:szCs w:val="21"/>
          <w:lang w:val="x-none" w:eastAsia="x-none"/>
        </w:rPr>
      </w:pPr>
    </w:p>
    <w:p w14:paraId="0FB6BD81" w14:textId="77777777" w:rsidR="00B52E53" w:rsidRPr="00B52E53" w:rsidRDefault="00B52E53" w:rsidP="0066252D">
      <w:pPr>
        <w:widowControl w:val="0"/>
        <w:numPr>
          <w:ilvl w:val="0"/>
          <w:numId w:val="132"/>
        </w:numPr>
        <w:shd w:val="clear" w:color="auto" w:fill="FFFFFF"/>
        <w:ind w:right="-232"/>
        <w:contextualSpacing/>
        <w:rPr>
          <w:rFonts w:ascii="Museo Sans 300" w:hAnsi="Museo Sans 300" w:cs="Arial"/>
          <w:sz w:val="21"/>
          <w:szCs w:val="21"/>
          <w:lang w:val="es-SV" w:eastAsia="x-none"/>
        </w:rPr>
      </w:pPr>
      <w:r w:rsidRPr="00B52E53">
        <w:rPr>
          <w:rFonts w:ascii="Museo Sans 300" w:hAnsi="Museo Sans 300" w:cs="Arial"/>
          <w:iCs/>
          <w:spacing w:val="-3"/>
          <w:sz w:val="21"/>
          <w:szCs w:val="21"/>
          <w:lang w:val="es-SV" w:eastAsia="x-none"/>
        </w:rPr>
        <w:t>El contratista</w:t>
      </w:r>
      <w:r w:rsidRPr="00B52E53">
        <w:rPr>
          <w:rFonts w:ascii="Museo Sans 300" w:hAnsi="Museo Sans 300" w:cs="Arial"/>
          <w:iCs/>
          <w:spacing w:val="-3"/>
          <w:sz w:val="21"/>
          <w:szCs w:val="21"/>
          <w:lang w:val="x-none" w:eastAsia="x-none"/>
        </w:rPr>
        <w:t xml:space="preserve"> debe asegurarse que el diseño</w:t>
      </w:r>
      <w:r w:rsidRPr="00B52E53">
        <w:rPr>
          <w:rFonts w:ascii="Museo Sans 300" w:hAnsi="Museo Sans 300" w:cs="Arial"/>
          <w:iCs/>
          <w:spacing w:val="-3"/>
          <w:sz w:val="21"/>
          <w:szCs w:val="21"/>
          <w:lang w:val="es-ES" w:eastAsia="x-none"/>
        </w:rPr>
        <w:t xml:space="preserve"> e intervención de infraestructura</w:t>
      </w:r>
      <w:r w:rsidRPr="00B52E53">
        <w:rPr>
          <w:rFonts w:ascii="Museo Sans 300" w:hAnsi="Museo Sans 300" w:cs="Arial"/>
          <w:iCs/>
          <w:spacing w:val="-3"/>
          <w:sz w:val="21"/>
          <w:szCs w:val="21"/>
          <w:lang w:val="x-none" w:eastAsia="x-none"/>
        </w:rPr>
        <w:t xml:space="preserve"> cumpla con las regulaciones </w:t>
      </w:r>
      <w:r w:rsidRPr="00B52E53">
        <w:rPr>
          <w:rFonts w:ascii="Museo Sans 300" w:hAnsi="Museo Sans 300" w:cs="Arial"/>
          <w:iCs/>
          <w:spacing w:val="-3"/>
          <w:sz w:val="21"/>
          <w:szCs w:val="21"/>
          <w:lang w:val="es-SV" w:eastAsia="x-none"/>
        </w:rPr>
        <w:t>vigentes y aplicables al proyecto. Entre los que se encuentran, sin limitarse a ello:</w:t>
      </w:r>
    </w:p>
    <w:p w14:paraId="7090A546" w14:textId="77777777" w:rsidR="00B52E53" w:rsidRPr="00B52E53" w:rsidRDefault="00B52E53" w:rsidP="0092103E">
      <w:pPr>
        <w:widowControl w:val="0"/>
        <w:shd w:val="clear" w:color="auto" w:fill="FFFFFF"/>
        <w:ind w:right="-234"/>
        <w:contextualSpacing/>
        <w:rPr>
          <w:rFonts w:ascii="Museo Sans 300" w:hAnsi="Museo Sans 300" w:cs="Arial"/>
          <w:sz w:val="21"/>
          <w:szCs w:val="21"/>
          <w:lang w:val="x-none" w:eastAsia="x-none"/>
        </w:rPr>
      </w:pPr>
    </w:p>
    <w:p w14:paraId="78215D18" w14:textId="77777777" w:rsidR="00B52E53" w:rsidRPr="00B52E53" w:rsidRDefault="00B52E53" w:rsidP="0066252D">
      <w:pPr>
        <w:widowControl w:val="0"/>
        <w:numPr>
          <w:ilvl w:val="0"/>
          <w:numId w:val="110"/>
        </w:numPr>
        <w:shd w:val="clear" w:color="auto" w:fill="FFFFFF"/>
        <w:spacing w:after="160"/>
        <w:ind w:left="1134" w:hanging="425"/>
        <w:contextualSpacing/>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Constitución de la República de El Salvador Arts. 32 y 34. </w:t>
      </w:r>
    </w:p>
    <w:p w14:paraId="32FD6CDD" w14:textId="77777777" w:rsidR="00B52E53" w:rsidRPr="00B52E53" w:rsidRDefault="00B52E53" w:rsidP="0066252D">
      <w:pPr>
        <w:widowControl w:val="0"/>
        <w:numPr>
          <w:ilvl w:val="0"/>
          <w:numId w:val="110"/>
        </w:numPr>
        <w:shd w:val="clear" w:color="auto" w:fill="FFFFFF"/>
        <w:spacing w:after="160"/>
        <w:ind w:left="1134" w:hanging="425"/>
        <w:contextualSpacing/>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Ley General de Educación.</w:t>
      </w:r>
    </w:p>
    <w:p w14:paraId="3F46199A" w14:textId="77777777" w:rsidR="00B52E53" w:rsidRPr="00B52E53" w:rsidRDefault="00B52E53" w:rsidP="0066252D">
      <w:pPr>
        <w:widowControl w:val="0"/>
        <w:numPr>
          <w:ilvl w:val="0"/>
          <w:numId w:val="110"/>
        </w:numPr>
        <w:shd w:val="clear" w:color="auto" w:fill="FFFFFF"/>
        <w:spacing w:after="160"/>
        <w:ind w:left="1134" w:hanging="425"/>
        <w:contextualSpacing/>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Ley de La Carrera Docente.</w:t>
      </w:r>
    </w:p>
    <w:p w14:paraId="7F50EF13" w14:textId="77777777" w:rsidR="00B52E53" w:rsidRPr="00B52E53" w:rsidRDefault="00B52E53" w:rsidP="0066252D">
      <w:pPr>
        <w:widowControl w:val="0"/>
        <w:numPr>
          <w:ilvl w:val="0"/>
          <w:numId w:val="110"/>
        </w:numPr>
        <w:shd w:val="clear" w:color="auto" w:fill="FFFFFF"/>
        <w:spacing w:after="160"/>
        <w:ind w:left="1134" w:hanging="425"/>
        <w:contextualSpacing/>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Ley de Protección Integral de la Niñez y Adolescencia, LEPINA.</w:t>
      </w:r>
    </w:p>
    <w:p w14:paraId="5EF0ACB4" w14:textId="77777777" w:rsidR="00B52E53" w:rsidRPr="00B52E53" w:rsidRDefault="00B52E53" w:rsidP="0066252D">
      <w:pPr>
        <w:widowControl w:val="0"/>
        <w:numPr>
          <w:ilvl w:val="0"/>
          <w:numId w:val="110"/>
        </w:numPr>
        <w:shd w:val="clear" w:color="auto" w:fill="FFFFFF"/>
        <w:spacing w:after="160"/>
        <w:ind w:left="1134" w:hanging="425"/>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ES" w:eastAsia="es-ES"/>
        </w:rPr>
        <w:t>Ley General de Prevención de Riesgos en los Lugares de trabajo y sus reglamentos.</w:t>
      </w:r>
    </w:p>
    <w:p w14:paraId="521E5885" w14:textId="77777777" w:rsidR="00B52E53" w:rsidRPr="00B52E53" w:rsidRDefault="00B52E53" w:rsidP="0066252D">
      <w:pPr>
        <w:widowControl w:val="0"/>
        <w:numPr>
          <w:ilvl w:val="0"/>
          <w:numId w:val="110"/>
        </w:numPr>
        <w:shd w:val="clear" w:color="auto" w:fill="FFFFFF"/>
        <w:spacing w:after="160"/>
        <w:ind w:left="1134" w:hanging="425"/>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SV" w:eastAsia="x-none"/>
        </w:rPr>
        <w:t>Ley del Cuerpo de Bomberos de El Salvador y sus reglamentos.</w:t>
      </w:r>
    </w:p>
    <w:p w14:paraId="7136CC11" w14:textId="77777777" w:rsidR="00B52E53" w:rsidRPr="00B52E53" w:rsidRDefault="00B52E53" w:rsidP="0066252D">
      <w:pPr>
        <w:widowControl w:val="0"/>
        <w:numPr>
          <w:ilvl w:val="0"/>
          <w:numId w:val="110"/>
        </w:numPr>
        <w:shd w:val="clear" w:color="auto" w:fill="FFFFFF"/>
        <w:spacing w:after="160"/>
        <w:ind w:left="1134" w:hanging="425"/>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 xml:space="preserve">Ley </w:t>
      </w:r>
      <w:r w:rsidRPr="00B52E53">
        <w:rPr>
          <w:rFonts w:ascii="Museo Sans 300" w:hAnsi="Museo Sans 300" w:cs="Arial"/>
          <w:iCs/>
          <w:spacing w:val="-3"/>
          <w:sz w:val="21"/>
          <w:szCs w:val="21"/>
          <w:lang w:val="es-SV" w:eastAsia="x-none"/>
        </w:rPr>
        <w:t xml:space="preserve">Especial de Inclusión de las personas </w:t>
      </w:r>
      <w:r w:rsidRPr="00B52E53">
        <w:rPr>
          <w:rFonts w:ascii="Museo Sans 300" w:hAnsi="Museo Sans 300" w:cs="Arial"/>
          <w:iCs/>
          <w:spacing w:val="-3"/>
          <w:sz w:val="21"/>
          <w:szCs w:val="21"/>
          <w:lang w:val="x-none" w:eastAsia="x-none"/>
        </w:rPr>
        <w:t>con Discapacidad.</w:t>
      </w:r>
    </w:p>
    <w:p w14:paraId="5E3F9BA4" w14:textId="77777777" w:rsidR="00B52E53" w:rsidRPr="00B52E53" w:rsidRDefault="00B52E53" w:rsidP="0066252D">
      <w:pPr>
        <w:widowControl w:val="0"/>
        <w:numPr>
          <w:ilvl w:val="0"/>
          <w:numId w:val="110"/>
        </w:numPr>
        <w:shd w:val="clear" w:color="auto" w:fill="FFFFFF"/>
        <w:spacing w:after="160"/>
        <w:ind w:left="1134" w:hanging="425"/>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SV" w:eastAsia="x-none"/>
        </w:rPr>
        <w:t>Normativa de Accesibilidad.</w:t>
      </w:r>
    </w:p>
    <w:p w14:paraId="4942B8F8" w14:textId="77777777" w:rsidR="00B52E53" w:rsidRPr="00B52E53" w:rsidRDefault="00B52E53" w:rsidP="0066252D">
      <w:pPr>
        <w:widowControl w:val="0"/>
        <w:numPr>
          <w:ilvl w:val="0"/>
          <w:numId w:val="110"/>
        </w:numPr>
        <w:shd w:val="clear" w:color="auto" w:fill="FFFFFF"/>
        <w:spacing w:after="160"/>
        <w:ind w:left="1134" w:hanging="425"/>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 xml:space="preserve">Normas nacionales e internacionales generalmente aceptadas y aplicables a los diseños de infraestructura. </w:t>
      </w:r>
    </w:p>
    <w:p w14:paraId="1FBEEC7F" w14:textId="77777777" w:rsidR="00B52E53" w:rsidRPr="00B52E53" w:rsidRDefault="00B52E53" w:rsidP="0066252D">
      <w:pPr>
        <w:widowControl w:val="0"/>
        <w:numPr>
          <w:ilvl w:val="0"/>
          <w:numId w:val="110"/>
        </w:numPr>
        <w:shd w:val="clear" w:color="auto" w:fill="FFFFFF"/>
        <w:spacing w:after="160"/>
        <w:ind w:left="1134" w:hanging="425"/>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Reglamento para la Seguridad Estructural de las construcciones</w:t>
      </w:r>
      <w:r w:rsidRPr="00B52E53">
        <w:rPr>
          <w:rFonts w:ascii="Museo Sans 300" w:hAnsi="Museo Sans 300" w:cs="Arial"/>
          <w:iCs/>
          <w:spacing w:val="-3"/>
          <w:sz w:val="21"/>
          <w:szCs w:val="21"/>
          <w:lang w:val="es-SV" w:eastAsia="x-none"/>
        </w:rPr>
        <w:t>.</w:t>
      </w:r>
    </w:p>
    <w:p w14:paraId="7A8374E9" w14:textId="32DE9A26" w:rsidR="00B52E53" w:rsidRPr="000918F5" w:rsidRDefault="00B52E53" w:rsidP="0066252D">
      <w:pPr>
        <w:widowControl w:val="0"/>
        <w:numPr>
          <w:ilvl w:val="0"/>
          <w:numId w:val="110"/>
        </w:numPr>
        <w:shd w:val="clear" w:color="auto" w:fill="FFFFFF"/>
        <w:spacing w:after="160"/>
        <w:ind w:left="1134" w:hanging="425"/>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SV" w:eastAsia="x-none"/>
        </w:rPr>
        <w:t>Normas técnicas de contratación BCIE</w:t>
      </w:r>
    </w:p>
    <w:p w14:paraId="20CC7FE5" w14:textId="77777777" w:rsidR="000918F5" w:rsidRPr="00B52E53" w:rsidRDefault="000918F5" w:rsidP="000918F5">
      <w:pPr>
        <w:widowControl w:val="0"/>
        <w:shd w:val="clear" w:color="auto" w:fill="FFFFFF"/>
        <w:spacing w:after="160"/>
        <w:ind w:left="1134"/>
        <w:contextualSpacing/>
        <w:rPr>
          <w:rFonts w:ascii="Museo Sans 300" w:hAnsi="Museo Sans 300" w:cs="Arial"/>
          <w:iCs/>
          <w:spacing w:val="-3"/>
          <w:sz w:val="21"/>
          <w:szCs w:val="21"/>
          <w:lang w:val="x-none" w:eastAsia="x-none"/>
        </w:rPr>
      </w:pPr>
    </w:p>
    <w:p w14:paraId="2029185D" w14:textId="77777777" w:rsidR="00B52E53" w:rsidRPr="00B52E53" w:rsidRDefault="00B52E53" w:rsidP="0066252D">
      <w:pPr>
        <w:widowControl w:val="0"/>
        <w:numPr>
          <w:ilvl w:val="0"/>
          <w:numId w:val="132"/>
        </w:numPr>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El contratista deberá tener la capacidad de desplazarse al sitio del centro educativo, para elaborar la formulación de la carpeta técnica e intervenir la infraestructura de acuerdo con lo requerido, así como para realizar las presentaciones del proyecto ante las autoridades del MINEDUCYT.</w:t>
      </w:r>
    </w:p>
    <w:p w14:paraId="63987C3A"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p>
    <w:p w14:paraId="6BE2B21B" w14:textId="77777777" w:rsidR="00B52E53" w:rsidRPr="00B52E53" w:rsidRDefault="00B52E53" w:rsidP="00B52E53">
      <w:pPr>
        <w:widowControl w:val="0"/>
        <w:shd w:val="clear" w:color="auto" w:fill="FFFFFF"/>
        <w:jc w:val="left"/>
        <w:rPr>
          <w:rFonts w:ascii="Museo Sans 300" w:hAnsi="Museo Sans 300" w:cs="Arial"/>
          <w:b/>
          <w:sz w:val="21"/>
          <w:szCs w:val="21"/>
          <w:lang w:val="es-ES" w:eastAsia="es-ES"/>
        </w:rPr>
      </w:pPr>
      <w:r w:rsidRPr="00B52E53">
        <w:rPr>
          <w:rFonts w:ascii="Museo Sans 300" w:hAnsi="Museo Sans 300" w:cs="Arial"/>
          <w:b/>
          <w:sz w:val="21"/>
          <w:szCs w:val="21"/>
          <w:lang w:val="es-ES" w:eastAsia="es-ES"/>
        </w:rPr>
        <w:t xml:space="preserve">II. ALCANCES: </w:t>
      </w:r>
    </w:p>
    <w:p w14:paraId="72D7AB5E" w14:textId="77777777" w:rsidR="00B52E53" w:rsidRPr="00B52E53" w:rsidRDefault="00B52E53" w:rsidP="00B52E53">
      <w:pPr>
        <w:widowControl w:val="0"/>
        <w:shd w:val="clear" w:color="auto" w:fill="FFFFFF"/>
        <w:jc w:val="left"/>
        <w:rPr>
          <w:rFonts w:ascii="Museo Sans 300" w:hAnsi="Museo Sans 300" w:cs="Arial"/>
          <w:sz w:val="21"/>
          <w:szCs w:val="21"/>
          <w:lang w:val="es-ES" w:eastAsia="es-ES"/>
        </w:rPr>
      </w:pPr>
    </w:p>
    <w:p w14:paraId="56D63533" w14:textId="77777777" w:rsidR="00B52E53" w:rsidRPr="00B52E53" w:rsidRDefault="00B52E53" w:rsidP="00B52E53">
      <w:pPr>
        <w:widowControl w:val="0"/>
        <w:shd w:val="clear" w:color="auto" w:fill="FFFFFF"/>
        <w:spacing w:line="276" w:lineRule="auto"/>
        <w:ind w:right="-234"/>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Es importante destacar aspectos que este diseño debe abordar:</w:t>
      </w:r>
    </w:p>
    <w:p w14:paraId="72C3CFB3" w14:textId="77777777" w:rsidR="00B52E53" w:rsidRPr="00B52E53" w:rsidRDefault="00B52E53" w:rsidP="00B52E53">
      <w:pPr>
        <w:widowControl w:val="0"/>
        <w:shd w:val="clear" w:color="auto" w:fill="FFFFFF"/>
        <w:spacing w:line="276" w:lineRule="auto"/>
        <w:ind w:right="-234"/>
        <w:jc w:val="left"/>
        <w:rPr>
          <w:rFonts w:ascii="Museo Sans 300" w:hAnsi="Museo Sans 300" w:cs="Arial"/>
          <w:iCs/>
          <w:spacing w:val="-3"/>
          <w:sz w:val="21"/>
          <w:szCs w:val="21"/>
          <w:lang w:val="es-ES" w:eastAsia="es-ES"/>
        </w:rPr>
      </w:pPr>
    </w:p>
    <w:p w14:paraId="5D03EEA0" w14:textId="77777777" w:rsidR="00B52E53" w:rsidRPr="00B52E53" w:rsidRDefault="00B52E53" w:rsidP="006C3787">
      <w:pPr>
        <w:widowControl w:val="0"/>
        <w:numPr>
          <w:ilvl w:val="0"/>
          <w:numId w:val="121"/>
        </w:numPr>
        <w:shd w:val="clear" w:color="auto" w:fill="FFFFFF"/>
        <w:ind w:left="426" w:right="-234" w:hanging="284"/>
        <w:contextualSpacing/>
        <w:rPr>
          <w:rFonts w:ascii="Museo Sans 300" w:eastAsia="Century Gothic" w:hAnsi="Museo Sans 300" w:cs="Arial"/>
          <w:sz w:val="21"/>
          <w:szCs w:val="21"/>
          <w:lang w:val="x-none" w:eastAsia="x-none"/>
        </w:rPr>
      </w:pPr>
      <w:r w:rsidRPr="00B52E53">
        <w:rPr>
          <w:rFonts w:ascii="Museo Sans 300" w:hAnsi="Museo Sans 300" w:cs="Arial"/>
          <w:iCs/>
          <w:spacing w:val="-3"/>
          <w:sz w:val="21"/>
          <w:szCs w:val="21"/>
          <w:u w:val="single"/>
          <w:lang w:val="es-ES" w:eastAsia="es-ES"/>
        </w:rPr>
        <w:t>Espacios educativos y obras exteriores seguras</w:t>
      </w:r>
      <w:r w:rsidRPr="00B52E53">
        <w:rPr>
          <w:rFonts w:ascii="Museo Sans 300" w:hAnsi="Museo Sans 300" w:cs="Arial"/>
          <w:iCs/>
          <w:spacing w:val="-3"/>
          <w:sz w:val="21"/>
          <w:szCs w:val="21"/>
          <w:lang w:val="es-ES" w:eastAsia="es-ES"/>
        </w:rPr>
        <w:t>: Las instalaciones del centro educativo deben concebirse como una unidad integral en los espacios interiores e interrelacionado con los espacios exteriores. Potenciando el uso de los espacios exteriores, seguros y funcionales integrando la naturaleza y potenciando el uso de los espacios al aire libre para limitar el contagio por exceso de personas en una misma área cerrada.</w:t>
      </w:r>
    </w:p>
    <w:p w14:paraId="7AE65FD7" w14:textId="77777777" w:rsidR="00B52E53" w:rsidRPr="00B52E53" w:rsidRDefault="00B52E53" w:rsidP="006C3787">
      <w:pPr>
        <w:widowControl w:val="0"/>
        <w:shd w:val="clear" w:color="auto" w:fill="FFFFFF"/>
        <w:ind w:left="426" w:right="-234" w:hanging="284"/>
        <w:contextualSpacing/>
        <w:rPr>
          <w:rFonts w:ascii="Museo Sans 300" w:eastAsia="Century Gothic" w:hAnsi="Museo Sans 300" w:cs="Arial"/>
          <w:sz w:val="21"/>
          <w:szCs w:val="21"/>
          <w:u w:val="single"/>
          <w:lang w:val="x-none" w:eastAsia="x-none"/>
        </w:rPr>
      </w:pPr>
    </w:p>
    <w:p w14:paraId="72F7B4A3" w14:textId="77777777" w:rsidR="00B52E53" w:rsidRPr="00B52E53" w:rsidRDefault="00B52E53" w:rsidP="006C3787">
      <w:pPr>
        <w:widowControl w:val="0"/>
        <w:numPr>
          <w:ilvl w:val="0"/>
          <w:numId w:val="121"/>
        </w:numPr>
        <w:shd w:val="clear" w:color="auto" w:fill="FFFFFF"/>
        <w:ind w:left="426" w:right="-234" w:hanging="284"/>
        <w:rPr>
          <w:rFonts w:ascii="Museo Sans 300" w:hAnsi="Museo Sans 300" w:cs="Arial"/>
          <w:sz w:val="21"/>
          <w:szCs w:val="21"/>
          <w:lang w:val="es-SV" w:eastAsia="x-none"/>
        </w:rPr>
      </w:pPr>
      <w:r w:rsidRPr="00B52E53">
        <w:rPr>
          <w:rFonts w:ascii="Museo Sans 300" w:hAnsi="Museo Sans 300" w:cs="Arial"/>
          <w:sz w:val="21"/>
          <w:szCs w:val="21"/>
          <w:u w:val="single"/>
          <w:lang w:val="x-none" w:eastAsia="x-none"/>
        </w:rPr>
        <w:t>Paisajismo,</w:t>
      </w:r>
      <w:r w:rsidRPr="00B52E53">
        <w:rPr>
          <w:rFonts w:ascii="Museo Sans 300" w:hAnsi="Museo Sans 300" w:cs="Arial"/>
          <w:sz w:val="21"/>
          <w:szCs w:val="21"/>
          <w:lang w:val="x-none" w:eastAsia="x-none"/>
        </w:rPr>
        <w:t xml:space="preserve"> proyectar espacios abiertos y públicos que mejoren el paisaje y el entorno explotando vistas y vegetación existen. Por ejemplo, la presencia de un árbol de grandes dimensiones,</w:t>
      </w:r>
      <w:r w:rsidRPr="00B52E53">
        <w:rPr>
          <w:rFonts w:ascii="Museo Sans 300" w:hAnsi="Museo Sans 300" w:cs="Arial"/>
          <w:sz w:val="21"/>
          <w:szCs w:val="21"/>
          <w:lang w:val="es-SV" w:eastAsia="x-none"/>
        </w:rPr>
        <w:t xml:space="preserve"> diferencias de niveles, topografía,</w:t>
      </w:r>
      <w:r w:rsidRPr="00B52E53">
        <w:rPr>
          <w:rFonts w:ascii="Museo Sans 300" w:hAnsi="Museo Sans 300" w:cs="Arial"/>
          <w:sz w:val="21"/>
          <w:szCs w:val="21"/>
          <w:lang w:val="x-none" w:eastAsia="x-none"/>
        </w:rPr>
        <w:t xml:space="preserve"> etc. Aprovechar sombra, área de descansos, etc., aspectos que mejoran la calidad espacial</w:t>
      </w:r>
      <w:r w:rsidRPr="00B52E53">
        <w:rPr>
          <w:rFonts w:ascii="Museo Sans 300" w:hAnsi="Museo Sans 300" w:cs="Arial"/>
          <w:sz w:val="21"/>
          <w:szCs w:val="21"/>
          <w:lang w:val="es-SV" w:eastAsia="x-none"/>
        </w:rPr>
        <w:t>.</w:t>
      </w:r>
    </w:p>
    <w:p w14:paraId="23D9C308" w14:textId="77777777" w:rsidR="00B52E53" w:rsidRPr="00B52E53" w:rsidRDefault="00B52E53" w:rsidP="006C3787">
      <w:pPr>
        <w:widowControl w:val="0"/>
        <w:shd w:val="clear" w:color="auto" w:fill="FFFFFF"/>
        <w:ind w:left="426" w:right="-234" w:hanging="284"/>
        <w:contextualSpacing/>
        <w:rPr>
          <w:rFonts w:ascii="Museo Sans 300" w:eastAsia="Century Gothic" w:hAnsi="Museo Sans 300" w:cs="Arial"/>
          <w:sz w:val="21"/>
          <w:szCs w:val="21"/>
          <w:lang w:val="x-none" w:eastAsia="x-none"/>
        </w:rPr>
      </w:pPr>
    </w:p>
    <w:p w14:paraId="741BE072" w14:textId="77777777" w:rsidR="00B52E53" w:rsidRPr="00B52E53" w:rsidRDefault="00B52E53" w:rsidP="006C3787">
      <w:pPr>
        <w:widowControl w:val="0"/>
        <w:numPr>
          <w:ilvl w:val="0"/>
          <w:numId w:val="121"/>
        </w:numPr>
        <w:shd w:val="clear" w:color="auto" w:fill="FFFFFF"/>
        <w:ind w:left="426" w:right="-234" w:hanging="284"/>
        <w:contextualSpacing/>
        <w:rPr>
          <w:rFonts w:ascii="Museo Sans 300" w:hAnsi="Museo Sans 300" w:cs="Arial"/>
          <w:iCs/>
          <w:spacing w:val="-3"/>
          <w:sz w:val="21"/>
          <w:szCs w:val="21"/>
          <w:lang w:val="es-ES" w:eastAsia="es-ES"/>
        </w:rPr>
      </w:pPr>
      <w:r w:rsidRPr="00B52E53">
        <w:rPr>
          <w:rFonts w:ascii="Museo Sans 300" w:hAnsi="Museo Sans 300" w:cs="Arial"/>
          <w:iCs/>
          <w:spacing w:val="-3"/>
          <w:sz w:val="21"/>
          <w:szCs w:val="21"/>
          <w:u w:val="single"/>
          <w:lang w:val="es-ES" w:eastAsia="es-ES"/>
        </w:rPr>
        <w:t>Integración de la Propuesta de diseño:</w:t>
      </w:r>
      <w:r w:rsidRPr="00B52E53">
        <w:rPr>
          <w:rFonts w:ascii="Museo Sans 300" w:hAnsi="Museo Sans 300" w:cs="Arial"/>
          <w:sz w:val="21"/>
          <w:szCs w:val="21"/>
          <w:lang w:val="x-none" w:eastAsia="x-none"/>
        </w:rPr>
        <w:t xml:space="preserve"> </w:t>
      </w:r>
      <w:r w:rsidRPr="00B52E53">
        <w:rPr>
          <w:rFonts w:ascii="Museo Sans 300" w:hAnsi="Museo Sans 300" w:cs="Arial"/>
          <w:iCs/>
          <w:spacing w:val="-3"/>
          <w:sz w:val="21"/>
          <w:szCs w:val="21"/>
          <w:lang w:val="es-ES" w:eastAsia="es-ES"/>
        </w:rPr>
        <w:t>La formulación debe considerar el mejoramiento, reemplazo, rehabilitación, reparación y/o ampliación de la infraestructura existente; por tanto, la propuesta de diseño deberá considerar íntegramente estas condiciones y abordar cómo acoplarse a elementos o construcciones existentes de manera integral.</w:t>
      </w:r>
    </w:p>
    <w:p w14:paraId="6C7E6DBF" w14:textId="77777777" w:rsidR="00B52E53" w:rsidRPr="00B52E53" w:rsidRDefault="00B52E53" w:rsidP="006C3787">
      <w:pPr>
        <w:widowControl w:val="0"/>
        <w:shd w:val="clear" w:color="auto" w:fill="FFFFFF"/>
        <w:ind w:left="426" w:right="-234" w:hanging="284"/>
        <w:contextualSpacing/>
        <w:rPr>
          <w:rFonts w:ascii="Museo Sans 300" w:hAnsi="Museo Sans 300" w:cs="Arial"/>
          <w:iCs/>
          <w:spacing w:val="-3"/>
          <w:sz w:val="21"/>
          <w:szCs w:val="21"/>
          <w:lang w:val="es-ES" w:eastAsia="es-ES"/>
        </w:rPr>
      </w:pPr>
    </w:p>
    <w:p w14:paraId="49452DCD" w14:textId="77777777" w:rsidR="00B52E53" w:rsidRPr="00B52E53" w:rsidRDefault="00B52E53" w:rsidP="006C3787">
      <w:pPr>
        <w:widowControl w:val="0"/>
        <w:numPr>
          <w:ilvl w:val="0"/>
          <w:numId w:val="121"/>
        </w:numPr>
        <w:shd w:val="clear" w:color="auto" w:fill="FFFFFF"/>
        <w:ind w:left="426" w:right="-234" w:hanging="284"/>
        <w:contextualSpacing/>
        <w:rPr>
          <w:rFonts w:ascii="Museo Sans 300" w:hAnsi="Museo Sans 300" w:cs="Arial"/>
          <w:iCs/>
          <w:spacing w:val="-3"/>
          <w:sz w:val="21"/>
          <w:szCs w:val="21"/>
          <w:lang w:val="es-ES" w:eastAsia="es-ES"/>
        </w:rPr>
      </w:pPr>
      <w:r w:rsidRPr="00B52E53">
        <w:rPr>
          <w:rFonts w:ascii="Museo Sans 300" w:hAnsi="Museo Sans 300" w:cs="Arial"/>
          <w:iCs/>
          <w:spacing w:val="-3"/>
          <w:sz w:val="21"/>
          <w:szCs w:val="21"/>
          <w:u w:val="single"/>
          <w:lang w:val="es-ES" w:eastAsia="es-ES"/>
        </w:rPr>
        <w:t>Imagen renovada</w:t>
      </w:r>
      <w:r w:rsidRPr="00B52E53">
        <w:rPr>
          <w:rFonts w:ascii="Museo Sans 300" w:hAnsi="Museo Sans 300" w:cs="Arial"/>
          <w:iCs/>
          <w:spacing w:val="-3"/>
          <w:sz w:val="21"/>
          <w:szCs w:val="21"/>
          <w:lang w:val="es-ES" w:eastAsia="es-ES"/>
        </w:rPr>
        <w:t>: La formulación deberá representar de forma física, una imagen que refleje y muestre a la comunidad educativa los cambios espaciales en las instalaciones a intervenir por medio de una paleta de colores y formas geométricas según el proyecto de Mi Nueva Escuela el cual proporcione una nueva imagen renovada en las instalaciones de los centros educativos a intervenir.</w:t>
      </w:r>
    </w:p>
    <w:p w14:paraId="7DFADD39" w14:textId="77777777" w:rsidR="00B52E53" w:rsidRPr="00B52E53" w:rsidRDefault="00B52E53" w:rsidP="006C3787">
      <w:pPr>
        <w:widowControl w:val="0"/>
        <w:shd w:val="clear" w:color="auto" w:fill="FFFFFF"/>
        <w:jc w:val="left"/>
        <w:rPr>
          <w:rFonts w:ascii="Museo Sans 300" w:hAnsi="Museo Sans 300" w:cs="Arial"/>
          <w:sz w:val="21"/>
          <w:szCs w:val="21"/>
          <w:lang w:val="es-ES" w:eastAsia="es-ES"/>
        </w:rPr>
      </w:pPr>
    </w:p>
    <w:p w14:paraId="182A10D8" w14:textId="77777777" w:rsidR="00F64E8E" w:rsidRDefault="00F64E8E" w:rsidP="006C3787">
      <w:pPr>
        <w:widowControl w:val="0"/>
        <w:shd w:val="clear" w:color="auto" w:fill="FFFFFF"/>
        <w:ind w:firstLine="426"/>
        <w:jc w:val="left"/>
        <w:rPr>
          <w:rFonts w:ascii="Museo Sans 300" w:hAnsi="Museo Sans 300" w:cs="Arial"/>
          <w:sz w:val="21"/>
          <w:szCs w:val="21"/>
          <w:lang w:val="es-ES" w:eastAsia="es-ES"/>
        </w:rPr>
      </w:pPr>
    </w:p>
    <w:p w14:paraId="3042F6BE" w14:textId="79D89D6A" w:rsidR="00393A35" w:rsidRDefault="00B52E53" w:rsidP="006C3787">
      <w:pPr>
        <w:widowControl w:val="0"/>
        <w:shd w:val="clear" w:color="auto" w:fill="FFFFFF"/>
        <w:ind w:firstLine="426"/>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lastRenderedPageBreak/>
        <w:t>Los servicios se desarrollarán en los Centros escolares que se detallan a continuación:</w:t>
      </w:r>
    </w:p>
    <w:p w14:paraId="061BEE09" w14:textId="3E785275" w:rsidR="00F64E8E" w:rsidRDefault="00F64E8E" w:rsidP="006C3787">
      <w:pPr>
        <w:widowControl w:val="0"/>
        <w:shd w:val="clear" w:color="auto" w:fill="FFFFFF"/>
        <w:ind w:firstLine="426"/>
        <w:jc w:val="left"/>
        <w:rPr>
          <w:rFonts w:ascii="Museo Sans 300" w:hAnsi="Museo Sans 300" w:cs="Arial"/>
          <w:sz w:val="21"/>
          <w:szCs w:val="21"/>
          <w:lang w:val="es-ES" w:eastAsia="es-ES"/>
        </w:rPr>
      </w:pPr>
    </w:p>
    <w:tbl>
      <w:tblPr>
        <w:tblW w:w="9346" w:type="dxa"/>
        <w:jc w:val="center"/>
        <w:tblLayout w:type="fixed"/>
        <w:tblCellMar>
          <w:left w:w="70" w:type="dxa"/>
          <w:right w:w="70" w:type="dxa"/>
        </w:tblCellMar>
        <w:tblLook w:val="04A0" w:firstRow="1" w:lastRow="0" w:firstColumn="1" w:lastColumn="0" w:noHBand="0" w:noVBand="1"/>
      </w:tblPr>
      <w:tblGrid>
        <w:gridCol w:w="557"/>
        <w:gridCol w:w="567"/>
        <w:gridCol w:w="779"/>
        <w:gridCol w:w="4608"/>
        <w:gridCol w:w="1276"/>
        <w:gridCol w:w="1559"/>
      </w:tblGrid>
      <w:tr w:rsidR="00F64E8E" w:rsidRPr="00E304B2" w14:paraId="4C38A387" w14:textId="77777777" w:rsidTr="00F64E8E">
        <w:trPr>
          <w:trHeight w:val="390"/>
          <w:jc w:val="center"/>
        </w:trPr>
        <w:tc>
          <w:tcPr>
            <w:tcW w:w="557"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2E6F0DF9" w14:textId="77777777" w:rsidR="00F64E8E" w:rsidRPr="002015F9" w:rsidRDefault="00F64E8E" w:rsidP="00F64E8E">
            <w:pPr>
              <w:jc w:val="center"/>
              <w:rPr>
                <w:rFonts w:ascii="Museo Sans 300" w:hAnsi="Museo Sans 300" w:cs="Calibri"/>
                <w:b/>
                <w:bCs/>
                <w:color w:val="000000"/>
                <w:sz w:val="14"/>
                <w:szCs w:val="14"/>
                <w:lang w:val="es-SV" w:eastAsia="es-SV"/>
              </w:rPr>
            </w:pPr>
            <w:r w:rsidRPr="002015F9">
              <w:rPr>
                <w:rFonts w:ascii="Museo Sans 300" w:hAnsi="Museo Sans 300" w:cs="Calibri"/>
                <w:b/>
                <w:bCs/>
                <w:color w:val="000000"/>
                <w:sz w:val="14"/>
                <w:szCs w:val="14"/>
              </w:rPr>
              <w:t>LOTE</w:t>
            </w:r>
          </w:p>
        </w:tc>
        <w:tc>
          <w:tcPr>
            <w:tcW w:w="567" w:type="dxa"/>
            <w:tcBorders>
              <w:top w:val="single" w:sz="8" w:space="0" w:color="auto"/>
              <w:left w:val="single" w:sz="8" w:space="0" w:color="auto"/>
              <w:bottom w:val="single" w:sz="8" w:space="0" w:color="000000"/>
              <w:right w:val="nil"/>
            </w:tcBorders>
            <w:shd w:val="clear" w:color="auto" w:fill="auto"/>
            <w:vAlign w:val="center"/>
            <w:hideMark/>
          </w:tcPr>
          <w:p w14:paraId="7577C818" w14:textId="77777777" w:rsidR="00F64E8E" w:rsidRPr="002015F9" w:rsidRDefault="00F64E8E" w:rsidP="00F64E8E">
            <w:pPr>
              <w:jc w:val="center"/>
              <w:rPr>
                <w:rFonts w:ascii="Museo Sans 300" w:hAnsi="Museo Sans 300" w:cs="Calibri"/>
                <w:b/>
                <w:bCs/>
                <w:color w:val="000000"/>
                <w:sz w:val="14"/>
                <w:szCs w:val="14"/>
              </w:rPr>
            </w:pPr>
            <w:r w:rsidRPr="002015F9">
              <w:rPr>
                <w:rFonts w:ascii="Museo Sans 300" w:hAnsi="Museo Sans 300" w:cs="Calibri"/>
                <w:b/>
                <w:bCs/>
                <w:color w:val="000000"/>
                <w:sz w:val="14"/>
                <w:szCs w:val="14"/>
              </w:rPr>
              <w:t>ITEMS</w:t>
            </w:r>
          </w:p>
        </w:tc>
        <w:tc>
          <w:tcPr>
            <w:tcW w:w="779"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0F443B3B" w14:textId="77777777" w:rsidR="00F64E8E" w:rsidRPr="002015F9" w:rsidRDefault="00F64E8E" w:rsidP="00F64E8E">
            <w:pPr>
              <w:jc w:val="center"/>
              <w:rPr>
                <w:rFonts w:ascii="Museo Sans 300" w:hAnsi="Museo Sans 300" w:cs="Calibri"/>
                <w:b/>
                <w:bCs/>
                <w:sz w:val="14"/>
                <w:szCs w:val="14"/>
              </w:rPr>
            </w:pPr>
            <w:r w:rsidRPr="002015F9">
              <w:rPr>
                <w:rFonts w:ascii="Museo Sans 300" w:hAnsi="Museo Sans 300" w:cs="Calibri"/>
                <w:b/>
                <w:bCs/>
                <w:sz w:val="14"/>
                <w:szCs w:val="14"/>
              </w:rPr>
              <w:t>CÓDIGO</w:t>
            </w:r>
          </w:p>
        </w:tc>
        <w:tc>
          <w:tcPr>
            <w:tcW w:w="4608"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47A0F94F" w14:textId="77777777" w:rsidR="00F64E8E" w:rsidRPr="002015F9" w:rsidRDefault="00F64E8E" w:rsidP="00F64E8E">
            <w:pPr>
              <w:jc w:val="center"/>
              <w:rPr>
                <w:rFonts w:ascii="Museo Sans 300" w:hAnsi="Museo Sans 300" w:cs="Calibri"/>
                <w:b/>
                <w:bCs/>
                <w:sz w:val="14"/>
                <w:szCs w:val="14"/>
              </w:rPr>
            </w:pPr>
            <w:r w:rsidRPr="002015F9">
              <w:rPr>
                <w:rFonts w:ascii="Museo Sans 300" w:hAnsi="Museo Sans 300" w:cs="Calibri"/>
                <w:b/>
                <w:bCs/>
                <w:sz w:val="14"/>
                <w:szCs w:val="14"/>
              </w:rPr>
              <w:t>NOMBRE CENTRO ESCOLAR</w:t>
            </w:r>
          </w:p>
        </w:tc>
        <w:tc>
          <w:tcPr>
            <w:tcW w:w="1276"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0589325B" w14:textId="77777777" w:rsidR="00F64E8E" w:rsidRPr="002015F9" w:rsidRDefault="00F64E8E" w:rsidP="00F64E8E">
            <w:pPr>
              <w:jc w:val="center"/>
              <w:rPr>
                <w:rFonts w:ascii="Museo Sans 300" w:hAnsi="Museo Sans 300" w:cs="Calibri"/>
                <w:b/>
                <w:bCs/>
                <w:sz w:val="14"/>
                <w:szCs w:val="14"/>
              </w:rPr>
            </w:pPr>
            <w:r w:rsidRPr="002015F9">
              <w:rPr>
                <w:rFonts w:ascii="Museo Sans 300" w:hAnsi="Museo Sans 300" w:cs="Calibri"/>
                <w:b/>
                <w:bCs/>
                <w:sz w:val="14"/>
                <w:szCs w:val="14"/>
              </w:rPr>
              <w:t>DEPTO.</w:t>
            </w:r>
          </w:p>
        </w:tc>
        <w:tc>
          <w:tcPr>
            <w:tcW w:w="1559" w:type="dxa"/>
            <w:tcBorders>
              <w:top w:val="single" w:sz="8" w:space="0" w:color="auto"/>
              <w:left w:val="nil"/>
              <w:bottom w:val="single" w:sz="8" w:space="0" w:color="000000"/>
              <w:right w:val="single" w:sz="8" w:space="0" w:color="auto"/>
            </w:tcBorders>
            <w:shd w:val="clear" w:color="auto" w:fill="auto"/>
            <w:vAlign w:val="center"/>
            <w:hideMark/>
          </w:tcPr>
          <w:p w14:paraId="7B5D7AB0" w14:textId="77777777" w:rsidR="00F64E8E" w:rsidRPr="002015F9" w:rsidRDefault="00F64E8E" w:rsidP="00F64E8E">
            <w:pPr>
              <w:jc w:val="center"/>
              <w:rPr>
                <w:rFonts w:ascii="Museo Sans 300" w:hAnsi="Museo Sans 300" w:cs="Calibri"/>
                <w:b/>
                <w:bCs/>
                <w:sz w:val="14"/>
                <w:szCs w:val="14"/>
              </w:rPr>
            </w:pPr>
            <w:r w:rsidRPr="002015F9">
              <w:rPr>
                <w:rFonts w:ascii="Museo Sans 300" w:hAnsi="Museo Sans 300" w:cs="Calibri"/>
                <w:b/>
                <w:bCs/>
                <w:sz w:val="14"/>
                <w:szCs w:val="14"/>
              </w:rPr>
              <w:t>MUNICIPIO</w:t>
            </w:r>
          </w:p>
        </w:tc>
      </w:tr>
      <w:tr w:rsidR="00F64E8E" w:rsidRPr="00E304B2" w14:paraId="429F2E5B" w14:textId="77777777" w:rsidTr="00F64E8E">
        <w:trPr>
          <w:trHeight w:val="340"/>
          <w:jc w:val="center"/>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14:paraId="33E659F8"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567" w:type="dxa"/>
            <w:tcBorders>
              <w:top w:val="nil"/>
              <w:left w:val="nil"/>
              <w:bottom w:val="single" w:sz="4" w:space="0" w:color="auto"/>
              <w:right w:val="single" w:sz="4" w:space="0" w:color="auto"/>
            </w:tcBorders>
            <w:shd w:val="clear" w:color="auto" w:fill="auto"/>
            <w:vAlign w:val="center"/>
            <w:hideMark/>
          </w:tcPr>
          <w:p w14:paraId="27165676"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single" w:sz="8" w:space="0" w:color="auto"/>
              <w:right w:val="single" w:sz="4" w:space="0" w:color="auto"/>
            </w:tcBorders>
            <w:shd w:val="clear" w:color="auto" w:fill="auto"/>
            <w:noWrap/>
            <w:vAlign w:val="center"/>
          </w:tcPr>
          <w:p w14:paraId="1EFFBEC4" w14:textId="77777777" w:rsidR="00F64E8E" w:rsidRPr="002015F9" w:rsidRDefault="00F64E8E" w:rsidP="00F64E8E">
            <w:pPr>
              <w:jc w:val="center"/>
              <w:rPr>
                <w:rFonts w:ascii="Museo Sans 300" w:hAnsi="Museo Sans 300" w:cs="Calibri"/>
                <w:color w:val="000000"/>
                <w:sz w:val="14"/>
                <w:szCs w:val="14"/>
              </w:rPr>
            </w:pPr>
            <w:r>
              <w:rPr>
                <w:rFonts w:ascii="Museo Sans 300" w:hAnsi="Museo Sans 300" w:cs="Calibri"/>
                <w:color w:val="000000"/>
                <w:sz w:val="14"/>
                <w:szCs w:val="14"/>
              </w:rPr>
              <w:t>10371</w:t>
            </w:r>
          </w:p>
        </w:tc>
        <w:tc>
          <w:tcPr>
            <w:tcW w:w="4608" w:type="dxa"/>
            <w:tcBorders>
              <w:top w:val="nil"/>
              <w:left w:val="single" w:sz="4" w:space="0" w:color="auto"/>
              <w:bottom w:val="single" w:sz="8" w:space="0" w:color="auto"/>
              <w:right w:val="single" w:sz="4" w:space="0" w:color="auto"/>
            </w:tcBorders>
            <w:shd w:val="clear" w:color="auto" w:fill="auto"/>
            <w:noWrap/>
            <w:vAlign w:val="center"/>
            <w:hideMark/>
          </w:tcPr>
          <w:p w14:paraId="54462D22" w14:textId="77777777" w:rsidR="00F64E8E" w:rsidRPr="002015F9" w:rsidRDefault="00F64E8E" w:rsidP="00F64E8E">
            <w:pPr>
              <w:rPr>
                <w:rFonts w:ascii="Museo Sans 300" w:hAnsi="Museo Sans 300" w:cs="Calibri"/>
                <w:color w:val="000000"/>
                <w:sz w:val="14"/>
                <w:szCs w:val="14"/>
              </w:rPr>
            </w:pPr>
            <w:r w:rsidRPr="002015F9">
              <w:rPr>
                <w:rFonts w:ascii="Museo Sans 300" w:hAnsi="Museo Sans 300" w:cs="Calibri"/>
                <w:color w:val="000000"/>
                <w:sz w:val="14"/>
                <w:szCs w:val="14"/>
              </w:rPr>
              <w:t>CENTRO ESCOLAR "</w:t>
            </w:r>
            <w:r>
              <w:rPr>
                <w:rFonts w:ascii="Museo Sans 300" w:hAnsi="Museo Sans 300" w:cs="Calibri"/>
                <w:color w:val="000000"/>
                <w:sz w:val="14"/>
                <w:szCs w:val="14"/>
              </w:rPr>
              <w:t>REPUBLICA DE GUATEMALA</w:t>
            </w:r>
            <w:r w:rsidRPr="002015F9">
              <w:rPr>
                <w:rFonts w:ascii="Museo Sans 300" w:hAnsi="Museo Sans 300" w:cs="Calibri"/>
                <w:color w:val="000000"/>
                <w:sz w:val="14"/>
                <w:szCs w:val="14"/>
              </w:rPr>
              <w:t>"</w:t>
            </w:r>
          </w:p>
        </w:tc>
        <w:tc>
          <w:tcPr>
            <w:tcW w:w="1276" w:type="dxa"/>
            <w:tcBorders>
              <w:top w:val="nil"/>
              <w:left w:val="single" w:sz="4" w:space="0" w:color="auto"/>
              <w:bottom w:val="single" w:sz="8" w:space="0" w:color="auto"/>
              <w:right w:val="single" w:sz="4" w:space="0" w:color="auto"/>
            </w:tcBorders>
            <w:shd w:val="clear" w:color="auto" w:fill="auto"/>
            <w:noWrap/>
            <w:vAlign w:val="center"/>
          </w:tcPr>
          <w:p w14:paraId="233E5994" w14:textId="77777777" w:rsidR="00F64E8E" w:rsidRPr="002015F9" w:rsidRDefault="00F64E8E" w:rsidP="00F64E8E">
            <w:pPr>
              <w:jc w:val="center"/>
              <w:rPr>
                <w:rFonts w:ascii="Museo Sans 300" w:hAnsi="Museo Sans 300" w:cs="Calibri"/>
                <w:color w:val="000000"/>
                <w:sz w:val="14"/>
                <w:szCs w:val="14"/>
              </w:rPr>
            </w:pPr>
            <w:r>
              <w:rPr>
                <w:rFonts w:ascii="Museo Sans 300" w:hAnsi="Museo Sans 300" w:cs="Calibri"/>
                <w:color w:val="000000"/>
                <w:sz w:val="14"/>
                <w:szCs w:val="14"/>
              </w:rPr>
              <w:t>SANTA ANA</w:t>
            </w:r>
          </w:p>
        </w:tc>
        <w:tc>
          <w:tcPr>
            <w:tcW w:w="1559" w:type="dxa"/>
            <w:tcBorders>
              <w:top w:val="nil"/>
              <w:left w:val="single" w:sz="4" w:space="0" w:color="auto"/>
              <w:bottom w:val="single" w:sz="8" w:space="0" w:color="auto"/>
              <w:right w:val="single" w:sz="8" w:space="0" w:color="auto"/>
            </w:tcBorders>
            <w:shd w:val="clear" w:color="auto" w:fill="auto"/>
            <w:noWrap/>
            <w:vAlign w:val="center"/>
          </w:tcPr>
          <w:p w14:paraId="29FF4FA5" w14:textId="77777777" w:rsidR="00F64E8E" w:rsidRPr="002015F9" w:rsidRDefault="00F64E8E" w:rsidP="00F64E8E">
            <w:pPr>
              <w:jc w:val="center"/>
              <w:rPr>
                <w:rFonts w:ascii="Museo Sans 300" w:hAnsi="Museo Sans 300" w:cs="Calibri"/>
                <w:color w:val="000000"/>
                <w:sz w:val="14"/>
                <w:szCs w:val="14"/>
              </w:rPr>
            </w:pPr>
            <w:r>
              <w:rPr>
                <w:rFonts w:ascii="Museo Sans 300" w:hAnsi="Museo Sans 300" w:cs="Calibri"/>
                <w:color w:val="000000"/>
                <w:sz w:val="14"/>
                <w:szCs w:val="14"/>
              </w:rPr>
              <w:t>METAPÀN</w:t>
            </w:r>
          </w:p>
        </w:tc>
      </w:tr>
      <w:tr w:rsidR="00F64E8E" w:rsidRPr="00E304B2" w14:paraId="54835640" w14:textId="77777777" w:rsidTr="00F64E8E">
        <w:trPr>
          <w:trHeight w:val="340"/>
          <w:jc w:val="center"/>
        </w:trPr>
        <w:tc>
          <w:tcPr>
            <w:tcW w:w="557" w:type="dxa"/>
            <w:vMerge/>
            <w:tcBorders>
              <w:top w:val="nil"/>
              <w:left w:val="single" w:sz="8" w:space="0" w:color="auto"/>
              <w:bottom w:val="single" w:sz="8" w:space="0" w:color="000000"/>
              <w:right w:val="single" w:sz="8" w:space="0" w:color="auto"/>
            </w:tcBorders>
            <w:vAlign w:val="center"/>
            <w:hideMark/>
          </w:tcPr>
          <w:p w14:paraId="6FC2227C" w14:textId="77777777" w:rsidR="00F64E8E" w:rsidRPr="002015F9" w:rsidRDefault="00F64E8E" w:rsidP="00F64E8E">
            <w:pPr>
              <w:rPr>
                <w:rFonts w:ascii="Museo Sans 300" w:hAnsi="Museo Sans 300" w:cs="Calibri"/>
                <w:color w:val="000000"/>
                <w:sz w:val="14"/>
                <w:szCs w:val="14"/>
              </w:rPr>
            </w:pPr>
          </w:p>
        </w:tc>
        <w:tc>
          <w:tcPr>
            <w:tcW w:w="567" w:type="dxa"/>
            <w:tcBorders>
              <w:top w:val="nil"/>
              <w:left w:val="nil"/>
              <w:bottom w:val="single" w:sz="8" w:space="0" w:color="auto"/>
              <w:right w:val="single" w:sz="4" w:space="0" w:color="auto"/>
            </w:tcBorders>
            <w:shd w:val="clear" w:color="auto" w:fill="auto"/>
            <w:vAlign w:val="center"/>
            <w:hideMark/>
          </w:tcPr>
          <w:p w14:paraId="05B1EF8E"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nil"/>
              <w:left w:val="single" w:sz="4" w:space="0" w:color="auto"/>
              <w:bottom w:val="single" w:sz="8" w:space="0" w:color="auto"/>
              <w:right w:val="single" w:sz="4" w:space="0" w:color="auto"/>
            </w:tcBorders>
            <w:shd w:val="clear" w:color="auto" w:fill="auto"/>
            <w:noWrap/>
            <w:vAlign w:val="center"/>
          </w:tcPr>
          <w:p w14:paraId="163FBB7B" w14:textId="77777777" w:rsidR="00F64E8E" w:rsidRPr="002015F9" w:rsidRDefault="00F64E8E" w:rsidP="00F64E8E">
            <w:pPr>
              <w:jc w:val="center"/>
              <w:rPr>
                <w:rFonts w:ascii="Museo Sans 300" w:hAnsi="Museo Sans 300" w:cs="Calibri"/>
                <w:color w:val="000000"/>
                <w:sz w:val="14"/>
                <w:szCs w:val="14"/>
              </w:rPr>
            </w:pPr>
            <w:r>
              <w:rPr>
                <w:rFonts w:ascii="Museo Sans 300" w:hAnsi="Museo Sans 300" w:cs="Calibri"/>
                <w:color w:val="000000"/>
                <w:sz w:val="14"/>
                <w:szCs w:val="14"/>
              </w:rPr>
              <w:t>10284</w:t>
            </w:r>
          </w:p>
        </w:tc>
        <w:tc>
          <w:tcPr>
            <w:tcW w:w="4608" w:type="dxa"/>
            <w:tcBorders>
              <w:top w:val="nil"/>
              <w:left w:val="single" w:sz="4" w:space="0" w:color="auto"/>
              <w:bottom w:val="single" w:sz="8" w:space="0" w:color="auto"/>
              <w:right w:val="single" w:sz="4" w:space="0" w:color="auto"/>
            </w:tcBorders>
            <w:shd w:val="clear" w:color="auto" w:fill="auto"/>
            <w:noWrap/>
            <w:vAlign w:val="center"/>
            <w:hideMark/>
          </w:tcPr>
          <w:p w14:paraId="26082D8F" w14:textId="77777777" w:rsidR="00F64E8E" w:rsidRPr="002015F9" w:rsidRDefault="00F64E8E" w:rsidP="00F64E8E">
            <w:pPr>
              <w:rPr>
                <w:rFonts w:ascii="Museo Sans 300" w:hAnsi="Museo Sans 300" w:cs="Calibri"/>
                <w:color w:val="000000"/>
                <w:sz w:val="14"/>
                <w:szCs w:val="14"/>
              </w:rPr>
            </w:pPr>
            <w:r>
              <w:rPr>
                <w:rFonts w:ascii="Museo Sans 300" w:hAnsi="Museo Sans 300" w:cs="Calibri"/>
                <w:color w:val="000000"/>
                <w:sz w:val="14"/>
                <w:szCs w:val="14"/>
              </w:rPr>
              <w:t>CENTRO ESCOLAR EL CONGO</w:t>
            </w:r>
          </w:p>
        </w:tc>
        <w:tc>
          <w:tcPr>
            <w:tcW w:w="1276" w:type="dxa"/>
            <w:tcBorders>
              <w:top w:val="nil"/>
              <w:left w:val="single" w:sz="4" w:space="0" w:color="auto"/>
              <w:bottom w:val="single" w:sz="8" w:space="0" w:color="auto"/>
              <w:right w:val="single" w:sz="4" w:space="0" w:color="auto"/>
            </w:tcBorders>
            <w:shd w:val="clear" w:color="auto" w:fill="auto"/>
            <w:noWrap/>
            <w:vAlign w:val="center"/>
          </w:tcPr>
          <w:p w14:paraId="22C8928E" w14:textId="77777777" w:rsidR="00F64E8E" w:rsidRPr="002015F9" w:rsidRDefault="00F64E8E" w:rsidP="00F64E8E">
            <w:pPr>
              <w:jc w:val="center"/>
              <w:rPr>
                <w:rFonts w:ascii="Museo Sans 300" w:hAnsi="Museo Sans 300" w:cs="Calibri"/>
                <w:color w:val="000000"/>
                <w:sz w:val="14"/>
                <w:szCs w:val="14"/>
              </w:rPr>
            </w:pPr>
            <w:r>
              <w:rPr>
                <w:rFonts w:ascii="Museo Sans 300" w:hAnsi="Museo Sans 300" w:cs="Calibri"/>
                <w:color w:val="000000"/>
                <w:sz w:val="14"/>
                <w:szCs w:val="14"/>
              </w:rPr>
              <w:t>SANTA ANA</w:t>
            </w:r>
          </w:p>
        </w:tc>
        <w:tc>
          <w:tcPr>
            <w:tcW w:w="1559" w:type="dxa"/>
            <w:tcBorders>
              <w:top w:val="nil"/>
              <w:left w:val="single" w:sz="4" w:space="0" w:color="auto"/>
              <w:bottom w:val="single" w:sz="8" w:space="0" w:color="auto"/>
              <w:right w:val="single" w:sz="8" w:space="0" w:color="auto"/>
            </w:tcBorders>
            <w:shd w:val="clear" w:color="auto" w:fill="auto"/>
            <w:noWrap/>
            <w:vAlign w:val="center"/>
          </w:tcPr>
          <w:p w14:paraId="03AB0FA1" w14:textId="77777777" w:rsidR="00F64E8E" w:rsidRPr="002015F9" w:rsidRDefault="00F64E8E" w:rsidP="00F64E8E">
            <w:pPr>
              <w:jc w:val="center"/>
              <w:rPr>
                <w:rFonts w:ascii="Museo Sans 300" w:hAnsi="Museo Sans 300" w:cs="Calibri"/>
                <w:color w:val="000000"/>
                <w:sz w:val="14"/>
                <w:szCs w:val="14"/>
              </w:rPr>
            </w:pPr>
            <w:r>
              <w:rPr>
                <w:rFonts w:ascii="Museo Sans 300" w:hAnsi="Museo Sans 300" w:cs="Calibri"/>
                <w:color w:val="000000"/>
                <w:sz w:val="14"/>
                <w:szCs w:val="14"/>
              </w:rPr>
              <w:t>EL CONGO</w:t>
            </w:r>
          </w:p>
        </w:tc>
      </w:tr>
      <w:tr w:rsidR="00F64E8E" w:rsidRPr="00E304B2" w14:paraId="5760EC85" w14:textId="77777777" w:rsidTr="00F64E8E">
        <w:trPr>
          <w:trHeight w:val="340"/>
          <w:jc w:val="center"/>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14:paraId="4D90A905"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567" w:type="dxa"/>
            <w:tcBorders>
              <w:top w:val="single" w:sz="8" w:space="0" w:color="auto"/>
              <w:left w:val="nil"/>
              <w:bottom w:val="single" w:sz="4" w:space="0" w:color="auto"/>
              <w:right w:val="single" w:sz="4" w:space="0" w:color="auto"/>
            </w:tcBorders>
            <w:shd w:val="clear" w:color="000000" w:fill="FFFFFF" w:themeFill="background1"/>
            <w:vAlign w:val="center"/>
            <w:hideMark/>
          </w:tcPr>
          <w:p w14:paraId="41B10181"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14:paraId="3E937FCA"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10198</w:t>
            </w:r>
          </w:p>
        </w:tc>
        <w:tc>
          <w:tcPr>
            <w:tcW w:w="4608" w:type="dxa"/>
            <w:tcBorders>
              <w:top w:val="nil"/>
              <w:left w:val="single" w:sz="4" w:space="0" w:color="auto"/>
              <w:bottom w:val="single" w:sz="8" w:space="0" w:color="auto"/>
              <w:right w:val="single" w:sz="4" w:space="0" w:color="auto"/>
            </w:tcBorders>
            <w:shd w:val="clear" w:color="auto" w:fill="auto"/>
            <w:noWrap/>
            <w:vAlign w:val="center"/>
            <w:hideMark/>
          </w:tcPr>
          <w:p w14:paraId="3B9A3EA0" w14:textId="77777777" w:rsidR="00F64E8E" w:rsidRPr="002015F9" w:rsidRDefault="00F64E8E" w:rsidP="00F64E8E">
            <w:pPr>
              <w:rPr>
                <w:rFonts w:ascii="Museo Sans 300" w:hAnsi="Museo Sans 300" w:cs="Calibri"/>
                <w:color w:val="000000"/>
                <w:sz w:val="14"/>
                <w:szCs w:val="14"/>
              </w:rPr>
            </w:pPr>
            <w:r w:rsidRPr="002015F9">
              <w:rPr>
                <w:rFonts w:ascii="Museo Sans 300" w:hAnsi="Museo Sans 300" w:cs="Calibri"/>
                <w:color w:val="000000"/>
                <w:sz w:val="14"/>
                <w:szCs w:val="14"/>
              </w:rPr>
              <w:t>CENTRO ESCOLAR "SOLEDAD MORENO DE BENAVIDES"</w:t>
            </w:r>
          </w:p>
        </w:tc>
        <w:tc>
          <w:tcPr>
            <w:tcW w:w="1276" w:type="dxa"/>
            <w:tcBorders>
              <w:top w:val="nil"/>
              <w:left w:val="single" w:sz="4" w:space="0" w:color="auto"/>
              <w:bottom w:val="single" w:sz="8" w:space="0" w:color="auto"/>
              <w:right w:val="single" w:sz="4" w:space="0" w:color="auto"/>
            </w:tcBorders>
            <w:shd w:val="clear" w:color="auto" w:fill="auto"/>
            <w:noWrap/>
            <w:vAlign w:val="center"/>
            <w:hideMark/>
          </w:tcPr>
          <w:p w14:paraId="27615C97"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SANTA ANA</w:t>
            </w:r>
          </w:p>
        </w:tc>
        <w:tc>
          <w:tcPr>
            <w:tcW w:w="1559" w:type="dxa"/>
            <w:tcBorders>
              <w:top w:val="nil"/>
              <w:left w:val="single" w:sz="4" w:space="0" w:color="auto"/>
              <w:bottom w:val="single" w:sz="8" w:space="0" w:color="auto"/>
              <w:right w:val="single" w:sz="8" w:space="0" w:color="auto"/>
            </w:tcBorders>
            <w:shd w:val="clear" w:color="auto" w:fill="auto"/>
            <w:noWrap/>
            <w:vAlign w:val="center"/>
            <w:hideMark/>
          </w:tcPr>
          <w:p w14:paraId="5D29C5E0" w14:textId="77777777" w:rsidR="00F64E8E"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 xml:space="preserve">CANDELARIA DE </w:t>
            </w:r>
          </w:p>
          <w:p w14:paraId="269904FC"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LA FRONTERA</w:t>
            </w:r>
          </w:p>
        </w:tc>
      </w:tr>
      <w:tr w:rsidR="00F64E8E" w:rsidRPr="00E304B2" w14:paraId="47192987" w14:textId="77777777" w:rsidTr="00F64E8E">
        <w:trPr>
          <w:trHeight w:val="340"/>
          <w:jc w:val="center"/>
        </w:trPr>
        <w:tc>
          <w:tcPr>
            <w:tcW w:w="557" w:type="dxa"/>
            <w:vMerge/>
            <w:tcBorders>
              <w:top w:val="nil"/>
              <w:left w:val="single" w:sz="8" w:space="0" w:color="auto"/>
              <w:bottom w:val="single" w:sz="8" w:space="0" w:color="000000"/>
              <w:right w:val="single" w:sz="8" w:space="0" w:color="auto"/>
            </w:tcBorders>
            <w:vAlign w:val="center"/>
            <w:hideMark/>
          </w:tcPr>
          <w:p w14:paraId="3C5E9444" w14:textId="77777777" w:rsidR="00F64E8E" w:rsidRPr="002015F9" w:rsidRDefault="00F64E8E" w:rsidP="00F64E8E">
            <w:pPr>
              <w:rPr>
                <w:rFonts w:ascii="Museo Sans 300" w:hAnsi="Museo Sans 300" w:cs="Calibri"/>
                <w:color w:val="000000"/>
                <w:sz w:val="14"/>
                <w:szCs w:val="14"/>
              </w:rPr>
            </w:pPr>
          </w:p>
        </w:tc>
        <w:tc>
          <w:tcPr>
            <w:tcW w:w="567"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136AC867"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14:paraId="0296C6C7"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10220</w:t>
            </w:r>
          </w:p>
        </w:tc>
        <w:tc>
          <w:tcPr>
            <w:tcW w:w="4608" w:type="dxa"/>
            <w:tcBorders>
              <w:top w:val="nil"/>
              <w:left w:val="single" w:sz="4" w:space="0" w:color="auto"/>
              <w:bottom w:val="single" w:sz="8" w:space="0" w:color="auto"/>
              <w:right w:val="single" w:sz="4" w:space="0" w:color="auto"/>
            </w:tcBorders>
            <w:shd w:val="clear" w:color="auto" w:fill="auto"/>
            <w:noWrap/>
            <w:vAlign w:val="center"/>
            <w:hideMark/>
          </w:tcPr>
          <w:p w14:paraId="6D546BF9" w14:textId="77777777" w:rsidR="00F64E8E" w:rsidRPr="002015F9" w:rsidRDefault="00F64E8E" w:rsidP="00F64E8E">
            <w:pPr>
              <w:rPr>
                <w:rFonts w:ascii="Museo Sans 300" w:hAnsi="Museo Sans 300" w:cs="Calibri"/>
                <w:color w:val="000000"/>
                <w:sz w:val="14"/>
                <w:szCs w:val="14"/>
              </w:rPr>
            </w:pPr>
            <w:r w:rsidRPr="002015F9">
              <w:rPr>
                <w:rFonts w:ascii="Museo Sans 300" w:hAnsi="Museo Sans 300" w:cs="Calibri"/>
                <w:color w:val="000000"/>
                <w:sz w:val="14"/>
                <w:szCs w:val="14"/>
              </w:rPr>
              <w:t>COMPLEJO EDUCATIVO "CAPITÁN GENERAL GERARDO BARRIOS"</w:t>
            </w:r>
          </w:p>
        </w:tc>
        <w:tc>
          <w:tcPr>
            <w:tcW w:w="1276" w:type="dxa"/>
            <w:tcBorders>
              <w:top w:val="nil"/>
              <w:left w:val="single" w:sz="4" w:space="0" w:color="auto"/>
              <w:bottom w:val="single" w:sz="8" w:space="0" w:color="auto"/>
              <w:right w:val="single" w:sz="4" w:space="0" w:color="auto"/>
            </w:tcBorders>
            <w:shd w:val="clear" w:color="auto" w:fill="auto"/>
            <w:noWrap/>
            <w:vAlign w:val="center"/>
            <w:hideMark/>
          </w:tcPr>
          <w:p w14:paraId="5ABF2BB0"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SANTA ANA</w:t>
            </w:r>
          </w:p>
        </w:tc>
        <w:tc>
          <w:tcPr>
            <w:tcW w:w="1559" w:type="dxa"/>
            <w:tcBorders>
              <w:top w:val="nil"/>
              <w:left w:val="single" w:sz="4" w:space="0" w:color="auto"/>
              <w:bottom w:val="single" w:sz="8" w:space="0" w:color="auto"/>
              <w:right w:val="single" w:sz="8" w:space="0" w:color="auto"/>
            </w:tcBorders>
            <w:shd w:val="clear" w:color="auto" w:fill="auto"/>
            <w:noWrap/>
            <w:vAlign w:val="center"/>
            <w:hideMark/>
          </w:tcPr>
          <w:p w14:paraId="72FBF5FF"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COATEPEQUE</w:t>
            </w:r>
          </w:p>
        </w:tc>
      </w:tr>
      <w:tr w:rsidR="00F64E8E" w:rsidRPr="00E304B2" w14:paraId="510DF69A" w14:textId="77777777" w:rsidTr="00F64E8E">
        <w:trPr>
          <w:trHeight w:val="340"/>
          <w:jc w:val="center"/>
        </w:trPr>
        <w:tc>
          <w:tcPr>
            <w:tcW w:w="557" w:type="dxa"/>
            <w:vMerge/>
            <w:tcBorders>
              <w:top w:val="nil"/>
              <w:left w:val="single" w:sz="8" w:space="0" w:color="auto"/>
              <w:bottom w:val="single" w:sz="8" w:space="0" w:color="000000"/>
              <w:right w:val="single" w:sz="8" w:space="0" w:color="auto"/>
            </w:tcBorders>
            <w:vAlign w:val="center"/>
            <w:hideMark/>
          </w:tcPr>
          <w:p w14:paraId="2B5AFD7B" w14:textId="77777777" w:rsidR="00F64E8E" w:rsidRPr="002015F9" w:rsidRDefault="00F64E8E" w:rsidP="00F64E8E">
            <w:pPr>
              <w:rPr>
                <w:rFonts w:ascii="Museo Sans 300" w:hAnsi="Museo Sans 300" w:cs="Calibri"/>
                <w:color w:val="000000"/>
                <w:sz w:val="14"/>
                <w:szCs w:val="14"/>
              </w:rPr>
            </w:pPr>
          </w:p>
        </w:tc>
        <w:tc>
          <w:tcPr>
            <w:tcW w:w="567" w:type="dxa"/>
            <w:tcBorders>
              <w:top w:val="single" w:sz="4" w:space="0" w:color="auto"/>
              <w:left w:val="nil"/>
              <w:bottom w:val="single" w:sz="8" w:space="0" w:color="auto"/>
              <w:right w:val="single" w:sz="4" w:space="0" w:color="auto"/>
            </w:tcBorders>
            <w:shd w:val="clear" w:color="000000" w:fill="FFFFFF" w:themeFill="background1"/>
            <w:vAlign w:val="center"/>
            <w:hideMark/>
          </w:tcPr>
          <w:p w14:paraId="5CBB1E90"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14:paraId="11907413"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10268</w:t>
            </w:r>
          </w:p>
        </w:tc>
        <w:tc>
          <w:tcPr>
            <w:tcW w:w="4608" w:type="dxa"/>
            <w:tcBorders>
              <w:top w:val="nil"/>
              <w:left w:val="single" w:sz="4" w:space="0" w:color="auto"/>
              <w:bottom w:val="single" w:sz="8" w:space="0" w:color="auto"/>
              <w:right w:val="single" w:sz="4" w:space="0" w:color="auto"/>
            </w:tcBorders>
            <w:shd w:val="clear" w:color="auto" w:fill="auto"/>
            <w:noWrap/>
            <w:vAlign w:val="center"/>
            <w:hideMark/>
          </w:tcPr>
          <w:p w14:paraId="6DC1B6BF" w14:textId="77777777" w:rsidR="00F64E8E" w:rsidRPr="002015F9" w:rsidRDefault="00F64E8E" w:rsidP="00F64E8E">
            <w:pPr>
              <w:rPr>
                <w:rFonts w:ascii="Museo Sans 300" w:hAnsi="Museo Sans 300" w:cs="Calibri"/>
                <w:color w:val="000000"/>
                <w:sz w:val="14"/>
                <w:szCs w:val="14"/>
              </w:rPr>
            </w:pPr>
            <w:r w:rsidRPr="002015F9">
              <w:rPr>
                <w:rFonts w:ascii="Museo Sans 300" w:hAnsi="Museo Sans 300" w:cs="Calibri"/>
                <w:color w:val="000000"/>
                <w:sz w:val="14"/>
                <w:szCs w:val="14"/>
              </w:rPr>
              <w:t>CENTRO ESCOLAR "FRANCISCO IGNACIO CORDERO"</w:t>
            </w:r>
          </w:p>
        </w:tc>
        <w:tc>
          <w:tcPr>
            <w:tcW w:w="1276" w:type="dxa"/>
            <w:tcBorders>
              <w:top w:val="nil"/>
              <w:left w:val="single" w:sz="4" w:space="0" w:color="auto"/>
              <w:bottom w:val="single" w:sz="8" w:space="0" w:color="auto"/>
              <w:right w:val="single" w:sz="4" w:space="0" w:color="auto"/>
            </w:tcBorders>
            <w:shd w:val="clear" w:color="auto" w:fill="auto"/>
            <w:noWrap/>
            <w:vAlign w:val="center"/>
            <w:hideMark/>
          </w:tcPr>
          <w:p w14:paraId="3B8C9FEB"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SANTA ANA</w:t>
            </w:r>
          </w:p>
        </w:tc>
        <w:tc>
          <w:tcPr>
            <w:tcW w:w="1559" w:type="dxa"/>
            <w:tcBorders>
              <w:top w:val="nil"/>
              <w:left w:val="single" w:sz="4" w:space="0" w:color="auto"/>
              <w:bottom w:val="single" w:sz="8" w:space="0" w:color="auto"/>
              <w:right w:val="single" w:sz="8" w:space="0" w:color="auto"/>
            </w:tcBorders>
            <w:shd w:val="clear" w:color="auto" w:fill="auto"/>
            <w:noWrap/>
            <w:vAlign w:val="center"/>
            <w:hideMark/>
          </w:tcPr>
          <w:p w14:paraId="1CDFCED1"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CHALCHUAPA</w:t>
            </w:r>
          </w:p>
        </w:tc>
      </w:tr>
      <w:tr w:rsidR="00F64E8E" w:rsidRPr="00E304B2" w14:paraId="688228F0" w14:textId="77777777" w:rsidTr="00F64E8E">
        <w:trPr>
          <w:trHeight w:val="340"/>
          <w:jc w:val="center"/>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14:paraId="1FBA4126"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567" w:type="dxa"/>
            <w:tcBorders>
              <w:top w:val="nil"/>
              <w:left w:val="nil"/>
              <w:bottom w:val="nil"/>
              <w:right w:val="single" w:sz="4" w:space="0" w:color="auto"/>
            </w:tcBorders>
            <w:shd w:val="clear" w:color="auto" w:fill="auto"/>
            <w:vAlign w:val="center"/>
            <w:hideMark/>
          </w:tcPr>
          <w:p w14:paraId="4762020E"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nil"/>
              <w:right w:val="single" w:sz="4" w:space="0" w:color="auto"/>
            </w:tcBorders>
            <w:shd w:val="clear" w:color="auto" w:fill="auto"/>
            <w:noWrap/>
            <w:vAlign w:val="center"/>
            <w:hideMark/>
          </w:tcPr>
          <w:p w14:paraId="15F5B638"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10820</w:t>
            </w:r>
          </w:p>
        </w:tc>
        <w:tc>
          <w:tcPr>
            <w:tcW w:w="4608" w:type="dxa"/>
            <w:tcBorders>
              <w:top w:val="nil"/>
              <w:left w:val="single" w:sz="4" w:space="0" w:color="auto"/>
              <w:bottom w:val="nil"/>
              <w:right w:val="single" w:sz="4" w:space="0" w:color="auto"/>
            </w:tcBorders>
            <w:shd w:val="clear" w:color="auto" w:fill="auto"/>
            <w:noWrap/>
            <w:vAlign w:val="center"/>
            <w:hideMark/>
          </w:tcPr>
          <w:p w14:paraId="0E5C41BD" w14:textId="77777777" w:rsidR="00F64E8E" w:rsidRPr="002015F9" w:rsidRDefault="00F64E8E" w:rsidP="00F64E8E">
            <w:pPr>
              <w:rPr>
                <w:rFonts w:ascii="Museo Sans 300" w:hAnsi="Museo Sans 300" w:cs="Calibri"/>
                <w:color w:val="000000"/>
                <w:sz w:val="14"/>
                <w:szCs w:val="14"/>
              </w:rPr>
            </w:pPr>
            <w:r w:rsidRPr="002015F9">
              <w:rPr>
                <w:rFonts w:ascii="Museo Sans 300" w:hAnsi="Museo Sans 300" w:cs="Calibri"/>
                <w:color w:val="000000"/>
                <w:sz w:val="14"/>
                <w:szCs w:val="14"/>
              </w:rPr>
              <w:t>CENTRO ESCOLAR "REPUBLICA DE HONDURAS"</w:t>
            </w:r>
          </w:p>
        </w:tc>
        <w:tc>
          <w:tcPr>
            <w:tcW w:w="1276" w:type="dxa"/>
            <w:tcBorders>
              <w:top w:val="nil"/>
              <w:left w:val="single" w:sz="4" w:space="0" w:color="auto"/>
              <w:bottom w:val="nil"/>
              <w:right w:val="single" w:sz="4" w:space="0" w:color="auto"/>
            </w:tcBorders>
            <w:shd w:val="clear" w:color="auto" w:fill="auto"/>
            <w:noWrap/>
            <w:vAlign w:val="center"/>
            <w:hideMark/>
          </w:tcPr>
          <w:p w14:paraId="04529667"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c>
          <w:tcPr>
            <w:tcW w:w="1559" w:type="dxa"/>
            <w:tcBorders>
              <w:top w:val="nil"/>
              <w:left w:val="single" w:sz="4" w:space="0" w:color="auto"/>
              <w:bottom w:val="nil"/>
              <w:right w:val="single" w:sz="8" w:space="0" w:color="auto"/>
            </w:tcBorders>
            <w:shd w:val="clear" w:color="auto" w:fill="auto"/>
            <w:noWrap/>
            <w:vAlign w:val="center"/>
            <w:hideMark/>
          </w:tcPr>
          <w:p w14:paraId="6F609D5F"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r>
      <w:tr w:rsidR="00F64E8E" w:rsidRPr="00E304B2" w14:paraId="2E34BC1A" w14:textId="77777777" w:rsidTr="00F64E8E">
        <w:trPr>
          <w:trHeight w:val="340"/>
          <w:jc w:val="center"/>
        </w:trPr>
        <w:tc>
          <w:tcPr>
            <w:tcW w:w="557" w:type="dxa"/>
            <w:vMerge/>
            <w:tcBorders>
              <w:top w:val="nil"/>
              <w:left w:val="single" w:sz="8" w:space="0" w:color="auto"/>
              <w:bottom w:val="single" w:sz="8" w:space="0" w:color="000000"/>
              <w:right w:val="single" w:sz="8" w:space="0" w:color="auto"/>
            </w:tcBorders>
            <w:vAlign w:val="center"/>
            <w:hideMark/>
          </w:tcPr>
          <w:p w14:paraId="646980E3" w14:textId="77777777" w:rsidR="00F64E8E" w:rsidRPr="002015F9" w:rsidRDefault="00F64E8E" w:rsidP="00F64E8E">
            <w:pPr>
              <w:rPr>
                <w:rFonts w:ascii="Museo Sans 300" w:hAnsi="Museo Sans 300" w:cs="Calibri"/>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E826E6A"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2AC34"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10834</w:t>
            </w:r>
          </w:p>
        </w:tc>
        <w:tc>
          <w:tcPr>
            <w:tcW w:w="4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51C9C" w14:textId="77777777" w:rsidR="00F64E8E" w:rsidRPr="002015F9" w:rsidRDefault="00F64E8E" w:rsidP="00F64E8E">
            <w:pPr>
              <w:rPr>
                <w:rFonts w:ascii="Museo Sans 300" w:hAnsi="Museo Sans 300" w:cs="Calibri"/>
                <w:color w:val="000000"/>
                <w:sz w:val="14"/>
                <w:szCs w:val="14"/>
              </w:rPr>
            </w:pPr>
            <w:r w:rsidRPr="002015F9">
              <w:rPr>
                <w:rFonts w:ascii="Museo Sans 300" w:hAnsi="Museo Sans 300" w:cs="Calibri"/>
                <w:color w:val="000000"/>
                <w:sz w:val="14"/>
                <w:szCs w:val="14"/>
              </w:rPr>
              <w:t>CENTRO ESCOLAR " FRANCISCO GAVIDIA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75EB9"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E898EB6"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DULCE NOMBRE DE MARÍA</w:t>
            </w:r>
          </w:p>
        </w:tc>
      </w:tr>
      <w:tr w:rsidR="00F64E8E" w:rsidRPr="00E304B2" w14:paraId="2603D95B" w14:textId="77777777" w:rsidTr="00F64E8E">
        <w:trPr>
          <w:trHeight w:val="340"/>
          <w:jc w:val="center"/>
        </w:trPr>
        <w:tc>
          <w:tcPr>
            <w:tcW w:w="557" w:type="dxa"/>
            <w:vMerge/>
            <w:tcBorders>
              <w:top w:val="nil"/>
              <w:left w:val="single" w:sz="8" w:space="0" w:color="auto"/>
              <w:bottom w:val="single" w:sz="8" w:space="0" w:color="000000"/>
              <w:right w:val="single" w:sz="8" w:space="0" w:color="auto"/>
            </w:tcBorders>
            <w:vAlign w:val="center"/>
            <w:hideMark/>
          </w:tcPr>
          <w:p w14:paraId="3820FF26" w14:textId="77777777" w:rsidR="00F64E8E" w:rsidRPr="002015F9" w:rsidRDefault="00F64E8E" w:rsidP="00F64E8E">
            <w:pPr>
              <w:rPr>
                <w:rFonts w:ascii="Museo Sans 300" w:hAnsi="Museo Sans 300" w:cs="Calibri"/>
                <w:color w:val="000000"/>
                <w:sz w:val="14"/>
                <w:szCs w:val="14"/>
              </w:rPr>
            </w:pPr>
          </w:p>
        </w:tc>
        <w:tc>
          <w:tcPr>
            <w:tcW w:w="567" w:type="dxa"/>
            <w:tcBorders>
              <w:top w:val="nil"/>
              <w:left w:val="nil"/>
              <w:bottom w:val="nil"/>
              <w:right w:val="single" w:sz="4" w:space="0" w:color="auto"/>
            </w:tcBorders>
            <w:shd w:val="clear" w:color="auto" w:fill="auto"/>
            <w:vAlign w:val="center"/>
            <w:hideMark/>
          </w:tcPr>
          <w:p w14:paraId="64E91624"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5D034BE7"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10839</w:t>
            </w:r>
          </w:p>
        </w:tc>
        <w:tc>
          <w:tcPr>
            <w:tcW w:w="4608" w:type="dxa"/>
            <w:tcBorders>
              <w:top w:val="nil"/>
              <w:left w:val="single" w:sz="4" w:space="0" w:color="auto"/>
              <w:bottom w:val="single" w:sz="4" w:space="0" w:color="auto"/>
              <w:right w:val="single" w:sz="4" w:space="0" w:color="auto"/>
            </w:tcBorders>
            <w:shd w:val="clear" w:color="auto" w:fill="auto"/>
            <w:noWrap/>
            <w:vAlign w:val="center"/>
            <w:hideMark/>
          </w:tcPr>
          <w:p w14:paraId="6283BB2D" w14:textId="77777777" w:rsidR="00F64E8E" w:rsidRPr="002015F9" w:rsidRDefault="00F64E8E" w:rsidP="00F64E8E">
            <w:pPr>
              <w:rPr>
                <w:rFonts w:ascii="Museo Sans 300" w:hAnsi="Museo Sans 300" w:cs="Calibri"/>
                <w:color w:val="000000"/>
                <w:sz w:val="14"/>
                <w:szCs w:val="14"/>
              </w:rPr>
            </w:pPr>
            <w:r w:rsidRPr="002015F9">
              <w:rPr>
                <w:rFonts w:ascii="Museo Sans 300" w:hAnsi="Museo Sans 300" w:cs="Calibri"/>
                <w:color w:val="000000"/>
                <w:sz w:val="14"/>
                <w:szCs w:val="14"/>
              </w:rPr>
              <w:t>CENTRO ESCOLAR "FRAY BARTOLOMÉ DE LAS CASAS"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2B09A84"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14:paraId="7C24ACBD"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EL PARAÍSO</w:t>
            </w:r>
          </w:p>
        </w:tc>
      </w:tr>
      <w:tr w:rsidR="00F64E8E" w:rsidRPr="00E304B2" w14:paraId="10CBA8DE" w14:textId="77777777" w:rsidTr="00F64E8E">
        <w:trPr>
          <w:trHeight w:val="340"/>
          <w:jc w:val="center"/>
        </w:trPr>
        <w:tc>
          <w:tcPr>
            <w:tcW w:w="557" w:type="dxa"/>
            <w:vMerge/>
            <w:tcBorders>
              <w:top w:val="nil"/>
              <w:left w:val="single" w:sz="8" w:space="0" w:color="auto"/>
              <w:bottom w:val="single" w:sz="8" w:space="0" w:color="000000"/>
              <w:right w:val="single" w:sz="8" w:space="0" w:color="auto"/>
            </w:tcBorders>
            <w:vAlign w:val="center"/>
            <w:hideMark/>
          </w:tcPr>
          <w:p w14:paraId="7CB633EC" w14:textId="77777777" w:rsidR="00F64E8E" w:rsidRPr="002015F9" w:rsidRDefault="00F64E8E" w:rsidP="00F64E8E">
            <w:pPr>
              <w:rPr>
                <w:rFonts w:ascii="Museo Sans 300" w:hAnsi="Museo Sans 300" w:cs="Calibri"/>
                <w:color w:val="000000"/>
                <w:sz w:val="14"/>
                <w:szCs w:val="14"/>
              </w:rPr>
            </w:pP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74F2E9F4"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4</w:t>
            </w: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14:paraId="26063459"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10855</w:t>
            </w:r>
          </w:p>
        </w:tc>
        <w:tc>
          <w:tcPr>
            <w:tcW w:w="4608" w:type="dxa"/>
            <w:tcBorders>
              <w:top w:val="nil"/>
              <w:left w:val="single" w:sz="4" w:space="0" w:color="auto"/>
              <w:bottom w:val="single" w:sz="8" w:space="0" w:color="auto"/>
              <w:right w:val="single" w:sz="4" w:space="0" w:color="auto"/>
            </w:tcBorders>
            <w:shd w:val="clear" w:color="auto" w:fill="auto"/>
            <w:noWrap/>
            <w:vAlign w:val="center"/>
            <w:hideMark/>
          </w:tcPr>
          <w:p w14:paraId="5712F3CD" w14:textId="77777777" w:rsidR="00F64E8E" w:rsidRPr="002015F9" w:rsidRDefault="00F64E8E" w:rsidP="00F64E8E">
            <w:pPr>
              <w:rPr>
                <w:rFonts w:ascii="Museo Sans 300" w:hAnsi="Museo Sans 300" w:cs="Calibri"/>
                <w:color w:val="000000"/>
                <w:sz w:val="14"/>
                <w:szCs w:val="14"/>
              </w:rPr>
            </w:pPr>
            <w:r w:rsidRPr="002015F9">
              <w:rPr>
                <w:rFonts w:ascii="Museo Sans 300" w:hAnsi="Museo Sans 300" w:cs="Calibri"/>
                <w:color w:val="000000"/>
                <w:sz w:val="14"/>
                <w:szCs w:val="14"/>
              </w:rPr>
              <w:t>CENTRO ESCOLAR " LA LAGUNA "</w:t>
            </w:r>
          </w:p>
        </w:tc>
        <w:tc>
          <w:tcPr>
            <w:tcW w:w="1276" w:type="dxa"/>
            <w:tcBorders>
              <w:top w:val="nil"/>
              <w:left w:val="single" w:sz="4" w:space="0" w:color="auto"/>
              <w:bottom w:val="single" w:sz="8" w:space="0" w:color="auto"/>
              <w:right w:val="single" w:sz="4" w:space="0" w:color="auto"/>
            </w:tcBorders>
            <w:shd w:val="clear" w:color="auto" w:fill="auto"/>
            <w:noWrap/>
            <w:vAlign w:val="center"/>
            <w:hideMark/>
          </w:tcPr>
          <w:p w14:paraId="0D1FE587"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c>
          <w:tcPr>
            <w:tcW w:w="1559" w:type="dxa"/>
            <w:tcBorders>
              <w:top w:val="nil"/>
              <w:left w:val="single" w:sz="4" w:space="0" w:color="auto"/>
              <w:bottom w:val="single" w:sz="8" w:space="0" w:color="auto"/>
              <w:right w:val="single" w:sz="8" w:space="0" w:color="auto"/>
            </w:tcBorders>
            <w:shd w:val="clear" w:color="auto" w:fill="auto"/>
            <w:noWrap/>
            <w:vAlign w:val="center"/>
            <w:hideMark/>
          </w:tcPr>
          <w:p w14:paraId="1BB52EA8"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LA LAGUNA</w:t>
            </w:r>
          </w:p>
        </w:tc>
      </w:tr>
      <w:tr w:rsidR="00F64E8E" w:rsidRPr="00E304B2" w14:paraId="0457D0F9" w14:textId="77777777" w:rsidTr="00F64E8E">
        <w:trPr>
          <w:trHeight w:val="340"/>
          <w:jc w:val="center"/>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14:paraId="701A0B36"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4</w:t>
            </w:r>
          </w:p>
        </w:tc>
        <w:tc>
          <w:tcPr>
            <w:tcW w:w="567" w:type="dxa"/>
            <w:tcBorders>
              <w:top w:val="nil"/>
              <w:left w:val="nil"/>
              <w:bottom w:val="nil"/>
              <w:right w:val="single" w:sz="4" w:space="0" w:color="auto"/>
            </w:tcBorders>
            <w:shd w:val="clear" w:color="auto" w:fill="auto"/>
            <w:vAlign w:val="center"/>
            <w:hideMark/>
          </w:tcPr>
          <w:p w14:paraId="322D0A28"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nil"/>
              <w:right w:val="single" w:sz="4" w:space="0" w:color="auto"/>
            </w:tcBorders>
            <w:shd w:val="clear" w:color="auto" w:fill="auto"/>
            <w:noWrap/>
            <w:vAlign w:val="center"/>
            <w:hideMark/>
          </w:tcPr>
          <w:p w14:paraId="04EB7DF9"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10756</w:t>
            </w:r>
          </w:p>
        </w:tc>
        <w:tc>
          <w:tcPr>
            <w:tcW w:w="4608" w:type="dxa"/>
            <w:tcBorders>
              <w:top w:val="nil"/>
              <w:left w:val="single" w:sz="4" w:space="0" w:color="auto"/>
              <w:bottom w:val="nil"/>
              <w:right w:val="single" w:sz="4" w:space="0" w:color="auto"/>
            </w:tcBorders>
            <w:shd w:val="clear" w:color="auto" w:fill="auto"/>
            <w:noWrap/>
            <w:vAlign w:val="center"/>
            <w:hideMark/>
          </w:tcPr>
          <w:p w14:paraId="594C59FA" w14:textId="77777777" w:rsidR="00F64E8E" w:rsidRPr="002015F9" w:rsidRDefault="00F64E8E" w:rsidP="00F64E8E">
            <w:pPr>
              <w:rPr>
                <w:rFonts w:ascii="Museo Sans 300" w:hAnsi="Museo Sans 300" w:cs="Calibri"/>
                <w:color w:val="000000"/>
                <w:sz w:val="14"/>
                <w:szCs w:val="14"/>
              </w:rPr>
            </w:pPr>
            <w:r w:rsidRPr="002015F9">
              <w:rPr>
                <w:rFonts w:ascii="Museo Sans 300" w:hAnsi="Museo Sans 300" w:cs="Calibri"/>
                <w:color w:val="000000"/>
                <w:sz w:val="14"/>
                <w:szCs w:val="14"/>
              </w:rPr>
              <w:t>CENTRO ESCOLAR MIGUEL CABRERA</w:t>
            </w:r>
          </w:p>
        </w:tc>
        <w:tc>
          <w:tcPr>
            <w:tcW w:w="1276" w:type="dxa"/>
            <w:tcBorders>
              <w:top w:val="nil"/>
              <w:left w:val="single" w:sz="4" w:space="0" w:color="auto"/>
              <w:bottom w:val="nil"/>
              <w:right w:val="single" w:sz="4" w:space="0" w:color="auto"/>
            </w:tcBorders>
            <w:shd w:val="clear" w:color="auto" w:fill="auto"/>
            <w:noWrap/>
            <w:vAlign w:val="center"/>
            <w:hideMark/>
          </w:tcPr>
          <w:p w14:paraId="61249F37"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c>
          <w:tcPr>
            <w:tcW w:w="1559" w:type="dxa"/>
            <w:tcBorders>
              <w:top w:val="nil"/>
              <w:left w:val="single" w:sz="4" w:space="0" w:color="auto"/>
              <w:bottom w:val="nil"/>
              <w:right w:val="single" w:sz="8" w:space="0" w:color="auto"/>
            </w:tcBorders>
            <w:shd w:val="clear" w:color="auto" w:fill="auto"/>
            <w:noWrap/>
            <w:vAlign w:val="center"/>
            <w:hideMark/>
          </w:tcPr>
          <w:p w14:paraId="54FCE130"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AGUA CALIENTE</w:t>
            </w:r>
          </w:p>
        </w:tc>
      </w:tr>
      <w:tr w:rsidR="00F64E8E" w:rsidRPr="00E304B2" w14:paraId="518BDF4F" w14:textId="77777777" w:rsidTr="00F64E8E">
        <w:trPr>
          <w:trHeight w:val="340"/>
          <w:jc w:val="center"/>
        </w:trPr>
        <w:tc>
          <w:tcPr>
            <w:tcW w:w="557" w:type="dxa"/>
            <w:vMerge/>
            <w:tcBorders>
              <w:top w:val="nil"/>
              <w:left w:val="single" w:sz="8" w:space="0" w:color="auto"/>
              <w:bottom w:val="single" w:sz="8" w:space="0" w:color="000000"/>
              <w:right w:val="single" w:sz="8" w:space="0" w:color="auto"/>
            </w:tcBorders>
            <w:vAlign w:val="center"/>
            <w:hideMark/>
          </w:tcPr>
          <w:p w14:paraId="37F88E77" w14:textId="77777777" w:rsidR="00F64E8E" w:rsidRPr="002015F9" w:rsidRDefault="00F64E8E" w:rsidP="00F64E8E">
            <w:pPr>
              <w:rPr>
                <w:rFonts w:ascii="Museo Sans 300" w:hAnsi="Museo Sans 300" w:cs="Calibri"/>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57E32F0"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4F481"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10915</w:t>
            </w:r>
          </w:p>
        </w:tc>
        <w:tc>
          <w:tcPr>
            <w:tcW w:w="4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4F877" w14:textId="77777777" w:rsidR="00F64E8E" w:rsidRPr="002015F9" w:rsidRDefault="00F64E8E" w:rsidP="00F64E8E">
            <w:pPr>
              <w:rPr>
                <w:rFonts w:ascii="Museo Sans 300" w:hAnsi="Museo Sans 300" w:cs="Calibri"/>
                <w:color w:val="000000"/>
                <w:sz w:val="14"/>
                <w:szCs w:val="14"/>
              </w:rPr>
            </w:pPr>
            <w:r w:rsidRPr="002015F9">
              <w:rPr>
                <w:rFonts w:ascii="Museo Sans 300" w:hAnsi="Museo Sans 300" w:cs="Calibri"/>
                <w:color w:val="000000"/>
                <w:sz w:val="14"/>
                <w:szCs w:val="14"/>
              </w:rPr>
              <w:t>CENTRO ESCOLAR "BARRIO EL CENTRO"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CD3E2"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1695918"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NUEVA CONCEPCIÓN</w:t>
            </w:r>
          </w:p>
        </w:tc>
      </w:tr>
      <w:tr w:rsidR="00F64E8E" w:rsidRPr="00E304B2" w14:paraId="5B277C7F" w14:textId="77777777" w:rsidTr="005C3AE2">
        <w:trPr>
          <w:trHeight w:val="340"/>
          <w:jc w:val="center"/>
        </w:trPr>
        <w:tc>
          <w:tcPr>
            <w:tcW w:w="557" w:type="dxa"/>
            <w:vMerge/>
            <w:tcBorders>
              <w:top w:val="nil"/>
              <w:left w:val="single" w:sz="8" w:space="0" w:color="auto"/>
              <w:bottom w:val="single" w:sz="8" w:space="0" w:color="000000"/>
              <w:right w:val="single" w:sz="8" w:space="0" w:color="auto"/>
            </w:tcBorders>
            <w:vAlign w:val="center"/>
            <w:hideMark/>
          </w:tcPr>
          <w:p w14:paraId="7E02C19F" w14:textId="77777777" w:rsidR="00F64E8E" w:rsidRPr="002015F9" w:rsidRDefault="00F64E8E" w:rsidP="00F64E8E">
            <w:pPr>
              <w:rPr>
                <w:rFonts w:ascii="Museo Sans 300" w:hAnsi="Museo Sans 300" w:cs="Calibri"/>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14:paraId="4ACAEE7E"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662C29D1"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10949</w:t>
            </w:r>
          </w:p>
        </w:tc>
        <w:tc>
          <w:tcPr>
            <w:tcW w:w="4608" w:type="dxa"/>
            <w:tcBorders>
              <w:top w:val="nil"/>
              <w:left w:val="single" w:sz="4" w:space="0" w:color="auto"/>
              <w:bottom w:val="single" w:sz="4" w:space="0" w:color="auto"/>
              <w:right w:val="single" w:sz="4" w:space="0" w:color="auto"/>
            </w:tcBorders>
            <w:shd w:val="clear" w:color="auto" w:fill="auto"/>
            <w:noWrap/>
            <w:vAlign w:val="center"/>
            <w:hideMark/>
          </w:tcPr>
          <w:p w14:paraId="474D3328" w14:textId="77777777" w:rsidR="00F64E8E" w:rsidRPr="002015F9" w:rsidRDefault="00F64E8E" w:rsidP="00F64E8E">
            <w:pPr>
              <w:rPr>
                <w:rFonts w:ascii="Museo Sans 300" w:hAnsi="Museo Sans 300" w:cs="Calibri"/>
                <w:color w:val="000000"/>
                <w:sz w:val="14"/>
                <w:szCs w:val="14"/>
              </w:rPr>
            </w:pPr>
            <w:r w:rsidRPr="002015F9">
              <w:rPr>
                <w:rFonts w:ascii="Museo Sans 300" w:hAnsi="Museo Sans 300" w:cs="Calibri"/>
                <w:color w:val="000000"/>
                <w:sz w:val="14"/>
                <w:szCs w:val="14"/>
              </w:rPr>
              <w:t>CENTRO ESCOLAR "JOSÉ MARTÍ"</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7B06583"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14:paraId="45334694"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SAN IGNACIO</w:t>
            </w:r>
          </w:p>
        </w:tc>
      </w:tr>
      <w:tr w:rsidR="00F64E8E" w:rsidRPr="00E304B2" w14:paraId="1B99CD0C" w14:textId="77777777" w:rsidTr="005C3AE2">
        <w:trPr>
          <w:trHeight w:val="340"/>
          <w:jc w:val="center"/>
        </w:trPr>
        <w:tc>
          <w:tcPr>
            <w:tcW w:w="557" w:type="dxa"/>
            <w:vMerge/>
            <w:tcBorders>
              <w:top w:val="nil"/>
              <w:left w:val="single" w:sz="8" w:space="0" w:color="auto"/>
              <w:bottom w:val="single" w:sz="8" w:space="0" w:color="000000"/>
              <w:right w:val="single" w:sz="8" w:space="0" w:color="auto"/>
            </w:tcBorders>
            <w:vAlign w:val="center"/>
            <w:hideMark/>
          </w:tcPr>
          <w:p w14:paraId="14E00116" w14:textId="77777777" w:rsidR="00F64E8E" w:rsidRPr="002015F9" w:rsidRDefault="00F64E8E" w:rsidP="00F64E8E">
            <w:pPr>
              <w:rPr>
                <w:rFonts w:ascii="Museo Sans 300" w:hAnsi="Museo Sans 300" w:cs="Calibri"/>
                <w:color w:val="000000"/>
                <w:sz w:val="14"/>
                <w:szCs w:val="14"/>
              </w:rPr>
            </w:pPr>
          </w:p>
        </w:tc>
        <w:tc>
          <w:tcPr>
            <w:tcW w:w="567" w:type="dxa"/>
            <w:tcBorders>
              <w:top w:val="single" w:sz="4" w:space="0" w:color="auto"/>
              <w:left w:val="nil"/>
              <w:bottom w:val="single" w:sz="8" w:space="0" w:color="auto"/>
              <w:right w:val="single" w:sz="4" w:space="0" w:color="auto"/>
            </w:tcBorders>
            <w:shd w:val="clear" w:color="auto" w:fill="FFFFFF" w:themeFill="background1"/>
            <w:vAlign w:val="center"/>
            <w:hideMark/>
          </w:tcPr>
          <w:p w14:paraId="70966083"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4</w:t>
            </w:r>
          </w:p>
        </w:tc>
        <w:tc>
          <w:tcPr>
            <w:tcW w:w="779" w:type="dxa"/>
            <w:tcBorders>
              <w:top w:val="single" w:sz="4" w:space="0" w:color="auto"/>
              <w:left w:val="single" w:sz="4" w:space="0" w:color="auto"/>
              <w:bottom w:val="single" w:sz="8" w:space="0" w:color="auto"/>
              <w:right w:val="single" w:sz="4" w:space="0" w:color="auto"/>
            </w:tcBorders>
            <w:shd w:val="clear" w:color="auto" w:fill="FFFFFF" w:themeFill="background1"/>
            <w:noWrap/>
            <w:vAlign w:val="center"/>
            <w:hideMark/>
          </w:tcPr>
          <w:p w14:paraId="54017248"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10994</w:t>
            </w:r>
          </w:p>
        </w:tc>
        <w:tc>
          <w:tcPr>
            <w:tcW w:w="4608" w:type="dxa"/>
            <w:tcBorders>
              <w:top w:val="nil"/>
              <w:left w:val="single" w:sz="4" w:space="0" w:color="auto"/>
              <w:bottom w:val="single" w:sz="8" w:space="0" w:color="auto"/>
              <w:right w:val="single" w:sz="4" w:space="0" w:color="auto"/>
            </w:tcBorders>
            <w:shd w:val="clear" w:color="auto" w:fill="auto"/>
            <w:noWrap/>
            <w:vAlign w:val="center"/>
            <w:hideMark/>
          </w:tcPr>
          <w:p w14:paraId="568A1530" w14:textId="77777777" w:rsidR="00F64E8E" w:rsidRPr="002015F9" w:rsidRDefault="00F64E8E" w:rsidP="00F64E8E">
            <w:pPr>
              <w:rPr>
                <w:rFonts w:ascii="Museo Sans 300" w:hAnsi="Museo Sans 300" w:cs="Calibri"/>
                <w:color w:val="000000"/>
                <w:sz w:val="14"/>
                <w:szCs w:val="14"/>
              </w:rPr>
            </w:pPr>
            <w:r w:rsidRPr="002015F9">
              <w:rPr>
                <w:rFonts w:ascii="Museo Sans 300" w:hAnsi="Museo Sans 300" w:cs="Calibri"/>
                <w:color w:val="000000"/>
                <w:sz w:val="14"/>
                <w:szCs w:val="14"/>
              </w:rPr>
              <w:t>CENTRO ESCOLAR "PONCIANA RAMIREZ"</w:t>
            </w:r>
          </w:p>
        </w:tc>
        <w:tc>
          <w:tcPr>
            <w:tcW w:w="1276" w:type="dxa"/>
            <w:tcBorders>
              <w:top w:val="nil"/>
              <w:left w:val="single" w:sz="4" w:space="0" w:color="auto"/>
              <w:bottom w:val="single" w:sz="8" w:space="0" w:color="auto"/>
              <w:right w:val="single" w:sz="4" w:space="0" w:color="auto"/>
            </w:tcBorders>
            <w:shd w:val="clear" w:color="auto" w:fill="auto"/>
            <w:noWrap/>
            <w:vAlign w:val="center"/>
            <w:hideMark/>
          </w:tcPr>
          <w:p w14:paraId="0A5BB4E6"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CHALATENANGO</w:t>
            </w:r>
          </w:p>
        </w:tc>
        <w:tc>
          <w:tcPr>
            <w:tcW w:w="1559" w:type="dxa"/>
            <w:tcBorders>
              <w:top w:val="nil"/>
              <w:left w:val="single" w:sz="4" w:space="0" w:color="auto"/>
              <w:bottom w:val="single" w:sz="8" w:space="0" w:color="auto"/>
              <w:right w:val="single" w:sz="8" w:space="0" w:color="auto"/>
            </w:tcBorders>
            <w:shd w:val="clear" w:color="auto" w:fill="auto"/>
            <w:noWrap/>
            <w:vAlign w:val="center"/>
            <w:hideMark/>
          </w:tcPr>
          <w:p w14:paraId="7B378297"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TEJUTLA</w:t>
            </w:r>
          </w:p>
        </w:tc>
      </w:tr>
      <w:tr w:rsidR="00F64E8E" w:rsidRPr="00E304B2" w14:paraId="1C03F88A" w14:textId="77777777" w:rsidTr="00F64E8E">
        <w:trPr>
          <w:trHeight w:val="340"/>
          <w:jc w:val="center"/>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14:paraId="765C184D"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5</w:t>
            </w:r>
          </w:p>
        </w:tc>
        <w:tc>
          <w:tcPr>
            <w:tcW w:w="567" w:type="dxa"/>
            <w:tcBorders>
              <w:top w:val="nil"/>
              <w:left w:val="nil"/>
              <w:bottom w:val="nil"/>
              <w:right w:val="single" w:sz="4" w:space="0" w:color="auto"/>
            </w:tcBorders>
            <w:shd w:val="clear" w:color="auto" w:fill="auto"/>
            <w:vAlign w:val="center"/>
            <w:hideMark/>
          </w:tcPr>
          <w:p w14:paraId="461D4519"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nil"/>
              <w:right w:val="single" w:sz="4" w:space="0" w:color="auto"/>
            </w:tcBorders>
            <w:shd w:val="clear" w:color="auto" w:fill="auto"/>
            <w:noWrap/>
            <w:vAlign w:val="center"/>
            <w:hideMark/>
          </w:tcPr>
          <w:p w14:paraId="6BF0A520"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11059</w:t>
            </w:r>
          </w:p>
        </w:tc>
        <w:tc>
          <w:tcPr>
            <w:tcW w:w="4608" w:type="dxa"/>
            <w:tcBorders>
              <w:top w:val="nil"/>
              <w:left w:val="single" w:sz="4" w:space="0" w:color="auto"/>
              <w:bottom w:val="nil"/>
              <w:right w:val="single" w:sz="4" w:space="0" w:color="auto"/>
            </w:tcBorders>
            <w:shd w:val="clear" w:color="auto" w:fill="auto"/>
            <w:noWrap/>
            <w:vAlign w:val="center"/>
            <w:hideMark/>
          </w:tcPr>
          <w:p w14:paraId="09FB9CB0" w14:textId="77777777" w:rsidR="00F64E8E" w:rsidRPr="002015F9" w:rsidRDefault="00F64E8E" w:rsidP="00F64E8E">
            <w:pPr>
              <w:rPr>
                <w:rFonts w:ascii="Museo Sans 300" w:hAnsi="Museo Sans 300" w:cs="Calibri"/>
                <w:color w:val="000000"/>
                <w:sz w:val="14"/>
                <w:szCs w:val="14"/>
              </w:rPr>
            </w:pPr>
            <w:r w:rsidRPr="002015F9">
              <w:rPr>
                <w:rFonts w:ascii="Museo Sans 300" w:hAnsi="Museo Sans 300" w:cs="Calibri"/>
                <w:color w:val="000000"/>
                <w:sz w:val="14"/>
                <w:szCs w:val="14"/>
              </w:rPr>
              <w:t>CENTRO ESCOLAR " CANTON EL ZONTE "</w:t>
            </w:r>
          </w:p>
        </w:tc>
        <w:tc>
          <w:tcPr>
            <w:tcW w:w="1276" w:type="dxa"/>
            <w:tcBorders>
              <w:top w:val="nil"/>
              <w:left w:val="single" w:sz="4" w:space="0" w:color="auto"/>
              <w:bottom w:val="nil"/>
              <w:right w:val="single" w:sz="4" w:space="0" w:color="auto"/>
            </w:tcBorders>
            <w:shd w:val="clear" w:color="auto" w:fill="auto"/>
            <w:noWrap/>
            <w:vAlign w:val="center"/>
            <w:hideMark/>
          </w:tcPr>
          <w:p w14:paraId="14B6BA52"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LA LIBERTAD</w:t>
            </w:r>
          </w:p>
        </w:tc>
        <w:tc>
          <w:tcPr>
            <w:tcW w:w="1559" w:type="dxa"/>
            <w:tcBorders>
              <w:top w:val="nil"/>
              <w:left w:val="single" w:sz="4" w:space="0" w:color="auto"/>
              <w:bottom w:val="nil"/>
              <w:right w:val="single" w:sz="8" w:space="0" w:color="auto"/>
            </w:tcBorders>
            <w:shd w:val="clear" w:color="auto" w:fill="auto"/>
            <w:noWrap/>
            <w:vAlign w:val="center"/>
            <w:hideMark/>
          </w:tcPr>
          <w:p w14:paraId="41169FF9"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CHILTIUPAN</w:t>
            </w:r>
          </w:p>
        </w:tc>
      </w:tr>
      <w:tr w:rsidR="00F64E8E" w:rsidRPr="00E304B2" w14:paraId="29AC6B1B" w14:textId="77777777" w:rsidTr="00F64E8E">
        <w:trPr>
          <w:trHeight w:val="397"/>
          <w:jc w:val="center"/>
        </w:trPr>
        <w:tc>
          <w:tcPr>
            <w:tcW w:w="557" w:type="dxa"/>
            <w:vMerge/>
            <w:tcBorders>
              <w:top w:val="nil"/>
              <w:left w:val="single" w:sz="8" w:space="0" w:color="auto"/>
              <w:bottom w:val="single" w:sz="8" w:space="0" w:color="000000"/>
              <w:right w:val="single" w:sz="8" w:space="0" w:color="auto"/>
            </w:tcBorders>
            <w:vAlign w:val="center"/>
            <w:hideMark/>
          </w:tcPr>
          <w:p w14:paraId="5F627AE1" w14:textId="77777777" w:rsidR="00F64E8E" w:rsidRPr="002015F9" w:rsidRDefault="00F64E8E" w:rsidP="00F64E8E">
            <w:pPr>
              <w:rPr>
                <w:rFonts w:ascii="Museo Sans 300" w:hAnsi="Museo Sans 300" w:cs="Calibri"/>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0110525"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F3C81"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11019</w:t>
            </w:r>
          </w:p>
        </w:tc>
        <w:tc>
          <w:tcPr>
            <w:tcW w:w="4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0CF18" w14:textId="77777777" w:rsidR="00F64E8E" w:rsidRPr="002015F9" w:rsidRDefault="00F64E8E" w:rsidP="00F64E8E">
            <w:pPr>
              <w:rPr>
                <w:rFonts w:ascii="Museo Sans 300" w:hAnsi="Museo Sans 300" w:cs="Calibri"/>
                <w:color w:val="000000"/>
                <w:sz w:val="14"/>
                <w:szCs w:val="14"/>
              </w:rPr>
            </w:pPr>
            <w:r w:rsidRPr="002015F9">
              <w:rPr>
                <w:rFonts w:ascii="Museo Sans 300" w:hAnsi="Museo Sans 300" w:cs="Calibri"/>
                <w:color w:val="000000"/>
                <w:sz w:val="14"/>
                <w:szCs w:val="14"/>
              </w:rPr>
              <w:t>CENTRO ESCOLAR “SAN FRANCISCO"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5A855"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LA LIBERTAD</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FA78BD7"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CIUDAD ARCE</w:t>
            </w:r>
          </w:p>
        </w:tc>
      </w:tr>
      <w:tr w:rsidR="00F64E8E" w:rsidRPr="00E304B2" w14:paraId="2EE6A117" w14:textId="77777777" w:rsidTr="00F64E8E">
        <w:trPr>
          <w:trHeight w:val="397"/>
          <w:jc w:val="center"/>
        </w:trPr>
        <w:tc>
          <w:tcPr>
            <w:tcW w:w="557" w:type="dxa"/>
            <w:vMerge/>
            <w:tcBorders>
              <w:top w:val="nil"/>
              <w:left w:val="single" w:sz="8" w:space="0" w:color="auto"/>
              <w:bottom w:val="single" w:sz="8" w:space="0" w:color="000000"/>
              <w:right w:val="single" w:sz="8" w:space="0" w:color="auto"/>
            </w:tcBorders>
            <w:vAlign w:val="center"/>
            <w:hideMark/>
          </w:tcPr>
          <w:p w14:paraId="5695C6E5" w14:textId="77777777" w:rsidR="00F64E8E" w:rsidRPr="002015F9" w:rsidRDefault="00F64E8E" w:rsidP="00F64E8E">
            <w:pPr>
              <w:rPr>
                <w:rFonts w:ascii="Museo Sans 300" w:hAnsi="Museo Sans 300" w:cs="Calibri"/>
                <w:color w:val="000000"/>
                <w:sz w:val="14"/>
                <w:szCs w:val="14"/>
              </w:rPr>
            </w:pPr>
          </w:p>
        </w:tc>
        <w:tc>
          <w:tcPr>
            <w:tcW w:w="567" w:type="dxa"/>
            <w:tcBorders>
              <w:top w:val="nil"/>
              <w:left w:val="nil"/>
              <w:bottom w:val="nil"/>
              <w:right w:val="single" w:sz="4" w:space="0" w:color="auto"/>
            </w:tcBorders>
            <w:shd w:val="clear" w:color="auto" w:fill="auto"/>
            <w:vAlign w:val="center"/>
            <w:hideMark/>
          </w:tcPr>
          <w:p w14:paraId="4AFC2219"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5B4E9EE"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11032</w:t>
            </w:r>
          </w:p>
        </w:tc>
        <w:tc>
          <w:tcPr>
            <w:tcW w:w="4608" w:type="dxa"/>
            <w:tcBorders>
              <w:top w:val="nil"/>
              <w:left w:val="single" w:sz="4" w:space="0" w:color="auto"/>
              <w:bottom w:val="single" w:sz="4" w:space="0" w:color="auto"/>
              <w:right w:val="single" w:sz="4" w:space="0" w:color="auto"/>
            </w:tcBorders>
            <w:shd w:val="clear" w:color="auto" w:fill="auto"/>
            <w:noWrap/>
            <w:vAlign w:val="center"/>
            <w:hideMark/>
          </w:tcPr>
          <w:p w14:paraId="487F28ED" w14:textId="77777777" w:rsidR="00F64E8E" w:rsidRPr="002015F9" w:rsidRDefault="00F64E8E" w:rsidP="00F64E8E">
            <w:pPr>
              <w:rPr>
                <w:rFonts w:ascii="Museo Sans 300" w:hAnsi="Museo Sans 300" w:cs="Calibri"/>
                <w:color w:val="000000"/>
                <w:sz w:val="14"/>
                <w:szCs w:val="14"/>
              </w:rPr>
            </w:pPr>
            <w:r w:rsidRPr="002015F9">
              <w:rPr>
                <w:rFonts w:ascii="Museo Sans 300" w:hAnsi="Museo Sans 300" w:cs="Calibri"/>
                <w:color w:val="000000"/>
                <w:sz w:val="14"/>
                <w:szCs w:val="14"/>
              </w:rPr>
              <w:t>CENTRO ESCOLAR "ARTURO AMBROGI"</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151E14A"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LA LIBERTAD</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14:paraId="4D3CC1E1"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COLON</w:t>
            </w:r>
          </w:p>
        </w:tc>
      </w:tr>
      <w:tr w:rsidR="00F64E8E" w:rsidRPr="00E304B2" w14:paraId="07FCFF48" w14:textId="77777777" w:rsidTr="00F64E8E">
        <w:trPr>
          <w:trHeight w:val="340"/>
          <w:jc w:val="center"/>
        </w:trPr>
        <w:tc>
          <w:tcPr>
            <w:tcW w:w="557" w:type="dxa"/>
            <w:vMerge/>
            <w:tcBorders>
              <w:top w:val="nil"/>
              <w:left w:val="single" w:sz="8" w:space="0" w:color="auto"/>
              <w:bottom w:val="single" w:sz="8" w:space="0" w:color="000000"/>
              <w:right w:val="single" w:sz="8" w:space="0" w:color="auto"/>
            </w:tcBorders>
            <w:vAlign w:val="center"/>
            <w:hideMark/>
          </w:tcPr>
          <w:p w14:paraId="60BECCB7" w14:textId="77777777" w:rsidR="00F64E8E" w:rsidRPr="002015F9" w:rsidRDefault="00F64E8E" w:rsidP="00F64E8E">
            <w:pPr>
              <w:rPr>
                <w:rFonts w:ascii="Museo Sans 300" w:hAnsi="Museo Sans 300" w:cs="Calibri"/>
                <w:color w:val="000000"/>
                <w:sz w:val="14"/>
                <w:szCs w:val="14"/>
              </w:rPr>
            </w:pPr>
          </w:p>
        </w:tc>
        <w:tc>
          <w:tcPr>
            <w:tcW w:w="567" w:type="dxa"/>
            <w:tcBorders>
              <w:top w:val="single" w:sz="4" w:space="0" w:color="auto"/>
              <w:left w:val="nil"/>
              <w:bottom w:val="nil"/>
              <w:right w:val="single" w:sz="4" w:space="0" w:color="auto"/>
            </w:tcBorders>
            <w:shd w:val="clear" w:color="auto" w:fill="auto"/>
            <w:vAlign w:val="center"/>
            <w:hideMark/>
          </w:tcPr>
          <w:p w14:paraId="12C06EC3"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4</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7B65DFFD"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11171</w:t>
            </w:r>
          </w:p>
        </w:tc>
        <w:tc>
          <w:tcPr>
            <w:tcW w:w="4608" w:type="dxa"/>
            <w:tcBorders>
              <w:top w:val="nil"/>
              <w:left w:val="single" w:sz="4" w:space="0" w:color="auto"/>
              <w:bottom w:val="single" w:sz="4" w:space="0" w:color="auto"/>
              <w:right w:val="single" w:sz="4" w:space="0" w:color="auto"/>
            </w:tcBorders>
            <w:shd w:val="clear" w:color="auto" w:fill="auto"/>
            <w:noWrap/>
            <w:vAlign w:val="center"/>
            <w:hideMark/>
          </w:tcPr>
          <w:p w14:paraId="0E4EF31C" w14:textId="77777777" w:rsidR="00F64E8E" w:rsidRPr="002015F9" w:rsidRDefault="00F64E8E" w:rsidP="00F64E8E">
            <w:pPr>
              <w:rPr>
                <w:rFonts w:ascii="Museo Sans 300" w:hAnsi="Museo Sans 300" w:cs="Calibri"/>
                <w:color w:val="000000"/>
                <w:sz w:val="14"/>
                <w:szCs w:val="14"/>
              </w:rPr>
            </w:pPr>
            <w:r w:rsidRPr="002015F9">
              <w:rPr>
                <w:rFonts w:ascii="Museo Sans 300" w:hAnsi="Museo Sans 300" w:cs="Calibri"/>
                <w:color w:val="000000"/>
                <w:sz w:val="14"/>
                <w:szCs w:val="14"/>
              </w:rPr>
              <w:t>CENTRO ESCOLAR "JOSÉ DOLORES LARREYNAGA"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5D138F1"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LA LIBERTAD</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14:paraId="468218C4"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QUEZALTEPEQUE</w:t>
            </w:r>
          </w:p>
        </w:tc>
      </w:tr>
      <w:tr w:rsidR="00F64E8E" w:rsidRPr="00E304B2" w14:paraId="0E34AFB4" w14:textId="77777777" w:rsidTr="00F64E8E">
        <w:trPr>
          <w:trHeight w:val="340"/>
          <w:jc w:val="center"/>
        </w:trPr>
        <w:tc>
          <w:tcPr>
            <w:tcW w:w="557" w:type="dxa"/>
            <w:vMerge/>
            <w:tcBorders>
              <w:top w:val="nil"/>
              <w:left w:val="single" w:sz="8" w:space="0" w:color="auto"/>
              <w:bottom w:val="single" w:sz="8" w:space="0" w:color="000000"/>
              <w:right w:val="single" w:sz="8" w:space="0" w:color="auto"/>
            </w:tcBorders>
            <w:vAlign w:val="center"/>
            <w:hideMark/>
          </w:tcPr>
          <w:p w14:paraId="0FDA2C19" w14:textId="77777777" w:rsidR="00F64E8E" w:rsidRPr="002015F9" w:rsidRDefault="00F64E8E" w:rsidP="00F64E8E">
            <w:pPr>
              <w:rPr>
                <w:rFonts w:ascii="Museo Sans 300" w:hAnsi="Museo Sans 300" w:cs="Calibri"/>
                <w:color w:val="000000"/>
                <w:sz w:val="14"/>
                <w:szCs w:val="14"/>
              </w:rPr>
            </w:pPr>
          </w:p>
        </w:tc>
        <w:tc>
          <w:tcPr>
            <w:tcW w:w="567" w:type="dxa"/>
            <w:tcBorders>
              <w:top w:val="single" w:sz="4" w:space="0" w:color="auto"/>
              <w:left w:val="nil"/>
              <w:bottom w:val="nil"/>
              <w:right w:val="single" w:sz="4" w:space="0" w:color="auto"/>
            </w:tcBorders>
            <w:shd w:val="clear" w:color="auto" w:fill="auto"/>
            <w:vAlign w:val="center"/>
            <w:hideMark/>
          </w:tcPr>
          <w:p w14:paraId="3FDA84BD"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5</w:t>
            </w: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14:paraId="3D230F57"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11292</w:t>
            </w:r>
          </w:p>
        </w:tc>
        <w:tc>
          <w:tcPr>
            <w:tcW w:w="4608" w:type="dxa"/>
            <w:tcBorders>
              <w:top w:val="nil"/>
              <w:left w:val="single" w:sz="4" w:space="0" w:color="auto"/>
              <w:bottom w:val="single" w:sz="8" w:space="0" w:color="auto"/>
              <w:right w:val="single" w:sz="4" w:space="0" w:color="auto"/>
            </w:tcBorders>
            <w:shd w:val="clear" w:color="auto" w:fill="auto"/>
            <w:noWrap/>
            <w:vAlign w:val="center"/>
            <w:hideMark/>
          </w:tcPr>
          <w:p w14:paraId="05105DCB" w14:textId="77777777" w:rsidR="00F64E8E" w:rsidRPr="002015F9" w:rsidRDefault="00F64E8E" w:rsidP="00F64E8E">
            <w:pPr>
              <w:rPr>
                <w:rFonts w:ascii="Museo Sans 300" w:hAnsi="Museo Sans 300" w:cs="Calibri"/>
                <w:color w:val="000000"/>
                <w:sz w:val="14"/>
                <w:szCs w:val="14"/>
              </w:rPr>
            </w:pPr>
            <w:r w:rsidRPr="002015F9">
              <w:rPr>
                <w:rFonts w:ascii="Museo Sans 300" w:hAnsi="Museo Sans 300" w:cs="Calibri"/>
                <w:color w:val="000000"/>
                <w:sz w:val="14"/>
                <w:szCs w:val="14"/>
              </w:rPr>
              <w:t>CENTRO ESCOLAR "GUILLERMO SCHMIDT"</w:t>
            </w:r>
          </w:p>
        </w:tc>
        <w:tc>
          <w:tcPr>
            <w:tcW w:w="1276" w:type="dxa"/>
            <w:tcBorders>
              <w:top w:val="nil"/>
              <w:left w:val="single" w:sz="4" w:space="0" w:color="auto"/>
              <w:bottom w:val="single" w:sz="8" w:space="0" w:color="auto"/>
              <w:right w:val="single" w:sz="4" w:space="0" w:color="auto"/>
            </w:tcBorders>
            <w:shd w:val="clear" w:color="auto" w:fill="auto"/>
            <w:noWrap/>
            <w:vAlign w:val="center"/>
            <w:hideMark/>
          </w:tcPr>
          <w:p w14:paraId="5FEAD869"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LA LIBERTAD</w:t>
            </w:r>
          </w:p>
        </w:tc>
        <w:tc>
          <w:tcPr>
            <w:tcW w:w="1559" w:type="dxa"/>
            <w:tcBorders>
              <w:top w:val="nil"/>
              <w:left w:val="single" w:sz="4" w:space="0" w:color="auto"/>
              <w:bottom w:val="single" w:sz="8" w:space="0" w:color="auto"/>
              <w:right w:val="single" w:sz="8" w:space="0" w:color="auto"/>
            </w:tcBorders>
            <w:shd w:val="clear" w:color="auto" w:fill="auto"/>
            <w:noWrap/>
            <w:vAlign w:val="center"/>
            <w:hideMark/>
          </w:tcPr>
          <w:p w14:paraId="4F7D1FAA"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TEPECOYO</w:t>
            </w:r>
          </w:p>
        </w:tc>
      </w:tr>
      <w:tr w:rsidR="00F64E8E" w:rsidRPr="00E304B2" w14:paraId="49095866" w14:textId="77777777" w:rsidTr="00F64E8E">
        <w:trPr>
          <w:trHeight w:val="340"/>
          <w:jc w:val="center"/>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14:paraId="164531EF"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6</w:t>
            </w:r>
          </w:p>
        </w:tc>
        <w:tc>
          <w:tcPr>
            <w:tcW w:w="567" w:type="dxa"/>
            <w:tcBorders>
              <w:top w:val="single" w:sz="8" w:space="0" w:color="auto"/>
              <w:left w:val="nil"/>
              <w:bottom w:val="nil"/>
              <w:right w:val="single" w:sz="4" w:space="0" w:color="auto"/>
            </w:tcBorders>
            <w:shd w:val="clear" w:color="auto" w:fill="auto"/>
            <w:vAlign w:val="center"/>
            <w:hideMark/>
          </w:tcPr>
          <w:p w14:paraId="7799515F"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4FD3A884"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11824</w:t>
            </w:r>
          </w:p>
        </w:tc>
        <w:tc>
          <w:tcPr>
            <w:tcW w:w="4608" w:type="dxa"/>
            <w:tcBorders>
              <w:top w:val="nil"/>
              <w:left w:val="single" w:sz="4" w:space="0" w:color="auto"/>
              <w:bottom w:val="single" w:sz="4" w:space="0" w:color="auto"/>
              <w:right w:val="single" w:sz="4" w:space="0" w:color="auto"/>
            </w:tcBorders>
            <w:shd w:val="clear" w:color="auto" w:fill="auto"/>
            <w:noWrap/>
            <w:vAlign w:val="center"/>
            <w:hideMark/>
          </w:tcPr>
          <w:p w14:paraId="05F4A54D" w14:textId="77777777" w:rsidR="00F64E8E" w:rsidRPr="002015F9" w:rsidRDefault="00F64E8E" w:rsidP="00F64E8E">
            <w:pPr>
              <w:rPr>
                <w:rFonts w:ascii="Museo Sans 300" w:hAnsi="Museo Sans 300" w:cs="Calibri"/>
                <w:color w:val="000000"/>
                <w:sz w:val="14"/>
                <w:szCs w:val="14"/>
              </w:rPr>
            </w:pPr>
            <w:r w:rsidRPr="002015F9">
              <w:rPr>
                <w:rFonts w:ascii="Museo Sans 300" w:hAnsi="Museo Sans 300" w:cs="Calibri"/>
                <w:color w:val="000000"/>
                <w:sz w:val="14"/>
                <w:szCs w:val="14"/>
              </w:rPr>
              <w:t>COMPLEJO EDUCATIVO “JOSÉ MARIA LEMUS P."</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5762A2E"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CUSCATLÁN</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14:paraId="713CEAD1"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MONTE SAN JUAN</w:t>
            </w:r>
          </w:p>
        </w:tc>
      </w:tr>
      <w:tr w:rsidR="00F64E8E" w:rsidRPr="00E304B2" w14:paraId="48A7C3BB" w14:textId="77777777" w:rsidTr="00F64E8E">
        <w:trPr>
          <w:trHeight w:val="340"/>
          <w:jc w:val="center"/>
        </w:trPr>
        <w:tc>
          <w:tcPr>
            <w:tcW w:w="557" w:type="dxa"/>
            <w:vMerge/>
            <w:tcBorders>
              <w:top w:val="nil"/>
              <w:left w:val="single" w:sz="8" w:space="0" w:color="auto"/>
              <w:bottom w:val="single" w:sz="8" w:space="0" w:color="000000"/>
              <w:right w:val="single" w:sz="8" w:space="0" w:color="auto"/>
            </w:tcBorders>
            <w:vAlign w:val="center"/>
            <w:hideMark/>
          </w:tcPr>
          <w:p w14:paraId="0691204B" w14:textId="77777777" w:rsidR="00F64E8E" w:rsidRPr="002015F9" w:rsidRDefault="00F64E8E" w:rsidP="00F64E8E">
            <w:pPr>
              <w:rPr>
                <w:rFonts w:ascii="Museo Sans 300" w:hAnsi="Museo Sans 300" w:cs="Calibri"/>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8908B8E"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683CE"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11827</w:t>
            </w:r>
          </w:p>
        </w:tc>
        <w:tc>
          <w:tcPr>
            <w:tcW w:w="4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B38AC" w14:textId="77777777" w:rsidR="00F64E8E" w:rsidRPr="002015F9" w:rsidRDefault="00F64E8E" w:rsidP="00F64E8E">
            <w:pPr>
              <w:rPr>
                <w:rFonts w:ascii="Museo Sans 300" w:hAnsi="Museo Sans 300" w:cs="Calibri"/>
                <w:color w:val="000000"/>
                <w:sz w:val="14"/>
                <w:szCs w:val="14"/>
              </w:rPr>
            </w:pPr>
            <w:r w:rsidRPr="002015F9">
              <w:rPr>
                <w:rFonts w:ascii="Museo Sans 300" w:hAnsi="Museo Sans 300" w:cs="Calibri"/>
                <w:color w:val="000000"/>
                <w:sz w:val="14"/>
                <w:szCs w:val="14"/>
              </w:rPr>
              <w:t>COMPLEJO EDUCATIVO " DOCTOR PIO ROMERO BOSQUE"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9F93A"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CUSCATLÁN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AD846"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ORATORIO DE CONCEPCIÓN</w:t>
            </w:r>
          </w:p>
        </w:tc>
      </w:tr>
      <w:tr w:rsidR="00F64E8E" w:rsidRPr="00E304B2" w14:paraId="3DEB3288" w14:textId="77777777" w:rsidTr="00F64E8E">
        <w:trPr>
          <w:trHeight w:val="340"/>
          <w:jc w:val="center"/>
        </w:trPr>
        <w:tc>
          <w:tcPr>
            <w:tcW w:w="557" w:type="dxa"/>
            <w:vMerge/>
            <w:tcBorders>
              <w:top w:val="nil"/>
              <w:left w:val="single" w:sz="8" w:space="0" w:color="auto"/>
              <w:bottom w:val="single" w:sz="8" w:space="0" w:color="000000"/>
              <w:right w:val="single" w:sz="8" w:space="0" w:color="auto"/>
            </w:tcBorders>
            <w:vAlign w:val="center"/>
            <w:hideMark/>
          </w:tcPr>
          <w:p w14:paraId="670CC6A8" w14:textId="77777777" w:rsidR="00F64E8E" w:rsidRPr="002015F9" w:rsidRDefault="00F64E8E" w:rsidP="00F64E8E">
            <w:pPr>
              <w:rPr>
                <w:rFonts w:ascii="Museo Sans 300" w:hAnsi="Museo Sans 300" w:cs="Calibri"/>
                <w:color w:val="000000"/>
                <w:sz w:val="14"/>
                <w:szCs w:val="14"/>
              </w:rPr>
            </w:pPr>
          </w:p>
        </w:tc>
        <w:tc>
          <w:tcPr>
            <w:tcW w:w="567" w:type="dxa"/>
            <w:tcBorders>
              <w:top w:val="single" w:sz="4" w:space="0" w:color="auto"/>
              <w:left w:val="nil"/>
              <w:bottom w:val="single" w:sz="8" w:space="0" w:color="auto"/>
              <w:right w:val="single" w:sz="4" w:space="0" w:color="auto"/>
            </w:tcBorders>
            <w:shd w:val="clear" w:color="auto" w:fill="FFFFFF" w:themeFill="background1"/>
            <w:vAlign w:val="center"/>
            <w:hideMark/>
          </w:tcPr>
          <w:p w14:paraId="702E002F"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7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FC9ED28"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11845</w:t>
            </w:r>
          </w:p>
        </w:tc>
        <w:tc>
          <w:tcPr>
            <w:tcW w:w="460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09BE887" w14:textId="77777777" w:rsidR="00F64E8E" w:rsidRPr="002015F9" w:rsidRDefault="00F64E8E" w:rsidP="00F64E8E">
            <w:pPr>
              <w:rPr>
                <w:rFonts w:ascii="Museo Sans 300" w:hAnsi="Museo Sans 300" w:cs="Calibri"/>
                <w:color w:val="000000"/>
                <w:sz w:val="14"/>
                <w:szCs w:val="14"/>
              </w:rPr>
            </w:pPr>
            <w:r w:rsidRPr="002015F9">
              <w:rPr>
                <w:rFonts w:ascii="Museo Sans 300" w:hAnsi="Museo Sans 300" w:cs="Calibri"/>
                <w:color w:val="000000"/>
                <w:sz w:val="14"/>
                <w:szCs w:val="14"/>
              </w:rPr>
              <w:t>CENTRO ESCOLAR " INGENIERO CARLOS ARMANDO VELASQUEZ SERRANO"</w:t>
            </w:r>
          </w:p>
        </w:tc>
        <w:tc>
          <w:tcPr>
            <w:tcW w:w="127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8346A72"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CUSCATLÁN</w:t>
            </w:r>
          </w:p>
        </w:tc>
        <w:tc>
          <w:tcPr>
            <w:tcW w:w="1559"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7DE4645D"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SAN JOSÉ GUAYABAL</w:t>
            </w:r>
          </w:p>
        </w:tc>
      </w:tr>
      <w:tr w:rsidR="00F64E8E" w:rsidRPr="00E304B2" w14:paraId="25211FA3" w14:textId="77777777" w:rsidTr="00F64E8E">
        <w:trPr>
          <w:trHeight w:val="340"/>
          <w:jc w:val="center"/>
        </w:trPr>
        <w:tc>
          <w:tcPr>
            <w:tcW w:w="557" w:type="dxa"/>
            <w:vMerge w:val="restart"/>
            <w:tcBorders>
              <w:top w:val="nil"/>
              <w:left w:val="single" w:sz="8" w:space="0" w:color="auto"/>
              <w:bottom w:val="single" w:sz="8" w:space="0" w:color="auto"/>
              <w:right w:val="single" w:sz="8" w:space="0" w:color="auto"/>
            </w:tcBorders>
            <w:shd w:val="clear" w:color="auto" w:fill="auto"/>
            <w:vAlign w:val="center"/>
            <w:hideMark/>
          </w:tcPr>
          <w:p w14:paraId="02FE50DE"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7</w:t>
            </w:r>
          </w:p>
        </w:tc>
        <w:tc>
          <w:tcPr>
            <w:tcW w:w="567" w:type="dxa"/>
            <w:tcBorders>
              <w:top w:val="nil"/>
              <w:left w:val="nil"/>
              <w:bottom w:val="nil"/>
              <w:right w:val="single" w:sz="4" w:space="0" w:color="auto"/>
            </w:tcBorders>
            <w:shd w:val="clear" w:color="auto" w:fill="FFFFFF" w:themeFill="background1"/>
            <w:vAlign w:val="center"/>
            <w:hideMark/>
          </w:tcPr>
          <w:p w14:paraId="717116BC"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nil"/>
              <w:right w:val="single" w:sz="4" w:space="0" w:color="auto"/>
            </w:tcBorders>
            <w:shd w:val="clear" w:color="auto" w:fill="auto"/>
            <w:noWrap/>
            <w:vAlign w:val="center"/>
            <w:hideMark/>
          </w:tcPr>
          <w:p w14:paraId="1A820C15"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11809</w:t>
            </w:r>
          </w:p>
        </w:tc>
        <w:tc>
          <w:tcPr>
            <w:tcW w:w="4608" w:type="dxa"/>
            <w:tcBorders>
              <w:top w:val="nil"/>
              <w:left w:val="single" w:sz="4" w:space="0" w:color="auto"/>
              <w:bottom w:val="nil"/>
              <w:right w:val="single" w:sz="4" w:space="0" w:color="auto"/>
            </w:tcBorders>
            <w:shd w:val="clear" w:color="auto" w:fill="auto"/>
            <w:noWrap/>
            <w:vAlign w:val="center"/>
            <w:hideMark/>
          </w:tcPr>
          <w:p w14:paraId="0A164DAF" w14:textId="77777777" w:rsidR="00F64E8E" w:rsidRPr="002015F9" w:rsidRDefault="00F64E8E" w:rsidP="00F64E8E">
            <w:pPr>
              <w:rPr>
                <w:rFonts w:ascii="Museo Sans 300" w:hAnsi="Museo Sans 300" w:cs="Calibri"/>
                <w:color w:val="000000"/>
                <w:sz w:val="14"/>
                <w:szCs w:val="14"/>
              </w:rPr>
            </w:pPr>
            <w:r w:rsidRPr="002015F9">
              <w:rPr>
                <w:rFonts w:ascii="Museo Sans 300" w:hAnsi="Museo Sans 300" w:cs="Calibri"/>
                <w:color w:val="000000"/>
                <w:sz w:val="14"/>
                <w:szCs w:val="14"/>
              </w:rPr>
              <w:t>CENTRO ESCOLAR "EULOGIA RIVAS"</w:t>
            </w:r>
          </w:p>
        </w:tc>
        <w:tc>
          <w:tcPr>
            <w:tcW w:w="1276" w:type="dxa"/>
            <w:tcBorders>
              <w:top w:val="nil"/>
              <w:left w:val="single" w:sz="4" w:space="0" w:color="auto"/>
              <w:bottom w:val="nil"/>
              <w:right w:val="single" w:sz="4" w:space="0" w:color="auto"/>
            </w:tcBorders>
            <w:shd w:val="clear" w:color="auto" w:fill="auto"/>
            <w:noWrap/>
            <w:vAlign w:val="center"/>
            <w:hideMark/>
          </w:tcPr>
          <w:p w14:paraId="14AEF411"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CUSCATLÁN</w:t>
            </w:r>
          </w:p>
        </w:tc>
        <w:tc>
          <w:tcPr>
            <w:tcW w:w="1559" w:type="dxa"/>
            <w:tcBorders>
              <w:top w:val="nil"/>
              <w:left w:val="single" w:sz="4" w:space="0" w:color="auto"/>
              <w:bottom w:val="nil"/>
              <w:right w:val="single" w:sz="8" w:space="0" w:color="auto"/>
            </w:tcBorders>
            <w:shd w:val="clear" w:color="auto" w:fill="auto"/>
            <w:noWrap/>
            <w:vAlign w:val="center"/>
            <w:hideMark/>
          </w:tcPr>
          <w:p w14:paraId="16D5DA37" w14:textId="77777777" w:rsidR="00F64E8E" w:rsidRPr="002015F9" w:rsidRDefault="00F64E8E" w:rsidP="00F64E8E">
            <w:pPr>
              <w:jc w:val="center"/>
              <w:rPr>
                <w:rFonts w:ascii="Museo Sans 300" w:hAnsi="Museo Sans 300" w:cs="Calibri"/>
                <w:color w:val="000000"/>
                <w:sz w:val="14"/>
                <w:szCs w:val="14"/>
              </w:rPr>
            </w:pPr>
            <w:r w:rsidRPr="002015F9">
              <w:rPr>
                <w:rFonts w:ascii="Museo Sans 300" w:hAnsi="Museo Sans 300" w:cs="Calibri"/>
                <w:color w:val="000000"/>
                <w:sz w:val="14"/>
                <w:szCs w:val="14"/>
              </w:rPr>
              <w:t>COJUTEPEQUE</w:t>
            </w:r>
          </w:p>
        </w:tc>
      </w:tr>
      <w:tr w:rsidR="00D653C5" w:rsidRPr="00E304B2" w14:paraId="19372870" w14:textId="77777777" w:rsidTr="006B31B0">
        <w:trPr>
          <w:trHeight w:val="340"/>
          <w:jc w:val="center"/>
        </w:trPr>
        <w:tc>
          <w:tcPr>
            <w:tcW w:w="557" w:type="dxa"/>
            <w:vMerge/>
            <w:tcBorders>
              <w:top w:val="nil"/>
              <w:left w:val="single" w:sz="8" w:space="0" w:color="auto"/>
              <w:bottom w:val="single" w:sz="8" w:space="0" w:color="auto"/>
              <w:right w:val="single" w:sz="8" w:space="0" w:color="auto"/>
            </w:tcBorders>
            <w:vAlign w:val="center"/>
            <w:hideMark/>
          </w:tcPr>
          <w:p w14:paraId="02C777C7" w14:textId="77777777" w:rsidR="00D653C5" w:rsidRPr="002015F9" w:rsidRDefault="00D653C5" w:rsidP="00D653C5">
            <w:pPr>
              <w:rPr>
                <w:rFonts w:ascii="Museo Sans 300" w:hAnsi="Museo Sans 300" w:cs="Calibri"/>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4AAC50"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single" w:sz="4" w:space="0" w:color="auto"/>
              <w:bottom w:val="single" w:sz="4" w:space="0" w:color="auto"/>
              <w:right w:val="single" w:sz="4" w:space="0" w:color="auto"/>
            </w:tcBorders>
            <w:shd w:val="clear" w:color="auto" w:fill="auto"/>
            <w:noWrap/>
            <w:vAlign w:val="center"/>
          </w:tcPr>
          <w:p w14:paraId="00C15A8D" w14:textId="626702B5" w:rsidR="00D653C5" w:rsidRPr="002015F9" w:rsidRDefault="00D653C5" w:rsidP="00D653C5">
            <w:pPr>
              <w:jc w:val="center"/>
              <w:rPr>
                <w:rFonts w:ascii="Museo Sans 300" w:hAnsi="Museo Sans 300" w:cs="Calibri"/>
                <w:color w:val="000000"/>
                <w:sz w:val="14"/>
                <w:szCs w:val="14"/>
              </w:rPr>
            </w:pPr>
            <w:r w:rsidRPr="00363F63">
              <w:rPr>
                <w:rFonts w:ascii="Museo Sans 300" w:hAnsi="Museo Sans 300" w:cs="Calibri"/>
                <w:color w:val="000000"/>
                <w:sz w:val="14"/>
                <w:szCs w:val="14"/>
                <w:lang w:val="es-SV" w:eastAsia="es-SV"/>
              </w:rPr>
              <w:t>12024</w:t>
            </w:r>
          </w:p>
        </w:tc>
        <w:tc>
          <w:tcPr>
            <w:tcW w:w="46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B8368" w14:textId="24DFCA13" w:rsidR="00D653C5" w:rsidRPr="002015F9" w:rsidRDefault="00D653C5" w:rsidP="00D653C5">
            <w:pPr>
              <w:rPr>
                <w:rFonts w:ascii="Museo Sans 300" w:hAnsi="Museo Sans 300" w:cs="Calibri"/>
                <w:color w:val="000000"/>
                <w:sz w:val="14"/>
                <w:szCs w:val="14"/>
              </w:rPr>
            </w:pPr>
            <w:r w:rsidRPr="00363F63">
              <w:rPr>
                <w:rFonts w:ascii="Museo Sans 300" w:hAnsi="Museo Sans 300" w:cs="Calibri"/>
                <w:color w:val="000000"/>
                <w:sz w:val="14"/>
                <w:szCs w:val="14"/>
                <w:lang w:val="es-SV" w:eastAsia="es-SV"/>
              </w:rPr>
              <w:t>CENTRO ESCOLAR “TIMOTEO LIEVANO”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CD863" w14:textId="3857F918" w:rsidR="00D653C5" w:rsidRPr="002015F9" w:rsidRDefault="00D653C5" w:rsidP="00D653C5">
            <w:pPr>
              <w:jc w:val="center"/>
              <w:rPr>
                <w:rFonts w:ascii="Museo Sans 300" w:hAnsi="Museo Sans 300" w:cs="Calibri"/>
                <w:color w:val="000000"/>
                <w:sz w:val="14"/>
                <w:szCs w:val="14"/>
              </w:rPr>
            </w:pPr>
            <w:r w:rsidRPr="00363F63">
              <w:rPr>
                <w:rFonts w:ascii="Museo Sans 300" w:hAnsi="Museo Sans 300" w:cs="Calibri"/>
                <w:color w:val="000000"/>
                <w:sz w:val="14"/>
                <w:szCs w:val="14"/>
                <w:lang w:val="es-SV" w:eastAsia="es-SV"/>
              </w:rPr>
              <w:t>LA PAZ</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64EBB" w14:textId="21FBDE6B" w:rsidR="00D653C5" w:rsidRPr="002015F9" w:rsidRDefault="00D653C5" w:rsidP="00D653C5">
            <w:pPr>
              <w:jc w:val="center"/>
              <w:rPr>
                <w:rFonts w:ascii="Museo Sans 300" w:hAnsi="Museo Sans 300" w:cs="Calibri"/>
                <w:color w:val="000000"/>
                <w:sz w:val="14"/>
                <w:szCs w:val="14"/>
              </w:rPr>
            </w:pPr>
            <w:r w:rsidRPr="00363F63">
              <w:rPr>
                <w:rFonts w:ascii="Museo Sans 300" w:hAnsi="Museo Sans 300" w:cs="Calibri"/>
                <w:color w:val="000000"/>
                <w:sz w:val="14"/>
                <w:szCs w:val="14"/>
                <w:lang w:val="es-SV" w:eastAsia="es-SV"/>
              </w:rPr>
              <w:t>SAN PEDRO NONUALCO</w:t>
            </w:r>
          </w:p>
        </w:tc>
      </w:tr>
      <w:tr w:rsidR="00D653C5" w:rsidRPr="00E304B2" w14:paraId="63CD2B93" w14:textId="77777777" w:rsidTr="00F64E8E">
        <w:trPr>
          <w:trHeight w:val="340"/>
          <w:jc w:val="center"/>
        </w:trPr>
        <w:tc>
          <w:tcPr>
            <w:tcW w:w="557" w:type="dxa"/>
            <w:vMerge/>
            <w:tcBorders>
              <w:top w:val="nil"/>
              <w:left w:val="single" w:sz="8" w:space="0" w:color="auto"/>
              <w:bottom w:val="single" w:sz="8" w:space="0" w:color="auto"/>
              <w:right w:val="single" w:sz="8" w:space="0" w:color="auto"/>
            </w:tcBorders>
            <w:vAlign w:val="center"/>
            <w:hideMark/>
          </w:tcPr>
          <w:p w14:paraId="7417159E" w14:textId="77777777" w:rsidR="00D653C5" w:rsidRPr="002015F9" w:rsidRDefault="00D653C5" w:rsidP="00D653C5">
            <w:pPr>
              <w:rPr>
                <w:rFonts w:ascii="Museo Sans 300" w:hAnsi="Museo Sans 300" w:cs="Calibri"/>
                <w:color w:val="000000"/>
                <w:sz w:val="14"/>
                <w:szCs w:val="14"/>
              </w:rPr>
            </w:pPr>
          </w:p>
        </w:tc>
        <w:tc>
          <w:tcPr>
            <w:tcW w:w="567" w:type="dxa"/>
            <w:tcBorders>
              <w:top w:val="nil"/>
              <w:left w:val="nil"/>
              <w:bottom w:val="nil"/>
              <w:right w:val="single" w:sz="4" w:space="0" w:color="auto"/>
            </w:tcBorders>
            <w:shd w:val="clear" w:color="auto" w:fill="FFFFFF" w:themeFill="background1"/>
            <w:vAlign w:val="center"/>
            <w:hideMark/>
          </w:tcPr>
          <w:p w14:paraId="34A552CC"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14:paraId="45663473"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10084</w:t>
            </w:r>
          </w:p>
        </w:tc>
        <w:tc>
          <w:tcPr>
            <w:tcW w:w="4608" w:type="dxa"/>
            <w:tcBorders>
              <w:top w:val="nil"/>
              <w:left w:val="single" w:sz="4" w:space="0" w:color="auto"/>
              <w:bottom w:val="single" w:sz="8" w:space="0" w:color="auto"/>
              <w:right w:val="single" w:sz="4" w:space="0" w:color="auto"/>
            </w:tcBorders>
            <w:shd w:val="clear" w:color="auto" w:fill="auto"/>
            <w:noWrap/>
            <w:vAlign w:val="center"/>
            <w:hideMark/>
          </w:tcPr>
          <w:p w14:paraId="7CF6FF88" w14:textId="77777777" w:rsidR="00D653C5" w:rsidRPr="002015F9" w:rsidRDefault="00D653C5" w:rsidP="00D653C5">
            <w:pPr>
              <w:rPr>
                <w:rFonts w:ascii="Museo Sans 300" w:hAnsi="Museo Sans 300" w:cs="Calibri"/>
                <w:color w:val="000000"/>
                <w:sz w:val="14"/>
                <w:szCs w:val="14"/>
              </w:rPr>
            </w:pPr>
            <w:r w:rsidRPr="002015F9">
              <w:rPr>
                <w:rFonts w:ascii="Museo Sans 300" w:hAnsi="Museo Sans 300" w:cs="Calibri"/>
                <w:color w:val="000000"/>
                <w:sz w:val="14"/>
                <w:szCs w:val="14"/>
              </w:rPr>
              <w:t>CENTRO ESCOLAR "URBANIZACIÓN MONTELIMAR"</w:t>
            </w:r>
          </w:p>
        </w:tc>
        <w:tc>
          <w:tcPr>
            <w:tcW w:w="1276" w:type="dxa"/>
            <w:tcBorders>
              <w:top w:val="nil"/>
              <w:left w:val="single" w:sz="4" w:space="0" w:color="auto"/>
              <w:bottom w:val="single" w:sz="8" w:space="0" w:color="auto"/>
              <w:right w:val="single" w:sz="4" w:space="0" w:color="auto"/>
            </w:tcBorders>
            <w:shd w:val="clear" w:color="auto" w:fill="auto"/>
            <w:noWrap/>
            <w:vAlign w:val="center"/>
            <w:hideMark/>
          </w:tcPr>
          <w:p w14:paraId="2AB609DB"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LA PAZ</w:t>
            </w:r>
          </w:p>
        </w:tc>
        <w:tc>
          <w:tcPr>
            <w:tcW w:w="1559" w:type="dxa"/>
            <w:tcBorders>
              <w:top w:val="nil"/>
              <w:left w:val="single" w:sz="4" w:space="0" w:color="auto"/>
              <w:bottom w:val="single" w:sz="8" w:space="0" w:color="auto"/>
              <w:right w:val="single" w:sz="8" w:space="0" w:color="auto"/>
            </w:tcBorders>
            <w:shd w:val="clear" w:color="auto" w:fill="auto"/>
            <w:noWrap/>
            <w:vAlign w:val="center"/>
            <w:hideMark/>
          </w:tcPr>
          <w:p w14:paraId="24A4DD5E"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OLOCUILTA</w:t>
            </w:r>
          </w:p>
        </w:tc>
      </w:tr>
      <w:tr w:rsidR="00D653C5" w:rsidRPr="00E304B2" w14:paraId="65E603EC" w14:textId="77777777" w:rsidTr="00F64E8E">
        <w:trPr>
          <w:trHeight w:val="340"/>
          <w:jc w:val="center"/>
        </w:trPr>
        <w:tc>
          <w:tcPr>
            <w:tcW w:w="557" w:type="dxa"/>
            <w:vMerge w:val="restart"/>
            <w:tcBorders>
              <w:top w:val="nil"/>
              <w:left w:val="single" w:sz="8" w:space="0" w:color="auto"/>
              <w:bottom w:val="single" w:sz="8" w:space="0" w:color="auto"/>
              <w:right w:val="single" w:sz="8" w:space="0" w:color="auto"/>
            </w:tcBorders>
            <w:shd w:val="clear" w:color="auto" w:fill="auto"/>
            <w:vAlign w:val="center"/>
            <w:hideMark/>
          </w:tcPr>
          <w:p w14:paraId="510D8ABB"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8</w:t>
            </w:r>
          </w:p>
        </w:tc>
        <w:tc>
          <w:tcPr>
            <w:tcW w:w="567" w:type="dxa"/>
            <w:tcBorders>
              <w:top w:val="single" w:sz="8" w:space="0" w:color="auto"/>
              <w:left w:val="nil"/>
              <w:bottom w:val="nil"/>
              <w:right w:val="single" w:sz="4" w:space="0" w:color="auto"/>
            </w:tcBorders>
            <w:shd w:val="clear" w:color="auto" w:fill="FFFFFF" w:themeFill="background1"/>
            <w:vAlign w:val="center"/>
            <w:hideMark/>
          </w:tcPr>
          <w:p w14:paraId="0F900A18"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14:paraId="23DFEC40"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12186</w:t>
            </w:r>
          </w:p>
        </w:tc>
        <w:tc>
          <w:tcPr>
            <w:tcW w:w="4608" w:type="dxa"/>
            <w:tcBorders>
              <w:top w:val="nil"/>
              <w:left w:val="single" w:sz="4" w:space="0" w:color="auto"/>
              <w:bottom w:val="single" w:sz="4" w:space="0" w:color="auto"/>
              <w:right w:val="single" w:sz="4" w:space="0" w:color="auto"/>
            </w:tcBorders>
            <w:shd w:val="clear" w:color="auto" w:fill="auto"/>
            <w:noWrap/>
            <w:vAlign w:val="center"/>
            <w:hideMark/>
          </w:tcPr>
          <w:p w14:paraId="60770932" w14:textId="77777777" w:rsidR="00D653C5" w:rsidRPr="002015F9" w:rsidRDefault="00D653C5" w:rsidP="00D653C5">
            <w:pPr>
              <w:rPr>
                <w:rFonts w:ascii="Museo Sans 300" w:hAnsi="Museo Sans 300" w:cs="Calibri"/>
                <w:color w:val="000000"/>
                <w:sz w:val="14"/>
                <w:szCs w:val="14"/>
              </w:rPr>
            </w:pPr>
            <w:r w:rsidRPr="002015F9">
              <w:rPr>
                <w:rFonts w:ascii="Museo Sans 300" w:hAnsi="Museo Sans 300" w:cs="Calibri"/>
                <w:color w:val="000000"/>
                <w:sz w:val="14"/>
                <w:szCs w:val="14"/>
              </w:rPr>
              <w:t>CENTRO ESCOLAR "BERNARDO PERDOMO"</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1A8BAF9"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CABAÑAS</w:t>
            </w:r>
          </w:p>
        </w:tc>
        <w:tc>
          <w:tcPr>
            <w:tcW w:w="1559" w:type="dxa"/>
            <w:tcBorders>
              <w:top w:val="nil"/>
              <w:left w:val="single" w:sz="4" w:space="0" w:color="auto"/>
              <w:bottom w:val="single" w:sz="4" w:space="0" w:color="auto"/>
              <w:right w:val="single" w:sz="8" w:space="0" w:color="auto"/>
            </w:tcBorders>
            <w:shd w:val="clear" w:color="auto" w:fill="auto"/>
            <w:noWrap/>
            <w:vAlign w:val="center"/>
            <w:hideMark/>
          </w:tcPr>
          <w:p w14:paraId="5119CD4E"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ILOBASCO</w:t>
            </w:r>
          </w:p>
        </w:tc>
      </w:tr>
      <w:tr w:rsidR="00D653C5" w:rsidRPr="00E304B2" w14:paraId="6AE61453" w14:textId="77777777" w:rsidTr="00F64E8E">
        <w:trPr>
          <w:trHeight w:val="340"/>
          <w:jc w:val="center"/>
        </w:trPr>
        <w:tc>
          <w:tcPr>
            <w:tcW w:w="557" w:type="dxa"/>
            <w:vMerge/>
            <w:tcBorders>
              <w:top w:val="nil"/>
              <w:left w:val="single" w:sz="8" w:space="0" w:color="auto"/>
              <w:bottom w:val="single" w:sz="8" w:space="0" w:color="auto"/>
              <w:right w:val="single" w:sz="8" w:space="0" w:color="auto"/>
            </w:tcBorders>
            <w:vAlign w:val="center"/>
            <w:hideMark/>
          </w:tcPr>
          <w:p w14:paraId="443165BA" w14:textId="77777777" w:rsidR="00D653C5" w:rsidRPr="002015F9" w:rsidRDefault="00D653C5" w:rsidP="00D653C5">
            <w:pPr>
              <w:rPr>
                <w:rFonts w:ascii="Museo Sans 300" w:hAnsi="Museo Sans 300" w:cs="Calibri"/>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18671D"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89581"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12278</w:t>
            </w:r>
          </w:p>
        </w:tc>
        <w:tc>
          <w:tcPr>
            <w:tcW w:w="4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C6B20" w14:textId="77777777" w:rsidR="00D653C5" w:rsidRPr="002015F9" w:rsidRDefault="00D653C5" w:rsidP="00D653C5">
            <w:pPr>
              <w:rPr>
                <w:rFonts w:ascii="Museo Sans 300" w:hAnsi="Museo Sans 300" w:cs="Calibri"/>
                <w:color w:val="000000"/>
                <w:sz w:val="14"/>
                <w:szCs w:val="14"/>
              </w:rPr>
            </w:pPr>
            <w:r w:rsidRPr="002015F9">
              <w:rPr>
                <w:rFonts w:ascii="Museo Sans 300" w:hAnsi="Museo Sans 300" w:cs="Calibri"/>
                <w:color w:val="000000"/>
                <w:sz w:val="14"/>
                <w:szCs w:val="14"/>
              </w:rPr>
              <w:t>CENTRO ESCOLAR "DOCTOR IRENEO CHACÓN"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68EBC"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CABAÑAS</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30E692F"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TEJUTEPEQUE</w:t>
            </w:r>
          </w:p>
        </w:tc>
      </w:tr>
      <w:tr w:rsidR="00D653C5" w:rsidRPr="00E304B2" w14:paraId="14C75AD2" w14:textId="77777777" w:rsidTr="00F64E8E">
        <w:trPr>
          <w:trHeight w:val="340"/>
          <w:jc w:val="center"/>
        </w:trPr>
        <w:tc>
          <w:tcPr>
            <w:tcW w:w="557" w:type="dxa"/>
            <w:vMerge/>
            <w:tcBorders>
              <w:top w:val="nil"/>
              <w:left w:val="single" w:sz="8" w:space="0" w:color="auto"/>
              <w:bottom w:val="single" w:sz="8" w:space="0" w:color="auto"/>
              <w:right w:val="single" w:sz="8" w:space="0" w:color="auto"/>
            </w:tcBorders>
            <w:vAlign w:val="center"/>
            <w:hideMark/>
          </w:tcPr>
          <w:p w14:paraId="17A6B5B5" w14:textId="77777777" w:rsidR="00D653C5" w:rsidRPr="002015F9" w:rsidRDefault="00D653C5" w:rsidP="00D653C5">
            <w:pPr>
              <w:rPr>
                <w:rFonts w:ascii="Museo Sans 300" w:hAnsi="Museo Sans 300" w:cs="Calibri"/>
                <w:color w:val="000000"/>
                <w:sz w:val="14"/>
                <w:szCs w:val="14"/>
              </w:rPr>
            </w:pPr>
          </w:p>
        </w:tc>
        <w:tc>
          <w:tcPr>
            <w:tcW w:w="567" w:type="dxa"/>
            <w:tcBorders>
              <w:top w:val="nil"/>
              <w:left w:val="nil"/>
              <w:bottom w:val="nil"/>
              <w:right w:val="single" w:sz="4" w:space="0" w:color="auto"/>
            </w:tcBorders>
            <w:shd w:val="clear" w:color="auto" w:fill="FFFFFF" w:themeFill="background1"/>
            <w:vAlign w:val="center"/>
            <w:hideMark/>
          </w:tcPr>
          <w:p w14:paraId="7195967A"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7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2BAA93B"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12294</w:t>
            </w:r>
          </w:p>
        </w:tc>
        <w:tc>
          <w:tcPr>
            <w:tcW w:w="460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DFAE6EC" w14:textId="77777777" w:rsidR="00D653C5" w:rsidRPr="002015F9" w:rsidRDefault="00D653C5" w:rsidP="00D653C5">
            <w:pPr>
              <w:rPr>
                <w:rFonts w:ascii="Museo Sans 300" w:hAnsi="Museo Sans 300" w:cs="Calibri"/>
                <w:color w:val="000000"/>
                <w:sz w:val="14"/>
                <w:szCs w:val="14"/>
              </w:rPr>
            </w:pPr>
            <w:r w:rsidRPr="002015F9">
              <w:rPr>
                <w:rFonts w:ascii="Museo Sans 300" w:hAnsi="Museo Sans 300" w:cs="Calibri"/>
                <w:color w:val="000000"/>
                <w:sz w:val="14"/>
                <w:szCs w:val="14"/>
              </w:rPr>
              <w:t>CENTRO ESCOLAR "ALBERTO MENJÍVAR RODRÍGUEZ"</w:t>
            </w:r>
          </w:p>
        </w:tc>
        <w:tc>
          <w:tcPr>
            <w:tcW w:w="127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D799ED6"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CABAÑAS</w:t>
            </w:r>
          </w:p>
        </w:tc>
        <w:tc>
          <w:tcPr>
            <w:tcW w:w="1559"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7DCF4CEF"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VICTORIA</w:t>
            </w:r>
          </w:p>
        </w:tc>
      </w:tr>
      <w:tr w:rsidR="00D653C5" w:rsidRPr="00E304B2" w14:paraId="7B9023AA" w14:textId="77777777" w:rsidTr="00F64E8E">
        <w:trPr>
          <w:trHeight w:val="340"/>
          <w:jc w:val="center"/>
        </w:trPr>
        <w:tc>
          <w:tcPr>
            <w:tcW w:w="557" w:type="dxa"/>
            <w:vMerge w:val="restart"/>
            <w:tcBorders>
              <w:top w:val="single" w:sz="8" w:space="0" w:color="auto"/>
              <w:left w:val="single" w:sz="8" w:space="0" w:color="auto"/>
              <w:bottom w:val="nil"/>
              <w:right w:val="nil"/>
            </w:tcBorders>
            <w:shd w:val="clear" w:color="auto" w:fill="auto"/>
            <w:vAlign w:val="center"/>
            <w:hideMark/>
          </w:tcPr>
          <w:p w14:paraId="3EF3F6A4"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9</w:t>
            </w:r>
          </w:p>
        </w:tc>
        <w:tc>
          <w:tcPr>
            <w:tcW w:w="567" w:type="dxa"/>
            <w:tcBorders>
              <w:top w:val="single" w:sz="8" w:space="0" w:color="auto"/>
              <w:left w:val="single" w:sz="8" w:space="0" w:color="auto"/>
              <w:bottom w:val="nil"/>
              <w:right w:val="single" w:sz="4" w:space="0" w:color="auto"/>
            </w:tcBorders>
            <w:shd w:val="clear" w:color="auto" w:fill="FFFFFF" w:themeFill="background1"/>
            <w:vAlign w:val="center"/>
            <w:hideMark/>
          </w:tcPr>
          <w:p w14:paraId="3049CEF1"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nil"/>
              <w:right w:val="single" w:sz="4" w:space="0" w:color="auto"/>
            </w:tcBorders>
            <w:shd w:val="clear" w:color="auto" w:fill="auto"/>
            <w:noWrap/>
            <w:vAlign w:val="center"/>
          </w:tcPr>
          <w:p w14:paraId="1A94B378" w14:textId="77777777" w:rsidR="00D653C5" w:rsidRPr="002015F9" w:rsidRDefault="00D653C5" w:rsidP="00D653C5">
            <w:pPr>
              <w:jc w:val="center"/>
              <w:rPr>
                <w:rFonts w:ascii="Museo Sans 300" w:hAnsi="Museo Sans 300" w:cs="Calibri"/>
                <w:color w:val="000000"/>
                <w:sz w:val="14"/>
                <w:szCs w:val="14"/>
              </w:rPr>
            </w:pPr>
            <w:r>
              <w:rPr>
                <w:rFonts w:ascii="Museo Sans 300" w:hAnsi="Museo Sans 300" w:cs="Calibri"/>
                <w:color w:val="000000"/>
                <w:sz w:val="14"/>
                <w:szCs w:val="14"/>
              </w:rPr>
              <w:t>11907</w:t>
            </w:r>
          </w:p>
        </w:tc>
        <w:tc>
          <w:tcPr>
            <w:tcW w:w="4608" w:type="dxa"/>
            <w:tcBorders>
              <w:top w:val="nil"/>
              <w:left w:val="single" w:sz="4" w:space="0" w:color="auto"/>
              <w:bottom w:val="nil"/>
              <w:right w:val="single" w:sz="4" w:space="0" w:color="auto"/>
            </w:tcBorders>
            <w:shd w:val="clear" w:color="auto" w:fill="auto"/>
            <w:noWrap/>
            <w:vAlign w:val="center"/>
          </w:tcPr>
          <w:p w14:paraId="55B5B3BF" w14:textId="77777777" w:rsidR="00D653C5" w:rsidRPr="002015F9" w:rsidRDefault="00D653C5" w:rsidP="00D653C5">
            <w:pPr>
              <w:rPr>
                <w:rFonts w:ascii="Museo Sans 300" w:hAnsi="Museo Sans 300" w:cs="Calibri"/>
                <w:color w:val="000000"/>
                <w:sz w:val="14"/>
                <w:szCs w:val="14"/>
              </w:rPr>
            </w:pPr>
            <w:r>
              <w:rPr>
                <w:rFonts w:ascii="Museo Sans 300" w:hAnsi="Museo Sans 300" w:cs="Calibri"/>
                <w:color w:val="000000"/>
                <w:sz w:val="14"/>
                <w:szCs w:val="14"/>
              </w:rPr>
              <w:t>CENTRO ESCOLAR “ISACC RUIZ ARAUJO”</w:t>
            </w:r>
          </w:p>
        </w:tc>
        <w:tc>
          <w:tcPr>
            <w:tcW w:w="1276" w:type="dxa"/>
            <w:tcBorders>
              <w:top w:val="nil"/>
              <w:left w:val="single" w:sz="4" w:space="0" w:color="auto"/>
              <w:bottom w:val="nil"/>
              <w:right w:val="single" w:sz="4" w:space="0" w:color="auto"/>
            </w:tcBorders>
            <w:shd w:val="clear" w:color="auto" w:fill="auto"/>
            <w:noWrap/>
            <w:vAlign w:val="center"/>
          </w:tcPr>
          <w:p w14:paraId="36BD8639"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CUSCATLÁN</w:t>
            </w:r>
          </w:p>
        </w:tc>
        <w:tc>
          <w:tcPr>
            <w:tcW w:w="1559" w:type="dxa"/>
            <w:tcBorders>
              <w:top w:val="nil"/>
              <w:left w:val="single" w:sz="4" w:space="0" w:color="auto"/>
              <w:bottom w:val="nil"/>
              <w:right w:val="single" w:sz="8" w:space="0" w:color="auto"/>
            </w:tcBorders>
            <w:shd w:val="clear" w:color="auto" w:fill="auto"/>
            <w:noWrap/>
            <w:vAlign w:val="center"/>
          </w:tcPr>
          <w:p w14:paraId="1FD2F866" w14:textId="77777777" w:rsidR="00D653C5" w:rsidRPr="002015F9" w:rsidRDefault="00D653C5" w:rsidP="00D653C5">
            <w:pPr>
              <w:jc w:val="center"/>
              <w:rPr>
                <w:rFonts w:ascii="Museo Sans 300" w:hAnsi="Museo Sans 300" w:cs="Calibri"/>
                <w:color w:val="000000"/>
                <w:sz w:val="14"/>
                <w:szCs w:val="14"/>
              </w:rPr>
            </w:pPr>
            <w:r>
              <w:rPr>
                <w:rFonts w:ascii="Museo Sans 300" w:hAnsi="Museo Sans 300" w:cs="Calibri"/>
                <w:color w:val="000000"/>
                <w:sz w:val="14"/>
                <w:szCs w:val="14"/>
              </w:rPr>
              <w:t>SUCHITOTO</w:t>
            </w:r>
          </w:p>
        </w:tc>
      </w:tr>
      <w:tr w:rsidR="00D653C5" w:rsidRPr="00E304B2" w14:paraId="39764708" w14:textId="77777777" w:rsidTr="00B77243">
        <w:trPr>
          <w:trHeight w:val="340"/>
          <w:jc w:val="center"/>
        </w:trPr>
        <w:tc>
          <w:tcPr>
            <w:tcW w:w="557" w:type="dxa"/>
            <w:vMerge/>
            <w:tcBorders>
              <w:top w:val="single" w:sz="8" w:space="0" w:color="auto"/>
              <w:left w:val="single" w:sz="8" w:space="0" w:color="auto"/>
              <w:bottom w:val="nil"/>
              <w:right w:val="nil"/>
            </w:tcBorders>
            <w:vAlign w:val="center"/>
            <w:hideMark/>
          </w:tcPr>
          <w:p w14:paraId="63B51CF4" w14:textId="77777777" w:rsidR="00D653C5" w:rsidRPr="002015F9" w:rsidRDefault="00D653C5" w:rsidP="00D653C5">
            <w:pPr>
              <w:rPr>
                <w:rFonts w:ascii="Museo Sans 300" w:hAnsi="Museo Sans 300" w:cs="Calibri"/>
                <w:color w:val="000000"/>
                <w:sz w:val="14"/>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14:paraId="3624A192"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single" w:sz="4" w:space="0" w:color="auto"/>
              <w:left w:val="single" w:sz="4" w:space="0" w:color="auto"/>
              <w:bottom w:val="single" w:sz="4" w:space="0" w:color="auto"/>
              <w:right w:val="single" w:sz="4" w:space="0" w:color="auto"/>
            </w:tcBorders>
            <w:noWrap/>
            <w:vAlign w:val="center"/>
          </w:tcPr>
          <w:p w14:paraId="36572B37" w14:textId="46EBE424" w:rsidR="00D653C5" w:rsidRPr="002015F9" w:rsidRDefault="00D653C5" w:rsidP="00D653C5">
            <w:pPr>
              <w:jc w:val="center"/>
              <w:rPr>
                <w:rFonts w:ascii="Museo Sans 300" w:hAnsi="Museo Sans 300" w:cs="Calibri"/>
                <w:color w:val="000000"/>
                <w:sz w:val="14"/>
                <w:szCs w:val="14"/>
              </w:rPr>
            </w:pPr>
            <w:r w:rsidRPr="00182008">
              <w:rPr>
                <w:rFonts w:ascii="Museo Sans 300" w:hAnsi="Museo Sans 300" w:cs="Calibri"/>
                <w:color w:val="000000"/>
                <w:sz w:val="14"/>
                <w:szCs w:val="14"/>
                <w:lang w:val="es-SV" w:eastAsia="es-SV"/>
              </w:rPr>
              <w:t>11982</w:t>
            </w:r>
          </w:p>
        </w:tc>
        <w:tc>
          <w:tcPr>
            <w:tcW w:w="4608" w:type="dxa"/>
            <w:tcBorders>
              <w:top w:val="single" w:sz="4" w:space="0" w:color="auto"/>
              <w:left w:val="single" w:sz="4" w:space="0" w:color="auto"/>
              <w:bottom w:val="single" w:sz="4" w:space="0" w:color="auto"/>
              <w:right w:val="single" w:sz="4" w:space="0" w:color="auto"/>
            </w:tcBorders>
            <w:noWrap/>
            <w:vAlign w:val="center"/>
          </w:tcPr>
          <w:p w14:paraId="4921BA44" w14:textId="629C0D39" w:rsidR="00D653C5" w:rsidRPr="002015F9" w:rsidRDefault="00D653C5" w:rsidP="00D653C5">
            <w:pPr>
              <w:rPr>
                <w:rFonts w:ascii="Museo Sans 300" w:hAnsi="Museo Sans 300" w:cs="Calibri"/>
                <w:color w:val="000000"/>
                <w:sz w:val="14"/>
                <w:szCs w:val="14"/>
              </w:rPr>
            </w:pPr>
            <w:r w:rsidRPr="00182008">
              <w:rPr>
                <w:rFonts w:ascii="Museo Sans 300" w:hAnsi="Museo Sans 300" w:cs="Calibri"/>
                <w:color w:val="000000"/>
                <w:sz w:val="14"/>
                <w:szCs w:val="14"/>
                <w:lang w:val="es-SV" w:eastAsia="es-SV"/>
              </w:rPr>
              <w:t>COMPLEJO EDUCATIVO "PROFESOR ALBERTO VARELA"</w:t>
            </w:r>
          </w:p>
        </w:tc>
        <w:tc>
          <w:tcPr>
            <w:tcW w:w="1276" w:type="dxa"/>
            <w:tcBorders>
              <w:top w:val="single" w:sz="4" w:space="0" w:color="auto"/>
              <w:left w:val="single" w:sz="4" w:space="0" w:color="auto"/>
              <w:bottom w:val="single" w:sz="4" w:space="0" w:color="auto"/>
              <w:right w:val="single" w:sz="4" w:space="0" w:color="auto"/>
            </w:tcBorders>
            <w:noWrap/>
            <w:vAlign w:val="center"/>
          </w:tcPr>
          <w:p w14:paraId="2DF3A203" w14:textId="17B41CE0" w:rsidR="00D653C5" w:rsidRPr="002015F9" w:rsidRDefault="00D653C5" w:rsidP="00D653C5">
            <w:pPr>
              <w:jc w:val="center"/>
              <w:rPr>
                <w:rFonts w:ascii="Museo Sans 300" w:hAnsi="Museo Sans 300" w:cs="Calibri"/>
                <w:color w:val="000000"/>
                <w:sz w:val="14"/>
                <w:szCs w:val="14"/>
              </w:rPr>
            </w:pPr>
            <w:r w:rsidRPr="00182008">
              <w:rPr>
                <w:rFonts w:ascii="Museo Sans 300" w:hAnsi="Museo Sans 300" w:cs="Calibri"/>
                <w:color w:val="000000"/>
                <w:sz w:val="14"/>
                <w:szCs w:val="14"/>
                <w:lang w:val="es-SV" w:eastAsia="es-SV"/>
              </w:rPr>
              <w:t>LA PAZ</w:t>
            </w:r>
          </w:p>
        </w:tc>
        <w:tc>
          <w:tcPr>
            <w:tcW w:w="1559" w:type="dxa"/>
            <w:tcBorders>
              <w:top w:val="single" w:sz="4" w:space="0" w:color="auto"/>
              <w:left w:val="single" w:sz="4" w:space="0" w:color="auto"/>
              <w:bottom w:val="single" w:sz="4" w:space="0" w:color="auto"/>
              <w:right w:val="single" w:sz="4" w:space="0" w:color="auto"/>
            </w:tcBorders>
            <w:noWrap/>
            <w:vAlign w:val="center"/>
          </w:tcPr>
          <w:p w14:paraId="769B28B9" w14:textId="73C476B1" w:rsidR="00D653C5" w:rsidRPr="002015F9" w:rsidRDefault="00D653C5" w:rsidP="00D653C5">
            <w:pPr>
              <w:jc w:val="center"/>
              <w:rPr>
                <w:rFonts w:ascii="Museo Sans 300" w:hAnsi="Museo Sans 300" w:cs="Calibri"/>
                <w:color w:val="000000"/>
                <w:sz w:val="14"/>
                <w:szCs w:val="14"/>
              </w:rPr>
            </w:pPr>
            <w:r w:rsidRPr="00182008">
              <w:rPr>
                <w:rFonts w:ascii="Museo Sans 300" w:hAnsi="Museo Sans 300" w:cs="Calibri"/>
                <w:color w:val="000000"/>
                <w:sz w:val="14"/>
                <w:szCs w:val="14"/>
                <w:lang w:val="es-SV" w:eastAsia="es-SV"/>
              </w:rPr>
              <w:t>SAN JUAN TALPA</w:t>
            </w:r>
          </w:p>
        </w:tc>
      </w:tr>
      <w:tr w:rsidR="00D653C5" w:rsidRPr="00E304B2" w14:paraId="0ED2E410" w14:textId="77777777" w:rsidTr="00F64E8E">
        <w:trPr>
          <w:trHeight w:val="340"/>
          <w:jc w:val="center"/>
        </w:trPr>
        <w:tc>
          <w:tcPr>
            <w:tcW w:w="557" w:type="dxa"/>
            <w:vMerge/>
            <w:tcBorders>
              <w:top w:val="single" w:sz="8" w:space="0" w:color="auto"/>
              <w:left w:val="single" w:sz="8" w:space="0" w:color="auto"/>
              <w:bottom w:val="nil"/>
              <w:right w:val="nil"/>
            </w:tcBorders>
            <w:vAlign w:val="center"/>
            <w:hideMark/>
          </w:tcPr>
          <w:p w14:paraId="098FC145" w14:textId="77777777" w:rsidR="00D653C5" w:rsidRPr="002015F9" w:rsidRDefault="00D653C5" w:rsidP="00D653C5">
            <w:pPr>
              <w:rPr>
                <w:rFonts w:ascii="Museo Sans 300" w:hAnsi="Museo Sans 300" w:cs="Calibri"/>
                <w:color w:val="000000"/>
                <w:sz w:val="14"/>
                <w:szCs w:val="14"/>
              </w:rPr>
            </w:pPr>
          </w:p>
        </w:tc>
        <w:tc>
          <w:tcPr>
            <w:tcW w:w="567" w:type="dxa"/>
            <w:tcBorders>
              <w:top w:val="nil"/>
              <w:left w:val="single" w:sz="8" w:space="0" w:color="auto"/>
              <w:bottom w:val="single" w:sz="8" w:space="0" w:color="auto"/>
              <w:right w:val="single" w:sz="4" w:space="0" w:color="auto"/>
            </w:tcBorders>
            <w:shd w:val="clear" w:color="auto" w:fill="FFFFFF" w:themeFill="background1"/>
            <w:vAlign w:val="center"/>
            <w:hideMark/>
          </w:tcPr>
          <w:p w14:paraId="6AF632DB"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79" w:type="dxa"/>
            <w:tcBorders>
              <w:top w:val="nil"/>
              <w:left w:val="single" w:sz="4" w:space="0" w:color="auto"/>
              <w:bottom w:val="single" w:sz="8" w:space="0" w:color="auto"/>
              <w:right w:val="single" w:sz="4" w:space="0" w:color="auto"/>
            </w:tcBorders>
            <w:shd w:val="clear" w:color="auto" w:fill="auto"/>
            <w:noWrap/>
            <w:vAlign w:val="center"/>
          </w:tcPr>
          <w:p w14:paraId="0209DDA5" w14:textId="77777777" w:rsidR="00D653C5" w:rsidRPr="002015F9" w:rsidRDefault="00D653C5" w:rsidP="00D653C5">
            <w:pPr>
              <w:jc w:val="center"/>
              <w:rPr>
                <w:rFonts w:ascii="Museo Sans 300" w:hAnsi="Museo Sans 300" w:cs="Calibri"/>
                <w:color w:val="000000"/>
                <w:sz w:val="14"/>
                <w:szCs w:val="14"/>
              </w:rPr>
            </w:pPr>
            <w:r>
              <w:rPr>
                <w:rFonts w:ascii="Museo Sans 300" w:hAnsi="Museo Sans 300" w:cs="Calibri"/>
                <w:color w:val="000000"/>
                <w:sz w:val="14"/>
                <w:szCs w:val="14"/>
              </w:rPr>
              <w:t>11873</w:t>
            </w:r>
          </w:p>
        </w:tc>
        <w:tc>
          <w:tcPr>
            <w:tcW w:w="4608" w:type="dxa"/>
            <w:tcBorders>
              <w:top w:val="nil"/>
              <w:left w:val="single" w:sz="4" w:space="0" w:color="auto"/>
              <w:bottom w:val="single" w:sz="8" w:space="0" w:color="auto"/>
              <w:right w:val="single" w:sz="4" w:space="0" w:color="auto"/>
            </w:tcBorders>
            <w:shd w:val="clear" w:color="auto" w:fill="auto"/>
            <w:noWrap/>
            <w:vAlign w:val="center"/>
          </w:tcPr>
          <w:p w14:paraId="4F88AD93" w14:textId="77777777" w:rsidR="00D653C5" w:rsidRPr="002015F9" w:rsidRDefault="00D653C5" w:rsidP="00D653C5">
            <w:pPr>
              <w:rPr>
                <w:rFonts w:ascii="Museo Sans 300" w:hAnsi="Museo Sans 300" w:cs="Calibri"/>
                <w:color w:val="000000"/>
                <w:sz w:val="14"/>
                <w:szCs w:val="14"/>
              </w:rPr>
            </w:pPr>
            <w:r>
              <w:rPr>
                <w:rFonts w:ascii="Museo Sans 300" w:hAnsi="Museo Sans 300" w:cs="Calibri"/>
                <w:color w:val="000000"/>
                <w:sz w:val="14"/>
                <w:szCs w:val="14"/>
              </w:rPr>
              <w:t>CENTRO ESCOLAR SAN RAFAEL CEDROS</w:t>
            </w:r>
          </w:p>
        </w:tc>
        <w:tc>
          <w:tcPr>
            <w:tcW w:w="1276" w:type="dxa"/>
            <w:tcBorders>
              <w:top w:val="nil"/>
              <w:left w:val="single" w:sz="4" w:space="0" w:color="auto"/>
              <w:bottom w:val="single" w:sz="8" w:space="0" w:color="auto"/>
              <w:right w:val="single" w:sz="4" w:space="0" w:color="auto"/>
            </w:tcBorders>
            <w:shd w:val="clear" w:color="auto" w:fill="auto"/>
            <w:noWrap/>
            <w:vAlign w:val="center"/>
          </w:tcPr>
          <w:p w14:paraId="4977C7CE"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CUSCATLÁN</w:t>
            </w:r>
          </w:p>
        </w:tc>
        <w:tc>
          <w:tcPr>
            <w:tcW w:w="1559" w:type="dxa"/>
            <w:tcBorders>
              <w:top w:val="nil"/>
              <w:left w:val="single" w:sz="4" w:space="0" w:color="auto"/>
              <w:bottom w:val="single" w:sz="8" w:space="0" w:color="auto"/>
              <w:right w:val="single" w:sz="8" w:space="0" w:color="auto"/>
            </w:tcBorders>
            <w:shd w:val="clear" w:color="auto" w:fill="auto"/>
            <w:noWrap/>
            <w:vAlign w:val="center"/>
          </w:tcPr>
          <w:p w14:paraId="13390DCB" w14:textId="77777777" w:rsidR="00D653C5" w:rsidRPr="002015F9" w:rsidRDefault="00D653C5" w:rsidP="00D653C5">
            <w:pPr>
              <w:jc w:val="center"/>
              <w:rPr>
                <w:rFonts w:ascii="Museo Sans 300" w:hAnsi="Museo Sans 300" w:cs="Calibri"/>
                <w:color w:val="000000"/>
                <w:sz w:val="14"/>
                <w:szCs w:val="14"/>
              </w:rPr>
            </w:pPr>
            <w:r>
              <w:rPr>
                <w:rFonts w:ascii="Museo Sans 300" w:hAnsi="Museo Sans 300" w:cs="Calibri"/>
                <w:color w:val="000000"/>
                <w:sz w:val="14"/>
                <w:szCs w:val="14"/>
              </w:rPr>
              <w:t>SAN RAFAEL CEDROS</w:t>
            </w:r>
          </w:p>
        </w:tc>
      </w:tr>
      <w:tr w:rsidR="00D653C5" w:rsidRPr="00E304B2" w14:paraId="33223AEF" w14:textId="77777777" w:rsidTr="00F64E8E">
        <w:trPr>
          <w:trHeight w:val="340"/>
          <w:jc w:val="center"/>
        </w:trPr>
        <w:tc>
          <w:tcPr>
            <w:tcW w:w="557" w:type="dxa"/>
            <w:vMerge w:val="restart"/>
            <w:tcBorders>
              <w:top w:val="single" w:sz="8" w:space="0" w:color="auto"/>
              <w:left w:val="single" w:sz="8" w:space="0" w:color="auto"/>
              <w:bottom w:val="single" w:sz="8" w:space="0" w:color="000000"/>
              <w:right w:val="nil"/>
            </w:tcBorders>
            <w:shd w:val="clear" w:color="auto" w:fill="auto"/>
            <w:vAlign w:val="center"/>
            <w:hideMark/>
          </w:tcPr>
          <w:p w14:paraId="4B83FFF2"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10</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21FEC15B"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79" w:type="dxa"/>
            <w:tcBorders>
              <w:top w:val="nil"/>
              <w:left w:val="single" w:sz="4" w:space="0" w:color="auto"/>
              <w:bottom w:val="nil"/>
              <w:right w:val="single" w:sz="4" w:space="0" w:color="auto"/>
            </w:tcBorders>
            <w:shd w:val="clear" w:color="auto" w:fill="auto"/>
            <w:noWrap/>
            <w:vAlign w:val="center"/>
            <w:hideMark/>
          </w:tcPr>
          <w:p w14:paraId="454C7CC0"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10588</w:t>
            </w:r>
          </w:p>
        </w:tc>
        <w:tc>
          <w:tcPr>
            <w:tcW w:w="4608" w:type="dxa"/>
            <w:tcBorders>
              <w:top w:val="nil"/>
              <w:left w:val="single" w:sz="4" w:space="0" w:color="auto"/>
              <w:bottom w:val="nil"/>
              <w:right w:val="single" w:sz="4" w:space="0" w:color="auto"/>
            </w:tcBorders>
            <w:shd w:val="clear" w:color="auto" w:fill="auto"/>
            <w:noWrap/>
            <w:vAlign w:val="center"/>
            <w:hideMark/>
          </w:tcPr>
          <w:p w14:paraId="225AB089" w14:textId="77777777" w:rsidR="00D653C5" w:rsidRPr="002015F9" w:rsidRDefault="00D653C5" w:rsidP="00D653C5">
            <w:pPr>
              <w:rPr>
                <w:rFonts w:ascii="Museo Sans 300" w:hAnsi="Museo Sans 300" w:cs="Calibri"/>
                <w:color w:val="000000"/>
                <w:sz w:val="14"/>
                <w:szCs w:val="14"/>
              </w:rPr>
            </w:pPr>
            <w:r w:rsidRPr="002015F9">
              <w:rPr>
                <w:rFonts w:ascii="Museo Sans 300" w:hAnsi="Museo Sans 300" w:cs="Calibri"/>
                <w:color w:val="000000"/>
                <w:sz w:val="14"/>
                <w:szCs w:val="14"/>
              </w:rPr>
              <w:t>COMPLEJO EDUCATIVO "REPÚBLICA DE CHINA "</w:t>
            </w:r>
          </w:p>
        </w:tc>
        <w:tc>
          <w:tcPr>
            <w:tcW w:w="1276" w:type="dxa"/>
            <w:tcBorders>
              <w:top w:val="nil"/>
              <w:left w:val="single" w:sz="4" w:space="0" w:color="auto"/>
              <w:bottom w:val="nil"/>
              <w:right w:val="single" w:sz="4" w:space="0" w:color="auto"/>
            </w:tcBorders>
            <w:shd w:val="clear" w:color="auto" w:fill="auto"/>
            <w:noWrap/>
            <w:vAlign w:val="center"/>
            <w:hideMark/>
          </w:tcPr>
          <w:p w14:paraId="0C3348FF"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SONSONATE</w:t>
            </w:r>
          </w:p>
        </w:tc>
        <w:tc>
          <w:tcPr>
            <w:tcW w:w="1559" w:type="dxa"/>
            <w:tcBorders>
              <w:top w:val="nil"/>
              <w:left w:val="single" w:sz="4" w:space="0" w:color="auto"/>
              <w:bottom w:val="nil"/>
              <w:right w:val="single" w:sz="8" w:space="0" w:color="auto"/>
            </w:tcBorders>
            <w:shd w:val="clear" w:color="auto" w:fill="auto"/>
            <w:noWrap/>
            <w:vAlign w:val="center"/>
            <w:hideMark/>
          </w:tcPr>
          <w:p w14:paraId="26840E38"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CALUCO</w:t>
            </w:r>
          </w:p>
        </w:tc>
      </w:tr>
      <w:tr w:rsidR="00D653C5" w:rsidRPr="00E304B2" w14:paraId="729BD30B" w14:textId="77777777" w:rsidTr="00F64E8E">
        <w:trPr>
          <w:trHeight w:val="340"/>
          <w:jc w:val="center"/>
        </w:trPr>
        <w:tc>
          <w:tcPr>
            <w:tcW w:w="557" w:type="dxa"/>
            <w:vMerge/>
            <w:tcBorders>
              <w:top w:val="single" w:sz="8" w:space="0" w:color="auto"/>
              <w:left w:val="single" w:sz="8" w:space="0" w:color="auto"/>
              <w:bottom w:val="single" w:sz="8" w:space="0" w:color="000000"/>
              <w:right w:val="nil"/>
            </w:tcBorders>
            <w:vAlign w:val="center"/>
            <w:hideMark/>
          </w:tcPr>
          <w:p w14:paraId="433BAC54" w14:textId="77777777" w:rsidR="00D653C5" w:rsidRPr="002015F9" w:rsidRDefault="00D653C5" w:rsidP="00D653C5">
            <w:pPr>
              <w:rPr>
                <w:rFonts w:ascii="Museo Sans 300" w:hAnsi="Museo Sans 300" w:cs="Calibri"/>
                <w:color w:val="000000"/>
                <w:sz w:val="14"/>
                <w:szCs w:val="14"/>
              </w:rPr>
            </w:pPr>
          </w:p>
        </w:tc>
        <w:tc>
          <w:tcPr>
            <w:tcW w:w="567" w:type="dxa"/>
            <w:tcBorders>
              <w:top w:val="nil"/>
              <w:left w:val="single" w:sz="8" w:space="0" w:color="auto"/>
              <w:bottom w:val="single" w:sz="8" w:space="0" w:color="auto"/>
              <w:right w:val="single" w:sz="4" w:space="0" w:color="auto"/>
            </w:tcBorders>
            <w:shd w:val="clear" w:color="auto" w:fill="auto"/>
            <w:vAlign w:val="center"/>
            <w:hideMark/>
          </w:tcPr>
          <w:p w14:paraId="634EF39F"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7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6E5042F"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10596</w:t>
            </w:r>
          </w:p>
        </w:tc>
        <w:tc>
          <w:tcPr>
            <w:tcW w:w="460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ADE6EB7" w14:textId="77777777" w:rsidR="00D653C5" w:rsidRPr="002015F9" w:rsidRDefault="00D653C5" w:rsidP="00D653C5">
            <w:pPr>
              <w:rPr>
                <w:rFonts w:ascii="Museo Sans 300" w:hAnsi="Museo Sans 300" w:cs="Calibri"/>
                <w:color w:val="000000"/>
                <w:sz w:val="14"/>
                <w:szCs w:val="14"/>
              </w:rPr>
            </w:pPr>
            <w:r w:rsidRPr="002015F9">
              <w:rPr>
                <w:rFonts w:ascii="Museo Sans 300" w:hAnsi="Museo Sans 300" w:cs="Calibri"/>
                <w:color w:val="000000"/>
                <w:sz w:val="14"/>
                <w:szCs w:val="14"/>
              </w:rPr>
              <w:t>COMPLEJO EDUCATIVO “CRISTÓBAL IBARRA MEJICANOS"</w:t>
            </w:r>
          </w:p>
        </w:tc>
        <w:tc>
          <w:tcPr>
            <w:tcW w:w="127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24A550C"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SONSONATE</w:t>
            </w:r>
          </w:p>
        </w:tc>
        <w:tc>
          <w:tcPr>
            <w:tcW w:w="1559"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38AD7CDC" w14:textId="77777777" w:rsidR="00D653C5" w:rsidRPr="002015F9" w:rsidRDefault="00D653C5" w:rsidP="00D653C5">
            <w:pPr>
              <w:jc w:val="center"/>
              <w:rPr>
                <w:rFonts w:ascii="Museo Sans 300" w:hAnsi="Museo Sans 300" w:cs="Calibri"/>
                <w:color w:val="000000"/>
                <w:sz w:val="14"/>
                <w:szCs w:val="14"/>
              </w:rPr>
            </w:pPr>
            <w:r w:rsidRPr="002015F9">
              <w:rPr>
                <w:rFonts w:ascii="Museo Sans 300" w:hAnsi="Museo Sans 300" w:cs="Calibri"/>
                <w:color w:val="000000"/>
                <w:sz w:val="14"/>
                <w:szCs w:val="14"/>
              </w:rPr>
              <w:t>CUISNAHUAT</w:t>
            </w:r>
          </w:p>
        </w:tc>
      </w:tr>
    </w:tbl>
    <w:p w14:paraId="29002740" w14:textId="08EDEB52" w:rsidR="00F64E8E" w:rsidRDefault="00F64E8E" w:rsidP="006C3787">
      <w:pPr>
        <w:widowControl w:val="0"/>
        <w:shd w:val="clear" w:color="auto" w:fill="FFFFFF"/>
        <w:ind w:firstLine="426"/>
        <w:jc w:val="left"/>
        <w:rPr>
          <w:rFonts w:ascii="Museo Sans 300" w:hAnsi="Museo Sans 300" w:cs="Arial"/>
          <w:sz w:val="21"/>
          <w:szCs w:val="21"/>
          <w:lang w:val="es-ES" w:eastAsia="es-ES"/>
        </w:rPr>
      </w:pPr>
    </w:p>
    <w:p w14:paraId="2A695EAA" w14:textId="29F58158" w:rsidR="00F64E8E" w:rsidRDefault="00F64E8E" w:rsidP="006C3787">
      <w:pPr>
        <w:widowControl w:val="0"/>
        <w:shd w:val="clear" w:color="auto" w:fill="FFFFFF"/>
        <w:ind w:firstLine="426"/>
        <w:jc w:val="left"/>
        <w:rPr>
          <w:rFonts w:ascii="Museo Sans 300" w:hAnsi="Museo Sans 300" w:cs="Arial"/>
          <w:sz w:val="21"/>
          <w:szCs w:val="21"/>
          <w:lang w:val="es-ES" w:eastAsia="es-ES"/>
        </w:rPr>
      </w:pPr>
    </w:p>
    <w:p w14:paraId="3D133F39" w14:textId="6E0FDDDF" w:rsidR="00B52E53" w:rsidRDefault="00B52E53" w:rsidP="00B52E53">
      <w:pPr>
        <w:widowControl w:val="0"/>
        <w:shd w:val="clear" w:color="auto" w:fill="FFFFFF"/>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lastRenderedPageBreak/>
        <w:t>Link de esquemas y mapas:</w:t>
      </w:r>
    </w:p>
    <w:p w14:paraId="71BFAA05" w14:textId="77777777" w:rsidR="006C3787" w:rsidRPr="00B52E53" w:rsidRDefault="006C3787" w:rsidP="00B52E53">
      <w:pPr>
        <w:widowControl w:val="0"/>
        <w:shd w:val="clear" w:color="auto" w:fill="FFFFFF"/>
        <w:jc w:val="left"/>
        <w:rPr>
          <w:rFonts w:ascii="Museo Sans 300" w:hAnsi="Museo Sans 300" w:cs="Arial"/>
          <w:sz w:val="21"/>
          <w:szCs w:val="21"/>
          <w:lang w:val="es-SV" w:eastAsia="es-ES"/>
        </w:rPr>
      </w:pPr>
    </w:p>
    <w:p w14:paraId="266D4EBE" w14:textId="3601C144" w:rsidR="00B52E53" w:rsidRPr="00B52E53" w:rsidRDefault="006D6A65" w:rsidP="00B52E53">
      <w:pPr>
        <w:widowControl w:val="0"/>
        <w:shd w:val="clear" w:color="auto" w:fill="FFFFFF"/>
        <w:jc w:val="left"/>
        <w:rPr>
          <w:rFonts w:ascii="Museo Sans 300" w:hAnsi="Museo Sans 300" w:cs="Arial"/>
          <w:color w:val="2F5496"/>
          <w:sz w:val="21"/>
          <w:szCs w:val="21"/>
          <w:lang w:val="es-ES" w:eastAsia="es-ES"/>
        </w:rPr>
      </w:pPr>
      <w:hyperlink r:id="rId13" w:history="1">
        <w:r w:rsidR="006C3787" w:rsidRPr="001D16B3">
          <w:rPr>
            <w:rStyle w:val="Hipervnculo"/>
            <w:rFonts w:ascii="Museo Sans 300" w:hAnsi="Museo Sans 300" w:cs="Arial"/>
            <w:noProof w:val="0"/>
            <w:sz w:val="21"/>
            <w:szCs w:val="21"/>
            <w:lang w:val="es-ES" w:eastAsia="es-ES"/>
          </w:rPr>
          <w:t>https://minedgob1-my.sharepoint.com/:f:/g/personal/movega_mined_gob_sv/EsSXDyrp6A5NpKFenDa2Y6wBAPNcM_J4G-1WpDsyM7ZLEA?e=0z0L6j</w:t>
        </w:r>
      </w:hyperlink>
    </w:p>
    <w:p w14:paraId="4A728B1E" w14:textId="77777777" w:rsidR="00B52E53" w:rsidRPr="00B52E53" w:rsidRDefault="00B52E53" w:rsidP="00B52E53">
      <w:pPr>
        <w:widowControl w:val="0"/>
        <w:shd w:val="clear" w:color="auto" w:fill="FFFFFF"/>
        <w:jc w:val="left"/>
        <w:rPr>
          <w:rFonts w:ascii="Museo Sans 300" w:hAnsi="Museo Sans 300" w:cs="Arial"/>
          <w:sz w:val="21"/>
          <w:szCs w:val="21"/>
          <w:lang w:val="es-ES" w:eastAsia="es-ES"/>
        </w:rPr>
      </w:pPr>
    </w:p>
    <w:p w14:paraId="274FCB4D" w14:textId="77777777" w:rsidR="00B52E53" w:rsidRPr="00B52E53" w:rsidRDefault="00B52E53" w:rsidP="00430C9F">
      <w:pPr>
        <w:widowControl w:val="0"/>
        <w:shd w:val="clear" w:color="auto" w:fill="FFFFFF"/>
        <w:tabs>
          <w:tab w:val="left" w:pos="0"/>
        </w:tabs>
        <w:suppressAutoHyphens/>
        <w:spacing w:after="160"/>
        <w:rPr>
          <w:rFonts w:ascii="Museo Sans 300" w:hAnsi="Museo Sans 300" w:cs="Arial"/>
          <w:sz w:val="21"/>
          <w:szCs w:val="21"/>
          <w:lang w:val="es-ES" w:eastAsia="es-ES"/>
        </w:rPr>
      </w:pPr>
      <w:r w:rsidRPr="00B52E53">
        <w:rPr>
          <w:rFonts w:ascii="Museo Sans 300" w:hAnsi="Museo Sans 300" w:cs="Arial"/>
          <w:sz w:val="21"/>
          <w:szCs w:val="21"/>
          <w:lang w:val="es-ES" w:eastAsia="es-ES"/>
        </w:rPr>
        <w:t>Es responsabilidad del contratista realizar las visitas a los centros educativos a intervenir antes de la presentación de ofertas. Posteriormente previo a la presentación de ofertas se invitará a los participantes en una video conferencia informativa de los alcances de esta contratación.</w:t>
      </w:r>
    </w:p>
    <w:p w14:paraId="3B3714CD" w14:textId="77777777" w:rsidR="00B52E53" w:rsidRPr="00B52E53" w:rsidRDefault="00B52E53" w:rsidP="00430C9F">
      <w:pPr>
        <w:widowControl w:val="0"/>
        <w:shd w:val="clear" w:color="auto" w:fill="FFFFFF"/>
        <w:rPr>
          <w:rFonts w:ascii="Museo Sans 300" w:hAnsi="Museo Sans 300" w:cs="Arial"/>
          <w:iCs/>
          <w:spacing w:val="-3"/>
          <w:sz w:val="21"/>
          <w:szCs w:val="21"/>
          <w:lang w:val="es-ES" w:eastAsia="es-ES"/>
        </w:rPr>
      </w:pPr>
      <w:r w:rsidRPr="00B52E53">
        <w:rPr>
          <w:rFonts w:ascii="Museo Sans 300" w:hAnsi="Museo Sans 300" w:cs="Arial"/>
          <w:sz w:val="21"/>
          <w:szCs w:val="21"/>
          <w:lang w:val="es-ES" w:eastAsia="es-ES"/>
        </w:rPr>
        <w:t>Para la formulación de la carpeta técnica se requiere un grupo de profesionales que desempeñe los siguientes cargos:</w:t>
      </w:r>
      <w:r w:rsidRPr="00B52E53">
        <w:rPr>
          <w:rFonts w:ascii="Museo Sans 300" w:hAnsi="Museo Sans 300" w:cs="Arial"/>
          <w:iCs/>
          <w:spacing w:val="-3"/>
          <w:sz w:val="21"/>
          <w:szCs w:val="21"/>
          <w:lang w:val="es-ES" w:eastAsia="es-ES"/>
        </w:rPr>
        <w:t xml:space="preserve"> </w:t>
      </w:r>
    </w:p>
    <w:p w14:paraId="4B25CF6B" w14:textId="77777777" w:rsidR="00B52E53" w:rsidRPr="00B52E53" w:rsidRDefault="00B52E53" w:rsidP="00430C9F">
      <w:pPr>
        <w:widowControl w:val="0"/>
        <w:shd w:val="clear" w:color="auto" w:fill="FFFFFF"/>
        <w:rPr>
          <w:rFonts w:ascii="Museo Sans 300" w:hAnsi="Museo Sans 300" w:cs="Arial"/>
          <w:iCs/>
          <w:spacing w:val="-3"/>
          <w:sz w:val="21"/>
          <w:szCs w:val="21"/>
          <w:lang w:val="es-ES" w:eastAsia="es-ES"/>
        </w:rPr>
      </w:pPr>
    </w:p>
    <w:p w14:paraId="049318A3" w14:textId="77777777" w:rsidR="00B52E53" w:rsidRPr="00B52E53" w:rsidRDefault="00B52E53" w:rsidP="0066252D">
      <w:pPr>
        <w:widowControl w:val="0"/>
        <w:numPr>
          <w:ilvl w:val="0"/>
          <w:numId w:val="120"/>
        </w:numPr>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Coordinador General del proyecto </w:t>
      </w:r>
    </w:p>
    <w:p w14:paraId="1A24D3BF" w14:textId="77777777" w:rsidR="00B52E53" w:rsidRPr="00B52E53" w:rsidRDefault="00B52E53" w:rsidP="0066252D">
      <w:pPr>
        <w:widowControl w:val="0"/>
        <w:numPr>
          <w:ilvl w:val="0"/>
          <w:numId w:val="120"/>
        </w:numPr>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Diseñador arquitectónico </w:t>
      </w:r>
    </w:p>
    <w:p w14:paraId="11DC1883" w14:textId="77777777" w:rsidR="00B52E53" w:rsidRPr="00B52E53" w:rsidRDefault="00B52E53" w:rsidP="0066252D">
      <w:pPr>
        <w:widowControl w:val="0"/>
        <w:numPr>
          <w:ilvl w:val="0"/>
          <w:numId w:val="120"/>
        </w:numPr>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Diseñador estructural </w:t>
      </w:r>
    </w:p>
    <w:p w14:paraId="43A51010" w14:textId="77777777" w:rsidR="00B52E53" w:rsidRPr="00B52E53" w:rsidRDefault="00B52E53" w:rsidP="0066252D">
      <w:pPr>
        <w:widowControl w:val="0"/>
        <w:numPr>
          <w:ilvl w:val="0"/>
          <w:numId w:val="120"/>
        </w:numPr>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Diseñador hidráulico </w:t>
      </w:r>
    </w:p>
    <w:p w14:paraId="2E6611AD" w14:textId="77777777" w:rsidR="00B52E53" w:rsidRPr="00B52E53" w:rsidRDefault="00B52E53" w:rsidP="0066252D">
      <w:pPr>
        <w:widowControl w:val="0"/>
        <w:numPr>
          <w:ilvl w:val="0"/>
          <w:numId w:val="120"/>
        </w:numPr>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Diseñador eléctrico y </w:t>
      </w:r>
    </w:p>
    <w:p w14:paraId="1CC0E7DA" w14:textId="77777777" w:rsidR="00B52E53" w:rsidRPr="00B52E53" w:rsidRDefault="00B52E53" w:rsidP="0066252D">
      <w:pPr>
        <w:widowControl w:val="0"/>
        <w:numPr>
          <w:ilvl w:val="0"/>
          <w:numId w:val="120"/>
        </w:numPr>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Especialista Socio Ambiental. </w:t>
      </w:r>
    </w:p>
    <w:p w14:paraId="2F8B4D0B" w14:textId="77777777" w:rsidR="00B52E53" w:rsidRPr="00B52E53" w:rsidRDefault="00B52E53" w:rsidP="00B52E53">
      <w:pPr>
        <w:widowControl w:val="0"/>
        <w:shd w:val="clear" w:color="auto" w:fill="FFFFFF"/>
        <w:jc w:val="left"/>
        <w:rPr>
          <w:rFonts w:ascii="Museo Sans 300" w:hAnsi="Museo Sans 300" w:cs="Arial"/>
          <w:sz w:val="21"/>
          <w:szCs w:val="21"/>
          <w:lang w:val="es-ES" w:eastAsia="es-ES"/>
        </w:rPr>
      </w:pPr>
    </w:p>
    <w:p w14:paraId="0E177757" w14:textId="77777777" w:rsidR="00B52E53" w:rsidRPr="00B52E53" w:rsidRDefault="00B52E53" w:rsidP="00430C9F">
      <w:pPr>
        <w:widowControl w:val="0"/>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Las necesidades de infraestructura en los Centros Educativos del MINEDUCYT se presentan a continuación, sin limitarse a ellas: </w:t>
      </w:r>
    </w:p>
    <w:p w14:paraId="3549FE00" w14:textId="77777777" w:rsidR="00B52E53" w:rsidRPr="00B52E53" w:rsidRDefault="00B52E53" w:rsidP="00430C9F">
      <w:pPr>
        <w:widowControl w:val="0"/>
        <w:shd w:val="clear" w:color="auto" w:fill="FFFFFF"/>
        <w:spacing w:after="160"/>
        <w:rPr>
          <w:rFonts w:ascii="Museo Sans 300" w:eastAsia="Calibri" w:hAnsi="Museo Sans 300" w:cs="Arial"/>
          <w:sz w:val="21"/>
          <w:szCs w:val="21"/>
          <w:lang w:val="es-SV" w:eastAsia="es-ES"/>
        </w:rPr>
      </w:pPr>
      <w:r w:rsidRPr="00B52E53">
        <w:rPr>
          <w:rFonts w:ascii="Museo Sans 300" w:eastAsia="Calibri" w:hAnsi="Museo Sans 300" w:cs="Arial"/>
          <w:sz w:val="21"/>
          <w:szCs w:val="21"/>
          <w:lang w:val="es-SV" w:eastAsia="es-ES"/>
        </w:rPr>
        <w:t>El proyecto para formular consta de lo siguiente:</w:t>
      </w:r>
    </w:p>
    <w:p w14:paraId="72A22515" w14:textId="77777777" w:rsidR="00B52E53" w:rsidRPr="00B52E53" w:rsidRDefault="00B52E53" w:rsidP="0066252D">
      <w:pPr>
        <w:widowControl w:val="0"/>
        <w:numPr>
          <w:ilvl w:val="0"/>
          <w:numId w:val="112"/>
        </w:numPr>
        <w:shd w:val="clear" w:color="auto" w:fill="FFFFFF"/>
        <w:spacing w:after="160"/>
        <w:ind w:left="709" w:hanging="283"/>
        <w:contextualSpacing/>
        <w:rPr>
          <w:rFonts w:ascii="Museo Sans 300" w:eastAsia="Calibri" w:hAnsi="Museo Sans 300" w:cs="Arial"/>
          <w:sz w:val="21"/>
          <w:szCs w:val="21"/>
          <w:lang w:val="es-SV" w:eastAsia="es-ES"/>
        </w:rPr>
      </w:pPr>
      <w:r w:rsidRPr="00B52E53">
        <w:rPr>
          <w:rFonts w:ascii="Museo Sans 300" w:eastAsia="Calibri" w:hAnsi="Museo Sans 300" w:cs="Arial"/>
          <w:sz w:val="21"/>
          <w:szCs w:val="21"/>
          <w:lang w:val="es-SV" w:eastAsia="es-ES"/>
        </w:rPr>
        <w:t>Diagnóstico de la situación actual que se encuentra la infraestructura incluyendo todas las condiciones de los servicios básicos.</w:t>
      </w:r>
    </w:p>
    <w:p w14:paraId="517583B9" w14:textId="77777777" w:rsidR="00B52E53" w:rsidRPr="00B52E53" w:rsidRDefault="00B52E53" w:rsidP="0066252D">
      <w:pPr>
        <w:widowControl w:val="0"/>
        <w:numPr>
          <w:ilvl w:val="0"/>
          <w:numId w:val="112"/>
        </w:numPr>
        <w:shd w:val="clear" w:color="auto" w:fill="FFFFFF"/>
        <w:spacing w:after="160"/>
        <w:ind w:left="709" w:hanging="283"/>
        <w:contextualSpacing/>
        <w:rPr>
          <w:rFonts w:ascii="Museo Sans 300" w:eastAsia="Calibri" w:hAnsi="Museo Sans 300" w:cs="Arial"/>
          <w:sz w:val="21"/>
          <w:szCs w:val="21"/>
          <w:lang w:val="es-SV" w:eastAsia="es-ES"/>
        </w:rPr>
      </w:pPr>
      <w:r w:rsidRPr="00B52E53">
        <w:rPr>
          <w:rFonts w:ascii="Museo Sans 300" w:eastAsia="Calibri" w:hAnsi="Museo Sans 300" w:cs="Arial"/>
          <w:sz w:val="21"/>
          <w:szCs w:val="21"/>
          <w:lang w:val="es-SV" w:eastAsia="es-ES"/>
        </w:rPr>
        <w:t>Revisión estructural, hidráulico, eléctrico de la infraestructura existente.</w:t>
      </w:r>
    </w:p>
    <w:p w14:paraId="244B3C08" w14:textId="77777777" w:rsidR="00B52E53" w:rsidRPr="00B52E53" w:rsidRDefault="00B52E53" w:rsidP="0066252D">
      <w:pPr>
        <w:widowControl w:val="0"/>
        <w:numPr>
          <w:ilvl w:val="0"/>
          <w:numId w:val="112"/>
        </w:numPr>
        <w:shd w:val="clear" w:color="auto" w:fill="FFFFFF"/>
        <w:spacing w:after="160"/>
        <w:ind w:left="709" w:hanging="283"/>
        <w:contextualSpacing/>
        <w:rPr>
          <w:rFonts w:ascii="Museo Sans 300" w:eastAsia="Calibri" w:hAnsi="Museo Sans 300" w:cs="Arial"/>
          <w:sz w:val="21"/>
          <w:szCs w:val="21"/>
          <w:lang w:val="es-SV" w:eastAsia="es-ES"/>
        </w:rPr>
      </w:pPr>
      <w:r w:rsidRPr="00B52E53">
        <w:rPr>
          <w:rFonts w:ascii="Museo Sans 300" w:eastAsia="Calibri" w:hAnsi="Museo Sans 300" w:cs="Arial"/>
          <w:sz w:val="21"/>
          <w:szCs w:val="21"/>
          <w:lang w:val="es-SV" w:eastAsia="es-ES"/>
        </w:rPr>
        <w:t>Construcción Nueva/Reemplazo/Rehabilitación/Reparación y/o Ampliación de la infraestructura existente.</w:t>
      </w:r>
    </w:p>
    <w:p w14:paraId="754AC0FD" w14:textId="77777777" w:rsidR="00B52E53" w:rsidRPr="00B52E53" w:rsidRDefault="00B52E53" w:rsidP="0066252D">
      <w:pPr>
        <w:widowControl w:val="0"/>
        <w:numPr>
          <w:ilvl w:val="0"/>
          <w:numId w:val="112"/>
        </w:numPr>
        <w:shd w:val="clear" w:color="auto" w:fill="FFFFFF"/>
        <w:spacing w:after="160"/>
        <w:ind w:left="709" w:hanging="283"/>
        <w:contextualSpacing/>
        <w:rPr>
          <w:rFonts w:ascii="Museo Sans 300" w:eastAsia="Calibri" w:hAnsi="Museo Sans 300" w:cs="Arial"/>
          <w:sz w:val="21"/>
          <w:szCs w:val="21"/>
          <w:lang w:val="es-SV" w:eastAsia="es-ES"/>
        </w:rPr>
      </w:pPr>
      <w:r w:rsidRPr="00B52E53">
        <w:rPr>
          <w:rFonts w:ascii="Museo Sans 300" w:eastAsia="Calibri" w:hAnsi="Museo Sans 300" w:cs="Arial"/>
          <w:sz w:val="21"/>
          <w:szCs w:val="21"/>
          <w:lang w:val="es-SV" w:eastAsia="es-ES"/>
        </w:rPr>
        <w:t>Construcción de plaza vestibular.</w:t>
      </w:r>
    </w:p>
    <w:p w14:paraId="4FDAB20E" w14:textId="77777777" w:rsidR="00B52E53" w:rsidRPr="00B52E53" w:rsidRDefault="00B52E53" w:rsidP="0066252D">
      <w:pPr>
        <w:widowControl w:val="0"/>
        <w:numPr>
          <w:ilvl w:val="0"/>
          <w:numId w:val="112"/>
        </w:numPr>
        <w:shd w:val="clear" w:color="auto" w:fill="FFFFFF"/>
        <w:spacing w:after="160"/>
        <w:ind w:left="709" w:hanging="283"/>
        <w:contextualSpacing/>
        <w:rPr>
          <w:rFonts w:ascii="Museo Sans 300" w:eastAsia="Calibri" w:hAnsi="Museo Sans 300" w:cs="Arial"/>
          <w:sz w:val="21"/>
          <w:szCs w:val="21"/>
          <w:lang w:val="es-SV" w:eastAsia="es-ES"/>
        </w:rPr>
      </w:pPr>
      <w:r w:rsidRPr="00B52E53">
        <w:rPr>
          <w:rFonts w:ascii="Museo Sans 300" w:eastAsia="Calibri" w:hAnsi="Museo Sans 300" w:cs="Arial"/>
          <w:sz w:val="21"/>
          <w:szCs w:val="21"/>
          <w:lang w:val="es-SV" w:eastAsia="es-ES"/>
        </w:rPr>
        <w:t>Infraestructura Comunitaria.</w:t>
      </w:r>
    </w:p>
    <w:p w14:paraId="13ED9E94" w14:textId="77777777" w:rsidR="00B52E53" w:rsidRPr="00B52E53" w:rsidRDefault="00B52E53" w:rsidP="0066252D">
      <w:pPr>
        <w:widowControl w:val="0"/>
        <w:numPr>
          <w:ilvl w:val="0"/>
          <w:numId w:val="112"/>
        </w:numPr>
        <w:shd w:val="clear" w:color="auto" w:fill="FFFFFF"/>
        <w:spacing w:after="160"/>
        <w:ind w:left="709" w:hanging="283"/>
        <w:contextualSpacing/>
        <w:rPr>
          <w:rFonts w:ascii="Museo Sans 300" w:eastAsia="Calibri" w:hAnsi="Museo Sans 300" w:cs="Arial"/>
          <w:sz w:val="21"/>
          <w:szCs w:val="21"/>
          <w:lang w:val="es-SV" w:eastAsia="es-ES"/>
        </w:rPr>
      </w:pPr>
      <w:r w:rsidRPr="00B52E53">
        <w:rPr>
          <w:rFonts w:ascii="Museo Sans 300" w:eastAsia="Calibri" w:hAnsi="Museo Sans 300" w:cs="Arial"/>
          <w:sz w:val="21"/>
          <w:szCs w:val="21"/>
          <w:lang w:val="es-SV" w:eastAsia="es-ES"/>
        </w:rPr>
        <w:t>Áreas recreativas y deportivas.</w:t>
      </w:r>
    </w:p>
    <w:p w14:paraId="1DE93EED" w14:textId="77777777" w:rsidR="00B52E53" w:rsidRPr="00B52E53" w:rsidRDefault="00B52E53" w:rsidP="0066252D">
      <w:pPr>
        <w:widowControl w:val="0"/>
        <w:numPr>
          <w:ilvl w:val="0"/>
          <w:numId w:val="112"/>
        </w:numPr>
        <w:shd w:val="clear" w:color="auto" w:fill="FFFFFF"/>
        <w:spacing w:after="160"/>
        <w:ind w:left="709" w:hanging="283"/>
        <w:contextualSpacing/>
        <w:rPr>
          <w:rFonts w:ascii="Museo Sans 300" w:eastAsia="Calibri" w:hAnsi="Museo Sans 300" w:cs="Arial"/>
          <w:sz w:val="21"/>
          <w:szCs w:val="21"/>
          <w:lang w:val="es-SV" w:eastAsia="es-ES"/>
        </w:rPr>
      </w:pPr>
      <w:r w:rsidRPr="00B52E53">
        <w:rPr>
          <w:rFonts w:ascii="Museo Sans 300" w:eastAsia="Calibri" w:hAnsi="Museo Sans 300" w:cs="Arial"/>
          <w:sz w:val="21"/>
          <w:szCs w:val="21"/>
          <w:lang w:val="es-SV" w:eastAsia="es-ES"/>
        </w:rPr>
        <w:t>Cocina, Bodegas y Comedor.</w:t>
      </w:r>
    </w:p>
    <w:p w14:paraId="181FD58E" w14:textId="77777777" w:rsidR="00B52E53" w:rsidRPr="00B52E53" w:rsidRDefault="00B52E53" w:rsidP="0066252D">
      <w:pPr>
        <w:widowControl w:val="0"/>
        <w:numPr>
          <w:ilvl w:val="0"/>
          <w:numId w:val="112"/>
        </w:numPr>
        <w:shd w:val="clear" w:color="auto" w:fill="FFFFFF"/>
        <w:spacing w:after="160"/>
        <w:ind w:left="709" w:hanging="283"/>
        <w:contextualSpacing/>
        <w:rPr>
          <w:rFonts w:ascii="Museo Sans 300" w:eastAsia="Calibri" w:hAnsi="Museo Sans 300" w:cs="Arial"/>
          <w:sz w:val="21"/>
          <w:szCs w:val="21"/>
          <w:lang w:val="es-SV" w:eastAsia="es-ES"/>
        </w:rPr>
      </w:pPr>
      <w:r w:rsidRPr="00B52E53">
        <w:rPr>
          <w:rFonts w:ascii="Museo Sans 300" w:eastAsia="Calibri" w:hAnsi="Museo Sans 300" w:cs="Arial"/>
          <w:sz w:val="21"/>
          <w:szCs w:val="21"/>
          <w:lang w:val="es-SV" w:eastAsia="es-ES"/>
        </w:rPr>
        <w:t>Servicios Sanitarios de personal administrativo y de usuarios, estudiantes.</w:t>
      </w:r>
    </w:p>
    <w:p w14:paraId="185058B1" w14:textId="77777777" w:rsidR="00B52E53" w:rsidRPr="00B52E53" w:rsidRDefault="00B52E53" w:rsidP="0066252D">
      <w:pPr>
        <w:widowControl w:val="0"/>
        <w:numPr>
          <w:ilvl w:val="0"/>
          <w:numId w:val="112"/>
        </w:numPr>
        <w:shd w:val="clear" w:color="auto" w:fill="FFFFFF"/>
        <w:spacing w:after="160"/>
        <w:ind w:left="709" w:hanging="283"/>
        <w:contextualSpacing/>
        <w:rPr>
          <w:rFonts w:ascii="Museo Sans 300" w:eastAsia="Calibri" w:hAnsi="Museo Sans 300" w:cs="Arial"/>
          <w:sz w:val="21"/>
          <w:szCs w:val="21"/>
          <w:lang w:val="es-SV" w:eastAsia="es-ES"/>
        </w:rPr>
      </w:pPr>
      <w:r w:rsidRPr="00B52E53">
        <w:rPr>
          <w:rFonts w:ascii="Museo Sans 300" w:eastAsia="Calibri" w:hAnsi="Museo Sans 300" w:cs="Arial"/>
          <w:sz w:val="21"/>
          <w:szCs w:val="21"/>
          <w:lang w:val="es-SV" w:eastAsia="es-ES"/>
        </w:rPr>
        <w:t>Mejoramiento/Reparación/Rehabilitación y/o Ampliación del sistema eléctrico incluye revisión del sistema existente, unificación de carga, propuesta del sistema.</w:t>
      </w:r>
    </w:p>
    <w:p w14:paraId="5D67494D" w14:textId="77777777" w:rsidR="00B52E53" w:rsidRPr="00B52E53" w:rsidRDefault="00B52E53" w:rsidP="0066252D">
      <w:pPr>
        <w:widowControl w:val="0"/>
        <w:numPr>
          <w:ilvl w:val="0"/>
          <w:numId w:val="112"/>
        </w:numPr>
        <w:shd w:val="clear" w:color="auto" w:fill="FFFFFF"/>
        <w:spacing w:after="160"/>
        <w:ind w:left="709" w:hanging="283"/>
        <w:contextualSpacing/>
        <w:rPr>
          <w:rFonts w:ascii="Museo Sans 300" w:eastAsia="Calibri" w:hAnsi="Museo Sans 300" w:cs="Arial"/>
          <w:sz w:val="21"/>
          <w:szCs w:val="21"/>
          <w:lang w:val="es-SV" w:eastAsia="es-ES"/>
        </w:rPr>
      </w:pPr>
      <w:r w:rsidRPr="00B52E53">
        <w:rPr>
          <w:rFonts w:ascii="Museo Sans 300" w:eastAsia="Calibri" w:hAnsi="Museo Sans 300" w:cs="Arial"/>
          <w:sz w:val="21"/>
          <w:szCs w:val="21"/>
          <w:lang w:val="es-SV" w:eastAsia="es-ES"/>
        </w:rPr>
        <w:t>Construcción y/o Rehabilitación del sistema de almacenamiento de agua potable.</w:t>
      </w:r>
    </w:p>
    <w:p w14:paraId="5E74085B" w14:textId="77777777" w:rsidR="00B52E53" w:rsidRPr="00B52E53" w:rsidRDefault="00B52E53" w:rsidP="0066252D">
      <w:pPr>
        <w:widowControl w:val="0"/>
        <w:numPr>
          <w:ilvl w:val="0"/>
          <w:numId w:val="112"/>
        </w:numPr>
        <w:shd w:val="clear" w:color="auto" w:fill="FFFFFF"/>
        <w:spacing w:after="160"/>
        <w:ind w:left="709" w:hanging="283"/>
        <w:contextualSpacing/>
        <w:rPr>
          <w:rFonts w:ascii="Museo Sans 300" w:eastAsia="Calibri" w:hAnsi="Museo Sans 300" w:cs="Arial"/>
          <w:sz w:val="21"/>
          <w:szCs w:val="21"/>
          <w:lang w:val="es-SV" w:eastAsia="es-ES"/>
        </w:rPr>
      </w:pPr>
      <w:r w:rsidRPr="00B52E53">
        <w:rPr>
          <w:rFonts w:ascii="Museo Sans 300" w:eastAsia="Calibri" w:hAnsi="Museo Sans 300" w:cs="Arial"/>
          <w:sz w:val="21"/>
          <w:szCs w:val="21"/>
          <w:lang w:val="es-SV" w:eastAsia="es-ES"/>
        </w:rPr>
        <w:t>Rehabilitación y/o mejoramiento del sistema hidráulico y saneamiento.</w:t>
      </w:r>
    </w:p>
    <w:p w14:paraId="24716ECA" w14:textId="77777777" w:rsidR="00B52E53" w:rsidRPr="00B52E53" w:rsidRDefault="00B52E53" w:rsidP="0066252D">
      <w:pPr>
        <w:widowControl w:val="0"/>
        <w:numPr>
          <w:ilvl w:val="0"/>
          <w:numId w:val="112"/>
        </w:numPr>
        <w:shd w:val="clear" w:color="auto" w:fill="FFFFFF"/>
        <w:spacing w:after="160"/>
        <w:ind w:left="709" w:hanging="283"/>
        <w:contextualSpacing/>
        <w:rPr>
          <w:rFonts w:ascii="Museo Sans 300" w:eastAsia="Calibri" w:hAnsi="Museo Sans 300" w:cs="Arial"/>
          <w:sz w:val="21"/>
          <w:szCs w:val="21"/>
          <w:lang w:val="es-SV" w:eastAsia="es-ES"/>
        </w:rPr>
      </w:pPr>
      <w:r w:rsidRPr="00B52E53">
        <w:rPr>
          <w:rFonts w:ascii="Museo Sans 300" w:eastAsia="Calibri" w:hAnsi="Museo Sans 300" w:cs="Arial"/>
          <w:sz w:val="21"/>
          <w:szCs w:val="21"/>
          <w:lang w:val="es-SV" w:eastAsia="es-ES"/>
        </w:rPr>
        <w:t>Construcción de obras de accesibilidad, protección, muros de retención, tapial perimetral, jardineras y obras exteriores en general.</w:t>
      </w:r>
    </w:p>
    <w:p w14:paraId="2EB40C28" w14:textId="77777777" w:rsidR="00B52E53" w:rsidRPr="00B52E53" w:rsidRDefault="00B52E53" w:rsidP="0066252D">
      <w:pPr>
        <w:widowControl w:val="0"/>
        <w:numPr>
          <w:ilvl w:val="0"/>
          <w:numId w:val="112"/>
        </w:numPr>
        <w:shd w:val="clear" w:color="auto" w:fill="FFFFFF"/>
        <w:spacing w:after="160"/>
        <w:ind w:left="709" w:hanging="283"/>
        <w:contextualSpacing/>
        <w:rPr>
          <w:rFonts w:ascii="Museo Sans 300" w:eastAsia="Calibri" w:hAnsi="Museo Sans 300" w:cs="Arial"/>
          <w:sz w:val="21"/>
          <w:szCs w:val="21"/>
          <w:lang w:val="es-SV" w:eastAsia="es-ES"/>
        </w:rPr>
      </w:pPr>
      <w:r w:rsidRPr="00B52E53">
        <w:rPr>
          <w:rFonts w:ascii="Museo Sans 300" w:eastAsia="Calibri" w:hAnsi="Museo Sans 300" w:cs="Arial"/>
          <w:sz w:val="21"/>
          <w:szCs w:val="21"/>
          <w:lang w:val="es-SV" w:eastAsia="es-ES"/>
        </w:rPr>
        <w:t>Estacionamiento y acceso principal.</w:t>
      </w:r>
    </w:p>
    <w:p w14:paraId="4C432D07" w14:textId="77777777" w:rsidR="00B52E53" w:rsidRPr="00B52E53" w:rsidRDefault="00B52E53" w:rsidP="0066252D">
      <w:pPr>
        <w:widowControl w:val="0"/>
        <w:numPr>
          <w:ilvl w:val="0"/>
          <w:numId w:val="112"/>
        </w:numPr>
        <w:shd w:val="clear" w:color="auto" w:fill="FFFFFF"/>
        <w:spacing w:after="160"/>
        <w:ind w:left="709" w:hanging="283"/>
        <w:contextualSpacing/>
        <w:rPr>
          <w:rFonts w:ascii="Museo Sans 300" w:eastAsia="Calibri" w:hAnsi="Museo Sans 300" w:cs="Arial"/>
          <w:sz w:val="21"/>
          <w:szCs w:val="21"/>
          <w:lang w:val="es-SV" w:eastAsia="es-ES"/>
        </w:rPr>
      </w:pPr>
      <w:r w:rsidRPr="00B52E53">
        <w:rPr>
          <w:rFonts w:ascii="Museo Sans 300" w:eastAsia="Calibri" w:hAnsi="Museo Sans 300" w:cs="Arial"/>
          <w:sz w:val="21"/>
          <w:szCs w:val="21"/>
          <w:lang w:val="es-SV" w:eastAsia="es-ES"/>
        </w:rPr>
        <w:t>Mejoramiento de área de acopio temporal de desechos sólidos que permita la clasificación y separación.</w:t>
      </w:r>
    </w:p>
    <w:p w14:paraId="72816D24" w14:textId="77777777" w:rsidR="000918F5" w:rsidRPr="00B52E53" w:rsidRDefault="000918F5" w:rsidP="00430C9F">
      <w:pPr>
        <w:widowControl w:val="0"/>
        <w:shd w:val="clear" w:color="auto" w:fill="FFFFFF"/>
        <w:spacing w:after="160"/>
        <w:ind w:left="426" w:hanging="426"/>
        <w:rPr>
          <w:rFonts w:ascii="Museo Sans 300" w:eastAsia="Calibri" w:hAnsi="Museo Sans 300" w:cs="Arial"/>
          <w:sz w:val="21"/>
          <w:szCs w:val="21"/>
          <w:lang w:val="es-SV" w:eastAsia="es-ES"/>
        </w:rPr>
      </w:pPr>
    </w:p>
    <w:p w14:paraId="0B2F452F" w14:textId="77777777" w:rsidR="00B52E53" w:rsidRPr="00B52E53" w:rsidRDefault="00B52E53" w:rsidP="00430C9F">
      <w:pPr>
        <w:widowControl w:val="0"/>
        <w:shd w:val="clear" w:color="auto" w:fill="FFFFFF"/>
        <w:tabs>
          <w:tab w:val="left" w:pos="0"/>
          <w:tab w:val="left" w:pos="7988"/>
        </w:tabs>
        <w:suppressAutoHyphens/>
        <w:rPr>
          <w:rFonts w:ascii="Museo Sans 300" w:hAnsi="Museo Sans 300" w:cs="Arial"/>
          <w:bCs/>
          <w:iCs/>
          <w:spacing w:val="-3"/>
          <w:sz w:val="21"/>
          <w:szCs w:val="21"/>
          <w:lang w:val="es-ES" w:eastAsia="es-ES"/>
        </w:rPr>
      </w:pPr>
      <w:r w:rsidRPr="00B52E53">
        <w:rPr>
          <w:rFonts w:ascii="Museo Sans 300" w:hAnsi="Museo Sans 300" w:cs="Arial"/>
          <w:b/>
          <w:bCs/>
          <w:iCs/>
          <w:spacing w:val="-3"/>
          <w:sz w:val="21"/>
          <w:szCs w:val="21"/>
          <w:lang w:val="es-ES" w:eastAsia="es-ES"/>
        </w:rPr>
        <w:t>III. INSUMOS</w:t>
      </w:r>
      <w:r w:rsidRPr="00B52E53">
        <w:rPr>
          <w:rFonts w:ascii="Museo Sans 300" w:hAnsi="Museo Sans 300" w:cs="Arial"/>
          <w:bCs/>
          <w:iCs/>
          <w:spacing w:val="-3"/>
          <w:sz w:val="21"/>
          <w:szCs w:val="21"/>
          <w:lang w:val="es-ES" w:eastAsia="es-ES"/>
        </w:rPr>
        <w:t xml:space="preserve"> </w:t>
      </w:r>
      <w:r w:rsidRPr="00B52E53">
        <w:rPr>
          <w:rFonts w:ascii="Museo Sans 300" w:hAnsi="Museo Sans 300" w:cs="Arial"/>
          <w:b/>
          <w:bCs/>
          <w:iCs/>
          <w:spacing w:val="-3"/>
          <w:sz w:val="21"/>
          <w:szCs w:val="21"/>
          <w:lang w:val="es-ES" w:eastAsia="es-ES"/>
        </w:rPr>
        <w:t>QUE SE PROPORCIONARÁN AL CONTRATISTA:</w:t>
      </w:r>
    </w:p>
    <w:p w14:paraId="2F7DC596" w14:textId="77777777" w:rsidR="00B52E53" w:rsidRPr="00B52E53" w:rsidRDefault="00B52E53" w:rsidP="00430C9F">
      <w:pPr>
        <w:widowControl w:val="0"/>
        <w:shd w:val="clear" w:color="auto" w:fill="FFFFFF"/>
        <w:tabs>
          <w:tab w:val="left" w:pos="0"/>
        </w:tabs>
        <w:suppressAutoHyphens/>
        <w:ind w:left="720"/>
        <w:rPr>
          <w:rFonts w:ascii="Museo Sans 300" w:hAnsi="Museo Sans 300" w:cs="Arial"/>
          <w:iCs/>
          <w:spacing w:val="-3"/>
          <w:sz w:val="21"/>
          <w:szCs w:val="21"/>
          <w:lang w:val="es-ES" w:eastAsia="es-ES"/>
        </w:rPr>
      </w:pPr>
    </w:p>
    <w:p w14:paraId="0711D719" w14:textId="77777777" w:rsidR="00B52E53" w:rsidRPr="00B52E53" w:rsidRDefault="00B52E53" w:rsidP="00430C9F">
      <w:pPr>
        <w:widowControl w:val="0"/>
        <w:shd w:val="clear" w:color="auto" w:fill="FFFFFF"/>
        <w:tabs>
          <w:tab w:val="left" w:pos="0"/>
          <w:tab w:val="left" w:pos="426"/>
        </w:tabs>
        <w:suppressAutoHyphens/>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ab/>
        <w:t>El MINEDUCYT proporcionará:</w:t>
      </w:r>
    </w:p>
    <w:p w14:paraId="5275981F" w14:textId="77777777" w:rsidR="00B52E53" w:rsidRPr="00B52E53" w:rsidRDefault="00B52E53" w:rsidP="00B52E53">
      <w:pPr>
        <w:widowControl w:val="0"/>
        <w:shd w:val="clear" w:color="auto" w:fill="FFFFFF"/>
        <w:tabs>
          <w:tab w:val="left" w:pos="0"/>
        </w:tabs>
        <w:suppressAutoHyphens/>
        <w:ind w:left="720"/>
        <w:jc w:val="left"/>
        <w:rPr>
          <w:rFonts w:ascii="Museo Sans 300" w:hAnsi="Museo Sans 300" w:cs="Arial"/>
          <w:iCs/>
          <w:spacing w:val="-3"/>
          <w:sz w:val="21"/>
          <w:szCs w:val="21"/>
          <w:lang w:val="es-ES" w:eastAsia="es-ES"/>
        </w:rPr>
      </w:pPr>
    </w:p>
    <w:p w14:paraId="0459C664" w14:textId="77777777" w:rsidR="00B52E53" w:rsidRPr="00B52E53" w:rsidRDefault="00B52E53" w:rsidP="006C3787">
      <w:pPr>
        <w:widowControl w:val="0"/>
        <w:numPr>
          <w:ilvl w:val="0"/>
          <w:numId w:val="116"/>
        </w:numPr>
        <w:shd w:val="clear" w:color="auto" w:fill="FFFFFF"/>
        <w:tabs>
          <w:tab w:val="left" w:pos="0"/>
        </w:tabs>
        <w:suppressAutoHyphens/>
        <w:ind w:left="851" w:hanging="425"/>
        <w:jc w:val="left"/>
        <w:rPr>
          <w:rFonts w:ascii="Museo Sans 300" w:hAnsi="Museo Sans 300" w:cs="Arial"/>
          <w:bCs/>
          <w:iCs/>
          <w:spacing w:val="-3"/>
          <w:sz w:val="21"/>
          <w:szCs w:val="21"/>
          <w:lang w:val="es-ES" w:eastAsia="es-ES"/>
        </w:rPr>
      </w:pPr>
      <w:r w:rsidRPr="00B52E53">
        <w:rPr>
          <w:rFonts w:ascii="Museo Sans 300" w:hAnsi="Museo Sans 300" w:cs="Arial"/>
          <w:iCs/>
          <w:spacing w:val="-3"/>
          <w:sz w:val="21"/>
          <w:szCs w:val="21"/>
          <w:lang w:val="es-ES" w:eastAsia="es-ES"/>
        </w:rPr>
        <w:t>Escritura de terreno.</w:t>
      </w:r>
    </w:p>
    <w:p w14:paraId="031C97BD" w14:textId="77777777" w:rsidR="00B52E53" w:rsidRPr="00B52E53" w:rsidRDefault="00B52E53" w:rsidP="006C3787">
      <w:pPr>
        <w:widowControl w:val="0"/>
        <w:numPr>
          <w:ilvl w:val="0"/>
          <w:numId w:val="116"/>
        </w:numPr>
        <w:shd w:val="clear" w:color="auto" w:fill="FFFFFF"/>
        <w:tabs>
          <w:tab w:val="left" w:pos="0"/>
        </w:tabs>
        <w:suppressAutoHyphens/>
        <w:ind w:left="851" w:hanging="425"/>
        <w:jc w:val="left"/>
        <w:rPr>
          <w:rFonts w:ascii="Museo Sans 300" w:hAnsi="Museo Sans 300" w:cs="Arial"/>
          <w:bCs/>
          <w:iCs/>
          <w:spacing w:val="-3"/>
          <w:sz w:val="21"/>
          <w:szCs w:val="21"/>
          <w:lang w:val="es-ES" w:eastAsia="es-ES"/>
        </w:rPr>
      </w:pPr>
      <w:r w:rsidRPr="00B52E53">
        <w:rPr>
          <w:rFonts w:ascii="Museo Sans 300" w:hAnsi="Museo Sans 300" w:cs="Arial"/>
          <w:iCs/>
          <w:spacing w:val="-3"/>
          <w:sz w:val="21"/>
          <w:szCs w:val="21"/>
          <w:lang w:val="es-ES" w:eastAsia="es-ES"/>
        </w:rPr>
        <w:t xml:space="preserve">Modelo de formulario de presupuesto y plan de oferta. </w:t>
      </w:r>
    </w:p>
    <w:p w14:paraId="7AF5E3FB" w14:textId="77777777" w:rsidR="00B52E53" w:rsidRPr="00B52E53" w:rsidRDefault="00B52E53" w:rsidP="006C3787">
      <w:pPr>
        <w:widowControl w:val="0"/>
        <w:numPr>
          <w:ilvl w:val="0"/>
          <w:numId w:val="116"/>
        </w:numPr>
        <w:shd w:val="clear" w:color="auto" w:fill="FFFFFF"/>
        <w:tabs>
          <w:tab w:val="left" w:pos="0"/>
        </w:tabs>
        <w:suppressAutoHyphens/>
        <w:ind w:left="851" w:hanging="425"/>
        <w:jc w:val="left"/>
        <w:rPr>
          <w:rFonts w:ascii="Museo Sans 300" w:hAnsi="Museo Sans 300" w:cs="Arial"/>
          <w:bCs/>
          <w:iCs/>
          <w:spacing w:val="-3"/>
          <w:sz w:val="21"/>
          <w:szCs w:val="21"/>
          <w:lang w:val="es-ES" w:eastAsia="es-ES"/>
        </w:rPr>
      </w:pPr>
      <w:r w:rsidRPr="00B52E53">
        <w:rPr>
          <w:rFonts w:ascii="Museo Sans 300" w:hAnsi="Museo Sans 300" w:cs="Arial"/>
          <w:iCs/>
          <w:spacing w:val="-3"/>
          <w:sz w:val="21"/>
          <w:szCs w:val="21"/>
          <w:lang w:val="es-ES" w:eastAsia="es-ES"/>
        </w:rPr>
        <w:t>Modelo de Estimación y liquidación.</w:t>
      </w:r>
    </w:p>
    <w:p w14:paraId="46380879" w14:textId="418C1E2D" w:rsidR="00B52E53" w:rsidRPr="00F64E8E" w:rsidRDefault="00B52E53" w:rsidP="006C3787">
      <w:pPr>
        <w:widowControl w:val="0"/>
        <w:numPr>
          <w:ilvl w:val="0"/>
          <w:numId w:val="116"/>
        </w:numPr>
        <w:shd w:val="clear" w:color="auto" w:fill="FFFFFF"/>
        <w:tabs>
          <w:tab w:val="left" w:pos="0"/>
        </w:tabs>
        <w:suppressAutoHyphens/>
        <w:ind w:left="851" w:hanging="425"/>
        <w:jc w:val="left"/>
        <w:rPr>
          <w:rFonts w:ascii="Museo Sans 300" w:hAnsi="Museo Sans 300" w:cs="Arial"/>
          <w:bCs/>
          <w:iCs/>
          <w:spacing w:val="-3"/>
          <w:sz w:val="21"/>
          <w:szCs w:val="21"/>
          <w:lang w:val="es-ES" w:eastAsia="es-ES"/>
        </w:rPr>
      </w:pPr>
      <w:r w:rsidRPr="00F64E8E">
        <w:rPr>
          <w:rFonts w:ascii="Museo Sans 300" w:hAnsi="Museo Sans 300" w:cs="Arial"/>
          <w:iCs/>
          <w:spacing w:val="-3"/>
          <w:sz w:val="21"/>
          <w:szCs w:val="21"/>
          <w:lang w:val="es-ES" w:eastAsia="es-ES"/>
        </w:rPr>
        <w:lastRenderedPageBreak/>
        <w:t>Manual de Operación y Mantenimiento de referencia.</w:t>
      </w:r>
    </w:p>
    <w:p w14:paraId="1B358058" w14:textId="77777777" w:rsidR="002F27C1" w:rsidRPr="00F64E8E" w:rsidRDefault="002F27C1" w:rsidP="002F27C1">
      <w:pPr>
        <w:pStyle w:val="Prrafodelista"/>
        <w:numPr>
          <w:ilvl w:val="0"/>
          <w:numId w:val="116"/>
        </w:numPr>
        <w:ind w:left="851" w:hanging="425"/>
        <w:contextualSpacing/>
        <w:rPr>
          <w:rFonts w:ascii="Museo Sans 300" w:hAnsi="Museo Sans 300"/>
          <w:b/>
          <w:sz w:val="20"/>
          <w:u w:val="single"/>
        </w:rPr>
      </w:pPr>
      <w:r w:rsidRPr="00F64E8E">
        <w:rPr>
          <w:rFonts w:ascii="Museo Sans 300" w:hAnsi="Museo Sans 300" w:cs="Arial"/>
          <w:b/>
          <w:sz w:val="20"/>
          <w:u w:val="single"/>
        </w:rPr>
        <w:t>Sistema de Gestión Ambiental y social (SGAS) con todos sus anexos.</w:t>
      </w:r>
    </w:p>
    <w:p w14:paraId="376E76C5" w14:textId="6E8977A3" w:rsidR="006C3787" w:rsidRPr="00F64E8E" w:rsidRDefault="002F27C1" w:rsidP="002F27C1">
      <w:pPr>
        <w:widowControl w:val="0"/>
        <w:numPr>
          <w:ilvl w:val="0"/>
          <w:numId w:val="116"/>
        </w:numPr>
        <w:shd w:val="clear" w:color="auto" w:fill="FFFFFF"/>
        <w:tabs>
          <w:tab w:val="left" w:pos="0"/>
        </w:tabs>
        <w:suppressAutoHyphens/>
        <w:ind w:left="851" w:hanging="425"/>
        <w:jc w:val="left"/>
        <w:rPr>
          <w:rFonts w:ascii="Museo Sans 300" w:hAnsi="Museo Sans 300" w:cs="Arial"/>
          <w:bCs/>
          <w:iCs/>
          <w:spacing w:val="-3"/>
          <w:sz w:val="21"/>
          <w:szCs w:val="21"/>
          <w:lang w:val="es-ES" w:eastAsia="es-ES"/>
        </w:rPr>
      </w:pPr>
      <w:r w:rsidRPr="00F64E8E">
        <w:rPr>
          <w:rFonts w:ascii="Museo Sans 300" w:hAnsi="Museo Sans 300" w:cs="Arial"/>
          <w:b/>
          <w:sz w:val="20"/>
          <w:u w:val="single"/>
        </w:rPr>
        <w:t>Plan de Gestión Ambiental y Social Genérico (PGAS Genérico) con todos sus anexos.</w:t>
      </w:r>
    </w:p>
    <w:p w14:paraId="6EA9F746" w14:textId="77777777" w:rsidR="00B52E53" w:rsidRPr="00B52E53" w:rsidRDefault="00B52E53" w:rsidP="00B52E53">
      <w:pPr>
        <w:widowControl w:val="0"/>
        <w:shd w:val="clear" w:color="auto" w:fill="FFFFFF"/>
        <w:tabs>
          <w:tab w:val="left" w:pos="0"/>
        </w:tabs>
        <w:suppressAutoHyphens/>
        <w:ind w:left="1440"/>
        <w:jc w:val="left"/>
        <w:rPr>
          <w:rFonts w:ascii="Museo Sans 300" w:hAnsi="Museo Sans 300" w:cs="Arial"/>
          <w:bCs/>
          <w:iCs/>
          <w:spacing w:val="-3"/>
          <w:sz w:val="21"/>
          <w:szCs w:val="21"/>
          <w:lang w:val="es-ES" w:eastAsia="es-ES"/>
        </w:rPr>
      </w:pPr>
    </w:p>
    <w:p w14:paraId="171D8FC5" w14:textId="77777777" w:rsidR="00B52E53" w:rsidRPr="00B52E53" w:rsidRDefault="00B52E53" w:rsidP="00B52E53">
      <w:pPr>
        <w:widowControl w:val="0"/>
        <w:shd w:val="clear" w:color="auto" w:fill="FFFFFF"/>
        <w:jc w:val="left"/>
        <w:rPr>
          <w:rFonts w:ascii="Museo Sans 300" w:hAnsi="Museo Sans 300" w:cs="Arial"/>
          <w:b/>
          <w:iCs/>
          <w:spacing w:val="-3"/>
          <w:sz w:val="21"/>
          <w:szCs w:val="21"/>
          <w:lang w:val="es-ES" w:eastAsia="es-ES"/>
        </w:rPr>
      </w:pPr>
      <w:r w:rsidRPr="00B52E53">
        <w:rPr>
          <w:rFonts w:ascii="Museo Sans 300" w:hAnsi="Museo Sans 300" w:cs="Arial"/>
          <w:b/>
          <w:iCs/>
          <w:spacing w:val="-3"/>
          <w:sz w:val="21"/>
          <w:szCs w:val="21"/>
          <w:lang w:val="es-ES" w:eastAsia="es-ES"/>
        </w:rPr>
        <w:t>IV. ACTIVIDADES A EJECUTAR.</w:t>
      </w:r>
    </w:p>
    <w:p w14:paraId="6421430B" w14:textId="77777777" w:rsidR="00B52E53" w:rsidRPr="00B52E53" w:rsidRDefault="00B52E53" w:rsidP="00B52E53">
      <w:pPr>
        <w:widowControl w:val="0"/>
        <w:shd w:val="clear" w:color="auto" w:fill="FFFFFF"/>
        <w:ind w:left="567"/>
        <w:jc w:val="left"/>
        <w:rPr>
          <w:rFonts w:ascii="Museo Sans 300" w:hAnsi="Museo Sans 300" w:cs="Arial"/>
          <w:b/>
          <w:iCs/>
          <w:spacing w:val="-3"/>
          <w:sz w:val="21"/>
          <w:szCs w:val="21"/>
          <w:lang w:val="es-ES" w:eastAsia="es-ES"/>
        </w:rPr>
      </w:pPr>
    </w:p>
    <w:p w14:paraId="6B15EBF6"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Estos Términos de Referencia presentan en forma general los alcances mínimos de diseño e intervención de infraestructura que deben ser considerados y desarrollados por el contratista, en sus respectivas propuestas. Las actividades que incluirá, pero no se limitará, a lo siguiente:</w:t>
      </w:r>
    </w:p>
    <w:p w14:paraId="430A3CF2"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p>
    <w:p w14:paraId="7AD0DE10" w14:textId="77777777" w:rsidR="00B52E53" w:rsidRPr="00B52E53" w:rsidRDefault="00B52E53" w:rsidP="00B52E53">
      <w:pPr>
        <w:widowControl w:val="0"/>
        <w:shd w:val="clear" w:color="auto" w:fill="FFFFFF"/>
        <w:tabs>
          <w:tab w:val="left" w:pos="0"/>
        </w:tabs>
        <w:suppressAutoHyphens/>
        <w:jc w:val="left"/>
        <w:rPr>
          <w:rFonts w:ascii="Museo Sans 300" w:hAnsi="Museo Sans 300" w:cs="Arial"/>
          <w:sz w:val="21"/>
          <w:szCs w:val="21"/>
          <w:u w:val="single"/>
          <w:lang w:val="es-ES" w:eastAsia="es-ES"/>
        </w:rPr>
      </w:pPr>
      <w:r w:rsidRPr="00B52E53">
        <w:rPr>
          <w:rFonts w:ascii="Museo Sans 300" w:hAnsi="Museo Sans 300" w:cs="Arial"/>
          <w:b/>
          <w:sz w:val="21"/>
          <w:szCs w:val="21"/>
          <w:u w:val="single"/>
          <w:lang w:val="es-ES" w:eastAsia="es-ES"/>
        </w:rPr>
        <w:t>Investigación y análisis</w:t>
      </w:r>
      <w:r w:rsidRPr="00B52E53">
        <w:rPr>
          <w:rFonts w:ascii="Museo Sans 300" w:hAnsi="Museo Sans 300" w:cs="Arial"/>
          <w:sz w:val="21"/>
          <w:szCs w:val="21"/>
          <w:u w:val="single"/>
          <w:lang w:val="es-ES" w:eastAsia="es-ES"/>
        </w:rPr>
        <w:t>:</w:t>
      </w:r>
    </w:p>
    <w:p w14:paraId="39E3F6F6" w14:textId="77777777" w:rsidR="00B52E53" w:rsidRPr="00B52E53" w:rsidRDefault="00B52E53" w:rsidP="00B52E53">
      <w:pPr>
        <w:widowControl w:val="0"/>
        <w:shd w:val="clear" w:color="auto" w:fill="FFFFFF"/>
        <w:tabs>
          <w:tab w:val="left" w:pos="0"/>
        </w:tabs>
        <w:suppressAutoHyphens/>
        <w:jc w:val="left"/>
        <w:rPr>
          <w:rFonts w:ascii="Museo Sans 300" w:hAnsi="Museo Sans 300" w:cs="Arial"/>
          <w:sz w:val="21"/>
          <w:szCs w:val="21"/>
          <w:lang w:val="es-ES" w:eastAsia="es-ES"/>
        </w:rPr>
      </w:pPr>
    </w:p>
    <w:p w14:paraId="79860B9D" w14:textId="77777777" w:rsidR="00B52E53" w:rsidRPr="00B52E53" w:rsidRDefault="00B52E53" w:rsidP="0066252D">
      <w:pPr>
        <w:widowControl w:val="0"/>
        <w:numPr>
          <w:ilvl w:val="0"/>
          <w:numId w:val="107"/>
        </w:numPr>
        <w:shd w:val="clear" w:color="auto" w:fill="FFFFFF"/>
        <w:tabs>
          <w:tab w:val="left" w:pos="0"/>
        </w:tabs>
        <w:suppressAutoHyphens/>
        <w:ind w:left="426" w:hanging="426"/>
        <w:jc w:val="left"/>
        <w:rPr>
          <w:rFonts w:ascii="Museo Sans 300" w:hAnsi="Museo Sans 300" w:cs="Arial"/>
          <w:b/>
          <w:sz w:val="21"/>
          <w:szCs w:val="21"/>
          <w:u w:val="single"/>
          <w:lang w:val="es-ES" w:eastAsia="es-ES"/>
        </w:rPr>
      </w:pPr>
      <w:r w:rsidRPr="00B52E53">
        <w:rPr>
          <w:rFonts w:ascii="Museo Sans 300" w:hAnsi="Museo Sans 300" w:cs="Arial"/>
          <w:b/>
          <w:sz w:val="21"/>
          <w:szCs w:val="21"/>
          <w:u w:val="single"/>
          <w:lang w:val="es-ES" w:eastAsia="es-ES"/>
        </w:rPr>
        <w:t xml:space="preserve"> Diagnóstico:</w:t>
      </w:r>
    </w:p>
    <w:p w14:paraId="2678747B" w14:textId="77777777" w:rsidR="00B52E53" w:rsidRPr="00B52E53" w:rsidRDefault="00B52E53" w:rsidP="00B52E53">
      <w:pPr>
        <w:widowControl w:val="0"/>
        <w:shd w:val="clear" w:color="auto" w:fill="FFFFFF"/>
        <w:tabs>
          <w:tab w:val="left" w:pos="0"/>
        </w:tabs>
        <w:suppressAutoHyphens/>
        <w:ind w:left="1418"/>
        <w:jc w:val="left"/>
        <w:rPr>
          <w:rFonts w:ascii="Museo Sans 300" w:hAnsi="Museo Sans 300" w:cs="Arial"/>
          <w:sz w:val="21"/>
          <w:szCs w:val="21"/>
          <w:lang w:val="es-ES" w:eastAsia="es-ES"/>
        </w:rPr>
      </w:pPr>
    </w:p>
    <w:p w14:paraId="761962A1" w14:textId="77777777" w:rsidR="00B52E53" w:rsidRPr="00B52E53" w:rsidRDefault="00B52E53" w:rsidP="0066252D">
      <w:pPr>
        <w:widowControl w:val="0"/>
        <w:numPr>
          <w:ilvl w:val="0"/>
          <w:numId w:val="106"/>
        </w:numPr>
        <w:shd w:val="clear" w:color="auto" w:fill="FFFFFF"/>
        <w:tabs>
          <w:tab w:val="left" w:pos="567"/>
        </w:tabs>
        <w:suppressAutoHyphens/>
        <w:ind w:left="1418" w:hanging="851"/>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Generalidades del Proyecto:</w:t>
      </w:r>
    </w:p>
    <w:p w14:paraId="46E9B36C" w14:textId="77777777" w:rsidR="00B52E53" w:rsidRPr="00B52E53" w:rsidRDefault="00B52E53" w:rsidP="00B52E53">
      <w:pPr>
        <w:widowControl w:val="0"/>
        <w:shd w:val="clear" w:color="auto" w:fill="FFFFFF"/>
        <w:tabs>
          <w:tab w:val="left" w:pos="567"/>
        </w:tabs>
        <w:suppressAutoHyphens/>
        <w:ind w:left="1418"/>
        <w:jc w:val="left"/>
        <w:rPr>
          <w:rFonts w:ascii="Museo Sans 300" w:hAnsi="Museo Sans 300" w:cs="Arial"/>
          <w:sz w:val="21"/>
          <w:szCs w:val="21"/>
          <w:lang w:val="es-ES" w:eastAsia="es-ES"/>
        </w:rPr>
      </w:pPr>
    </w:p>
    <w:p w14:paraId="0E9516AC" w14:textId="77777777" w:rsidR="00B52E53" w:rsidRPr="00B52E53" w:rsidRDefault="00B52E53" w:rsidP="005C3AE2">
      <w:pPr>
        <w:widowControl w:val="0"/>
        <w:shd w:val="clear" w:color="auto" w:fill="FFFFFF"/>
        <w:tabs>
          <w:tab w:val="left" w:pos="567"/>
        </w:tabs>
        <w:suppressAutoHyphens/>
        <w:ind w:left="567"/>
        <w:rPr>
          <w:rFonts w:ascii="Museo Sans 300" w:hAnsi="Museo Sans 300" w:cs="Arial"/>
          <w:sz w:val="21"/>
          <w:szCs w:val="21"/>
          <w:lang w:val="es-ES" w:eastAsia="es-ES"/>
        </w:rPr>
      </w:pPr>
      <w:r w:rsidRPr="00B52E53">
        <w:rPr>
          <w:rFonts w:ascii="Museo Sans 300" w:hAnsi="Museo Sans 300" w:cs="Arial"/>
          <w:sz w:val="21"/>
          <w:szCs w:val="21"/>
          <w:lang w:val="es-ES" w:eastAsia="es-ES"/>
        </w:rPr>
        <w:t>Corroborar y/o recolectar la información preliminar del proyecto como nombre de la DDE, ubicación física, ubicación geográfica, zona rural o urbana, coordenadas geográficas de al menos cuatro puntos, nombre del director departamental de educación, contactos: teléfono, correo electrónico, Cantidad de personal administrativo presencial, no presencial, personas con discapacidad, cantidad de usuarios (incluir estudiantes, docentes, padres de familia y personas particulares, usuarios en general que requieren de los servicios administrativos), listado de Mobiliario y equipo, como se encuentra (bueno, regular o malo), áreas disponibles para ampliación</w:t>
      </w:r>
    </w:p>
    <w:p w14:paraId="08936F32" w14:textId="77777777" w:rsidR="00B52E53" w:rsidRPr="00B52E53" w:rsidRDefault="00B52E53" w:rsidP="00B52E53">
      <w:pPr>
        <w:widowControl w:val="0"/>
        <w:shd w:val="clear" w:color="auto" w:fill="FFFFFF"/>
        <w:tabs>
          <w:tab w:val="left" w:pos="567"/>
        </w:tabs>
        <w:suppressAutoHyphens/>
        <w:ind w:left="1418" w:hanging="851"/>
        <w:jc w:val="left"/>
        <w:rPr>
          <w:rFonts w:ascii="Museo Sans 300" w:hAnsi="Museo Sans 300" w:cs="Arial"/>
          <w:sz w:val="21"/>
          <w:szCs w:val="21"/>
          <w:lang w:val="es-ES" w:eastAsia="es-ES"/>
        </w:rPr>
      </w:pPr>
    </w:p>
    <w:p w14:paraId="1B1D992C" w14:textId="77777777" w:rsidR="00B52E53" w:rsidRPr="00B52E53" w:rsidRDefault="00B52E53" w:rsidP="002F27C1">
      <w:pPr>
        <w:widowControl w:val="0"/>
        <w:numPr>
          <w:ilvl w:val="0"/>
          <w:numId w:val="106"/>
        </w:numPr>
        <w:shd w:val="clear" w:color="auto" w:fill="FFFFFF"/>
        <w:tabs>
          <w:tab w:val="left" w:pos="709"/>
        </w:tabs>
        <w:suppressAutoHyphens/>
        <w:ind w:left="1418" w:hanging="851"/>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Recopilación de la infraestructura existente.</w:t>
      </w:r>
    </w:p>
    <w:p w14:paraId="5989F5D0" w14:textId="77777777" w:rsidR="00B52E53" w:rsidRPr="00B52E53" w:rsidRDefault="00B52E53" w:rsidP="00B52E53">
      <w:pPr>
        <w:widowControl w:val="0"/>
        <w:shd w:val="clear" w:color="auto" w:fill="FFFFFF"/>
        <w:tabs>
          <w:tab w:val="left" w:pos="567"/>
        </w:tabs>
        <w:suppressAutoHyphens/>
        <w:ind w:left="1418"/>
        <w:jc w:val="left"/>
        <w:rPr>
          <w:rFonts w:ascii="Museo Sans 300" w:hAnsi="Museo Sans 300" w:cs="Arial"/>
          <w:sz w:val="21"/>
          <w:szCs w:val="21"/>
          <w:lang w:val="es-ES" w:eastAsia="es-ES"/>
        </w:rPr>
      </w:pPr>
    </w:p>
    <w:p w14:paraId="1CA81BAF" w14:textId="77777777" w:rsidR="00B52E53" w:rsidRPr="00B52E53" w:rsidRDefault="00B52E53" w:rsidP="00B52E53">
      <w:pPr>
        <w:widowControl w:val="0"/>
        <w:shd w:val="clear" w:color="auto" w:fill="FFFFFF"/>
        <w:tabs>
          <w:tab w:val="left" w:pos="567"/>
        </w:tabs>
        <w:suppressAutoHyphens/>
        <w:ind w:left="567"/>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Descripción del estado actual de las instalaciones (espacios educativos, espacios administrativos, espacios complementarios, obras de accesibilidad, obras exteriores y/o de protección, servicios sanitarios, servicios básicos, mobiliario y equipo).</w:t>
      </w:r>
    </w:p>
    <w:p w14:paraId="783ACA5C" w14:textId="77777777" w:rsidR="00B52E53" w:rsidRPr="00B52E53" w:rsidRDefault="00B52E53" w:rsidP="00B52E53">
      <w:pPr>
        <w:widowControl w:val="0"/>
        <w:shd w:val="clear" w:color="auto" w:fill="FFFFFF"/>
        <w:tabs>
          <w:tab w:val="left" w:pos="567"/>
        </w:tabs>
        <w:suppressAutoHyphens/>
        <w:ind w:left="567"/>
        <w:jc w:val="left"/>
        <w:rPr>
          <w:rFonts w:ascii="Museo Sans 300" w:hAnsi="Museo Sans 300" w:cs="Arial"/>
          <w:sz w:val="21"/>
          <w:szCs w:val="21"/>
          <w:lang w:val="es-ES" w:eastAsia="es-ES"/>
        </w:rPr>
      </w:pPr>
    </w:p>
    <w:p w14:paraId="027217B3" w14:textId="77777777" w:rsidR="00B52E53" w:rsidRPr="00B52E53" w:rsidRDefault="00B52E53" w:rsidP="0066252D">
      <w:pPr>
        <w:widowControl w:val="0"/>
        <w:numPr>
          <w:ilvl w:val="0"/>
          <w:numId w:val="106"/>
        </w:numPr>
        <w:shd w:val="clear" w:color="auto" w:fill="FFFFFF"/>
        <w:tabs>
          <w:tab w:val="left" w:pos="709"/>
        </w:tabs>
        <w:suppressAutoHyphens/>
        <w:ind w:left="1418" w:hanging="851"/>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Levantamiento arquitectónico que incluya:</w:t>
      </w:r>
    </w:p>
    <w:p w14:paraId="6E03CD45" w14:textId="77777777" w:rsidR="00B52E53" w:rsidRPr="00B52E53" w:rsidRDefault="00B52E53" w:rsidP="00B52E53">
      <w:pPr>
        <w:widowControl w:val="0"/>
        <w:shd w:val="clear" w:color="auto" w:fill="FFFFFF"/>
        <w:tabs>
          <w:tab w:val="left" w:pos="567"/>
        </w:tabs>
        <w:suppressAutoHyphens/>
        <w:ind w:left="1418"/>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 </w:t>
      </w:r>
    </w:p>
    <w:p w14:paraId="22E6C675" w14:textId="77777777" w:rsidR="00B52E53" w:rsidRPr="00B52E53" w:rsidRDefault="00B52E53" w:rsidP="0066252D">
      <w:pPr>
        <w:widowControl w:val="0"/>
        <w:numPr>
          <w:ilvl w:val="0"/>
          <w:numId w:val="114"/>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Planta arquitectónica indicando los nombres de cada uno de los espacios.</w:t>
      </w:r>
    </w:p>
    <w:p w14:paraId="0A5840C3" w14:textId="77777777" w:rsidR="00B52E53" w:rsidRPr="00B52E53" w:rsidRDefault="00B52E53" w:rsidP="0066252D">
      <w:pPr>
        <w:widowControl w:val="0"/>
        <w:numPr>
          <w:ilvl w:val="0"/>
          <w:numId w:val="114"/>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Nivel de piso terminado, </w:t>
      </w:r>
    </w:p>
    <w:p w14:paraId="76B92C8A" w14:textId="77777777" w:rsidR="00B52E53" w:rsidRPr="00B52E53" w:rsidRDefault="00B52E53" w:rsidP="0066252D">
      <w:pPr>
        <w:widowControl w:val="0"/>
        <w:numPr>
          <w:ilvl w:val="0"/>
          <w:numId w:val="114"/>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Área en metros cuadrados.</w:t>
      </w:r>
    </w:p>
    <w:p w14:paraId="38EE90B6" w14:textId="77777777" w:rsidR="00B52E53" w:rsidRPr="00B52E53" w:rsidRDefault="00B52E53" w:rsidP="0066252D">
      <w:pPr>
        <w:widowControl w:val="0"/>
        <w:numPr>
          <w:ilvl w:val="0"/>
          <w:numId w:val="114"/>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Proyección de techos.</w:t>
      </w:r>
    </w:p>
    <w:p w14:paraId="33326338" w14:textId="77777777" w:rsidR="00B52E53" w:rsidRPr="00B52E53" w:rsidRDefault="00B52E53" w:rsidP="0066252D">
      <w:pPr>
        <w:widowControl w:val="0"/>
        <w:numPr>
          <w:ilvl w:val="0"/>
          <w:numId w:val="114"/>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Ubicación de cuerpo de escaleras.</w:t>
      </w:r>
    </w:p>
    <w:p w14:paraId="2F1531AA" w14:textId="77777777" w:rsidR="00B52E53" w:rsidRPr="00B52E53" w:rsidRDefault="00B52E53" w:rsidP="00B52E53">
      <w:pPr>
        <w:widowControl w:val="0"/>
        <w:shd w:val="clear" w:color="auto" w:fill="FFFFFF"/>
        <w:tabs>
          <w:tab w:val="left" w:pos="0"/>
        </w:tabs>
        <w:suppressAutoHyphens/>
        <w:ind w:left="1418"/>
        <w:jc w:val="left"/>
        <w:rPr>
          <w:rFonts w:ascii="Museo Sans 300" w:hAnsi="Museo Sans 300" w:cs="Arial"/>
          <w:sz w:val="21"/>
          <w:szCs w:val="21"/>
          <w:lang w:val="es-ES" w:eastAsia="es-ES"/>
        </w:rPr>
      </w:pPr>
    </w:p>
    <w:p w14:paraId="5B1F03D3" w14:textId="77777777" w:rsidR="00B52E53" w:rsidRPr="00B52E53" w:rsidRDefault="00B52E53" w:rsidP="002F27C1">
      <w:pPr>
        <w:widowControl w:val="0"/>
        <w:numPr>
          <w:ilvl w:val="0"/>
          <w:numId w:val="106"/>
        </w:numPr>
        <w:shd w:val="clear" w:color="auto" w:fill="FFFFFF"/>
        <w:tabs>
          <w:tab w:val="left" w:pos="0"/>
        </w:tabs>
        <w:suppressAutoHyphens/>
        <w:ind w:left="709" w:hanging="142"/>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Levantamiento topográfico completo del terreno que contenga:</w:t>
      </w:r>
    </w:p>
    <w:p w14:paraId="4FE290EA" w14:textId="77777777" w:rsidR="00B52E53" w:rsidRPr="00B52E53" w:rsidRDefault="00B52E53" w:rsidP="00B52E53">
      <w:pPr>
        <w:widowControl w:val="0"/>
        <w:shd w:val="clear" w:color="auto" w:fill="FFFFFF"/>
        <w:tabs>
          <w:tab w:val="left" w:pos="0"/>
        </w:tabs>
        <w:suppressAutoHyphens/>
        <w:ind w:left="1418"/>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 </w:t>
      </w:r>
    </w:p>
    <w:p w14:paraId="41DE43FD" w14:textId="77777777" w:rsidR="00B52E53" w:rsidRPr="00B52E53" w:rsidRDefault="00B52E53" w:rsidP="0066252D">
      <w:pPr>
        <w:widowControl w:val="0"/>
        <w:numPr>
          <w:ilvl w:val="0"/>
          <w:numId w:val="111"/>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Información planimetría y altimétrica completa, con curvas de nivel a cada 1.00 metro, indicando niveles, rumbos y distancias de los linderos y ubicación de construcciones existentes</w:t>
      </w:r>
    </w:p>
    <w:p w14:paraId="06E318BB" w14:textId="77777777" w:rsidR="00B52E53" w:rsidRPr="00B52E53" w:rsidRDefault="00B52E53" w:rsidP="0066252D">
      <w:pPr>
        <w:widowControl w:val="0"/>
        <w:numPr>
          <w:ilvl w:val="0"/>
          <w:numId w:val="111"/>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Indicar el norte, nombre de los propietarios colindantes, ubicación del poste de acometida eléctrica (indicar si es baja o alta tensión, distancia y ubicación del transformador más cercano) y telefónica con la solicitud de factibilidad de ambos servicios. </w:t>
      </w:r>
    </w:p>
    <w:p w14:paraId="51386CEA" w14:textId="77777777" w:rsidR="00B52E53" w:rsidRPr="00B52E53" w:rsidRDefault="00B52E53" w:rsidP="0066252D">
      <w:pPr>
        <w:widowControl w:val="0"/>
        <w:numPr>
          <w:ilvl w:val="0"/>
          <w:numId w:val="111"/>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Puntos de acometida de conexión de servicios básicos.</w:t>
      </w:r>
    </w:p>
    <w:p w14:paraId="7CB72293" w14:textId="77777777" w:rsidR="00B52E53" w:rsidRPr="00B52E53" w:rsidRDefault="00B52E53" w:rsidP="0066252D">
      <w:pPr>
        <w:widowControl w:val="0"/>
        <w:numPr>
          <w:ilvl w:val="0"/>
          <w:numId w:val="111"/>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Localización de vías de circulación con su respectivo nombre.</w:t>
      </w:r>
    </w:p>
    <w:p w14:paraId="18B64BE1" w14:textId="77777777" w:rsidR="00B52E53" w:rsidRPr="00B52E53" w:rsidRDefault="00B52E53" w:rsidP="0066252D">
      <w:pPr>
        <w:widowControl w:val="0"/>
        <w:numPr>
          <w:ilvl w:val="0"/>
          <w:numId w:val="111"/>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Ubicación de sistemas hidráulicos y eléctricos existentes.</w:t>
      </w:r>
    </w:p>
    <w:p w14:paraId="2489AE90" w14:textId="77777777" w:rsidR="00B52E53" w:rsidRPr="00B52E53" w:rsidRDefault="00B52E53" w:rsidP="0066252D">
      <w:pPr>
        <w:widowControl w:val="0"/>
        <w:numPr>
          <w:ilvl w:val="0"/>
          <w:numId w:val="111"/>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Ubicación de las líneas y estructuras eléctricas y telefónicas en el perímetro de las </w:t>
      </w:r>
      <w:r w:rsidRPr="00B52E53">
        <w:rPr>
          <w:rFonts w:ascii="Museo Sans 300" w:hAnsi="Museo Sans 300" w:cs="Arial"/>
          <w:sz w:val="21"/>
          <w:szCs w:val="21"/>
          <w:lang w:val="es-ES" w:eastAsia="es-ES"/>
        </w:rPr>
        <w:lastRenderedPageBreak/>
        <w:t>instalaciones de las direcciones departamentales de educación para ver factibilidad de conexión.</w:t>
      </w:r>
    </w:p>
    <w:p w14:paraId="50FA8A27" w14:textId="77777777" w:rsidR="00B52E53" w:rsidRPr="00B52E53" w:rsidRDefault="00B52E53" w:rsidP="0066252D">
      <w:pPr>
        <w:widowControl w:val="0"/>
        <w:numPr>
          <w:ilvl w:val="0"/>
          <w:numId w:val="111"/>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Se indicará si existen cercos, muros, calles internas indicando material de cada uno de ellos, edificaciones existentes amarradas a puntos fijos del terreno.</w:t>
      </w:r>
    </w:p>
    <w:p w14:paraId="3692CAB7" w14:textId="77777777" w:rsidR="00B52E53" w:rsidRPr="00B52E53" w:rsidRDefault="00B52E53" w:rsidP="0066252D">
      <w:pPr>
        <w:widowControl w:val="0"/>
        <w:numPr>
          <w:ilvl w:val="0"/>
          <w:numId w:val="111"/>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Ubicación de todos los árboles con su nombre indicando el tipo y clase de árbol, el diámetro del tallo y la altura.</w:t>
      </w:r>
    </w:p>
    <w:p w14:paraId="3877B270" w14:textId="77777777" w:rsidR="00B52E53" w:rsidRPr="00B52E53" w:rsidRDefault="00B52E53" w:rsidP="0066252D">
      <w:pPr>
        <w:widowControl w:val="0"/>
        <w:numPr>
          <w:ilvl w:val="0"/>
          <w:numId w:val="111"/>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Este plano se entregará en escala adecuada y preferentemente en una hoja de tamaño de 0.85 metros de largo y 0.55 metros de ancho.</w:t>
      </w:r>
    </w:p>
    <w:p w14:paraId="63053200" w14:textId="77777777" w:rsidR="00B52E53" w:rsidRPr="00B52E53" w:rsidRDefault="00B52E53" w:rsidP="00B52E53">
      <w:pPr>
        <w:widowControl w:val="0"/>
        <w:shd w:val="clear" w:color="auto" w:fill="FFFFFF"/>
        <w:tabs>
          <w:tab w:val="left" w:pos="0"/>
        </w:tabs>
        <w:suppressAutoHyphens/>
        <w:ind w:left="1418"/>
        <w:jc w:val="left"/>
        <w:rPr>
          <w:rFonts w:ascii="Museo Sans 300" w:hAnsi="Museo Sans 300" w:cs="Arial"/>
          <w:sz w:val="21"/>
          <w:szCs w:val="21"/>
          <w:lang w:val="es-ES" w:eastAsia="es-ES"/>
        </w:rPr>
      </w:pPr>
    </w:p>
    <w:p w14:paraId="595C167F" w14:textId="77777777" w:rsidR="00B52E53" w:rsidRPr="00B52E53" w:rsidRDefault="00B52E53" w:rsidP="0066252D">
      <w:pPr>
        <w:widowControl w:val="0"/>
        <w:numPr>
          <w:ilvl w:val="0"/>
          <w:numId w:val="106"/>
        </w:numPr>
        <w:shd w:val="clear" w:color="auto" w:fill="FFFFFF"/>
        <w:tabs>
          <w:tab w:val="left" w:pos="0"/>
        </w:tabs>
        <w:suppressAutoHyphens/>
        <w:spacing w:line="276" w:lineRule="auto"/>
        <w:ind w:left="709"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Memoria descriptiva</w:t>
      </w:r>
    </w:p>
    <w:p w14:paraId="3CD7E093" w14:textId="77777777" w:rsidR="00B52E53" w:rsidRPr="00B52E53" w:rsidRDefault="00B52E53" w:rsidP="00B52E53">
      <w:pPr>
        <w:widowControl w:val="0"/>
        <w:shd w:val="clear" w:color="auto" w:fill="FFFFFF"/>
        <w:tabs>
          <w:tab w:val="left" w:pos="0"/>
        </w:tabs>
        <w:suppressAutoHyphens/>
        <w:spacing w:line="276" w:lineRule="auto"/>
        <w:ind w:left="709"/>
        <w:jc w:val="left"/>
        <w:rPr>
          <w:rFonts w:ascii="Museo Sans 300" w:hAnsi="Museo Sans 300" w:cs="Arial"/>
          <w:sz w:val="21"/>
          <w:szCs w:val="21"/>
          <w:lang w:val="es-ES" w:eastAsia="es-ES"/>
        </w:rPr>
      </w:pPr>
    </w:p>
    <w:p w14:paraId="40CF4A75" w14:textId="77777777" w:rsidR="00B52E53" w:rsidRPr="00B52E53" w:rsidRDefault="00B52E53" w:rsidP="002F27C1">
      <w:pPr>
        <w:widowControl w:val="0"/>
        <w:numPr>
          <w:ilvl w:val="0"/>
          <w:numId w:val="106"/>
        </w:numPr>
        <w:shd w:val="clear" w:color="auto" w:fill="FFFFFF"/>
        <w:tabs>
          <w:tab w:val="left" w:pos="0"/>
        </w:tabs>
        <w:suppressAutoHyphens/>
        <w:spacing w:line="276" w:lineRule="auto"/>
        <w:ind w:left="709"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Fotografías de respaldo (serán fotos significativas que </w:t>
      </w:r>
      <w:r w:rsidRPr="00B52E53">
        <w:rPr>
          <w:rFonts w:ascii="Museo Sans 300" w:hAnsi="Museo Sans 300" w:cs="Arial"/>
          <w:iCs/>
          <w:spacing w:val="-3"/>
          <w:sz w:val="21"/>
          <w:szCs w:val="21"/>
          <w:lang w:val="es-ES" w:eastAsia="es-ES"/>
        </w:rPr>
        <w:t>muestren las condiciones existentes de cada espacio existente).</w:t>
      </w:r>
    </w:p>
    <w:p w14:paraId="6B684949" w14:textId="77777777" w:rsidR="00B52E53" w:rsidRPr="00B52E53" w:rsidRDefault="00B52E53" w:rsidP="00B52E53">
      <w:pPr>
        <w:widowControl w:val="0"/>
        <w:shd w:val="clear" w:color="auto" w:fill="FFFFFF"/>
        <w:tabs>
          <w:tab w:val="left" w:pos="0"/>
        </w:tabs>
        <w:suppressAutoHyphens/>
        <w:spacing w:line="276" w:lineRule="auto"/>
        <w:ind w:left="709"/>
        <w:jc w:val="left"/>
        <w:rPr>
          <w:rFonts w:ascii="Museo Sans 300" w:hAnsi="Museo Sans 300" w:cs="Arial"/>
          <w:sz w:val="21"/>
          <w:szCs w:val="21"/>
          <w:lang w:val="es-ES" w:eastAsia="es-ES"/>
        </w:rPr>
      </w:pPr>
    </w:p>
    <w:p w14:paraId="1AD06D1C" w14:textId="77777777" w:rsidR="00B52E53" w:rsidRPr="00B52E53" w:rsidRDefault="00B52E53" w:rsidP="002F27C1">
      <w:pPr>
        <w:widowControl w:val="0"/>
        <w:numPr>
          <w:ilvl w:val="0"/>
          <w:numId w:val="106"/>
        </w:numPr>
        <w:shd w:val="clear" w:color="auto" w:fill="FFFFFF"/>
        <w:tabs>
          <w:tab w:val="left" w:pos="0"/>
        </w:tabs>
        <w:suppressAutoHyphens/>
        <w:spacing w:line="276" w:lineRule="auto"/>
        <w:ind w:left="709"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Análisis de la información recopilada</w:t>
      </w:r>
    </w:p>
    <w:p w14:paraId="48F67AC0" w14:textId="77777777" w:rsidR="00B52E53" w:rsidRPr="00B52E53" w:rsidRDefault="00B52E53" w:rsidP="00B52E53">
      <w:pPr>
        <w:widowControl w:val="0"/>
        <w:shd w:val="clear" w:color="auto" w:fill="FFFFFF"/>
        <w:tabs>
          <w:tab w:val="left" w:pos="0"/>
        </w:tabs>
        <w:suppressAutoHyphens/>
        <w:spacing w:line="276" w:lineRule="auto"/>
        <w:ind w:left="720"/>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Elaborar el análisis técnico indicando el estado de la infraestructura existente por modulo o espacios e identificar las necesidades a atender (estructurales, hidráulicas, arquitectónicas, topográficas, etc.)</w:t>
      </w:r>
    </w:p>
    <w:p w14:paraId="32CFFEB4" w14:textId="77777777" w:rsidR="00B52E53" w:rsidRPr="00B52E53" w:rsidRDefault="00B52E53" w:rsidP="00B52E53">
      <w:pPr>
        <w:widowControl w:val="0"/>
        <w:shd w:val="clear" w:color="auto" w:fill="FFFFFF"/>
        <w:tabs>
          <w:tab w:val="left" w:pos="0"/>
        </w:tabs>
        <w:suppressAutoHyphens/>
        <w:spacing w:line="276" w:lineRule="auto"/>
        <w:ind w:left="1418"/>
        <w:jc w:val="left"/>
        <w:rPr>
          <w:rFonts w:ascii="Museo Sans 300" w:hAnsi="Museo Sans 300" w:cs="Arial"/>
          <w:sz w:val="21"/>
          <w:szCs w:val="21"/>
          <w:lang w:val="es-ES" w:eastAsia="es-ES"/>
        </w:rPr>
      </w:pPr>
    </w:p>
    <w:p w14:paraId="706B08E5" w14:textId="77777777" w:rsidR="00B52E53" w:rsidRPr="00B52E53" w:rsidRDefault="00B52E53" w:rsidP="0066252D">
      <w:pPr>
        <w:widowControl w:val="0"/>
        <w:numPr>
          <w:ilvl w:val="0"/>
          <w:numId w:val="106"/>
        </w:numPr>
        <w:shd w:val="clear" w:color="auto" w:fill="FFFFFF"/>
        <w:tabs>
          <w:tab w:val="left" w:pos="0"/>
        </w:tabs>
        <w:suppressAutoHyphens/>
        <w:spacing w:line="276" w:lineRule="auto"/>
        <w:ind w:left="709"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Recomendaciones y conclusiones.</w:t>
      </w:r>
    </w:p>
    <w:p w14:paraId="55411A4C" w14:textId="77777777" w:rsidR="00B52E53" w:rsidRPr="00B52E53" w:rsidRDefault="00B52E53" w:rsidP="00B52E53">
      <w:pPr>
        <w:widowControl w:val="0"/>
        <w:shd w:val="clear" w:color="auto" w:fill="FFFFFF"/>
        <w:tabs>
          <w:tab w:val="left" w:pos="0"/>
        </w:tabs>
        <w:suppressAutoHyphens/>
        <w:ind w:left="1418"/>
        <w:jc w:val="left"/>
        <w:rPr>
          <w:rFonts w:ascii="Museo Sans 300" w:hAnsi="Museo Sans 300" w:cs="Arial"/>
          <w:sz w:val="21"/>
          <w:szCs w:val="21"/>
          <w:lang w:val="es-ES" w:eastAsia="es-ES"/>
        </w:rPr>
      </w:pPr>
    </w:p>
    <w:p w14:paraId="3D9ABF09" w14:textId="77777777" w:rsidR="00B52E53" w:rsidRPr="00B52E53" w:rsidRDefault="00B52E53" w:rsidP="0066252D">
      <w:pPr>
        <w:widowControl w:val="0"/>
        <w:numPr>
          <w:ilvl w:val="0"/>
          <w:numId w:val="107"/>
        </w:numPr>
        <w:shd w:val="clear" w:color="auto" w:fill="FFFFFF"/>
        <w:tabs>
          <w:tab w:val="left" w:pos="0"/>
        </w:tabs>
        <w:suppressAutoHyphens/>
        <w:ind w:left="284" w:hanging="284"/>
        <w:jc w:val="left"/>
        <w:rPr>
          <w:rFonts w:ascii="Museo Sans 300" w:hAnsi="Museo Sans 300" w:cs="Arial"/>
          <w:b/>
          <w:sz w:val="21"/>
          <w:szCs w:val="21"/>
          <w:u w:val="single"/>
          <w:lang w:val="es-ES" w:eastAsia="es-ES"/>
        </w:rPr>
      </w:pPr>
      <w:r w:rsidRPr="00B52E53">
        <w:rPr>
          <w:rFonts w:ascii="Museo Sans 300" w:hAnsi="Museo Sans 300" w:cs="Arial"/>
          <w:b/>
          <w:sz w:val="21"/>
          <w:szCs w:val="21"/>
          <w:u w:val="single"/>
          <w:lang w:val="es-ES" w:eastAsia="es-ES"/>
        </w:rPr>
        <w:t>Pronóstico</w:t>
      </w:r>
    </w:p>
    <w:p w14:paraId="749F858C" w14:textId="77777777" w:rsidR="00B52E53" w:rsidRPr="00B52E53" w:rsidRDefault="00B52E53" w:rsidP="00B52E53">
      <w:pPr>
        <w:widowControl w:val="0"/>
        <w:shd w:val="clear" w:color="auto" w:fill="FFFFFF"/>
        <w:tabs>
          <w:tab w:val="left" w:pos="0"/>
        </w:tabs>
        <w:suppressAutoHyphens/>
        <w:ind w:left="1418"/>
        <w:jc w:val="left"/>
        <w:rPr>
          <w:rFonts w:ascii="Museo Sans 300" w:hAnsi="Museo Sans 300" w:cs="Arial"/>
          <w:sz w:val="21"/>
          <w:szCs w:val="21"/>
          <w:lang w:val="es-ES" w:eastAsia="es-ES"/>
        </w:rPr>
      </w:pPr>
    </w:p>
    <w:p w14:paraId="26D33E6D" w14:textId="77777777" w:rsidR="00B52E53" w:rsidRPr="00B52E53" w:rsidRDefault="00B52E53" w:rsidP="0066252D">
      <w:pPr>
        <w:widowControl w:val="0"/>
        <w:numPr>
          <w:ilvl w:val="0"/>
          <w:numId w:val="123"/>
        </w:numPr>
        <w:shd w:val="clear" w:color="auto" w:fill="FFFFFF"/>
        <w:tabs>
          <w:tab w:val="left" w:pos="0"/>
        </w:tabs>
        <w:suppressAutoHyphens/>
        <w:ind w:left="567" w:hanging="283"/>
        <w:jc w:val="left"/>
        <w:rPr>
          <w:rFonts w:ascii="Museo Sans 300" w:hAnsi="Museo Sans 300" w:cs="Arial"/>
          <w:spacing w:val="-3"/>
          <w:sz w:val="21"/>
          <w:szCs w:val="21"/>
          <w:lang w:val="es-ES" w:eastAsia="es-ES"/>
        </w:rPr>
      </w:pPr>
      <w:r w:rsidRPr="00B52E53">
        <w:rPr>
          <w:rFonts w:ascii="Museo Sans 300" w:hAnsi="Museo Sans 300" w:cs="Arial"/>
          <w:sz w:val="21"/>
          <w:szCs w:val="21"/>
          <w:lang w:val="es-ES" w:eastAsia="es-ES"/>
        </w:rPr>
        <w:t>Conceptualización del diseño. Esta incluirá, entre otros criterios:</w:t>
      </w:r>
    </w:p>
    <w:p w14:paraId="110EAB1A" w14:textId="77777777" w:rsidR="00B52E53" w:rsidRPr="00B52E53" w:rsidRDefault="00B52E53" w:rsidP="00B52E53">
      <w:pPr>
        <w:widowControl w:val="0"/>
        <w:shd w:val="clear" w:color="auto" w:fill="FFFFFF"/>
        <w:tabs>
          <w:tab w:val="left" w:pos="0"/>
        </w:tabs>
        <w:suppressAutoHyphens/>
        <w:ind w:left="2835"/>
        <w:jc w:val="left"/>
        <w:rPr>
          <w:rFonts w:ascii="Museo Sans 300" w:hAnsi="Museo Sans 300" w:cs="Arial"/>
          <w:iCs/>
          <w:spacing w:val="-3"/>
          <w:sz w:val="21"/>
          <w:szCs w:val="21"/>
          <w:lang w:val="es-ES" w:eastAsia="es-ES"/>
        </w:rPr>
      </w:pPr>
    </w:p>
    <w:p w14:paraId="7AC6AD34" w14:textId="77777777" w:rsidR="00B52E53" w:rsidRPr="00B52E53" w:rsidRDefault="00B52E53" w:rsidP="0066252D">
      <w:pPr>
        <w:widowControl w:val="0"/>
        <w:numPr>
          <w:ilvl w:val="0"/>
          <w:numId w:val="113"/>
        </w:numPr>
        <w:shd w:val="clear" w:color="auto" w:fill="FFFFFF"/>
        <w:tabs>
          <w:tab w:val="left" w:pos="0"/>
        </w:tabs>
        <w:suppressAutoHyphens/>
        <w:ind w:left="993"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Elaborar propuesta técnica de cada espacio e identificar las necesidades a atender (estructurales, hidráulicas, arquitectónicas, topográficas, etc.)</w:t>
      </w:r>
    </w:p>
    <w:p w14:paraId="32EF9CE7" w14:textId="77777777" w:rsidR="00B52E53" w:rsidRPr="00B52E53" w:rsidRDefault="00B52E53" w:rsidP="0066252D">
      <w:pPr>
        <w:widowControl w:val="0"/>
        <w:numPr>
          <w:ilvl w:val="0"/>
          <w:numId w:val="113"/>
        </w:numPr>
        <w:shd w:val="clear" w:color="auto" w:fill="FFFFFF"/>
        <w:tabs>
          <w:tab w:val="left" w:pos="0"/>
        </w:tabs>
        <w:suppressAutoHyphens/>
        <w:ind w:left="993" w:hanging="284"/>
        <w:rPr>
          <w:rFonts w:ascii="Museo Sans 300" w:hAnsi="Museo Sans 300" w:cs="Arial"/>
          <w:iCs/>
          <w:spacing w:val="-3"/>
          <w:sz w:val="21"/>
          <w:szCs w:val="21"/>
          <w:lang w:val="es-ES" w:eastAsia="es-ES"/>
        </w:rPr>
      </w:pPr>
      <w:r w:rsidRPr="00B52E53">
        <w:rPr>
          <w:rFonts w:ascii="Museo Sans 300" w:hAnsi="Museo Sans 300" w:cs="Arial"/>
          <w:sz w:val="21"/>
          <w:szCs w:val="21"/>
          <w:lang w:val="es-ES" w:eastAsia="es-ES"/>
        </w:rPr>
        <w:t>Acceso principal / circulación peatonal amplios y definidos.</w:t>
      </w:r>
    </w:p>
    <w:p w14:paraId="2D630AE2" w14:textId="77777777" w:rsidR="00B52E53" w:rsidRPr="00B52E53" w:rsidRDefault="00B52E53" w:rsidP="0066252D">
      <w:pPr>
        <w:widowControl w:val="0"/>
        <w:numPr>
          <w:ilvl w:val="0"/>
          <w:numId w:val="113"/>
        </w:numPr>
        <w:shd w:val="clear" w:color="auto" w:fill="FFFFFF"/>
        <w:tabs>
          <w:tab w:val="left" w:pos="0"/>
        </w:tabs>
        <w:suppressAutoHyphens/>
        <w:ind w:left="993" w:hanging="284"/>
        <w:rPr>
          <w:rFonts w:ascii="Museo Sans 300" w:hAnsi="Museo Sans 300" w:cs="Arial"/>
          <w:iCs/>
          <w:spacing w:val="-3"/>
          <w:sz w:val="21"/>
          <w:szCs w:val="21"/>
          <w:lang w:val="es-ES" w:eastAsia="es-ES"/>
        </w:rPr>
      </w:pPr>
      <w:r w:rsidRPr="00B52E53">
        <w:rPr>
          <w:rFonts w:ascii="Museo Sans 300" w:hAnsi="Museo Sans 300" w:cs="Arial"/>
          <w:sz w:val="21"/>
          <w:szCs w:val="21"/>
          <w:lang w:val="es-ES" w:eastAsia="es-ES"/>
        </w:rPr>
        <w:t>Integración de conjunto de edificaciones nuevas con las edificaciones existentes.</w:t>
      </w:r>
    </w:p>
    <w:p w14:paraId="4BA54616" w14:textId="77777777" w:rsidR="00B52E53" w:rsidRPr="00B52E53" w:rsidRDefault="00B52E53" w:rsidP="0066252D">
      <w:pPr>
        <w:widowControl w:val="0"/>
        <w:numPr>
          <w:ilvl w:val="0"/>
          <w:numId w:val="113"/>
        </w:numPr>
        <w:shd w:val="clear" w:color="auto" w:fill="FFFFFF"/>
        <w:tabs>
          <w:tab w:val="left" w:pos="0"/>
        </w:tabs>
        <w:suppressAutoHyphens/>
        <w:ind w:left="993" w:hanging="284"/>
        <w:rPr>
          <w:rFonts w:ascii="Museo Sans 300" w:hAnsi="Museo Sans 300" w:cs="Arial"/>
          <w:iCs/>
          <w:spacing w:val="-3"/>
          <w:sz w:val="21"/>
          <w:szCs w:val="21"/>
          <w:lang w:val="es-ES" w:eastAsia="es-ES"/>
        </w:rPr>
      </w:pPr>
      <w:r w:rsidRPr="00B52E53">
        <w:rPr>
          <w:rFonts w:ascii="Museo Sans 300" w:hAnsi="Museo Sans 300" w:cs="Arial"/>
          <w:sz w:val="21"/>
          <w:szCs w:val="21"/>
          <w:lang w:val="es-ES" w:eastAsia="es-ES"/>
        </w:rPr>
        <w:t>Incluir medidas de bioseguridad, como señalética, curva sanitaria, etc.</w:t>
      </w:r>
    </w:p>
    <w:p w14:paraId="1E7E867F" w14:textId="77777777" w:rsidR="00B52E53" w:rsidRPr="00B52E53" w:rsidRDefault="00B52E53" w:rsidP="0066252D">
      <w:pPr>
        <w:widowControl w:val="0"/>
        <w:numPr>
          <w:ilvl w:val="0"/>
          <w:numId w:val="113"/>
        </w:numPr>
        <w:shd w:val="clear" w:color="auto" w:fill="FFFFFF"/>
        <w:tabs>
          <w:tab w:val="left" w:pos="0"/>
        </w:tabs>
        <w:suppressAutoHyphens/>
        <w:ind w:left="993" w:hanging="284"/>
        <w:rPr>
          <w:rFonts w:ascii="Museo Sans 300" w:hAnsi="Museo Sans 300" w:cs="Arial"/>
          <w:iCs/>
          <w:spacing w:val="-3"/>
          <w:sz w:val="21"/>
          <w:szCs w:val="21"/>
          <w:lang w:val="es-ES" w:eastAsia="es-ES"/>
        </w:rPr>
      </w:pPr>
      <w:r w:rsidRPr="00B52E53">
        <w:rPr>
          <w:rFonts w:ascii="Museo Sans 300" w:hAnsi="Museo Sans 300" w:cs="Arial"/>
          <w:sz w:val="21"/>
          <w:szCs w:val="21"/>
          <w:lang w:val="es-ES" w:eastAsia="es-ES"/>
        </w:rPr>
        <w:t xml:space="preserve"> Accesibilidad en todos los espacios del conjunto para personas con discapacidad.</w:t>
      </w:r>
    </w:p>
    <w:p w14:paraId="76FA7B11" w14:textId="77777777" w:rsidR="00B52E53" w:rsidRPr="00B52E53" w:rsidRDefault="00B52E53" w:rsidP="0066252D">
      <w:pPr>
        <w:widowControl w:val="0"/>
        <w:numPr>
          <w:ilvl w:val="0"/>
          <w:numId w:val="113"/>
        </w:numPr>
        <w:shd w:val="clear" w:color="auto" w:fill="FFFFFF"/>
        <w:tabs>
          <w:tab w:val="left" w:pos="0"/>
        </w:tabs>
        <w:suppressAutoHyphens/>
        <w:ind w:left="993" w:hanging="284"/>
        <w:rPr>
          <w:rFonts w:ascii="Museo Sans 300" w:hAnsi="Museo Sans 300" w:cs="Arial"/>
          <w:iCs/>
          <w:spacing w:val="-3"/>
          <w:sz w:val="21"/>
          <w:szCs w:val="21"/>
          <w:lang w:val="es-ES" w:eastAsia="es-ES"/>
        </w:rPr>
      </w:pPr>
      <w:r w:rsidRPr="00B52E53">
        <w:rPr>
          <w:rFonts w:ascii="Museo Sans 300" w:hAnsi="Museo Sans 300" w:cs="Arial"/>
          <w:sz w:val="21"/>
          <w:szCs w:val="21"/>
          <w:lang w:val="es-ES" w:eastAsia="es-ES"/>
        </w:rPr>
        <w:t>Eliminación de barreras arquitectónicas.</w:t>
      </w:r>
    </w:p>
    <w:p w14:paraId="02503F94" w14:textId="77777777" w:rsidR="00B52E53" w:rsidRPr="00B52E53" w:rsidRDefault="00B52E53" w:rsidP="0066252D">
      <w:pPr>
        <w:widowControl w:val="0"/>
        <w:numPr>
          <w:ilvl w:val="0"/>
          <w:numId w:val="113"/>
        </w:numPr>
        <w:shd w:val="clear" w:color="auto" w:fill="FFFFFF"/>
        <w:tabs>
          <w:tab w:val="left" w:pos="0"/>
        </w:tabs>
        <w:suppressAutoHyphens/>
        <w:ind w:left="993"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Valoración del medio ambiente.</w:t>
      </w:r>
    </w:p>
    <w:p w14:paraId="5BA3C2BE" w14:textId="77777777" w:rsidR="00B52E53" w:rsidRPr="00B52E53" w:rsidRDefault="00B52E53" w:rsidP="0066252D">
      <w:pPr>
        <w:widowControl w:val="0"/>
        <w:numPr>
          <w:ilvl w:val="0"/>
          <w:numId w:val="113"/>
        </w:numPr>
        <w:shd w:val="clear" w:color="auto" w:fill="FFFFFF"/>
        <w:tabs>
          <w:tab w:val="left" w:pos="0"/>
        </w:tabs>
        <w:suppressAutoHyphens/>
        <w:ind w:left="993"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Revalorización del diseño de las oficinas administrativa</w:t>
      </w:r>
    </w:p>
    <w:p w14:paraId="3472D2C9" w14:textId="77777777" w:rsidR="00B52E53" w:rsidRPr="00B52E53" w:rsidRDefault="00B52E53" w:rsidP="00A93845">
      <w:pPr>
        <w:widowControl w:val="0"/>
        <w:shd w:val="clear" w:color="auto" w:fill="FFFFFF"/>
        <w:tabs>
          <w:tab w:val="left" w:pos="0"/>
        </w:tabs>
        <w:suppressAutoHyphens/>
        <w:ind w:left="993" w:hanging="284"/>
        <w:rPr>
          <w:rFonts w:ascii="Museo Sans 300" w:hAnsi="Museo Sans 300" w:cs="Arial"/>
          <w:iCs/>
          <w:spacing w:val="-3"/>
          <w:sz w:val="21"/>
          <w:szCs w:val="21"/>
          <w:highlight w:val="yellow"/>
          <w:lang w:val="es-ES" w:eastAsia="es-ES"/>
        </w:rPr>
      </w:pPr>
    </w:p>
    <w:p w14:paraId="340D38BF" w14:textId="77777777" w:rsidR="00B52E53" w:rsidRPr="00B52E53" w:rsidRDefault="00B52E53" w:rsidP="0066252D">
      <w:pPr>
        <w:widowControl w:val="0"/>
        <w:numPr>
          <w:ilvl w:val="0"/>
          <w:numId w:val="123"/>
        </w:numPr>
        <w:shd w:val="clear" w:color="auto" w:fill="FFFFFF"/>
        <w:tabs>
          <w:tab w:val="left" w:pos="0"/>
        </w:tabs>
        <w:suppressAutoHyphens/>
        <w:ind w:left="709" w:hanging="425"/>
        <w:rPr>
          <w:rFonts w:ascii="Museo Sans 300" w:hAnsi="Museo Sans 300" w:cs="Arial"/>
          <w:i/>
          <w:iCs/>
          <w:sz w:val="21"/>
          <w:szCs w:val="21"/>
          <w:u w:val="single"/>
          <w:lang w:val="es-ES" w:eastAsia="es-ES"/>
        </w:rPr>
      </w:pPr>
      <w:r w:rsidRPr="00B52E53">
        <w:rPr>
          <w:rFonts w:ascii="Museo Sans 300" w:hAnsi="Museo Sans 300" w:cs="Arial"/>
          <w:i/>
          <w:iCs/>
          <w:sz w:val="21"/>
          <w:szCs w:val="21"/>
          <w:lang w:val="es-ES" w:eastAsia="es-ES"/>
        </w:rPr>
        <w:t>Fotocopia de la solicitud de trámite de aprobación de calificación de lugar y línea de construcción.</w:t>
      </w:r>
    </w:p>
    <w:p w14:paraId="059CA05F" w14:textId="77777777" w:rsidR="00B52E53" w:rsidRPr="00B52E53" w:rsidRDefault="00B52E53" w:rsidP="0066252D">
      <w:pPr>
        <w:widowControl w:val="0"/>
        <w:numPr>
          <w:ilvl w:val="0"/>
          <w:numId w:val="123"/>
        </w:numPr>
        <w:shd w:val="clear" w:color="auto" w:fill="FFFFFF"/>
        <w:tabs>
          <w:tab w:val="left" w:pos="0"/>
        </w:tabs>
        <w:suppressAutoHyphens/>
        <w:ind w:left="709" w:hanging="425"/>
        <w:jc w:val="left"/>
        <w:rPr>
          <w:rFonts w:ascii="Museo Sans 300" w:hAnsi="Museo Sans 300" w:cs="Arial"/>
          <w:sz w:val="21"/>
          <w:szCs w:val="21"/>
          <w:lang w:val="es-ES" w:eastAsia="es-ES"/>
        </w:rPr>
      </w:pPr>
      <w:r w:rsidRPr="00B52E53">
        <w:rPr>
          <w:rFonts w:ascii="Museo Sans 300" w:hAnsi="Museo Sans 300" w:cs="Arial"/>
          <w:i/>
          <w:iCs/>
          <w:sz w:val="21"/>
          <w:szCs w:val="21"/>
          <w:lang w:val="es-ES" w:eastAsia="es-ES"/>
        </w:rPr>
        <w:t>Anteproyecto,</w:t>
      </w:r>
      <w:r w:rsidRPr="00B52E53">
        <w:rPr>
          <w:rFonts w:ascii="Museo Sans 300" w:hAnsi="Museo Sans 300" w:cs="Arial"/>
          <w:sz w:val="21"/>
          <w:szCs w:val="21"/>
          <w:lang w:val="es-ES" w:eastAsia="es-ES"/>
        </w:rPr>
        <w:t xml:space="preserve"> este se presentará al MINEDUCYT y sus representantes y será aprobado por el Consejo Directivo Escolar (CDE) y deberá contar con el Vo. Bo. de la Dirección de Infraestructura y Ambientes Educativos correspondiente; debiendo contener lo siguiente:</w:t>
      </w:r>
    </w:p>
    <w:p w14:paraId="64C11EAC" w14:textId="77777777" w:rsidR="00B52E53" w:rsidRPr="00B52E53" w:rsidRDefault="00B52E53" w:rsidP="00B52E53">
      <w:pPr>
        <w:widowControl w:val="0"/>
        <w:shd w:val="clear" w:color="auto" w:fill="FFFFFF"/>
        <w:tabs>
          <w:tab w:val="left" w:pos="0"/>
        </w:tabs>
        <w:suppressAutoHyphens/>
        <w:ind w:left="1418"/>
        <w:jc w:val="left"/>
        <w:rPr>
          <w:rFonts w:ascii="Museo Sans 300" w:hAnsi="Museo Sans 300" w:cs="Arial"/>
          <w:sz w:val="21"/>
          <w:szCs w:val="21"/>
          <w:lang w:val="es-ES" w:eastAsia="es-ES"/>
        </w:rPr>
      </w:pPr>
    </w:p>
    <w:p w14:paraId="5FC2953C" w14:textId="77777777" w:rsidR="00B52E53" w:rsidRPr="00B52E53" w:rsidRDefault="00B52E53" w:rsidP="0066252D">
      <w:pPr>
        <w:widowControl w:val="0"/>
        <w:numPr>
          <w:ilvl w:val="0"/>
          <w:numId w:val="108"/>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Plantas arquitectónicas de cada uno de los espacios a mejorar, reemplazar, reparar, rehabilitar y/o ampliar según las necesidades.</w:t>
      </w:r>
    </w:p>
    <w:p w14:paraId="46E3F617" w14:textId="77777777" w:rsidR="00B52E53" w:rsidRPr="00B52E53" w:rsidRDefault="00B52E53" w:rsidP="00995EAD">
      <w:pPr>
        <w:widowControl w:val="0"/>
        <w:numPr>
          <w:ilvl w:val="0"/>
          <w:numId w:val="108"/>
        </w:numPr>
        <w:shd w:val="clear" w:color="auto" w:fill="FFFFFF"/>
        <w:tabs>
          <w:tab w:val="left" w:pos="0"/>
        </w:tabs>
        <w:suppressAutoHyphens/>
        <w:ind w:left="993"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El programa arquitectónico por espacio.</w:t>
      </w:r>
    </w:p>
    <w:p w14:paraId="32649B49" w14:textId="77777777" w:rsidR="00B52E53" w:rsidRPr="00B52E53" w:rsidRDefault="00B52E53" w:rsidP="00995EAD">
      <w:pPr>
        <w:widowControl w:val="0"/>
        <w:numPr>
          <w:ilvl w:val="0"/>
          <w:numId w:val="108"/>
        </w:numPr>
        <w:shd w:val="clear" w:color="auto" w:fill="FFFFFF"/>
        <w:tabs>
          <w:tab w:val="left" w:pos="0"/>
        </w:tabs>
        <w:suppressAutoHyphens/>
        <w:ind w:left="993"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Plano de conjunto proyectado (indicando los lugares de entronque de agua potable y electricidad). </w:t>
      </w:r>
    </w:p>
    <w:p w14:paraId="58A60B92" w14:textId="77777777" w:rsidR="00B52E53" w:rsidRPr="00B52E53" w:rsidRDefault="00B52E53" w:rsidP="00995EAD">
      <w:pPr>
        <w:widowControl w:val="0"/>
        <w:numPr>
          <w:ilvl w:val="0"/>
          <w:numId w:val="108"/>
        </w:numPr>
        <w:shd w:val="clear" w:color="auto" w:fill="FFFFFF"/>
        <w:tabs>
          <w:tab w:val="left" w:pos="0"/>
        </w:tabs>
        <w:suppressAutoHyphens/>
        <w:ind w:left="993"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Secciones (mínimo 2) de cada edificación y del conjunto proyectado.</w:t>
      </w:r>
    </w:p>
    <w:p w14:paraId="7516C7E3" w14:textId="77777777" w:rsidR="00B52E53" w:rsidRPr="00B52E53" w:rsidRDefault="00B52E53" w:rsidP="00995EAD">
      <w:pPr>
        <w:widowControl w:val="0"/>
        <w:numPr>
          <w:ilvl w:val="0"/>
          <w:numId w:val="108"/>
        </w:numPr>
        <w:shd w:val="clear" w:color="auto" w:fill="FFFFFF"/>
        <w:tabs>
          <w:tab w:val="left" w:pos="0"/>
        </w:tabs>
        <w:suppressAutoHyphens/>
        <w:ind w:left="993"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Una presentación del conjunto, en 3 dimensiones (se podrá presentar en versión de AutoCAD, Revit u otro Software compatible a los mencionados)</w:t>
      </w:r>
    </w:p>
    <w:p w14:paraId="05FF463B" w14:textId="77777777" w:rsidR="00B52E53" w:rsidRPr="00B52E53" w:rsidRDefault="00B52E53" w:rsidP="00B52E53">
      <w:pPr>
        <w:widowControl w:val="0"/>
        <w:shd w:val="clear" w:color="auto" w:fill="FFFFFF"/>
        <w:tabs>
          <w:tab w:val="left" w:pos="0"/>
        </w:tabs>
        <w:suppressAutoHyphens/>
        <w:ind w:left="993" w:hanging="284"/>
        <w:jc w:val="left"/>
        <w:rPr>
          <w:rFonts w:ascii="Museo Sans 300" w:hAnsi="Museo Sans 300" w:cs="Arial"/>
          <w:sz w:val="21"/>
          <w:szCs w:val="21"/>
          <w:lang w:val="es-ES" w:eastAsia="es-ES"/>
        </w:rPr>
      </w:pPr>
    </w:p>
    <w:p w14:paraId="2D35F52A" w14:textId="77777777" w:rsidR="00B52E53" w:rsidRPr="00B52E53" w:rsidRDefault="00B52E53" w:rsidP="00B52E53">
      <w:pPr>
        <w:widowControl w:val="0"/>
        <w:shd w:val="clear" w:color="auto" w:fill="FFFFFF"/>
        <w:tabs>
          <w:tab w:val="left" w:pos="0"/>
        </w:tabs>
        <w:suppressAutoHyphens/>
        <w:ind w:left="993"/>
        <w:jc w:val="left"/>
        <w:rPr>
          <w:rFonts w:ascii="Museo Sans 300" w:hAnsi="Museo Sans 300" w:cs="Arial"/>
          <w:b/>
          <w:sz w:val="21"/>
          <w:szCs w:val="21"/>
          <w:lang w:val="es-ES" w:eastAsia="es-ES"/>
        </w:rPr>
      </w:pPr>
      <w:r w:rsidRPr="00B52E53">
        <w:rPr>
          <w:rFonts w:ascii="Museo Sans 300" w:hAnsi="Museo Sans 300" w:cs="Arial"/>
          <w:b/>
          <w:sz w:val="21"/>
          <w:szCs w:val="21"/>
          <w:lang w:val="es-ES" w:eastAsia="es-ES"/>
        </w:rPr>
        <w:lastRenderedPageBreak/>
        <w:t>Nota: los planos se imprimirán en tamaño doble carta en color blanco y negro, excepto la presentación 3D la cual se imprimirá en color.</w:t>
      </w:r>
    </w:p>
    <w:p w14:paraId="0A0B1AC9" w14:textId="77777777" w:rsidR="00B52E53" w:rsidRPr="00B52E53" w:rsidRDefault="00B52E53" w:rsidP="00B52E53">
      <w:pPr>
        <w:widowControl w:val="0"/>
        <w:shd w:val="clear" w:color="auto" w:fill="FFFFFF"/>
        <w:tabs>
          <w:tab w:val="left" w:pos="0"/>
        </w:tabs>
        <w:suppressAutoHyphens/>
        <w:ind w:left="1418"/>
        <w:jc w:val="left"/>
        <w:rPr>
          <w:rFonts w:ascii="Museo Sans 300" w:hAnsi="Museo Sans 300" w:cs="Arial"/>
          <w:sz w:val="21"/>
          <w:szCs w:val="21"/>
          <w:lang w:val="es-ES" w:eastAsia="es-ES"/>
        </w:rPr>
      </w:pPr>
    </w:p>
    <w:p w14:paraId="670F5248" w14:textId="77777777" w:rsidR="00B52E53" w:rsidRPr="00B52E53" w:rsidRDefault="00B52E53" w:rsidP="0066252D">
      <w:pPr>
        <w:widowControl w:val="0"/>
        <w:numPr>
          <w:ilvl w:val="0"/>
          <w:numId w:val="107"/>
        </w:numPr>
        <w:shd w:val="clear" w:color="auto" w:fill="FFFFFF"/>
        <w:ind w:left="284" w:hanging="284"/>
        <w:jc w:val="left"/>
        <w:rPr>
          <w:rFonts w:ascii="Museo Sans 300" w:hAnsi="Museo Sans 300" w:cs="Arial"/>
          <w:b/>
          <w:bCs/>
          <w:sz w:val="21"/>
          <w:szCs w:val="21"/>
          <w:lang w:val="es-SV" w:eastAsia="x-none"/>
        </w:rPr>
      </w:pPr>
      <w:r w:rsidRPr="00B52E53">
        <w:rPr>
          <w:rFonts w:ascii="Museo Sans 300" w:hAnsi="Museo Sans 300" w:cs="Arial"/>
          <w:b/>
          <w:bCs/>
          <w:sz w:val="21"/>
          <w:szCs w:val="21"/>
          <w:lang w:val="es-ES" w:eastAsia="es-ES"/>
        </w:rPr>
        <w:t xml:space="preserve">Propuesta de Diseño </w:t>
      </w:r>
      <w:r w:rsidRPr="00B52E53">
        <w:rPr>
          <w:rFonts w:ascii="Museo Sans 300" w:hAnsi="Museo Sans 300" w:cs="Arial"/>
          <w:sz w:val="21"/>
          <w:szCs w:val="21"/>
          <w:lang w:val="es-ES" w:eastAsia="es-ES"/>
        </w:rPr>
        <w:t>(</w:t>
      </w:r>
      <w:r w:rsidRPr="00B52E53">
        <w:rPr>
          <w:rFonts w:ascii="Museo Sans 300" w:hAnsi="Museo Sans 300" w:cs="Arial"/>
          <w:sz w:val="21"/>
          <w:szCs w:val="21"/>
          <w:lang w:val="es-SV" w:eastAsia="x-none"/>
        </w:rPr>
        <w:t>basado en anteproyecto aprobado)</w:t>
      </w:r>
    </w:p>
    <w:p w14:paraId="51D47603" w14:textId="77777777" w:rsidR="00B52E53" w:rsidRPr="00B52E53" w:rsidRDefault="00B52E53" w:rsidP="00B52E53">
      <w:pPr>
        <w:widowControl w:val="0"/>
        <w:shd w:val="clear" w:color="auto" w:fill="FFFFFF"/>
        <w:ind w:left="1418"/>
        <w:jc w:val="left"/>
        <w:rPr>
          <w:rFonts w:ascii="Museo Sans 300" w:hAnsi="Museo Sans 300" w:cs="Arial"/>
          <w:sz w:val="21"/>
          <w:szCs w:val="21"/>
          <w:lang w:val="es-SV" w:eastAsia="x-none"/>
        </w:rPr>
      </w:pPr>
    </w:p>
    <w:p w14:paraId="5EC03378" w14:textId="77777777" w:rsidR="00B52E53" w:rsidRPr="00B52E53" w:rsidRDefault="00B52E53" w:rsidP="0066252D">
      <w:pPr>
        <w:widowControl w:val="0"/>
        <w:numPr>
          <w:ilvl w:val="0"/>
          <w:numId w:val="124"/>
        </w:numPr>
        <w:shd w:val="clear" w:color="auto" w:fill="FFFFFF"/>
        <w:tabs>
          <w:tab w:val="left" w:pos="0"/>
        </w:tabs>
        <w:suppressAutoHyphens/>
        <w:ind w:left="709" w:hanging="425"/>
        <w:jc w:val="left"/>
        <w:rPr>
          <w:rFonts w:ascii="Museo Sans 300" w:hAnsi="Museo Sans 300" w:cs="Arial"/>
          <w:sz w:val="21"/>
          <w:szCs w:val="21"/>
          <w:lang w:val="es-ES" w:eastAsia="es-ES"/>
        </w:rPr>
      </w:pPr>
      <w:r w:rsidRPr="00B52E53">
        <w:rPr>
          <w:rFonts w:ascii="Museo Sans 300" w:hAnsi="Museo Sans 300" w:cs="Arial"/>
          <w:sz w:val="21"/>
          <w:szCs w:val="21"/>
          <w:lang w:val="es-SV" w:eastAsia="es-ES"/>
        </w:rPr>
        <w:t>Desarrollo de planos constructivos debidamente identificados de los espacios a mejorar, reparar, rehabilitar, reemplazar y/o ampliar según corresponda a las necesidades.</w:t>
      </w:r>
    </w:p>
    <w:p w14:paraId="0E836F65" w14:textId="77777777" w:rsidR="00B52E53" w:rsidRPr="00B52E53" w:rsidRDefault="00B52E53" w:rsidP="0066252D">
      <w:pPr>
        <w:widowControl w:val="0"/>
        <w:numPr>
          <w:ilvl w:val="0"/>
          <w:numId w:val="124"/>
        </w:numPr>
        <w:shd w:val="clear" w:color="auto" w:fill="FFFFFF"/>
        <w:tabs>
          <w:tab w:val="left" w:pos="0"/>
        </w:tabs>
        <w:suppressAutoHyphens/>
        <w:ind w:left="709" w:hanging="425"/>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Estudio de suelos, para cada una de las edificaciones u obras a construir, el número de sondeos mínimos por edificación deberá ser recomendada por un laboratorio de reconocida experiencia. Así mismo si se requiere construir obras de protección, el laboratorio indicará la cantidad de sondeos necesarios, que deberán considerar.</w:t>
      </w:r>
    </w:p>
    <w:p w14:paraId="63551F46" w14:textId="77777777" w:rsidR="00B52E53" w:rsidRPr="00B52E53" w:rsidRDefault="00B52E53" w:rsidP="0066252D">
      <w:pPr>
        <w:widowControl w:val="0"/>
        <w:numPr>
          <w:ilvl w:val="0"/>
          <w:numId w:val="124"/>
        </w:numPr>
        <w:shd w:val="clear" w:color="auto" w:fill="FFFFFF"/>
        <w:tabs>
          <w:tab w:val="left" w:pos="0"/>
        </w:tabs>
        <w:suppressAutoHyphens/>
        <w:ind w:left="709" w:hanging="425"/>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Presupuesto y Plan de oferta.</w:t>
      </w:r>
    </w:p>
    <w:p w14:paraId="539DB95D" w14:textId="77777777" w:rsidR="00B52E53" w:rsidRPr="00B52E53" w:rsidRDefault="00B52E53" w:rsidP="0066252D">
      <w:pPr>
        <w:widowControl w:val="0"/>
        <w:numPr>
          <w:ilvl w:val="0"/>
          <w:numId w:val="124"/>
        </w:numPr>
        <w:shd w:val="clear" w:color="auto" w:fill="FFFFFF"/>
        <w:tabs>
          <w:tab w:val="left" w:pos="0"/>
        </w:tabs>
        <w:suppressAutoHyphens/>
        <w:ind w:left="709" w:hanging="425"/>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Especificaciones técnicas.</w:t>
      </w:r>
    </w:p>
    <w:p w14:paraId="64DD0511" w14:textId="77777777" w:rsidR="00B52E53" w:rsidRPr="00B52E53" w:rsidRDefault="00B52E53" w:rsidP="0066252D">
      <w:pPr>
        <w:widowControl w:val="0"/>
        <w:numPr>
          <w:ilvl w:val="0"/>
          <w:numId w:val="124"/>
        </w:numPr>
        <w:shd w:val="clear" w:color="auto" w:fill="FFFFFF"/>
        <w:tabs>
          <w:tab w:val="left" w:pos="0"/>
        </w:tabs>
        <w:suppressAutoHyphens/>
        <w:ind w:left="709" w:hanging="425"/>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Memorias de cálculo (arquitectónica, eléctrica, estructural e hidráulica)</w:t>
      </w:r>
    </w:p>
    <w:p w14:paraId="0E1846AE" w14:textId="77777777" w:rsidR="00B52E53" w:rsidRPr="00B52E53" w:rsidRDefault="00B52E53" w:rsidP="0066252D">
      <w:pPr>
        <w:widowControl w:val="0"/>
        <w:numPr>
          <w:ilvl w:val="0"/>
          <w:numId w:val="124"/>
        </w:numPr>
        <w:shd w:val="clear" w:color="auto" w:fill="FFFFFF"/>
        <w:tabs>
          <w:tab w:val="left" w:pos="0"/>
        </w:tabs>
        <w:suppressAutoHyphens/>
        <w:ind w:left="709" w:hanging="425"/>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Análisis de precios unitarios.</w:t>
      </w:r>
    </w:p>
    <w:p w14:paraId="545C2B18" w14:textId="77777777" w:rsidR="00B52E53" w:rsidRPr="00B52E53" w:rsidRDefault="00B52E53" w:rsidP="0066252D">
      <w:pPr>
        <w:widowControl w:val="0"/>
        <w:numPr>
          <w:ilvl w:val="0"/>
          <w:numId w:val="124"/>
        </w:numPr>
        <w:shd w:val="clear" w:color="auto" w:fill="FFFFFF"/>
        <w:tabs>
          <w:tab w:val="left" w:pos="0"/>
        </w:tabs>
        <w:suppressAutoHyphens/>
        <w:ind w:left="709" w:hanging="425"/>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Trámites ante las instituciones reguladoras.</w:t>
      </w:r>
    </w:p>
    <w:p w14:paraId="6EEE2629" w14:textId="77777777" w:rsidR="00B52E53" w:rsidRPr="00B52E53" w:rsidRDefault="00B52E53" w:rsidP="0066252D">
      <w:pPr>
        <w:widowControl w:val="0"/>
        <w:numPr>
          <w:ilvl w:val="0"/>
          <w:numId w:val="124"/>
        </w:numPr>
        <w:shd w:val="clear" w:color="auto" w:fill="FFFFFF"/>
        <w:tabs>
          <w:tab w:val="left" w:pos="0"/>
        </w:tabs>
        <w:suppressAutoHyphens/>
        <w:ind w:left="709" w:hanging="425"/>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Programa de trabajo.</w:t>
      </w:r>
    </w:p>
    <w:p w14:paraId="413AE90F" w14:textId="77777777" w:rsidR="00B52E53" w:rsidRPr="00B52E53" w:rsidRDefault="00B52E53" w:rsidP="0066252D">
      <w:pPr>
        <w:widowControl w:val="0"/>
        <w:numPr>
          <w:ilvl w:val="0"/>
          <w:numId w:val="124"/>
        </w:numPr>
        <w:shd w:val="clear" w:color="auto" w:fill="FFFFFF"/>
        <w:tabs>
          <w:tab w:val="left" w:pos="0"/>
        </w:tabs>
        <w:suppressAutoHyphens/>
        <w:ind w:left="709" w:hanging="425"/>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Criterios de diseño.</w:t>
      </w:r>
    </w:p>
    <w:p w14:paraId="0C0BA929" w14:textId="77777777" w:rsidR="00B52E53" w:rsidRPr="00B52E53" w:rsidRDefault="00B52E53" w:rsidP="0066252D">
      <w:pPr>
        <w:widowControl w:val="0"/>
        <w:numPr>
          <w:ilvl w:val="0"/>
          <w:numId w:val="124"/>
        </w:numPr>
        <w:shd w:val="clear" w:color="auto" w:fill="FFFFFF"/>
        <w:tabs>
          <w:tab w:val="left" w:pos="0"/>
        </w:tabs>
        <w:suppressAutoHyphens/>
        <w:ind w:left="709" w:hanging="425"/>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Manual de mantenimiento.</w:t>
      </w:r>
    </w:p>
    <w:p w14:paraId="6BFF69DD" w14:textId="1CFF308C" w:rsidR="00B52E53" w:rsidRDefault="00B52E53" w:rsidP="00B52E53">
      <w:pPr>
        <w:widowControl w:val="0"/>
        <w:shd w:val="clear" w:color="auto" w:fill="FFFFFF"/>
        <w:tabs>
          <w:tab w:val="left" w:pos="0"/>
        </w:tabs>
        <w:suppressAutoHyphens/>
        <w:ind w:left="993" w:hanging="284"/>
        <w:jc w:val="left"/>
        <w:rPr>
          <w:rFonts w:ascii="Museo Sans 300" w:hAnsi="Museo Sans 300" w:cs="Arial"/>
          <w:sz w:val="21"/>
          <w:szCs w:val="21"/>
          <w:lang w:val="es-SV" w:eastAsia="es-ES"/>
        </w:rPr>
      </w:pPr>
    </w:p>
    <w:p w14:paraId="408D310E" w14:textId="77777777" w:rsidR="00B52E53" w:rsidRPr="00B52E53" w:rsidRDefault="00B52E53" w:rsidP="0066252D">
      <w:pPr>
        <w:widowControl w:val="0"/>
        <w:numPr>
          <w:ilvl w:val="0"/>
          <w:numId w:val="128"/>
        </w:numPr>
        <w:shd w:val="clear" w:color="auto" w:fill="FFFFFF"/>
        <w:tabs>
          <w:tab w:val="left" w:pos="0"/>
        </w:tabs>
        <w:suppressAutoHyphens/>
        <w:ind w:left="426" w:hanging="284"/>
        <w:jc w:val="left"/>
        <w:rPr>
          <w:rFonts w:ascii="Museo Sans 300" w:hAnsi="Museo Sans 300" w:cs="Arial"/>
          <w:bCs/>
          <w:sz w:val="21"/>
          <w:szCs w:val="21"/>
          <w:u w:val="single"/>
          <w:lang w:val="es-ES" w:eastAsia="es-ES"/>
        </w:rPr>
      </w:pPr>
      <w:r w:rsidRPr="00B52E53">
        <w:rPr>
          <w:rFonts w:ascii="Museo Sans 300" w:hAnsi="Museo Sans 300" w:cs="Arial"/>
          <w:bCs/>
          <w:sz w:val="21"/>
          <w:szCs w:val="21"/>
          <w:u w:val="single"/>
          <w:lang w:val="es-ES" w:eastAsia="es-ES"/>
        </w:rPr>
        <w:t>Desarrollo de Planos Constructivos</w:t>
      </w:r>
    </w:p>
    <w:p w14:paraId="039FC3FA" w14:textId="77777777" w:rsidR="00B52E53" w:rsidRPr="00B52E53" w:rsidRDefault="00B52E53" w:rsidP="00B52E53">
      <w:pPr>
        <w:widowControl w:val="0"/>
        <w:shd w:val="clear" w:color="auto" w:fill="FFFFFF"/>
        <w:tabs>
          <w:tab w:val="left" w:pos="0"/>
        </w:tabs>
        <w:suppressAutoHyphens/>
        <w:ind w:left="720" w:hanging="731"/>
        <w:jc w:val="left"/>
        <w:rPr>
          <w:rFonts w:ascii="Museo Sans 300" w:hAnsi="Museo Sans 300" w:cs="Arial"/>
          <w:sz w:val="21"/>
          <w:szCs w:val="21"/>
          <w:lang w:val="es-ES" w:eastAsia="es-ES"/>
        </w:rPr>
      </w:pPr>
    </w:p>
    <w:p w14:paraId="232DF1CA" w14:textId="77777777" w:rsidR="00B52E53" w:rsidRPr="00B52E53" w:rsidRDefault="00B52E53" w:rsidP="00A93845">
      <w:pPr>
        <w:widowControl w:val="0"/>
        <w:shd w:val="clear" w:color="auto" w:fill="FFFFFF"/>
        <w:tabs>
          <w:tab w:val="left" w:pos="0"/>
        </w:tabs>
        <w:suppressAutoHyphens/>
        <w:ind w:left="426"/>
        <w:rPr>
          <w:rFonts w:ascii="Museo Sans 300" w:hAnsi="Museo Sans 300" w:cs="Arial"/>
          <w:sz w:val="21"/>
          <w:szCs w:val="21"/>
          <w:lang w:val="es-ES" w:eastAsia="es-ES"/>
        </w:rPr>
      </w:pPr>
      <w:r w:rsidRPr="00B52E53">
        <w:rPr>
          <w:rFonts w:ascii="Museo Sans 300" w:hAnsi="Museo Sans 300" w:cs="Arial"/>
          <w:sz w:val="21"/>
          <w:szCs w:val="21"/>
          <w:lang w:val="es-ES" w:eastAsia="es-ES"/>
        </w:rPr>
        <w:t>Presentación de planos: arquitectónicos, estructurales, eléctricos y ramas afines, planos hidráulicos de las edificaciones a mejorar, reemplazar, rehabilitar, reparar y/o ampliar y los detalles constructivos. Las fundaciones deberán responder al tipo de material de suelo y las recomendaciones que presente el estudio de suelos.</w:t>
      </w:r>
    </w:p>
    <w:p w14:paraId="34A18D0D" w14:textId="77777777" w:rsidR="00B52E53" w:rsidRPr="00B52E53" w:rsidRDefault="00B52E53" w:rsidP="00A93845">
      <w:pPr>
        <w:widowControl w:val="0"/>
        <w:shd w:val="clear" w:color="auto" w:fill="FFFFFF"/>
        <w:tabs>
          <w:tab w:val="left" w:pos="0"/>
        </w:tabs>
        <w:suppressAutoHyphens/>
        <w:ind w:left="426"/>
        <w:rPr>
          <w:rFonts w:ascii="Museo Sans 300" w:hAnsi="Museo Sans 300" w:cs="Arial"/>
          <w:sz w:val="21"/>
          <w:szCs w:val="21"/>
          <w:lang w:val="es-ES" w:eastAsia="es-ES"/>
        </w:rPr>
      </w:pPr>
    </w:p>
    <w:p w14:paraId="34AD0E2E" w14:textId="35468E63" w:rsidR="00B52E53" w:rsidRPr="00B52E53" w:rsidRDefault="00B52E53" w:rsidP="00A93845">
      <w:pPr>
        <w:widowControl w:val="0"/>
        <w:shd w:val="clear" w:color="auto" w:fill="FFFFFF"/>
        <w:tabs>
          <w:tab w:val="left" w:pos="0"/>
        </w:tabs>
        <w:suppressAutoHyphens/>
        <w:ind w:left="426"/>
        <w:rPr>
          <w:rFonts w:ascii="Museo Sans 300" w:hAnsi="Museo Sans 300" w:cs="Arial"/>
          <w:sz w:val="21"/>
          <w:szCs w:val="21"/>
          <w:lang w:val="es-ES" w:eastAsia="es-ES"/>
        </w:rPr>
      </w:pPr>
      <w:r w:rsidRPr="00B52E53">
        <w:rPr>
          <w:rFonts w:ascii="Museo Sans 300" w:hAnsi="Museo Sans 300" w:cs="Arial"/>
          <w:sz w:val="21"/>
          <w:szCs w:val="21"/>
          <w:lang w:val="es-ES" w:eastAsia="es-ES"/>
        </w:rPr>
        <w:t>Los planos se presentarán de acuerdo (medidas y escalas) a los reglamentos de urbanismo y construcción vigentes del país.</w:t>
      </w:r>
    </w:p>
    <w:p w14:paraId="6E05C81C" w14:textId="77777777" w:rsidR="00B52E53" w:rsidRPr="00B52E53" w:rsidRDefault="00B52E53" w:rsidP="00A93845">
      <w:pPr>
        <w:widowControl w:val="0"/>
        <w:shd w:val="clear" w:color="auto" w:fill="FFFFFF"/>
        <w:tabs>
          <w:tab w:val="left" w:pos="0"/>
        </w:tabs>
        <w:suppressAutoHyphens/>
        <w:ind w:left="426"/>
        <w:rPr>
          <w:rFonts w:ascii="Museo Sans 300" w:hAnsi="Museo Sans 300" w:cs="Arial"/>
          <w:sz w:val="21"/>
          <w:szCs w:val="21"/>
          <w:lang w:val="es-ES" w:eastAsia="es-ES"/>
        </w:rPr>
      </w:pPr>
    </w:p>
    <w:p w14:paraId="6EDACC5C" w14:textId="6ED12C53" w:rsidR="00B52E53" w:rsidRPr="00B52E53" w:rsidRDefault="00B52E53" w:rsidP="00A93845">
      <w:pPr>
        <w:widowControl w:val="0"/>
        <w:shd w:val="clear" w:color="auto" w:fill="FFFFFF"/>
        <w:tabs>
          <w:tab w:val="left" w:pos="0"/>
        </w:tabs>
        <w:suppressAutoHyphens/>
        <w:ind w:left="426"/>
        <w:rPr>
          <w:rFonts w:ascii="Museo Sans 300" w:hAnsi="Museo Sans 300" w:cs="Arial"/>
          <w:sz w:val="21"/>
          <w:szCs w:val="21"/>
          <w:lang w:val="es-ES" w:eastAsia="es-ES"/>
        </w:rPr>
      </w:pPr>
      <w:r w:rsidRPr="00B52E53">
        <w:rPr>
          <w:rFonts w:ascii="Museo Sans 300" w:hAnsi="Museo Sans 300" w:cs="Arial"/>
          <w:sz w:val="21"/>
          <w:szCs w:val="21"/>
          <w:lang w:val="es-ES" w:eastAsia="es-ES"/>
        </w:rPr>
        <w:t>A continuación, se listan los planos mínimos requeridos, el contratista podrá incluir además otros que abonen al proyecto:</w:t>
      </w:r>
    </w:p>
    <w:p w14:paraId="5ADEDEBB" w14:textId="77777777" w:rsidR="00B52E53" w:rsidRPr="00B52E53" w:rsidRDefault="00B52E53" w:rsidP="00B52E53">
      <w:pPr>
        <w:widowControl w:val="0"/>
        <w:shd w:val="clear" w:color="auto" w:fill="FFFFFF"/>
        <w:tabs>
          <w:tab w:val="left" w:pos="0"/>
        </w:tabs>
        <w:suppressAutoHyphens/>
        <w:ind w:left="1418"/>
        <w:jc w:val="left"/>
        <w:rPr>
          <w:rFonts w:ascii="Museo Sans 300" w:hAnsi="Museo Sans 300" w:cs="Arial"/>
          <w:sz w:val="21"/>
          <w:szCs w:val="21"/>
          <w:lang w:val="es-ES" w:eastAsia="es-ES"/>
        </w:rPr>
      </w:pPr>
    </w:p>
    <w:p w14:paraId="331388C5" w14:textId="77777777" w:rsidR="00B52E53" w:rsidRPr="00B52E53" w:rsidRDefault="00B52E53" w:rsidP="00A93845">
      <w:pPr>
        <w:widowControl w:val="0"/>
        <w:shd w:val="clear" w:color="auto" w:fill="FFFFFF"/>
        <w:tabs>
          <w:tab w:val="left" w:pos="0"/>
        </w:tabs>
        <w:suppressAutoHyphens/>
        <w:ind w:left="1276" w:hanging="850"/>
        <w:jc w:val="left"/>
        <w:rPr>
          <w:rFonts w:ascii="Museo Sans 300" w:hAnsi="Museo Sans 300" w:cs="Arial"/>
          <w:b/>
          <w:sz w:val="21"/>
          <w:szCs w:val="21"/>
          <w:lang w:val="es-ES" w:eastAsia="es-ES"/>
        </w:rPr>
      </w:pPr>
      <w:r w:rsidRPr="00B52E53">
        <w:rPr>
          <w:rFonts w:ascii="Museo Sans 300" w:hAnsi="Museo Sans 300" w:cs="Arial"/>
          <w:b/>
          <w:sz w:val="21"/>
          <w:szCs w:val="21"/>
          <w:lang w:val="es-ES" w:eastAsia="es-ES"/>
        </w:rPr>
        <w:t>PLANOS ARQUITECTONICOS</w:t>
      </w:r>
    </w:p>
    <w:p w14:paraId="0F72C96F" w14:textId="77777777" w:rsidR="00B52E53" w:rsidRPr="00B52E53" w:rsidRDefault="00B52E53" w:rsidP="00B52E53">
      <w:pPr>
        <w:widowControl w:val="0"/>
        <w:shd w:val="clear" w:color="auto" w:fill="FFFFFF"/>
        <w:tabs>
          <w:tab w:val="left" w:pos="0"/>
        </w:tabs>
        <w:suppressAutoHyphens/>
        <w:ind w:left="1276" w:hanging="283"/>
        <w:jc w:val="left"/>
        <w:rPr>
          <w:rFonts w:ascii="Museo Sans 300" w:hAnsi="Museo Sans 300" w:cs="Arial"/>
          <w:sz w:val="21"/>
          <w:szCs w:val="21"/>
          <w:lang w:val="es-ES" w:eastAsia="es-ES"/>
        </w:rPr>
      </w:pPr>
    </w:p>
    <w:p w14:paraId="41A64EF6" w14:textId="77777777" w:rsidR="00B52E53" w:rsidRPr="00B52E53" w:rsidRDefault="00B52E53" w:rsidP="0066252D">
      <w:pPr>
        <w:widowControl w:val="0"/>
        <w:numPr>
          <w:ilvl w:val="0"/>
          <w:numId w:val="125"/>
        </w:numPr>
        <w:shd w:val="clear" w:color="auto" w:fill="FFFFFF"/>
        <w:tabs>
          <w:tab w:val="left" w:pos="0"/>
        </w:tabs>
        <w:suppressAutoHyphens/>
        <w:ind w:left="851"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Plantas arquitectónicas existentes de las diferentes edificaciones, indicando los nombres de los espacios, nivel de piso terminado, área en metros cuadrados entre otros.</w:t>
      </w:r>
    </w:p>
    <w:p w14:paraId="24301094" w14:textId="77777777" w:rsidR="00B52E53" w:rsidRPr="00B52E53" w:rsidRDefault="00B52E53" w:rsidP="0066252D">
      <w:pPr>
        <w:widowControl w:val="0"/>
        <w:numPr>
          <w:ilvl w:val="0"/>
          <w:numId w:val="125"/>
        </w:numPr>
        <w:shd w:val="clear" w:color="auto" w:fill="FFFFFF"/>
        <w:tabs>
          <w:tab w:val="left" w:pos="0"/>
        </w:tabs>
        <w:suppressAutoHyphens/>
        <w:ind w:left="851"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Planta arquitectónica propuesta, con sus respectivos detalles.</w:t>
      </w:r>
    </w:p>
    <w:p w14:paraId="62F8D61B" w14:textId="77777777" w:rsidR="00B52E53" w:rsidRPr="00B52E53" w:rsidRDefault="00B52E53" w:rsidP="0066252D">
      <w:pPr>
        <w:widowControl w:val="0"/>
        <w:numPr>
          <w:ilvl w:val="0"/>
          <w:numId w:val="125"/>
        </w:numPr>
        <w:shd w:val="clear" w:color="auto" w:fill="FFFFFF"/>
        <w:tabs>
          <w:tab w:val="left" w:pos="0"/>
        </w:tabs>
        <w:suppressAutoHyphens/>
        <w:ind w:left="851"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Planta de techos existente y la propuesta con sus respectivos detalles; si se requiere algún cambio.</w:t>
      </w:r>
    </w:p>
    <w:p w14:paraId="7F3AA990" w14:textId="77777777" w:rsidR="00B52E53" w:rsidRPr="00B52E53" w:rsidRDefault="00B52E53" w:rsidP="0066252D">
      <w:pPr>
        <w:widowControl w:val="0"/>
        <w:numPr>
          <w:ilvl w:val="0"/>
          <w:numId w:val="125"/>
        </w:numPr>
        <w:shd w:val="clear" w:color="auto" w:fill="FFFFFF"/>
        <w:tabs>
          <w:tab w:val="left" w:pos="0"/>
        </w:tabs>
        <w:suppressAutoHyphens/>
        <w:ind w:left="851"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Planta de mobiliario existente y propuesta con sus respectivos detalles;</w:t>
      </w:r>
    </w:p>
    <w:p w14:paraId="0887FEC3" w14:textId="77777777" w:rsidR="00B52E53" w:rsidRPr="00B52E53" w:rsidRDefault="00B52E53" w:rsidP="0066252D">
      <w:pPr>
        <w:widowControl w:val="0"/>
        <w:numPr>
          <w:ilvl w:val="0"/>
          <w:numId w:val="125"/>
        </w:numPr>
        <w:shd w:val="clear" w:color="auto" w:fill="FFFFFF"/>
        <w:tabs>
          <w:tab w:val="left" w:pos="0"/>
        </w:tabs>
        <w:suppressAutoHyphens/>
        <w:ind w:left="851"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Plano de elevaciones principales por cada edificación;</w:t>
      </w:r>
    </w:p>
    <w:p w14:paraId="644545A5" w14:textId="77777777" w:rsidR="00B52E53" w:rsidRPr="00B52E53" w:rsidRDefault="00B52E53" w:rsidP="0066252D">
      <w:pPr>
        <w:widowControl w:val="0"/>
        <w:numPr>
          <w:ilvl w:val="0"/>
          <w:numId w:val="125"/>
        </w:numPr>
        <w:shd w:val="clear" w:color="auto" w:fill="FFFFFF"/>
        <w:tabs>
          <w:tab w:val="left" w:pos="0"/>
        </w:tabs>
        <w:suppressAutoHyphens/>
        <w:ind w:left="851"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Secciones longitudinales principales de cada edificación;</w:t>
      </w:r>
    </w:p>
    <w:p w14:paraId="508DBDBB" w14:textId="77777777" w:rsidR="00B52E53" w:rsidRPr="00B52E53" w:rsidRDefault="00B52E53" w:rsidP="0066252D">
      <w:pPr>
        <w:widowControl w:val="0"/>
        <w:numPr>
          <w:ilvl w:val="0"/>
          <w:numId w:val="125"/>
        </w:numPr>
        <w:shd w:val="clear" w:color="auto" w:fill="FFFFFF"/>
        <w:tabs>
          <w:tab w:val="left" w:pos="0"/>
        </w:tabs>
        <w:suppressAutoHyphens/>
        <w:ind w:left="851"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Secciones transversales principales de cada edificación;</w:t>
      </w:r>
    </w:p>
    <w:p w14:paraId="68B49343" w14:textId="77777777" w:rsidR="00B52E53" w:rsidRPr="00B52E53" w:rsidRDefault="00B52E53" w:rsidP="0066252D">
      <w:pPr>
        <w:widowControl w:val="0"/>
        <w:numPr>
          <w:ilvl w:val="0"/>
          <w:numId w:val="125"/>
        </w:numPr>
        <w:shd w:val="clear" w:color="auto" w:fill="FFFFFF"/>
        <w:tabs>
          <w:tab w:val="left" w:pos="0"/>
        </w:tabs>
        <w:suppressAutoHyphens/>
        <w:ind w:left="851"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Planta de acabados de las diferentes edificaciones;</w:t>
      </w:r>
    </w:p>
    <w:p w14:paraId="7282537E" w14:textId="77777777" w:rsidR="00B52E53" w:rsidRPr="00B52E53" w:rsidRDefault="00B52E53" w:rsidP="0066252D">
      <w:pPr>
        <w:widowControl w:val="0"/>
        <w:numPr>
          <w:ilvl w:val="0"/>
          <w:numId w:val="125"/>
        </w:numPr>
        <w:shd w:val="clear" w:color="auto" w:fill="FFFFFF"/>
        <w:tabs>
          <w:tab w:val="left" w:pos="0"/>
        </w:tabs>
        <w:suppressAutoHyphens/>
        <w:ind w:left="851"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Simbologías, cuadro de acabados, puertas y ventanas por cada edificación.</w:t>
      </w:r>
    </w:p>
    <w:p w14:paraId="0CCA0708" w14:textId="77777777" w:rsidR="00B52E53" w:rsidRPr="00B52E53" w:rsidRDefault="00B52E53" w:rsidP="0066252D">
      <w:pPr>
        <w:widowControl w:val="0"/>
        <w:numPr>
          <w:ilvl w:val="0"/>
          <w:numId w:val="125"/>
        </w:numPr>
        <w:shd w:val="clear" w:color="auto" w:fill="FFFFFF"/>
        <w:tabs>
          <w:tab w:val="left" w:pos="0"/>
        </w:tabs>
        <w:suppressAutoHyphens/>
        <w:ind w:left="851"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Planos de detalles arquitectónicos generales de las edificaciones a intervenir.</w:t>
      </w:r>
    </w:p>
    <w:p w14:paraId="3D7C73EE" w14:textId="77777777" w:rsidR="00B52E53" w:rsidRPr="00B52E53" w:rsidRDefault="00B52E53" w:rsidP="00B52E53">
      <w:pPr>
        <w:widowControl w:val="0"/>
        <w:shd w:val="clear" w:color="auto" w:fill="FFFFFF"/>
        <w:tabs>
          <w:tab w:val="left" w:pos="0"/>
        </w:tabs>
        <w:suppressAutoHyphens/>
        <w:ind w:left="1276" w:hanging="283"/>
        <w:jc w:val="left"/>
        <w:rPr>
          <w:rFonts w:ascii="Museo Sans 300" w:hAnsi="Museo Sans 300" w:cs="Arial"/>
          <w:sz w:val="21"/>
          <w:szCs w:val="21"/>
          <w:lang w:val="es-ES" w:eastAsia="es-ES"/>
        </w:rPr>
      </w:pPr>
    </w:p>
    <w:p w14:paraId="6A7849E0" w14:textId="77777777" w:rsidR="00B52E53" w:rsidRPr="00B52E53" w:rsidRDefault="00B52E53" w:rsidP="008C190B">
      <w:pPr>
        <w:widowControl w:val="0"/>
        <w:shd w:val="clear" w:color="auto" w:fill="FFFFFF"/>
        <w:tabs>
          <w:tab w:val="left" w:pos="0"/>
        </w:tabs>
        <w:suppressAutoHyphens/>
        <w:ind w:left="1276" w:hanging="709"/>
        <w:rPr>
          <w:rFonts w:ascii="Museo Sans 300" w:hAnsi="Museo Sans 300" w:cs="Arial"/>
          <w:b/>
          <w:sz w:val="21"/>
          <w:szCs w:val="21"/>
          <w:lang w:val="es-ES" w:eastAsia="es-ES"/>
        </w:rPr>
      </w:pPr>
      <w:r w:rsidRPr="00B52E53">
        <w:rPr>
          <w:rFonts w:ascii="Museo Sans 300" w:hAnsi="Museo Sans 300" w:cs="Arial"/>
          <w:b/>
          <w:sz w:val="21"/>
          <w:szCs w:val="21"/>
          <w:lang w:val="es-ES" w:eastAsia="es-ES"/>
        </w:rPr>
        <w:t>PLANOS ESTRUCTURALES</w:t>
      </w:r>
    </w:p>
    <w:p w14:paraId="23B6FD1B" w14:textId="77777777" w:rsidR="00B52E53" w:rsidRPr="00B52E53" w:rsidRDefault="00B52E53" w:rsidP="008C190B">
      <w:pPr>
        <w:widowControl w:val="0"/>
        <w:shd w:val="clear" w:color="auto" w:fill="FFFFFF"/>
        <w:tabs>
          <w:tab w:val="left" w:pos="0"/>
        </w:tabs>
        <w:suppressAutoHyphens/>
        <w:ind w:left="1276" w:hanging="283"/>
        <w:rPr>
          <w:rFonts w:ascii="Museo Sans 300" w:hAnsi="Museo Sans 300" w:cs="Arial"/>
          <w:b/>
          <w:sz w:val="21"/>
          <w:szCs w:val="21"/>
          <w:lang w:val="es-ES" w:eastAsia="es-ES"/>
        </w:rPr>
      </w:pPr>
    </w:p>
    <w:p w14:paraId="3E18A969" w14:textId="77777777" w:rsidR="00B52E53" w:rsidRPr="00B52E53" w:rsidRDefault="00B52E53" w:rsidP="0066252D">
      <w:pPr>
        <w:widowControl w:val="0"/>
        <w:numPr>
          <w:ilvl w:val="0"/>
          <w:numId w:val="125"/>
        </w:numPr>
        <w:shd w:val="clear" w:color="auto" w:fill="FFFFFF"/>
        <w:tabs>
          <w:tab w:val="left" w:pos="0"/>
        </w:tabs>
        <w:suppressAutoHyphens/>
        <w:ind w:left="851"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Planta de fundaciones/ refuerzo y/o rehabilitación estructura adecuándolo a las </w:t>
      </w:r>
      <w:r w:rsidRPr="00B52E53">
        <w:rPr>
          <w:rFonts w:ascii="Museo Sans 300" w:hAnsi="Museo Sans 300" w:cs="Arial"/>
          <w:sz w:val="21"/>
          <w:szCs w:val="21"/>
          <w:lang w:val="es-ES" w:eastAsia="es-ES"/>
        </w:rPr>
        <w:lastRenderedPageBreak/>
        <w:t>condiciones particulares del terreno en su estructura primaria y secundaria de cada edificio, con sus respectivos detalles.</w:t>
      </w:r>
    </w:p>
    <w:p w14:paraId="5327E840" w14:textId="77777777" w:rsidR="00B52E53" w:rsidRPr="00B52E53" w:rsidRDefault="00B52E53" w:rsidP="0066252D">
      <w:pPr>
        <w:widowControl w:val="0"/>
        <w:numPr>
          <w:ilvl w:val="0"/>
          <w:numId w:val="125"/>
        </w:numPr>
        <w:shd w:val="clear" w:color="auto" w:fill="FFFFFF"/>
        <w:tabs>
          <w:tab w:val="left" w:pos="0"/>
        </w:tabs>
        <w:suppressAutoHyphens/>
        <w:ind w:left="851"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Planta de entrepisos (si los hubiera) con sus respectivos detalles.</w:t>
      </w:r>
    </w:p>
    <w:p w14:paraId="3D05C78D" w14:textId="77777777" w:rsidR="00B52E53" w:rsidRPr="00B52E53" w:rsidRDefault="00B52E53" w:rsidP="0066252D">
      <w:pPr>
        <w:widowControl w:val="0"/>
        <w:numPr>
          <w:ilvl w:val="0"/>
          <w:numId w:val="125"/>
        </w:numPr>
        <w:shd w:val="clear" w:color="auto" w:fill="FFFFFF"/>
        <w:tabs>
          <w:tab w:val="left" w:pos="0"/>
        </w:tabs>
        <w:suppressAutoHyphens/>
        <w:ind w:left="851"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Planta de estructura de techos con sus respectivos detalles.</w:t>
      </w:r>
    </w:p>
    <w:p w14:paraId="21C54012" w14:textId="77777777" w:rsidR="00B52E53" w:rsidRPr="00B52E53" w:rsidRDefault="00B52E53" w:rsidP="0066252D">
      <w:pPr>
        <w:widowControl w:val="0"/>
        <w:numPr>
          <w:ilvl w:val="0"/>
          <w:numId w:val="125"/>
        </w:numPr>
        <w:shd w:val="clear" w:color="auto" w:fill="FFFFFF"/>
        <w:tabs>
          <w:tab w:val="left" w:pos="0"/>
        </w:tabs>
        <w:suppressAutoHyphens/>
        <w:ind w:left="851"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Plano con sus especificaciones generales.</w:t>
      </w:r>
    </w:p>
    <w:p w14:paraId="2737AFD5" w14:textId="77777777" w:rsidR="00B52E53" w:rsidRPr="00B52E53" w:rsidRDefault="00B52E53" w:rsidP="008C190B">
      <w:pPr>
        <w:widowControl w:val="0"/>
        <w:shd w:val="clear" w:color="auto" w:fill="FFFFFF"/>
        <w:tabs>
          <w:tab w:val="left" w:pos="0"/>
        </w:tabs>
        <w:suppressAutoHyphens/>
        <w:ind w:left="1276" w:hanging="283"/>
        <w:rPr>
          <w:rFonts w:ascii="Museo Sans 300" w:hAnsi="Museo Sans 300" w:cs="Arial"/>
          <w:sz w:val="21"/>
          <w:szCs w:val="21"/>
          <w:lang w:val="es-ES" w:eastAsia="es-ES"/>
        </w:rPr>
      </w:pPr>
    </w:p>
    <w:p w14:paraId="1E614830" w14:textId="77777777" w:rsidR="00B52E53" w:rsidRPr="00B52E53" w:rsidRDefault="00B52E53" w:rsidP="008C190B">
      <w:pPr>
        <w:widowControl w:val="0"/>
        <w:shd w:val="clear" w:color="auto" w:fill="FFFFFF"/>
        <w:tabs>
          <w:tab w:val="left" w:pos="0"/>
        </w:tabs>
        <w:suppressAutoHyphens/>
        <w:ind w:left="1276" w:hanging="709"/>
        <w:rPr>
          <w:rFonts w:ascii="Museo Sans 300" w:hAnsi="Museo Sans 300" w:cs="Arial"/>
          <w:b/>
          <w:sz w:val="21"/>
          <w:szCs w:val="21"/>
          <w:lang w:val="es-ES" w:eastAsia="es-ES"/>
        </w:rPr>
      </w:pPr>
      <w:r w:rsidRPr="00B52E53">
        <w:rPr>
          <w:rFonts w:ascii="Museo Sans 300" w:hAnsi="Museo Sans 300" w:cs="Arial"/>
          <w:b/>
          <w:sz w:val="21"/>
          <w:szCs w:val="21"/>
          <w:lang w:val="es-ES" w:eastAsia="es-ES"/>
        </w:rPr>
        <w:t>PLANOS DE INSTALACIONES ELECTRICAS Y RAMAS AFINES</w:t>
      </w:r>
    </w:p>
    <w:p w14:paraId="151B09B2" w14:textId="77777777" w:rsidR="00B52E53" w:rsidRPr="00B52E53" w:rsidRDefault="00B52E53" w:rsidP="008C190B">
      <w:pPr>
        <w:widowControl w:val="0"/>
        <w:shd w:val="clear" w:color="auto" w:fill="FFFFFF"/>
        <w:tabs>
          <w:tab w:val="left" w:pos="0"/>
        </w:tabs>
        <w:suppressAutoHyphens/>
        <w:ind w:left="1276"/>
        <w:rPr>
          <w:rFonts w:ascii="Museo Sans 300" w:hAnsi="Museo Sans 300" w:cs="Arial"/>
          <w:sz w:val="21"/>
          <w:szCs w:val="21"/>
          <w:lang w:val="es-ES" w:eastAsia="es-ES"/>
        </w:rPr>
      </w:pPr>
    </w:p>
    <w:p w14:paraId="494FA43E"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Planta de distribución de luminarias</w:t>
      </w:r>
    </w:p>
    <w:p w14:paraId="0F5CA94E"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Planta de distribución de tomacorrientes</w:t>
      </w:r>
    </w:p>
    <w:p w14:paraId="70D7D373"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Planta de distribución de aire acondicionado (si los hubiera).</w:t>
      </w:r>
    </w:p>
    <w:p w14:paraId="22D7D2DF"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Planta de distribución de voz, datos y sonido (si los hubiera)</w:t>
      </w:r>
    </w:p>
    <w:p w14:paraId="4CC184A9"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Detalles respectivos de cada área.</w:t>
      </w:r>
    </w:p>
    <w:p w14:paraId="370B2475"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Cuadros de Tableros y subtableros, diagramas unificadores de cada área.</w:t>
      </w:r>
    </w:p>
    <w:p w14:paraId="418266E8"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Red eléctrica, exterior hacia las edificaciones, postes de luminarias exteriores, equipo de bombeo.</w:t>
      </w:r>
    </w:p>
    <w:p w14:paraId="42B2BA48"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Cuadros indicando la información de los conductores, nomenclatura, simbología, cargas estructuras.</w:t>
      </w:r>
    </w:p>
    <w:p w14:paraId="5DA13A7D"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Pozos de registro.</w:t>
      </w:r>
    </w:p>
    <w:p w14:paraId="0D4DC18D"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Timbre en acceso principal.</w:t>
      </w:r>
    </w:p>
    <w:p w14:paraId="7B070686" w14:textId="77777777" w:rsidR="00B52E53" w:rsidRPr="00B52E53" w:rsidRDefault="00B52E53" w:rsidP="008C190B">
      <w:pPr>
        <w:widowControl w:val="0"/>
        <w:shd w:val="clear" w:color="auto" w:fill="FFFFFF"/>
        <w:tabs>
          <w:tab w:val="left" w:pos="0"/>
        </w:tabs>
        <w:suppressAutoHyphens/>
        <w:ind w:left="1276" w:hanging="283"/>
        <w:rPr>
          <w:rFonts w:ascii="Museo Sans 300" w:hAnsi="Museo Sans 300" w:cs="Arial"/>
          <w:sz w:val="21"/>
          <w:szCs w:val="21"/>
          <w:lang w:val="es-ES" w:eastAsia="es-ES"/>
        </w:rPr>
      </w:pPr>
    </w:p>
    <w:p w14:paraId="57924DBF" w14:textId="2CFCDB28" w:rsidR="00B52E53" w:rsidRDefault="00B52E53" w:rsidP="008C190B">
      <w:pPr>
        <w:widowControl w:val="0"/>
        <w:shd w:val="clear" w:color="auto" w:fill="FFFFFF"/>
        <w:tabs>
          <w:tab w:val="left" w:pos="0"/>
        </w:tabs>
        <w:suppressAutoHyphens/>
        <w:ind w:left="1276" w:hanging="709"/>
        <w:rPr>
          <w:rFonts w:ascii="Museo Sans 300" w:hAnsi="Museo Sans 300" w:cs="Arial"/>
          <w:b/>
          <w:sz w:val="21"/>
          <w:szCs w:val="21"/>
          <w:lang w:val="es-ES" w:eastAsia="es-ES"/>
        </w:rPr>
      </w:pPr>
      <w:r w:rsidRPr="00B52E53">
        <w:rPr>
          <w:rFonts w:ascii="Museo Sans 300" w:hAnsi="Museo Sans 300" w:cs="Arial"/>
          <w:b/>
          <w:sz w:val="21"/>
          <w:szCs w:val="21"/>
          <w:lang w:val="es-ES" w:eastAsia="es-ES"/>
        </w:rPr>
        <w:t>PLANOS DE INSTALACIONES HIDRAULICAS</w:t>
      </w:r>
    </w:p>
    <w:p w14:paraId="7B7052D6" w14:textId="77777777" w:rsidR="00995EAD" w:rsidRPr="00B52E53" w:rsidRDefault="00995EAD" w:rsidP="008C190B">
      <w:pPr>
        <w:widowControl w:val="0"/>
        <w:shd w:val="clear" w:color="auto" w:fill="FFFFFF"/>
        <w:tabs>
          <w:tab w:val="left" w:pos="0"/>
        </w:tabs>
        <w:suppressAutoHyphens/>
        <w:ind w:left="1276" w:hanging="709"/>
        <w:rPr>
          <w:rFonts w:ascii="Museo Sans 300" w:hAnsi="Museo Sans 300" w:cs="Arial"/>
          <w:b/>
          <w:sz w:val="21"/>
          <w:szCs w:val="21"/>
          <w:lang w:val="es-ES" w:eastAsia="es-ES"/>
        </w:rPr>
      </w:pPr>
    </w:p>
    <w:p w14:paraId="22BD7706"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Plano de ubicación de todas las instalaciones hidráulicas, </w:t>
      </w:r>
    </w:p>
    <w:p w14:paraId="598BE477"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Punto de conexión, red de agua potable hacia los servicios sanitarios, bebederos, cocina, área de limpieza, jardín, áreas verdes, cisterna, tanque elevado, indicando material y diámetros correspondientes.</w:t>
      </w:r>
    </w:p>
    <w:p w14:paraId="66C8876A"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Punto de evacuación de aguas lluvias, indicando material, diámetros y pendientes, así como cajas con su fondo y nivel de tapa.</w:t>
      </w:r>
    </w:p>
    <w:p w14:paraId="35FFD3B6"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Red de aguas negras, fosa séptica, pozos de absorción, drenajes franceses, trampa de grasa en áreas que faciliten su limpieza, </w:t>
      </w:r>
    </w:p>
    <w:p w14:paraId="3269BDAB"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Se deberá proponer alternativas para la evacuación de la escorrentía a cielo abierto, que no sea una barrera arquitectónica para personas discapacitadas.</w:t>
      </w:r>
    </w:p>
    <w:p w14:paraId="1D9E06B7" w14:textId="77777777" w:rsidR="00B52E53" w:rsidRPr="00B52E53" w:rsidRDefault="00B52E53" w:rsidP="008C190B">
      <w:pPr>
        <w:widowControl w:val="0"/>
        <w:shd w:val="clear" w:color="auto" w:fill="FFFFFF"/>
        <w:tabs>
          <w:tab w:val="left" w:pos="0"/>
        </w:tabs>
        <w:suppressAutoHyphens/>
        <w:ind w:left="993" w:hanging="426"/>
        <w:rPr>
          <w:rFonts w:ascii="Museo Sans 300" w:hAnsi="Museo Sans 300" w:cs="Arial"/>
          <w:sz w:val="21"/>
          <w:szCs w:val="21"/>
          <w:lang w:val="es-ES" w:eastAsia="es-ES"/>
        </w:rPr>
      </w:pPr>
    </w:p>
    <w:p w14:paraId="527459CB" w14:textId="339A0A44" w:rsidR="00B52E53" w:rsidRDefault="00B52E53" w:rsidP="008C190B">
      <w:pPr>
        <w:widowControl w:val="0"/>
        <w:shd w:val="clear" w:color="auto" w:fill="FFFFFF"/>
        <w:tabs>
          <w:tab w:val="left" w:pos="0"/>
        </w:tabs>
        <w:suppressAutoHyphens/>
        <w:ind w:left="1276" w:hanging="709"/>
        <w:rPr>
          <w:rFonts w:ascii="Museo Sans 300" w:hAnsi="Museo Sans 300" w:cs="Arial"/>
          <w:b/>
          <w:sz w:val="21"/>
          <w:szCs w:val="21"/>
          <w:lang w:val="es-ES" w:eastAsia="es-ES"/>
        </w:rPr>
      </w:pPr>
      <w:r w:rsidRPr="00B52E53">
        <w:rPr>
          <w:rFonts w:ascii="Museo Sans 300" w:hAnsi="Museo Sans 300" w:cs="Arial"/>
          <w:b/>
          <w:sz w:val="21"/>
          <w:szCs w:val="21"/>
          <w:lang w:val="es-ES" w:eastAsia="es-ES"/>
        </w:rPr>
        <w:t>PLANO DE OBRAS EXTERIORES.</w:t>
      </w:r>
    </w:p>
    <w:p w14:paraId="3788A6A0" w14:textId="77777777" w:rsidR="00995EAD" w:rsidRPr="00B52E53" w:rsidRDefault="00995EAD" w:rsidP="008C190B">
      <w:pPr>
        <w:widowControl w:val="0"/>
        <w:shd w:val="clear" w:color="auto" w:fill="FFFFFF"/>
        <w:tabs>
          <w:tab w:val="left" w:pos="0"/>
        </w:tabs>
        <w:suppressAutoHyphens/>
        <w:ind w:left="1276" w:hanging="709"/>
        <w:rPr>
          <w:rFonts w:ascii="Museo Sans 300" w:hAnsi="Museo Sans 300" w:cs="Arial"/>
          <w:b/>
          <w:sz w:val="21"/>
          <w:szCs w:val="21"/>
          <w:lang w:val="es-ES" w:eastAsia="es-ES"/>
        </w:rPr>
      </w:pPr>
    </w:p>
    <w:p w14:paraId="54A5AD3E"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Plano de detalles constructivos de obras exteriores y/o protección, detalles constructivos, aceras, rampas, obras de accesibilidad, plazas, estacionamiento, etc.</w:t>
      </w:r>
    </w:p>
    <w:p w14:paraId="72F3FDF6" w14:textId="77777777" w:rsidR="00B52E53" w:rsidRPr="00B52E53" w:rsidRDefault="00B52E53" w:rsidP="008C190B">
      <w:pPr>
        <w:widowControl w:val="0"/>
        <w:shd w:val="clear" w:color="auto" w:fill="FFFFFF"/>
        <w:tabs>
          <w:tab w:val="left" w:pos="0"/>
        </w:tabs>
        <w:suppressAutoHyphens/>
        <w:ind w:left="1276" w:hanging="283"/>
        <w:rPr>
          <w:rFonts w:ascii="Museo Sans 300" w:hAnsi="Museo Sans 300" w:cs="Arial"/>
          <w:sz w:val="21"/>
          <w:szCs w:val="21"/>
          <w:lang w:val="es-ES" w:eastAsia="es-ES"/>
        </w:rPr>
      </w:pPr>
    </w:p>
    <w:p w14:paraId="1562A96D" w14:textId="77777777" w:rsidR="00B52E53" w:rsidRPr="00B52E53" w:rsidRDefault="00B52E53" w:rsidP="008C190B">
      <w:pPr>
        <w:widowControl w:val="0"/>
        <w:shd w:val="clear" w:color="auto" w:fill="FFFFFF"/>
        <w:tabs>
          <w:tab w:val="left" w:pos="0"/>
        </w:tabs>
        <w:suppressAutoHyphens/>
        <w:ind w:left="1276" w:hanging="709"/>
        <w:rPr>
          <w:rFonts w:ascii="Museo Sans 300" w:hAnsi="Museo Sans 300" w:cs="Arial"/>
          <w:b/>
          <w:sz w:val="21"/>
          <w:szCs w:val="21"/>
          <w:lang w:val="es-ES" w:eastAsia="es-ES"/>
        </w:rPr>
      </w:pPr>
      <w:r w:rsidRPr="00B52E53">
        <w:rPr>
          <w:rFonts w:ascii="Museo Sans 300" w:hAnsi="Museo Sans 300" w:cs="Arial"/>
          <w:b/>
          <w:sz w:val="21"/>
          <w:szCs w:val="21"/>
          <w:lang w:val="es-ES" w:eastAsia="es-ES"/>
        </w:rPr>
        <w:t>PLANO DE SEGURIDAD Y SEÑALÉTICA.</w:t>
      </w:r>
    </w:p>
    <w:p w14:paraId="050A732C" w14:textId="77777777" w:rsidR="00B52E53" w:rsidRPr="00B52E53" w:rsidRDefault="00B52E53" w:rsidP="008C190B">
      <w:pPr>
        <w:widowControl w:val="0"/>
        <w:shd w:val="clear" w:color="auto" w:fill="FFFFFF"/>
        <w:tabs>
          <w:tab w:val="left" w:pos="0"/>
        </w:tabs>
        <w:suppressAutoHyphens/>
        <w:ind w:left="1276" w:hanging="283"/>
        <w:rPr>
          <w:rFonts w:ascii="Museo Sans 300" w:hAnsi="Museo Sans 300" w:cs="Arial"/>
          <w:b/>
          <w:sz w:val="21"/>
          <w:szCs w:val="21"/>
          <w:lang w:val="es-ES" w:eastAsia="es-ES"/>
        </w:rPr>
      </w:pPr>
    </w:p>
    <w:p w14:paraId="7CF117C7" w14:textId="77777777" w:rsidR="00B52E53" w:rsidRPr="00B52E53" w:rsidRDefault="00B52E53" w:rsidP="00995EAD">
      <w:pPr>
        <w:widowControl w:val="0"/>
        <w:numPr>
          <w:ilvl w:val="0"/>
          <w:numId w:val="125"/>
        </w:numPr>
        <w:shd w:val="clear" w:color="auto" w:fill="FFFFFF"/>
        <w:tabs>
          <w:tab w:val="left" w:pos="0"/>
        </w:tabs>
        <w:suppressAutoHyphens/>
        <w:ind w:left="992" w:hanging="425"/>
        <w:rPr>
          <w:rFonts w:ascii="Museo Sans 300" w:hAnsi="Museo Sans 300" w:cs="Arial"/>
          <w:sz w:val="21"/>
          <w:szCs w:val="21"/>
          <w:lang w:val="es-ES" w:eastAsia="es-ES"/>
        </w:rPr>
      </w:pPr>
      <w:r w:rsidRPr="00B52E53">
        <w:rPr>
          <w:rFonts w:ascii="Museo Sans 300" w:hAnsi="Museo Sans 300" w:cs="Arial"/>
          <w:sz w:val="21"/>
          <w:szCs w:val="21"/>
          <w:lang w:val="es-ES" w:eastAsia="es-ES"/>
        </w:rPr>
        <w:t>Plano de Seguridad con su respectiva señalética (indicando extintores y detalles, conforme a las normas del Cuerpo de Bomberos de El Salvador (CBES), incluye Cuadro de descripción con todas las características de los extintores; ubicación de rótulos requeridos (dimensiones, material etc.)  y rótulos de señalética de bioseguridad.</w:t>
      </w:r>
    </w:p>
    <w:p w14:paraId="482A215B" w14:textId="77777777" w:rsidR="00B52E53" w:rsidRPr="00B52E53" w:rsidRDefault="00B52E53" w:rsidP="008C190B">
      <w:pPr>
        <w:widowControl w:val="0"/>
        <w:shd w:val="clear" w:color="auto" w:fill="FFFFFF"/>
        <w:tabs>
          <w:tab w:val="left" w:pos="0"/>
        </w:tabs>
        <w:suppressAutoHyphens/>
        <w:ind w:left="993" w:hanging="426"/>
        <w:rPr>
          <w:rFonts w:ascii="Museo Sans 300" w:hAnsi="Museo Sans 300" w:cs="Arial"/>
          <w:sz w:val="21"/>
          <w:szCs w:val="21"/>
          <w:lang w:val="es-ES" w:eastAsia="es-ES"/>
        </w:rPr>
      </w:pPr>
    </w:p>
    <w:p w14:paraId="134E87D6" w14:textId="77777777" w:rsidR="00B52E53" w:rsidRPr="00B52E53" w:rsidRDefault="00B52E53" w:rsidP="008C190B">
      <w:pPr>
        <w:widowControl w:val="0"/>
        <w:shd w:val="clear" w:color="auto" w:fill="FFFFFF"/>
        <w:tabs>
          <w:tab w:val="left" w:pos="0"/>
        </w:tabs>
        <w:suppressAutoHyphens/>
        <w:ind w:left="1276" w:hanging="283"/>
        <w:rPr>
          <w:rFonts w:ascii="Museo Sans 300" w:hAnsi="Museo Sans 300" w:cs="Arial"/>
          <w:b/>
          <w:sz w:val="21"/>
          <w:szCs w:val="21"/>
          <w:lang w:val="es-ES" w:eastAsia="es-ES"/>
        </w:rPr>
      </w:pPr>
      <w:r w:rsidRPr="00B52E53">
        <w:rPr>
          <w:rFonts w:ascii="Museo Sans 300" w:hAnsi="Museo Sans 300" w:cs="Arial"/>
          <w:b/>
          <w:sz w:val="21"/>
          <w:szCs w:val="21"/>
          <w:lang w:val="es-ES" w:eastAsia="es-ES"/>
        </w:rPr>
        <w:t xml:space="preserve">PLANO DE CONJUNTO DE TERRACERIA </w:t>
      </w:r>
    </w:p>
    <w:p w14:paraId="46BDE62C" w14:textId="77777777" w:rsidR="00B52E53" w:rsidRPr="00B52E53" w:rsidRDefault="00B52E53" w:rsidP="008C190B">
      <w:pPr>
        <w:widowControl w:val="0"/>
        <w:shd w:val="clear" w:color="auto" w:fill="FFFFFF"/>
        <w:tabs>
          <w:tab w:val="left" w:pos="0"/>
        </w:tabs>
        <w:suppressAutoHyphens/>
        <w:ind w:left="1276"/>
        <w:rPr>
          <w:rFonts w:ascii="Museo Sans 300" w:hAnsi="Museo Sans 300" w:cs="Arial"/>
          <w:sz w:val="21"/>
          <w:szCs w:val="21"/>
          <w:lang w:val="es-ES" w:eastAsia="es-ES"/>
        </w:rPr>
      </w:pPr>
    </w:p>
    <w:p w14:paraId="7E34001F" w14:textId="77777777" w:rsidR="00B52E53" w:rsidRPr="00B52E53" w:rsidRDefault="00B52E53" w:rsidP="0066252D">
      <w:pPr>
        <w:widowControl w:val="0"/>
        <w:numPr>
          <w:ilvl w:val="0"/>
          <w:numId w:val="125"/>
        </w:numPr>
        <w:shd w:val="clear" w:color="auto" w:fill="FFFFFF"/>
        <w:tabs>
          <w:tab w:val="left" w:pos="0"/>
        </w:tabs>
        <w:suppressAutoHyphens/>
        <w:ind w:left="1276"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Diseño de terrazas en planta.</w:t>
      </w:r>
    </w:p>
    <w:p w14:paraId="2BF592CF" w14:textId="77777777" w:rsidR="00B52E53" w:rsidRPr="00B52E53" w:rsidRDefault="00B52E53" w:rsidP="0066252D">
      <w:pPr>
        <w:widowControl w:val="0"/>
        <w:numPr>
          <w:ilvl w:val="0"/>
          <w:numId w:val="125"/>
        </w:numPr>
        <w:shd w:val="clear" w:color="auto" w:fill="FFFFFF"/>
        <w:tabs>
          <w:tab w:val="left" w:pos="0"/>
        </w:tabs>
        <w:suppressAutoHyphens/>
        <w:ind w:left="1276"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Perfiles transversales del conjunto.</w:t>
      </w:r>
    </w:p>
    <w:p w14:paraId="070DD842" w14:textId="77777777" w:rsidR="00B52E53" w:rsidRPr="00B52E53" w:rsidRDefault="00B52E53" w:rsidP="0066252D">
      <w:pPr>
        <w:widowControl w:val="0"/>
        <w:numPr>
          <w:ilvl w:val="0"/>
          <w:numId w:val="125"/>
        </w:numPr>
        <w:shd w:val="clear" w:color="auto" w:fill="FFFFFF"/>
        <w:tabs>
          <w:tab w:val="left" w:pos="0"/>
        </w:tabs>
        <w:suppressAutoHyphens/>
        <w:ind w:left="1276"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Perfiles longitudinales del conjunto</w:t>
      </w:r>
    </w:p>
    <w:p w14:paraId="392E1346" w14:textId="77777777" w:rsidR="00B52E53" w:rsidRPr="00B52E53" w:rsidRDefault="00B52E53" w:rsidP="0066252D">
      <w:pPr>
        <w:widowControl w:val="0"/>
        <w:numPr>
          <w:ilvl w:val="0"/>
          <w:numId w:val="125"/>
        </w:numPr>
        <w:shd w:val="clear" w:color="auto" w:fill="FFFFFF"/>
        <w:tabs>
          <w:tab w:val="left" w:pos="0"/>
        </w:tabs>
        <w:suppressAutoHyphens/>
        <w:ind w:left="1276"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lastRenderedPageBreak/>
        <w:t xml:space="preserve">Volúmenes de excavación. </w:t>
      </w:r>
    </w:p>
    <w:p w14:paraId="37A64038" w14:textId="77777777" w:rsidR="00B52E53" w:rsidRPr="00B52E53" w:rsidRDefault="00B52E53" w:rsidP="0066252D">
      <w:pPr>
        <w:widowControl w:val="0"/>
        <w:numPr>
          <w:ilvl w:val="0"/>
          <w:numId w:val="125"/>
        </w:numPr>
        <w:shd w:val="clear" w:color="auto" w:fill="FFFFFF"/>
        <w:tabs>
          <w:tab w:val="left" w:pos="0"/>
        </w:tabs>
        <w:suppressAutoHyphens/>
        <w:ind w:left="1276"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Volúmenes de relleno.</w:t>
      </w:r>
    </w:p>
    <w:p w14:paraId="7FFA6B5F" w14:textId="77777777" w:rsidR="00B52E53" w:rsidRPr="00B52E53" w:rsidRDefault="00B52E53" w:rsidP="0066252D">
      <w:pPr>
        <w:widowControl w:val="0"/>
        <w:numPr>
          <w:ilvl w:val="0"/>
          <w:numId w:val="125"/>
        </w:numPr>
        <w:shd w:val="clear" w:color="auto" w:fill="FFFFFF"/>
        <w:tabs>
          <w:tab w:val="left" w:pos="0"/>
        </w:tabs>
        <w:suppressAutoHyphens/>
        <w:ind w:left="1276"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Volúmenes de desalojo.</w:t>
      </w:r>
    </w:p>
    <w:p w14:paraId="44F62335" w14:textId="77777777" w:rsidR="00B52E53" w:rsidRPr="00B52E53" w:rsidRDefault="00B52E53" w:rsidP="00B52E53">
      <w:pPr>
        <w:widowControl w:val="0"/>
        <w:shd w:val="clear" w:color="auto" w:fill="FFFFFF"/>
        <w:tabs>
          <w:tab w:val="left" w:pos="0"/>
        </w:tabs>
        <w:suppressAutoHyphens/>
        <w:ind w:left="1276" w:hanging="283"/>
        <w:jc w:val="left"/>
        <w:rPr>
          <w:rFonts w:ascii="Museo Sans 300" w:hAnsi="Museo Sans 300" w:cs="Arial"/>
          <w:sz w:val="21"/>
          <w:szCs w:val="21"/>
          <w:lang w:val="es-ES" w:eastAsia="es-ES"/>
        </w:rPr>
      </w:pPr>
    </w:p>
    <w:p w14:paraId="31B1804C" w14:textId="77777777" w:rsidR="00B52E53" w:rsidRPr="00B52E53" w:rsidRDefault="00B52E53" w:rsidP="00B52E53">
      <w:pPr>
        <w:widowControl w:val="0"/>
        <w:shd w:val="clear" w:color="auto" w:fill="FFFFFF"/>
        <w:tabs>
          <w:tab w:val="left" w:pos="0"/>
        </w:tabs>
        <w:suppressAutoHyphens/>
        <w:ind w:left="1276" w:hanging="283"/>
        <w:jc w:val="left"/>
        <w:rPr>
          <w:rFonts w:ascii="Museo Sans 300" w:hAnsi="Museo Sans 300" w:cs="Arial"/>
          <w:b/>
          <w:sz w:val="21"/>
          <w:szCs w:val="21"/>
          <w:lang w:val="es-ES" w:eastAsia="es-ES"/>
        </w:rPr>
      </w:pPr>
      <w:r w:rsidRPr="00B52E53">
        <w:rPr>
          <w:rFonts w:ascii="Museo Sans 300" w:hAnsi="Museo Sans 300" w:cs="Arial"/>
          <w:b/>
          <w:sz w:val="21"/>
          <w:szCs w:val="21"/>
          <w:lang w:val="es-ES" w:eastAsia="es-ES"/>
        </w:rPr>
        <w:t>PLANO DE CONJUNTO DE ARBOLIZACION Y ZONAS VERDES</w:t>
      </w:r>
    </w:p>
    <w:p w14:paraId="0193A780" w14:textId="77777777" w:rsidR="00B52E53" w:rsidRPr="00B52E53" w:rsidRDefault="00B52E53" w:rsidP="00B52E53">
      <w:pPr>
        <w:widowControl w:val="0"/>
        <w:shd w:val="clear" w:color="auto" w:fill="FFFFFF"/>
        <w:tabs>
          <w:tab w:val="left" w:pos="0"/>
        </w:tabs>
        <w:suppressAutoHyphens/>
        <w:ind w:left="1276"/>
        <w:jc w:val="left"/>
        <w:rPr>
          <w:rFonts w:ascii="Museo Sans 300" w:hAnsi="Museo Sans 300" w:cs="Arial"/>
          <w:sz w:val="21"/>
          <w:szCs w:val="21"/>
          <w:lang w:val="es-ES" w:eastAsia="es-ES"/>
        </w:rPr>
      </w:pPr>
    </w:p>
    <w:p w14:paraId="188D7C58" w14:textId="77777777" w:rsidR="00B52E53" w:rsidRPr="00B52E53" w:rsidRDefault="00B52E53" w:rsidP="0066252D">
      <w:pPr>
        <w:widowControl w:val="0"/>
        <w:numPr>
          <w:ilvl w:val="0"/>
          <w:numId w:val="125"/>
        </w:numPr>
        <w:shd w:val="clear" w:color="auto" w:fill="FFFFFF"/>
        <w:tabs>
          <w:tab w:val="left" w:pos="0"/>
        </w:tabs>
        <w:suppressAutoHyphens/>
        <w:ind w:left="1276"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Ubicación, nombre, altura aproximada y diámetro de árboles existentes.</w:t>
      </w:r>
    </w:p>
    <w:p w14:paraId="06E80135" w14:textId="77777777" w:rsidR="00B52E53" w:rsidRPr="00B52E53" w:rsidRDefault="00B52E53" w:rsidP="0066252D">
      <w:pPr>
        <w:widowControl w:val="0"/>
        <w:numPr>
          <w:ilvl w:val="0"/>
          <w:numId w:val="125"/>
        </w:numPr>
        <w:shd w:val="clear" w:color="auto" w:fill="FFFFFF"/>
        <w:tabs>
          <w:tab w:val="left" w:pos="0"/>
        </w:tabs>
        <w:suppressAutoHyphens/>
        <w:ind w:left="1276"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Ubicación, nombre de árboles a sembrar.</w:t>
      </w:r>
    </w:p>
    <w:p w14:paraId="0D8306F1" w14:textId="77777777" w:rsidR="00B52E53" w:rsidRPr="00B52E53" w:rsidRDefault="00B52E53" w:rsidP="0066252D">
      <w:pPr>
        <w:widowControl w:val="0"/>
        <w:numPr>
          <w:ilvl w:val="0"/>
          <w:numId w:val="125"/>
        </w:numPr>
        <w:shd w:val="clear" w:color="auto" w:fill="FFFFFF"/>
        <w:tabs>
          <w:tab w:val="left" w:pos="0"/>
        </w:tabs>
        <w:suppressAutoHyphens/>
        <w:ind w:left="1276"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Ubicación, nombre de árboles a conservar</w:t>
      </w:r>
    </w:p>
    <w:p w14:paraId="76ADFB9D" w14:textId="77777777" w:rsidR="00B52E53" w:rsidRPr="00B52E53" w:rsidRDefault="00B52E53" w:rsidP="0066252D">
      <w:pPr>
        <w:widowControl w:val="0"/>
        <w:numPr>
          <w:ilvl w:val="0"/>
          <w:numId w:val="125"/>
        </w:numPr>
        <w:shd w:val="clear" w:color="auto" w:fill="FFFFFF"/>
        <w:tabs>
          <w:tab w:val="left" w:pos="0"/>
        </w:tabs>
        <w:suppressAutoHyphens/>
        <w:ind w:left="1276"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Ubicación y detalles de jardineras proyectadas.</w:t>
      </w:r>
    </w:p>
    <w:p w14:paraId="0B9AB71A" w14:textId="77777777" w:rsidR="00B52E53" w:rsidRPr="00B52E53" w:rsidRDefault="00B52E53" w:rsidP="0066252D">
      <w:pPr>
        <w:widowControl w:val="0"/>
        <w:numPr>
          <w:ilvl w:val="0"/>
          <w:numId w:val="125"/>
        </w:numPr>
        <w:shd w:val="clear" w:color="auto" w:fill="FFFFFF"/>
        <w:tabs>
          <w:tab w:val="left" w:pos="0"/>
        </w:tabs>
        <w:suppressAutoHyphens/>
        <w:ind w:left="1276"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Ubicación de zonas verdes proyectadas.</w:t>
      </w:r>
    </w:p>
    <w:p w14:paraId="297642AE" w14:textId="77777777" w:rsidR="008C190B" w:rsidRDefault="008C190B" w:rsidP="00B52E53">
      <w:pPr>
        <w:widowControl w:val="0"/>
        <w:shd w:val="clear" w:color="auto" w:fill="FFFFFF"/>
        <w:tabs>
          <w:tab w:val="left" w:pos="0"/>
        </w:tabs>
        <w:suppressAutoHyphens/>
        <w:jc w:val="left"/>
        <w:rPr>
          <w:rFonts w:ascii="Museo Sans 300" w:hAnsi="Museo Sans 300" w:cs="Arial"/>
          <w:sz w:val="21"/>
          <w:szCs w:val="21"/>
          <w:lang w:val="es-ES" w:eastAsia="es-ES"/>
        </w:rPr>
      </w:pPr>
    </w:p>
    <w:p w14:paraId="496F2275" w14:textId="6AF3E3C7" w:rsidR="00B52E53" w:rsidRPr="00B52E53" w:rsidRDefault="00B52E53" w:rsidP="00B52E53">
      <w:pPr>
        <w:widowControl w:val="0"/>
        <w:shd w:val="clear" w:color="auto" w:fill="FFFFFF"/>
        <w:tabs>
          <w:tab w:val="left" w:pos="0"/>
        </w:tabs>
        <w:suppressAutoHyphens/>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Se deberá identificar y numerar los planos y se antepondrá una hoja índice de planos.</w:t>
      </w:r>
    </w:p>
    <w:p w14:paraId="4789BD51" w14:textId="77777777" w:rsidR="00B52E53" w:rsidRPr="00B52E53" w:rsidRDefault="00B52E53" w:rsidP="00B52E53">
      <w:pPr>
        <w:widowControl w:val="0"/>
        <w:shd w:val="clear" w:color="auto" w:fill="FFFFFF"/>
        <w:tabs>
          <w:tab w:val="left" w:pos="0"/>
        </w:tabs>
        <w:suppressAutoHyphens/>
        <w:ind w:left="1276" w:hanging="283"/>
        <w:jc w:val="left"/>
        <w:rPr>
          <w:rFonts w:ascii="Museo Sans 300" w:hAnsi="Museo Sans 300" w:cs="Arial"/>
          <w:sz w:val="21"/>
          <w:szCs w:val="21"/>
          <w:lang w:val="es-ES" w:eastAsia="es-ES"/>
        </w:rPr>
      </w:pPr>
    </w:p>
    <w:p w14:paraId="0A30ABF7" w14:textId="77777777" w:rsidR="00B52E53" w:rsidRPr="00B52E53" w:rsidRDefault="00B52E53" w:rsidP="0066252D">
      <w:pPr>
        <w:widowControl w:val="0"/>
        <w:numPr>
          <w:ilvl w:val="0"/>
          <w:numId w:val="128"/>
        </w:numPr>
        <w:shd w:val="clear" w:color="auto" w:fill="FFFFFF"/>
        <w:tabs>
          <w:tab w:val="left" w:pos="0"/>
        </w:tabs>
        <w:suppressAutoHyphens/>
        <w:ind w:left="709" w:hanging="142"/>
        <w:jc w:val="left"/>
        <w:rPr>
          <w:rFonts w:ascii="Museo Sans 300" w:hAnsi="Museo Sans 300" w:cs="Arial"/>
          <w:bCs/>
          <w:sz w:val="21"/>
          <w:szCs w:val="21"/>
          <w:u w:val="single"/>
          <w:lang w:val="es-ES" w:eastAsia="es-ES"/>
        </w:rPr>
      </w:pPr>
      <w:r w:rsidRPr="00B52E53">
        <w:rPr>
          <w:rFonts w:ascii="Museo Sans 300" w:hAnsi="Museo Sans 300" w:cs="Arial"/>
          <w:bCs/>
          <w:sz w:val="21"/>
          <w:szCs w:val="21"/>
          <w:u w:val="single"/>
          <w:lang w:val="es-ES" w:eastAsia="es-ES"/>
        </w:rPr>
        <w:t>Lista de Cantidades con precios unitarios.</w:t>
      </w:r>
    </w:p>
    <w:p w14:paraId="0841C68D" w14:textId="77777777" w:rsidR="00B52E53" w:rsidRPr="00B52E53" w:rsidRDefault="00B52E53" w:rsidP="00B52E53">
      <w:pPr>
        <w:widowControl w:val="0"/>
        <w:shd w:val="clear" w:color="auto" w:fill="FFFFFF"/>
        <w:ind w:left="1080"/>
        <w:jc w:val="left"/>
        <w:rPr>
          <w:rFonts w:ascii="Museo Sans 300" w:hAnsi="Museo Sans 300" w:cs="Arial"/>
          <w:sz w:val="21"/>
          <w:szCs w:val="21"/>
          <w:u w:val="single"/>
          <w:lang w:val="es-ES" w:eastAsia="es-ES"/>
        </w:rPr>
      </w:pPr>
    </w:p>
    <w:p w14:paraId="5E6ABBF4" w14:textId="77777777" w:rsidR="00B52E53" w:rsidRPr="00B52E53" w:rsidRDefault="00B52E53" w:rsidP="0066252D">
      <w:pPr>
        <w:widowControl w:val="0"/>
        <w:numPr>
          <w:ilvl w:val="0"/>
          <w:numId w:val="125"/>
        </w:numPr>
        <w:shd w:val="clear" w:color="auto" w:fill="FFFFFF"/>
        <w:tabs>
          <w:tab w:val="left" w:pos="0"/>
        </w:tabs>
        <w:suppressAutoHyphens/>
        <w:ind w:left="993"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Elaborar presupuesto de las construcciones nuevas, reemplazo, reparación, rehabilitación y/o ampliación detallando las actividades, cantidades, precio unitario, subtotales y totales. Es importante unificar el nombre de la actividad en cada uno de los presupuestos tomando en cuenta lo establecido en las especificaciones técnicas. </w:t>
      </w:r>
    </w:p>
    <w:p w14:paraId="3FB96A57" w14:textId="77777777" w:rsidR="00B52E53" w:rsidRPr="00B52E53" w:rsidRDefault="00B52E53" w:rsidP="0066252D">
      <w:pPr>
        <w:widowControl w:val="0"/>
        <w:numPr>
          <w:ilvl w:val="0"/>
          <w:numId w:val="125"/>
        </w:numPr>
        <w:shd w:val="clear" w:color="auto" w:fill="FFFFFF"/>
        <w:tabs>
          <w:tab w:val="left" w:pos="0"/>
        </w:tabs>
        <w:suppressAutoHyphens/>
        <w:ind w:left="993"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Cada presupuesto se presentará en varias hojas de cálculo identificadas así: obras preliminares, edificio de aulas, obras exteriores, etc.  los subtotales, de las hojas anteriores aparecerán en una hoja de cálculo nominada “cuadro resumen”. </w:t>
      </w:r>
    </w:p>
    <w:p w14:paraId="47315842" w14:textId="77777777" w:rsidR="00B52E53" w:rsidRPr="00B52E53" w:rsidRDefault="00B52E53" w:rsidP="0066252D">
      <w:pPr>
        <w:widowControl w:val="0"/>
        <w:numPr>
          <w:ilvl w:val="0"/>
          <w:numId w:val="125"/>
        </w:numPr>
        <w:shd w:val="clear" w:color="auto" w:fill="FFFFFF"/>
        <w:tabs>
          <w:tab w:val="left" w:pos="0"/>
        </w:tabs>
        <w:suppressAutoHyphens/>
        <w:ind w:left="993"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En el presupuesto se deberá incluir un rubro de OTROS en el cual se indicará actividades a realizar como: Rótulo del proyecto, placa conmemorativa del proyecto, costo de permiso de construcción. </w:t>
      </w:r>
    </w:p>
    <w:p w14:paraId="4B13AED9" w14:textId="77777777" w:rsidR="00B52E53" w:rsidRPr="00B52E53" w:rsidRDefault="00B52E53" w:rsidP="0066252D">
      <w:pPr>
        <w:widowControl w:val="0"/>
        <w:numPr>
          <w:ilvl w:val="0"/>
          <w:numId w:val="125"/>
        </w:numPr>
        <w:shd w:val="clear" w:color="auto" w:fill="FFFFFF"/>
        <w:tabs>
          <w:tab w:val="left" w:pos="0"/>
        </w:tabs>
        <w:suppressAutoHyphens/>
        <w:ind w:left="993"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Se entregará una memoria que indique el cálculo de volúmenes y cantidades de obra a ejecutar en cada uno de los espacios, al igual que para las obras exteriores.</w:t>
      </w:r>
    </w:p>
    <w:p w14:paraId="4D2790A0" w14:textId="77777777" w:rsidR="00B52E53" w:rsidRPr="00B52E53" w:rsidRDefault="00B52E53" w:rsidP="0066252D">
      <w:pPr>
        <w:widowControl w:val="0"/>
        <w:numPr>
          <w:ilvl w:val="0"/>
          <w:numId w:val="125"/>
        </w:numPr>
        <w:shd w:val="clear" w:color="auto" w:fill="FFFFFF"/>
        <w:tabs>
          <w:tab w:val="left" w:pos="0"/>
        </w:tabs>
        <w:suppressAutoHyphens/>
        <w:ind w:left="993"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Los materiales para restitución de suelos deberán presupuestarse en cada edificación o espacio que lo requiera. </w:t>
      </w:r>
    </w:p>
    <w:p w14:paraId="01E42325" w14:textId="77777777" w:rsidR="00B52E53" w:rsidRPr="00B52E53" w:rsidRDefault="00B52E53" w:rsidP="00B52E53">
      <w:pPr>
        <w:widowControl w:val="0"/>
        <w:shd w:val="clear" w:color="auto" w:fill="FFFFFF"/>
        <w:tabs>
          <w:tab w:val="left" w:pos="0"/>
        </w:tabs>
        <w:suppressAutoHyphens/>
        <w:ind w:left="1440"/>
        <w:jc w:val="left"/>
        <w:rPr>
          <w:rFonts w:ascii="Museo Sans 300" w:hAnsi="Museo Sans 300" w:cs="Arial"/>
          <w:iCs/>
          <w:spacing w:val="-3"/>
          <w:sz w:val="21"/>
          <w:szCs w:val="21"/>
          <w:lang w:val="es-ES" w:eastAsia="es-ES"/>
        </w:rPr>
      </w:pPr>
    </w:p>
    <w:p w14:paraId="2824EDD4" w14:textId="77777777" w:rsidR="00B52E53" w:rsidRPr="00B52E53" w:rsidRDefault="00B52E53" w:rsidP="0066252D">
      <w:pPr>
        <w:widowControl w:val="0"/>
        <w:numPr>
          <w:ilvl w:val="0"/>
          <w:numId w:val="128"/>
        </w:numPr>
        <w:shd w:val="clear" w:color="auto" w:fill="FFFFFF"/>
        <w:tabs>
          <w:tab w:val="left" w:pos="0"/>
        </w:tabs>
        <w:suppressAutoHyphens/>
        <w:ind w:left="709" w:hanging="142"/>
        <w:jc w:val="left"/>
        <w:rPr>
          <w:rFonts w:ascii="Museo Sans 300" w:hAnsi="Museo Sans 300" w:cs="Arial"/>
          <w:bCs/>
          <w:sz w:val="21"/>
          <w:szCs w:val="21"/>
          <w:u w:val="single"/>
          <w:lang w:val="es-ES" w:eastAsia="es-ES"/>
        </w:rPr>
      </w:pPr>
      <w:r w:rsidRPr="00B52E53">
        <w:rPr>
          <w:rFonts w:ascii="Museo Sans 300" w:hAnsi="Museo Sans 300" w:cs="Arial"/>
          <w:bCs/>
          <w:sz w:val="21"/>
          <w:szCs w:val="21"/>
          <w:u w:val="single"/>
          <w:lang w:val="es-ES" w:eastAsia="es-ES"/>
        </w:rPr>
        <w:t>Especificaciones Técnicas</w:t>
      </w:r>
    </w:p>
    <w:p w14:paraId="2BC49804" w14:textId="77777777" w:rsidR="00B52E53" w:rsidRPr="00B52E53" w:rsidRDefault="00B52E53" w:rsidP="00B52E53">
      <w:pPr>
        <w:widowControl w:val="0"/>
        <w:shd w:val="clear" w:color="auto" w:fill="FFFFFF"/>
        <w:ind w:left="720" w:hanging="360"/>
        <w:jc w:val="left"/>
        <w:rPr>
          <w:rFonts w:ascii="Museo Sans 300" w:hAnsi="Museo Sans 300" w:cs="Arial"/>
          <w:iCs/>
          <w:spacing w:val="-3"/>
          <w:sz w:val="21"/>
          <w:szCs w:val="21"/>
          <w:lang w:val="x-none" w:eastAsia="x-none"/>
        </w:rPr>
      </w:pPr>
    </w:p>
    <w:p w14:paraId="30088C33" w14:textId="77777777" w:rsidR="00B52E53" w:rsidRPr="00B52E53" w:rsidRDefault="00B52E53" w:rsidP="0066252D">
      <w:pPr>
        <w:widowControl w:val="0"/>
        <w:numPr>
          <w:ilvl w:val="0"/>
          <w:numId w:val="125"/>
        </w:numPr>
        <w:shd w:val="clear" w:color="auto" w:fill="FFFFFF"/>
        <w:tabs>
          <w:tab w:val="left" w:pos="0"/>
        </w:tabs>
        <w:suppressAutoHyphens/>
        <w:ind w:left="993"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El contenido de las especificaciones técnicas será congruente con el contenido del presupuesto y planos. Y serán las especificaciones técnicas del MINEDUCYT, adaptadas a las actividades de construcciones nuevas, reemplazo, reparación, rehabilitación ampliación y/o construcción a desarrollar en cada centro educativo a intervenir.</w:t>
      </w:r>
    </w:p>
    <w:p w14:paraId="52F74396" w14:textId="77777777" w:rsidR="00B52E53" w:rsidRPr="00B52E53" w:rsidRDefault="00B52E53" w:rsidP="00B52E53">
      <w:pPr>
        <w:widowControl w:val="0"/>
        <w:shd w:val="clear" w:color="auto" w:fill="FFFFFF"/>
        <w:tabs>
          <w:tab w:val="left" w:pos="0"/>
        </w:tabs>
        <w:suppressAutoHyphens/>
        <w:ind w:left="993" w:hanging="284"/>
        <w:jc w:val="left"/>
        <w:rPr>
          <w:rFonts w:ascii="Museo Sans 300" w:hAnsi="Museo Sans 300" w:cs="Arial"/>
          <w:iCs/>
          <w:spacing w:val="-3"/>
          <w:sz w:val="21"/>
          <w:szCs w:val="21"/>
          <w:lang w:val="es-ES" w:eastAsia="es-ES"/>
        </w:rPr>
      </w:pPr>
    </w:p>
    <w:p w14:paraId="72E8C122" w14:textId="77777777" w:rsidR="00B52E53" w:rsidRPr="00B52E53" w:rsidRDefault="00B52E53" w:rsidP="0066252D">
      <w:pPr>
        <w:widowControl w:val="0"/>
        <w:numPr>
          <w:ilvl w:val="0"/>
          <w:numId w:val="128"/>
        </w:numPr>
        <w:shd w:val="clear" w:color="auto" w:fill="FFFFFF"/>
        <w:tabs>
          <w:tab w:val="left" w:pos="0"/>
        </w:tabs>
        <w:suppressAutoHyphens/>
        <w:ind w:left="709" w:hanging="142"/>
        <w:jc w:val="left"/>
        <w:rPr>
          <w:rFonts w:ascii="Museo Sans 300" w:hAnsi="Museo Sans 300" w:cs="Arial"/>
          <w:bCs/>
          <w:sz w:val="21"/>
          <w:szCs w:val="21"/>
          <w:u w:val="single"/>
          <w:lang w:val="es-ES" w:eastAsia="es-ES"/>
        </w:rPr>
      </w:pPr>
      <w:r w:rsidRPr="00B52E53">
        <w:rPr>
          <w:rFonts w:ascii="Museo Sans 300" w:hAnsi="Museo Sans 300" w:cs="Arial"/>
          <w:bCs/>
          <w:sz w:val="21"/>
          <w:szCs w:val="21"/>
          <w:u w:val="single"/>
          <w:lang w:val="es-ES" w:eastAsia="es-ES"/>
        </w:rPr>
        <w:t>Memorias De Cálculo (Arquitectónico, Eléctrico, Estructural, Hidráulico)</w:t>
      </w:r>
    </w:p>
    <w:p w14:paraId="664627EA" w14:textId="77777777" w:rsidR="00B52E53" w:rsidRPr="00B52E53" w:rsidRDefault="00B52E53" w:rsidP="00B52E53">
      <w:pPr>
        <w:widowControl w:val="0"/>
        <w:shd w:val="clear" w:color="auto" w:fill="FFFFFF"/>
        <w:tabs>
          <w:tab w:val="left" w:pos="0"/>
        </w:tabs>
        <w:suppressAutoHyphens/>
        <w:ind w:hanging="884"/>
        <w:jc w:val="left"/>
        <w:rPr>
          <w:rFonts w:ascii="Museo Sans 300" w:hAnsi="Museo Sans 300" w:cs="Arial"/>
          <w:b/>
          <w:sz w:val="21"/>
          <w:szCs w:val="21"/>
          <w:lang w:val="es-ES" w:eastAsia="es-ES"/>
        </w:rPr>
      </w:pPr>
    </w:p>
    <w:p w14:paraId="2C7631DF" w14:textId="77777777" w:rsidR="00B52E53" w:rsidRPr="00B52E53" w:rsidRDefault="00B52E53" w:rsidP="0066252D">
      <w:pPr>
        <w:widowControl w:val="0"/>
        <w:numPr>
          <w:ilvl w:val="0"/>
          <w:numId w:val="125"/>
        </w:numPr>
        <w:shd w:val="clear" w:color="auto" w:fill="FFFFFF"/>
        <w:tabs>
          <w:tab w:val="left" w:pos="0"/>
        </w:tabs>
        <w:suppressAutoHyphens/>
        <w:ind w:left="993"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Se presentarán las memorias de cálculo de cantidades de volúmenes de cantidades de obra a ejecutar en cada uno de los espacios al igual que de las obras exteriores, que respalden el diseño propuesto.</w:t>
      </w:r>
    </w:p>
    <w:p w14:paraId="4D640723" w14:textId="77777777" w:rsidR="00B52E53" w:rsidRPr="00B52E53" w:rsidRDefault="00B52E53" w:rsidP="00B52E53">
      <w:pPr>
        <w:widowControl w:val="0"/>
        <w:shd w:val="clear" w:color="auto" w:fill="FFFFFF"/>
        <w:tabs>
          <w:tab w:val="left" w:pos="0"/>
        </w:tabs>
        <w:suppressAutoHyphens/>
        <w:ind w:left="993" w:hanging="284"/>
        <w:jc w:val="left"/>
        <w:rPr>
          <w:rFonts w:ascii="Museo Sans 300" w:hAnsi="Museo Sans 300" w:cs="Arial"/>
          <w:iCs/>
          <w:spacing w:val="-3"/>
          <w:sz w:val="21"/>
          <w:szCs w:val="21"/>
          <w:lang w:val="es-ES" w:eastAsia="es-ES"/>
        </w:rPr>
      </w:pPr>
    </w:p>
    <w:p w14:paraId="11729C5D" w14:textId="77777777" w:rsidR="00B52E53" w:rsidRPr="00B52E53" w:rsidRDefault="00B52E53" w:rsidP="0066252D">
      <w:pPr>
        <w:widowControl w:val="0"/>
        <w:numPr>
          <w:ilvl w:val="0"/>
          <w:numId w:val="128"/>
        </w:numPr>
        <w:shd w:val="clear" w:color="auto" w:fill="FFFFFF"/>
        <w:tabs>
          <w:tab w:val="left" w:pos="0"/>
        </w:tabs>
        <w:suppressAutoHyphens/>
        <w:ind w:left="709" w:hanging="142"/>
        <w:jc w:val="left"/>
        <w:rPr>
          <w:rFonts w:ascii="Museo Sans 300" w:hAnsi="Museo Sans 300" w:cs="Arial"/>
          <w:bCs/>
          <w:sz w:val="21"/>
          <w:szCs w:val="21"/>
          <w:u w:val="single"/>
          <w:lang w:val="es-ES" w:eastAsia="es-ES"/>
        </w:rPr>
      </w:pPr>
      <w:r w:rsidRPr="00B52E53">
        <w:rPr>
          <w:rFonts w:ascii="Museo Sans 300" w:hAnsi="Museo Sans 300" w:cs="Arial"/>
          <w:bCs/>
          <w:sz w:val="21"/>
          <w:szCs w:val="21"/>
          <w:u w:val="single"/>
          <w:lang w:val="es-ES" w:eastAsia="es-ES"/>
        </w:rPr>
        <w:t xml:space="preserve">Análisis de Precios Unitarios </w:t>
      </w:r>
    </w:p>
    <w:p w14:paraId="74E55CAC" w14:textId="77777777" w:rsidR="00B52E53" w:rsidRPr="00B52E53" w:rsidRDefault="00B52E53" w:rsidP="00B52E53">
      <w:pPr>
        <w:widowControl w:val="0"/>
        <w:shd w:val="clear" w:color="auto" w:fill="FFFFFF"/>
        <w:tabs>
          <w:tab w:val="left" w:pos="0"/>
        </w:tabs>
        <w:suppressAutoHyphens/>
        <w:ind w:left="709" w:hanging="142"/>
        <w:jc w:val="left"/>
        <w:rPr>
          <w:rFonts w:ascii="Museo Sans 300" w:hAnsi="Museo Sans 300" w:cs="Arial"/>
          <w:iCs/>
          <w:spacing w:val="-3"/>
          <w:sz w:val="21"/>
          <w:szCs w:val="21"/>
          <w:lang w:val="es-ES" w:eastAsia="es-ES"/>
        </w:rPr>
      </w:pPr>
    </w:p>
    <w:p w14:paraId="1E2117DD" w14:textId="77777777" w:rsidR="00B52E53" w:rsidRPr="00B52E53" w:rsidRDefault="00B52E53" w:rsidP="0066252D">
      <w:pPr>
        <w:widowControl w:val="0"/>
        <w:numPr>
          <w:ilvl w:val="0"/>
          <w:numId w:val="125"/>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Se presentará el análisis de costos unitarios por cada una de las actividades presupuestadas. </w:t>
      </w:r>
    </w:p>
    <w:p w14:paraId="769D49FB" w14:textId="77777777" w:rsidR="00B52E53" w:rsidRPr="00B52E53" w:rsidRDefault="00B52E53" w:rsidP="00B52E53">
      <w:pPr>
        <w:widowControl w:val="0"/>
        <w:shd w:val="clear" w:color="auto" w:fill="FFFFFF"/>
        <w:tabs>
          <w:tab w:val="left" w:pos="0"/>
        </w:tabs>
        <w:suppressAutoHyphens/>
        <w:ind w:left="1440"/>
        <w:jc w:val="left"/>
        <w:rPr>
          <w:rFonts w:ascii="Museo Sans 300" w:hAnsi="Museo Sans 300" w:cs="Arial"/>
          <w:iCs/>
          <w:spacing w:val="-3"/>
          <w:sz w:val="21"/>
          <w:szCs w:val="21"/>
          <w:lang w:val="es-ES" w:eastAsia="es-ES"/>
        </w:rPr>
      </w:pPr>
    </w:p>
    <w:p w14:paraId="0B2C1414" w14:textId="1E620722" w:rsidR="00B52E53" w:rsidRDefault="00B52E53" w:rsidP="0066252D">
      <w:pPr>
        <w:widowControl w:val="0"/>
        <w:numPr>
          <w:ilvl w:val="0"/>
          <w:numId w:val="128"/>
        </w:numPr>
        <w:shd w:val="clear" w:color="auto" w:fill="FFFFFF"/>
        <w:tabs>
          <w:tab w:val="left" w:pos="0"/>
        </w:tabs>
        <w:suppressAutoHyphens/>
        <w:ind w:left="709" w:hanging="142"/>
        <w:jc w:val="left"/>
        <w:rPr>
          <w:rFonts w:ascii="Museo Sans 300" w:hAnsi="Museo Sans 300" w:cs="Arial"/>
          <w:bCs/>
          <w:sz w:val="21"/>
          <w:szCs w:val="21"/>
          <w:u w:val="single"/>
          <w:lang w:val="es-ES" w:eastAsia="es-ES"/>
        </w:rPr>
      </w:pPr>
      <w:r w:rsidRPr="00B52E53">
        <w:rPr>
          <w:rFonts w:ascii="Museo Sans 300" w:hAnsi="Museo Sans 300" w:cs="Arial"/>
          <w:bCs/>
          <w:sz w:val="21"/>
          <w:szCs w:val="21"/>
          <w:u w:val="single"/>
          <w:lang w:val="es-ES" w:eastAsia="es-ES"/>
        </w:rPr>
        <w:t xml:space="preserve">Trámites ante las instituciones reguladoras: </w:t>
      </w:r>
    </w:p>
    <w:p w14:paraId="31B8557B" w14:textId="77777777" w:rsidR="00995EAD" w:rsidRPr="00B52E53" w:rsidRDefault="00995EAD" w:rsidP="00995EAD">
      <w:pPr>
        <w:widowControl w:val="0"/>
        <w:shd w:val="clear" w:color="auto" w:fill="FFFFFF"/>
        <w:tabs>
          <w:tab w:val="left" w:pos="0"/>
        </w:tabs>
        <w:suppressAutoHyphens/>
        <w:ind w:left="709"/>
        <w:jc w:val="left"/>
        <w:rPr>
          <w:rFonts w:ascii="Museo Sans 300" w:hAnsi="Museo Sans 300" w:cs="Arial"/>
          <w:bCs/>
          <w:sz w:val="21"/>
          <w:szCs w:val="21"/>
          <w:u w:val="single"/>
          <w:lang w:val="es-ES" w:eastAsia="es-ES"/>
        </w:rPr>
      </w:pPr>
    </w:p>
    <w:p w14:paraId="350AFA57" w14:textId="77777777" w:rsidR="00B52E53" w:rsidRPr="00B52E53" w:rsidRDefault="00B52E53" w:rsidP="0066252D">
      <w:pPr>
        <w:widowControl w:val="0"/>
        <w:numPr>
          <w:ilvl w:val="0"/>
          <w:numId w:val="115"/>
        </w:numPr>
        <w:shd w:val="clear" w:color="auto" w:fill="FFFFFF"/>
        <w:tabs>
          <w:tab w:val="left" w:pos="0"/>
        </w:tabs>
        <w:suppressAutoHyphens/>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lastRenderedPageBreak/>
        <w:t>trámite ante harán acompañar del Referente Si aplicara)</w:t>
      </w:r>
    </w:p>
    <w:p w14:paraId="0132A27E" w14:textId="77777777" w:rsidR="00B52E53" w:rsidRPr="00B52E53" w:rsidRDefault="00B52E53" w:rsidP="0066252D">
      <w:pPr>
        <w:widowControl w:val="0"/>
        <w:numPr>
          <w:ilvl w:val="0"/>
          <w:numId w:val="125"/>
        </w:numPr>
        <w:shd w:val="clear" w:color="auto" w:fill="FFFFFF"/>
        <w:tabs>
          <w:tab w:val="left" w:pos="0"/>
          <w:tab w:val="left" w:pos="1134"/>
        </w:tabs>
        <w:suppressAutoHyphens/>
        <w:ind w:left="1134" w:hanging="425"/>
        <w:rPr>
          <w:rFonts w:ascii="Museo Sans 300" w:hAnsi="Museo Sans 300" w:cs="Arial"/>
          <w:sz w:val="21"/>
          <w:szCs w:val="21"/>
          <w:lang w:val="es-ES" w:eastAsia="es-ES"/>
        </w:rPr>
      </w:pPr>
      <w:r w:rsidRPr="00B52E53">
        <w:rPr>
          <w:rFonts w:ascii="Museo Sans 300" w:hAnsi="Museo Sans 300" w:cs="Arial"/>
          <w:sz w:val="21"/>
          <w:szCs w:val="21"/>
          <w:lang w:val="es-ES" w:eastAsia="es-ES"/>
        </w:rPr>
        <w:t>Se deberán realizar los trámites requeridos para la obtención de Calificación de lugar, línea de construcción, permiso de construcción, trámites de la aprobación de planos con las instituciones rectoras de la zona en donde se formule el proyecto como el MINISTERIO DE VIVIENDA, entre otros (incluyendo si aplican el trámite de tala de árboles, MINISTERIO DE TRABAJO Y PREVISIÓN SOCIAL, MINISTERIO DE MEDIO AMBIENTE Y RECURSOS NATURALES (MARN), MINISTERIO SALUD DE EL SALVADOR (MINSAL) y CUERPO DE BOMBEROS DE EL SALVADOR, si la propuesta de las intervenciones así lo requieren y determinan; así como el trámite de factibilidades para la conexión de los diferentes servicios básicos, como ADMINISTRACIÓN NACIONAL DE ACUEDUCTOS Y ALCANTARILLADOS (ANDA), compañía de alumbrado local, compañía telefónica de la zona y la Municipalidad en donde se ubica el inmueble.</w:t>
      </w:r>
    </w:p>
    <w:p w14:paraId="0E9068CF" w14:textId="77777777" w:rsidR="00B52E53" w:rsidRPr="00B52E53" w:rsidRDefault="00B52E53" w:rsidP="0066252D">
      <w:pPr>
        <w:widowControl w:val="0"/>
        <w:numPr>
          <w:ilvl w:val="0"/>
          <w:numId w:val="125"/>
        </w:numPr>
        <w:shd w:val="clear" w:color="auto" w:fill="FFFFFF"/>
        <w:tabs>
          <w:tab w:val="left" w:pos="0"/>
          <w:tab w:val="left" w:pos="1134"/>
        </w:tabs>
        <w:suppressAutoHyphens/>
        <w:ind w:left="1134" w:hanging="425"/>
        <w:rPr>
          <w:rFonts w:ascii="Museo Sans 300" w:hAnsi="Museo Sans 300" w:cs="Arial"/>
          <w:sz w:val="21"/>
          <w:szCs w:val="21"/>
          <w:lang w:val="es-ES" w:eastAsia="es-ES"/>
        </w:rPr>
      </w:pPr>
      <w:r w:rsidRPr="00B52E53">
        <w:rPr>
          <w:rFonts w:ascii="Museo Sans 300" w:hAnsi="Museo Sans 300" w:cs="Arial"/>
          <w:sz w:val="21"/>
          <w:szCs w:val="21"/>
          <w:lang w:val="es-ES" w:eastAsia="es-ES"/>
        </w:rPr>
        <w:t>Los trámites de servicios básicos se solicitan para que se tramiten las factibilidades, ya que antes de efectuar el diseño final se debe conocer la factibilidad de servicio, las ubicaciones (puntos de entrega) y especificaciones de los entronques eléctricos. Para los proyectos que cuentan con el servicio de agua potable, el trámite con la distribuidora de agua no aplica.</w:t>
      </w:r>
    </w:p>
    <w:p w14:paraId="5511870B" w14:textId="77777777" w:rsidR="00B52E53" w:rsidRPr="00B52E53" w:rsidRDefault="00B52E53" w:rsidP="0066252D">
      <w:pPr>
        <w:widowControl w:val="0"/>
        <w:numPr>
          <w:ilvl w:val="0"/>
          <w:numId w:val="125"/>
        </w:numPr>
        <w:shd w:val="clear" w:color="auto" w:fill="FFFFFF"/>
        <w:tabs>
          <w:tab w:val="left" w:pos="0"/>
          <w:tab w:val="left" w:pos="1134"/>
        </w:tabs>
        <w:suppressAutoHyphens/>
        <w:ind w:left="1134" w:hanging="425"/>
        <w:rPr>
          <w:rFonts w:ascii="Museo Sans 300" w:hAnsi="Museo Sans 300" w:cs="Arial"/>
          <w:sz w:val="21"/>
          <w:szCs w:val="21"/>
          <w:lang w:val="es-ES" w:eastAsia="es-ES"/>
        </w:rPr>
      </w:pPr>
      <w:r w:rsidRPr="00B52E53">
        <w:rPr>
          <w:rFonts w:ascii="Museo Sans 300" w:hAnsi="Museo Sans 300" w:cs="Arial"/>
          <w:sz w:val="21"/>
          <w:szCs w:val="21"/>
          <w:lang w:val="es-ES" w:eastAsia="es-ES"/>
        </w:rPr>
        <w:t>El pago de la elaboración del presupuesto eléctrico por incremento de carga, etc., deberá incluirlo el consultor. El Diseño de ese tramo de línea no lo realiza el contratista, ya que la Distribuidora lo incluye. Este trámite siempre se solicita realizarlo, aunque cuente con el servicio eléctrico, por los incrementos de carga que se requieran en la propuesta de diseño.</w:t>
      </w:r>
    </w:p>
    <w:p w14:paraId="1C769F08" w14:textId="77777777" w:rsidR="00B52E53" w:rsidRPr="00B52E53" w:rsidRDefault="00B52E53" w:rsidP="0066252D">
      <w:pPr>
        <w:widowControl w:val="0"/>
        <w:numPr>
          <w:ilvl w:val="0"/>
          <w:numId w:val="125"/>
        </w:numPr>
        <w:shd w:val="clear" w:color="auto" w:fill="FFFFFF"/>
        <w:tabs>
          <w:tab w:val="left" w:pos="0"/>
          <w:tab w:val="left" w:pos="1134"/>
        </w:tabs>
        <w:suppressAutoHyphens/>
        <w:ind w:left="1134" w:hanging="425"/>
        <w:rPr>
          <w:rFonts w:ascii="Museo Sans 300" w:hAnsi="Museo Sans 300" w:cs="Arial"/>
          <w:sz w:val="21"/>
          <w:szCs w:val="21"/>
          <w:lang w:val="es-ES" w:eastAsia="es-ES"/>
        </w:rPr>
      </w:pPr>
      <w:r w:rsidRPr="00B52E53">
        <w:rPr>
          <w:rFonts w:ascii="Museo Sans 300" w:hAnsi="Museo Sans 300" w:cs="Arial"/>
          <w:sz w:val="21"/>
          <w:szCs w:val="21"/>
          <w:lang w:val="es-ES" w:eastAsia="es-ES"/>
        </w:rPr>
        <w:t>Los trámites ante las compañías telefónicas se realizarán únicamente en el caso que no cuenten con dicho servicio, y si hubiera factibilidad de este servicio en la zona donde se ubica el proyecto.</w:t>
      </w:r>
    </w:p>
    <w:p w14:paraId="0DBFB29A" w14:textId="77777777" w:rsidR="00B52E53" w:rsidRPr="00B52E53" w:rsidRDefault="00B52E53" w:rsidP="0066252D">
      <w:pPr>
        <w:widowControl w:val="0"/>
        <w:numPr>
          <w:ilvl w:val="0"/>
          <w:numId w:val="125"/>
        </w:numPr>
        <w:shd w:val="clear" w:color="auto" w:fill="FFFFFF"/>
        <w:tabs>
          <w:tab w:val="left" w:pos="0"/>
          <w:tab w:val="left" w:pos="1134"/>
        </w:tabs>
        <w:suppressAutoHyphens/>
        <w:ind w:left="1134" w:hanging="425"/>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Los pagos a las diferentes Alcaldías corresponden a los aranceles municipales que se soliciten como requisito previo a la entrega de los planos que se someterán a aprobación. (Estos pagos no incluyen pago de impuestos municipales de los inmuebles). Es de considerar que algunas entidades que aprueban planos como OPAMSS u otras, requieren que se presente el permiso de tala de árboles, colocación de rótulo, etc., lo cual debe de considerarse en los costos. </w:t>
      </w:r>
    </w:p>
    <w:p w14:paraId="0E33765F" w14:textId="77777777" w:rsidR="00B52E53" w:rsidRPr="00B52E53" w:rsidRDefault="00B52E53" w:rsidP="0066252D">
      <w:pPr>
        <w:widowControl w:val="0"/>
        <w:numPr>
          <w:ilvl w:val="0"/>
          <w:numId w:val="125"/>
        </w:numPr>
        <w:shd w:val="clear" w:color="auto" w:fill="FFFFFF"/>
        <w:tabs>
          <w:tab w:val="left" w:pos="0"/>
          <w:tab w:val="left" w:pos="1134"/>
        </w:tabs>
        <w:suppressAutoHyphens/>
        <w:ind w:left="1134" w:hanging="425"/>
        <w:rPr>
          <w:rFonts w:ascii="Museo Sans 300" w:hAnsi="Museo Sans 300" w:cs="Arial"/>
          <w:sz w:val="21"/>
          <w:szCs w:val="21"/>
          <w:lang w:val="es-ES" w:eastAsia="es-ES"/>
        </w:rPr>
      </w:pPr>
      <w:r w:rsidRPr="00B52E53">
        <w:rPr>
          <w:rFonts w:ascii="Museo Sans 300" w:hAnsi="Museo Sans 300" w:cs="Arial"/>
          <w:sz w:val="21"/>
          <w:szCs w:val="21"/>
          <w:lang w:val="es-ES" w:eastAsia="es-ES"/>
        </w:rPr>
        <w:t>El contratista deberá incluir todos los pagos que requieran los trámites arriba mencionados (cuando estos apliquen) y que sea requisito indispensable en las diferentes entidades involucradas en la aprobación de permisos de los planos de construcción.</w:t>
      </w:r>
    </w:p>
    <w:p w14:paraId="6750C55E" w14:textId="77777777" w:rsidR="00B52E53" w:rsidRPr="00B52E53" w:rsidRDefault="00B52E53" w:rsidP="0066252D">
      <w:pPr>
        <w:widowControl w:val="0"/>
        <w:numPr>
          <w:ilvl w:val="0"/>
          <w:numId w:val="125"/>
        </w:numPr>
        <w:shd w:val="clear" w:color="auto" w:fill="FFFFFF"/>
        <w:tabs>
          <w:tab w:val="left" w:pos="0"/>
          <w:tab w:val="left" w:pos="1134"/>
        </w:tabs>
        <w:suppressAutoHyphens/>
        <w:ind w:left="1134" w:hanging="425"/>
        <w:rPr>
          <w:rFonts w:ascii="Museo Sans 300" w:hAnsi="Museo Sans 300" w:cs="Arial"/>
          <w:sz w:val="21"/>
          <w:szCs w:val="21"/>
          <w:lang w:val="es-ES" w:eastAsia="es-ES"/>
        </w:rPr>
      </w:pPr>
      <w:r w:rsidRPr="00B52E53">
        <w:rPr>
          <w:rFonts w:ascii="Museo Sans 300" w:hAnsi="Museo Sans 300" w:cs="Arial"/>
          <w:sz w:val="21"/>
          <w:szCs w:val="21"/>
          <w:lang w:val="es-ES" w:eastAsia="es-ES"/>
        </w:rPr>
        <w:t>Los pagos de las conexiones se deberán colocar en los presupuestos de la obra.</w:t>
      </w:r>
      <w:r w:rsidRPr="00B52E53" w:rsidDel="003D5AB9">
        <w:rPr>
          <w:rFonts w:ascii="Museo Sans 300" w:hAnsi="Museo Sans 300" w:cs="Arial"/>
          <w:sz w:val="21"/>
          <w:szCs w:val="21"/>
          <w:lang w:val="es-ES" w:eastAsia="es-ES"/>
        </w:rPr>
        <w:t xml:space="preserve"> </w:t>
      </w:r>
    </w:p>
    <w:p w14:paraId="20B0A375" w14:textId="77777777" w:rsidR="00B52E53" w:rsidRPr="00B52E53" w:rsidRDefault="00B52E53" w:rsidP="00B52E53">
      <w:pPr>
        <w:widowControl w:val="0"/>
        <w:shd w:val="clear" w:color="auto" w:fill="FFFFFF"/>
        <w:tabs>
          <w:tab w:val="left" w:pos="1134"/>
        </w:tabs>
        <w:ind w:left="1134" w:hanging="425"/>
        <w:contextualSpacing/>
        <w:jc w:val="left"/>
        <w:rPr>
          <w:rFonts w:ascii="Museo Sans 300" w:hAnsi="Museo Sans 300" w:cs="Arial"/>
          <w:iCs/>
          <w:spacing w:val="-3"/>
          <w:sz w:val="21"/>
          <w:szCs w:val="21"/>
          <w:lang w:val="es-SV" w:eastAsia="x-none"/>
        </w:rPr>
      </w:pPr>
    </w:p>
    <w:p w14:paraId="337B8018" w14:textId="77777777" w:rsidR="00B52E53" w:rsidRPr="00B52E53" w:rsidRDefault="00B52E53" w:rsidP="0066252D">
      <w:pPr>
        <w:widowControl w:val="0"/>
        <w:numPr>
          <w:ilvl w:val="0"/>
          <w:numId w:val="128"/>
        </w:numPr>
        <w:shd w:val="clear" w:color="auto" w:fill="FFFFFF"/>
        <w:tabs>
          <w:tab w:val="left" w:pos="0"/>
        </w:tabs>
        <w:suppressAutoHyphens/>
        <w:ind w:left="709" w:hanging="283"/>
        <w:jc w:val="left"/>
        <w:rPr>
          <w:rFonts w:ascii="Museo Sans 300" w:hAnsi="Museo Sans 300" w:cs="Arial"/>
          <w:bCs/>
          <w:sz w:val="21"/>
          <w:szCs w:val="21"/>
          <w:u w:val="single"/>
          <w:lang w:val="es-ES" w:eastAsia="es-ES"/>
        </w:rPr>
      </w:pPr>
      <w:r w:rsidRPr="00B52E53">
        <w:rPr>
          <w:rFonts w:ascii="Museo Sans 300" w:hAnsi="Museo Sans 300" w:cs="Arial"/>
          <w:bCs/>
          <w:sz w:val="21"/>
          <w:szCs w:val="21"/>
          <w:u w:val="single"/>
          <w:lang w:val="es-ES" w:eastAsia="es-ES"/>
        </w:rPr>
        <w:t>Programa de Trabajo</w:t>
      </w:r>
    </w:p>
    <w:p w14:paraId="23EDE23A" w14:textId="77777777" w:rsidR="00B52E53" w:rsidRPr="00B52E53" w:rsidRDefault="00B52E53" w:rsidP="00B52E53">
      <w:pPr>
        <w:widowControl w:val="0"/>
        <w:shd w:val="clear" w:color="auto" w:fill="FFFFFF"/>
        <w:tabs>
          <w:tab w:val="left" w:pos="0"/>
        </w:tabs>
        <w:suppressAutoHyphens/>
        <w:ind w:left="1440"/>
        <w:jc w:val="left"/>
        <w:rPr>
          <w:rFonts w:ascii="Museo Sans 300" w:hAnsi="Museo Sans 300" w:cs="Arial"/>
          <w:bCs/>
          <w:sz w:val="21"/>
          <w:szCs w:val="21"/>
          <w:u w:val="single"/>
          <w:lang w:val="es-ES" w:eastAsia="es-ES"/>
        </w:rPr>
      </w:pPr>
    </w:p>
    <w:p w14:paraId="780C85D0" w14:textId="77777777" w:rsidR="00B52E53" w:rsidRPr="00B52E53" w:rsidRDefault="00B52E53" w:rsidP="0066252D">
      <w:pPr>
        <w:widowControl w:val="0"/>
        <w:numPr>
          <w:ilvl w:val="0"/>
          <w:numId w:val="125"/>
        </w:numPr>
        <w:shd w:val="clear" w:color="auto" w:fill="FFFFFF"/>
        <w:tabs>
          <w:tab w:val="left" w:pos="0"/>
        </w:tabs>
        <w:suppressAutoHyphens/>
        <w:ind w:left="1134" w:hanging="425"/>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Se presentará un programa de trabajo en PROJECT estimando los tiempos de ejecución de las actividades principales del proyecto y su ruta crítica.</w:t>
      </w:r>
    </w:p>
    <w:p w14:paraId="137665FD" w14:textId="77777777" w:rsidR="00B52E53" w:rsidRPr="00B52E53" w:rsidRDefault="00B52E53" w:rsidP="00B52E53">
      <w:pPr>
        <w:widowControl w:val="0"/>
        <w:shd w:val="clear" w:color="auto" w:fill="FFFFFF"/>
        <w:tabs>
          <w:tab w:val="left" w:pos="0"/>
        </w:tabs>
        <w:suppressAutoHyphens/>
        <w:ind w:left="1418" w:hanging="284"/>
        <w:jc w:val="left"/>
        <w:rPr>
          <w:rFonts w:ascii="Museo Sans 300" w:hAnsi="Museo Sans 300" w:cs="Arial"/>
          <w:b/>
          <w:iCs/>
          <w:spacing w:val="-3"/>
          <w:sz w:val="21"/>
          <w:szCs w:val="21"/>
          <w:u w:val="single"/>
          <w:lang w:val="es-ES" w:eastAsia="es-ES"/>
        </w:rPr>
      </w:pPr>
    </w:p>
    <w:p w14:paraId="40336444" w14:textId="77777777" w:rsidR="00B52E53" w:rsidRPr="00B52E53" w:rsidRDefault="00B52E53" w:rsidP="0066252D">
      <w:pPr>
        <w:widowControl w:val="0"/>
        <w:numPr>
          <w:ilvl w:val="0"/>
          <w:numId w:val="128"/>
        </w:numPr>
        <w:shd w:val="clear" w:color="auto" w:fill="FFFFFF"/>
        <w:tabs>
          <w:tab w:val="left" w:pos="0"/>
        </w:tabs>
        <w:suppressAutoHyphens/>
        <w:ind w:left="709" w:hanging="283"/>
        <w:jc w:val="left"/>
        <w:rPr>
          <w:rFonts w:ascii="Museo Sans 300" w:hAnsi="Museo Sans 300" w:cs="Arial"/>
          <w:bCs/>
          <w:iCs/>
          <w:spacing w:val="-3"/>
          <w:sz w:val="21"/>
          <w:szCs w:val="21"/>
          <w:u w:val="single"/>
          <w:lang w:val="es-ES" w:eastAsia="es-ES"/>
        </w:rPr>
      </w:pPr>
      <w:r w:rsidRPr="00B52E53">
        <w:rPr>
          <w:rFonts w:ascii="Museo Sans 300" w:hAnsi="Museo Sans 300" w:cs="Arial"/>
          <w:bCs/>
          <w:sz w:val="21"/>
          <w:szCs w:val="21"/>
          <w:u w:val="single"/>
          <w:lang w:val="es-ES" w:eastAsia="es-ES"/>
        </w:rPr>
        <w:t xml:space="preserve">Criterios de Diseño. </w:t>
      </w:r>
    </w:p>
    <w:p w14:paraId="0E9A57E0" w14:textId="77777777" w:rsidR="00B52E53" w:rsidRPr="00B52E53" w:rsidRDefault="00B52E53" w:rsidP="00B52E53">
      <w:pPr>
        <w:widowControl w:val="0"/>
        <w:shd w:val="clear" w:color="auto" w:fill="FFFFFF"/>
        <w:tabs>
          <w:tab w:val="left" w:pos="0"/>
        </w:tabs>
        <w:suppressAutoHyphens/>
        <w:jc w:val="left"/>
        <w:rPr>
          <w:rFonts w:ascii="Museo Sans 300" w:hAnsi="Museo Sans 300" w:cs="Arial"/>
          <w:b/>
          <w:iCs/>
          <w:spacing w:val="-3"/>
          <w:sz w:val="21"/>
          <w:szCs w:val="21"/>
          <w:u w:val="single"/>
          <w:lang w:val="es-ES" w:eastAsia="es-ES"/>
        </w:rPr>
      </w:pPr>
    </w:p>
    <w:p w14:paraId="5229F7AD" w14:textId="77777777" w:rsidR="00B52E53" w:rsidRPr="00B52E53" w:rsidRDefault="00B52E53" w:rsidP="00D315C6">
      <w:pPr>
        <w:widowControl w:val="0"/>
        <w:shd w:val="clear" w:color="auto" w:fill="FFFFFF"/>
        <w:tabs>
          <w:tab w:val="left" w:pos="0"/>
        </w:tabs>
        <w:suppressAutoHyphens/>
        <w:ind w:left="709"/>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Los criterios generales sobre los cuales se enmarcará el diseño final, basado en el anteproyecto aprobado, son los siguientes:</w:t>
      </w:r>
    </w:p>
    <w:p w14:paraId="2F0F96BE" w14:textId="77777777" w:rsidR="00B52E53" w:rsidRPr="00B52E53" w:rsidRDefault="00B52E53" w:rsidP="00D315C6">
      <w:pPr>
        <w:widowControl w:val="0"/>
        <w:shd w:val="clear" w:color="auto" w:fill="FFFFFF"/>
        <w:tabs>
          <w:tab w:val="left" w:pos="0"/>
        </w:tabs>
        <w:suppressAutoHyphens/>
        <w:ind w:left="709"/>
        <w:rPr>
          <w:rFonts w:ascii="Museo Sans 300" w:hAnsi="Museo Sans 300" w:cs="Arial"/>
          <w:iCs/>
          <w:spacing w:val="-3"/>
          <w:sz w:val="21"/>
          <w:szCs w:val="21"/>
          <w:lang w:val="es-ES" w:eastAsia="es-ES"/>
        </w:rPr>
      </w:pPr>
    </w:p>
    <w:p w14:paraId="0416CA46" w14:textId="77777777" w:rsidR="00B52E53" w:rsidRPr="00B52E53" w:rsidRDefault="00B52E53" w:rsidP="0066252D">
      <w:pPr>
        <w:widowControl w:val="0"/>
        <w:numPr>
          <w:ilvl w:val="0"/>
          <w:numId w:val="125"/>
        </w:numPr>
        <w:shd w:val="clear" w:color="auto" w:fill="FFFFFF"/>
        <w:tabs>
          <w:tab w:val="left" w:pos="0"/>
        </w:tabs>
        <w:suppressAutoHyphens/>
        <w:ind w:left="1134" w:hanging="425"/>
        <w:rPr>
          <w:rFonts w:ascii="Museo Sans 300" w:hAnsi="Museo Sans 300" w:cs="Arial"/>
          <w:sz w:val="21"/>
          <w:szCs w:val="21"/>
          <w:lang w:val="es-ES" w:eastAsia="es-ES"/>
        </w:rPr>
      </w:pPr>
      <w:r w:rsidRPr="00B52E53">
        <w:rPr>
          <w:rFonts w:ascii="Museo Sans 300" w:hAnsi="Museo Sans 300" w:cs="Arial"/>
          <w:iCs/>
          <w:spacing w:val="-3"/>
          <w:sz w:val="21"/>
          <w:szCs w:val="21"/>
          <w:lang w:val="es-ES" w:eastAsia="es-ES"/>
        </w:rPr>
        <w:t>R</w:t>
      </w:r>
      <w:r w:rsidRPr="00B52E53">
        <w:rPr>
          <w:rFonts w:ascii="Museo Sans 300" w:hAnsi="Museo Sans 300" w:cs="Arial"/>
          <w:sz w:val="21"/>
          <w:szCs w:val="21"/>
          <w:lang w:val="es-ES" w:eastAsia="es-ES"/>
        </w:rPr>
        <w:t>evalorización del diseño de las instalaciones Educativas</w:t>
      </w:r>
    </w:p>
    <w:p w14:paraId="795A8B56" w14:textId="77777777" w:rsidR="00B52E53" w:rsidRPr="00B52E53" w:rsidRDefault="00B52E53" w:rsidP="0066252D">
      <w:pPr>
        <w:widowControl w:val="0"/>
        <w:numPr>
          <w:ilvl w:val="0"/>
          <w:numId w:val="125"/>
        </w:numPr>
        <w:shd w:val="clear" w:color="auto" w:fill="FFFFFF"/>
        <w:tabs>
          <w:tab w:val="left" w:pos="0"/>
        </w:tabs>
        <w:suppressAutoHyphens/>
        <w:ind w:left="1134" w:hanging="425"/>
        <w:rPr>
          <w:rFonts w:ascii="Museo Sans 300" w:hAnsi="Museo Sans 300" w:cs="Arial"/>
          <w:sz w:val="21"/>
          <w:szCs w:val="21"/>
          <w:lang w:val="es-ES" w:eastAsia="es-ES"/>
        </w:rPr>
      </w:pPr>
      <w:r w:rsidRPr="00B52E53">
        <w:rPr>
          <w:rFonts w:ascii="Museo Sans 300" w:hAnsi="Museo Sans 300" w:cs="Arial"/>
          <w:sz w:val="21"/>
          <w:szCs w:val="21"/>
          <w:lang w:val="es-ES" w:eastAsia="es-ES"/>
        </w:rPr>
        <w:t>Accesibilidad a todos los espacios para personas con discapacidad, en el conjunto se deberá eliminar barreras arquitectónicas, que imposibiliten a las personas con discapacidad, el acceso a los espacios y servicios que allí se presten, para ello se realizaran rampas según lo establece el Consejo Nacional para la Inclusión de Personas con Discapacidad (CONAIPD).</w:t>
      </w:r>
    </w:p>
    <w:p w14:paraId="21A04D04" w14:textId="77777777" w:rsidR="00B52E53" w:rsidRPr="00B52E53" w:rsidRDefault="00B52E53" w:rsidP="0066252D">
      <w:pPr>
        <w:widowControl w:val="0"/>
        <w:numPr>
          <w:ilvl w:val="0"/>
          <w:numId w:val="125"/>
        </w:numPr>
        <w:shd w:val="clear" w:color="auto" w:fill="FFFFFF"/>
        <w:tabs>
          <w:tab w:val="left" w:pos="0"/>
        </w:tabs>
        <w:suppressAutoHyphens/>
        <w:ind w:left="1134" w:hanging="425"/>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lastRenderedPageBreak/>
        <w:t>Los módulos de servicios sanitarios para los alumnos y personal administrativo deben incluir por lo menos, una unidad para personas con discapacidad, el diseño será conforme a la normativa establecida en el CONAIPD.</w:t>
      </w:r>
    </w:p>
    <w:p w14:paraId="1DB76627" w14:textId="77777777" w:rsidR="00B52E53" w:rsidRPr="00B52E53" w:rsidRDefault="00B52E53" w:rsidP="0066252D">
      <w:pPr>
        <w:widowControl w:val="0"/>
        <w:numPr>
          <w:ilvl w:val="0"/>
          <w:numId w:val="125"/>
        </w:numPr>
        <w:shd w:val="clear" w:color="auto" w:fill="FFFFFF"/>
        <w:tabs>
          <w:tab w:val="left" w:pos="0"/>
        </w:tabs>
        <w:suppressAutoHyphens/>
        <w:ind w:left="1134" w:hanging="425"/>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Los accesos a los diferentes edificios deberán contar con rampas para personas con discapacidad según lo establece el CONAIPD.</w:t>
      </w:r>
    </w:p>
    <w:p w14:paraId="1FD69586" w14:textId="77777777" w:rsidR="00B52E53" w:rsidRPr="00B52E53" w:rsidRDefault="00B52E53" w:rsidP="0066252D">
      <w:pPr>
        <w:widowControl w:val="0"/>
        <w:numPr>
          <w:ilvl w:val="0"/>
          <w:numId w:val="125"/>
        </w:numPr>
        <w:shd w:val="clear" w:color="auto" w:fill="FFFFFF"/>
        <w:tabs>
          <w:tab w:val="left" w:pos="0"/>
        </w:tabs>
        <w:suppressAutoHyphens/>
        <w:ind w:left="1134" w:hanging="425"/>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Valoración del medio ambiente y riesgo, protegiendo árboles existentes, proponiendo arborización de las áreas deforestadas y minimizando terracerías extensas, suelo inestable, erosión, deslizamiento etc. </w:t>
      </w:r>
    </w:p>
    <w:p w14:paraId="063307BB" w14:textId="77777777" w:rsidR="00B52E53" w:rsidRPr="00B52E53" w:rsidRDefault="00B52E53" w:rsidP="0066252D">
      <w:pPr>
        <w:widowControl w:val="0"/>
        <w:numPr>
          <w:ilvl w:val="0"/>
          <w:numId w:val="125"/>
        </w:numPr>
        <w:shd w:val="clear" w:color="auto" w:fill="FFFFFF"/>
        <w:tabs>
          <w:tab w:val="left" w:pos="0"/>
        </w:tabs>
        <w:suppressAutoHyphens/>
        <w:ind w:left="1134" w:hanging="425"/>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Integración de conjunto, edificaciones nuevas con las existentes. </w:t>
      </w:r>
    </w:p>
    <w:p w14:paraId="6EBC4070" w14:textId="77777777" w:rsidR="00B52E53" w:rsidRPr="00B52E53" w:rsidRDefault="00B52E53" w:rsidP="0066252D">
      <w:pPr>
        <w:widowControl w:val="0"/>
        <w:numPr>
          <w:ilvl w:val="0"/>
          <w:numId w:val="125"/>
        </w:numPr>
        <w:shd w:val="clear" w:color="auto" w:fill="FFFFFF"/>
        <w:tabs>
          <w:tab w:val="left" w:pos="0"/>
        </w:tabs>
        <w:suppressAutoHyphens/>
        <w:ind w:left="1134" w:hanging="425"/>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Medidas de bioseguridad, señalética, curvas sanitarias, otros.</w:t>
      </w:r>
    </w:p>
    <w:p w14:paraId="4700E8AC" w14:textId="77777777" w:rsidR="00B52E53" w:rsidRPr="00B52E53" w:rsidRDefault="00B52E53" w:rsidP="00B52E53">
      <w:pPr>
        <w:widowControl w:val="0"/>
        <w:shd w:val="clear" w:color="auto" w:fill="FFFFFF"/>
        <w:tabs>
          <w:tab w:val="left" w:pos="0"/>
        </w:tabs>
        <w:suppressAutoHyphens/>
        <w:ind w:left="1985"/>
        <w:jc w:val="left"/>
        <w:rPr>
          <w:rFonts w:ascii="Museo Sans 300" w:hAnsi="Museo Sans 300" w:cs="Arial"/>
          <w:iCs/>
          <w:spacing w:val="-3"/>
          <w:sz w:val="21"/>
          <w:szCs w:val="21"/>
          <w:lang w:val="es-ES" w:eastAsia="es-ES"/>
        </w:rPr>
      </w:pPr>
    </w:p>
    <w:p w14:paraId="08EADC30" w14:textId="77777777" w:rsidR="00B52E53" w:rsidRPr="00B52E53" w:rsidRDefault="00B52E53" w:rsidP="0066252D">
      <w:pPr>
        <w:widowControl w:val="0"/>
        <w:numPr>
          <w:ilvl w:val="0"/>
          <w:numId w:val="128"/>
        </w:numPr>
        <w:shd w:val="clear" w:color="auto" w:fill="FFFFFF"/>
        <w:tabs>
          <w:tab w:val="left" w:pos="0"/>
        </w:tabs>
        <w:suppressAutoHyphens/>
        <w:ind w:left="709" w:hanging="425"/>
        <w:jc w:val="left"/>
        <w:rPr>
          <w:rFonts w:ascii="Museo Sans 300" w:hAnsi="Museo Sans 300" w:cs="Arial"/>
          <w:bCs/>
          <w:sz w:val="21"/>
          <w:szCs w:val="21"/>
          <w:u w:val="single"/>
          <w:lang w:val="es-ES" w:eastAsia="es-ES"/>
        </w:rPr>
      </w:pPr>
      <w:r w:rsidRPr="00B52E53">
        <w:rPr>
          <w:rFonts w:ascii="Museo Sans 300" w:hAnsi="Museo Sans 300" w:cs="Arial"/>
          <w:bCs/>
          <w:sz w:val="21"/>
          <w:szCs w:val="21"/>
          <w:u w:val="single"/>
          <w:lang w:val="es-ES" w:eastAsia="es-ES"/>
        </w:rPr>
        <w:t>Manual de Operación y Mantenimiento</w:t>
      </w:r>
    </w:p>
    <w:p w14:paraId="350DDEC7" w14:textId="77777777" w:rsidR="00B52E53" w:rsidRPr="00B52E53" w:rsidRDefault="00B52E53" w:rsidP="00B52E53">
      <w:pPr>
        <w:widowControl w:val="0"/>
        <w:shd w:val="clear" w:color="auto" w:fill="FFFFFF"/>
        <w:tabs>
          <w:tab w:val="left" w:pos="0"/>
        </w:tabs>
        <w:suppressAutoHyphens/>
        <w:jc w:val="left"/>
        <w:rPr>
          <w:rFonts w:ascii="Museo Sans 300" w:hAnsi="Museo Sans 300" w:cs="Arial"/>
          <w:b/>
          <w:iCs/>
          <w:spacing w:val="-3"/>
          <w:sz w:val="21"/>
          <w:szCs w:val="21"/>
          <w:lang w:val="es-ES" w:eastAsia="es-ES"/>
        </w:rPr>
      </w:pPr>
    </w:p>
    <w:p w14:paraId="70283AC0" w14:textId="77777777" w:rsidR="00B52E53" w:rsidRPr="00B52E53" w:rsidRDefault="00B52E53" w:rsidP="0066252D">
      <w:pPr>
        <w:widowControl w:val="0"/>
        <w:numPr>
          <w:ilvl w:val="0"/>
          <w:numId w:val="126"/>
        </w:numPr>
        <w:shd w:val="clear" w:color="auto" w:fill="FFFFFF"/>
        <w:tabs>
          <w:tab w:val="left" w:pos="0"/>
        </w:tabs>
        <w:suppressAutoHyphens/>
        <w:ind w:left="1134" w:hanging="425"/>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Deberá realizarse un manual de mantenimiento donde se describan medidas preventivas y de control para la conservación de la infraestructura y sus instalaciones, proporcionando: periodos, procedimientos y herramientas para la atención de los daños frecuentes y personal idóneo para realizar dichas actividades</w:t>
      </w:r>
    </w:p>
    <w:p w14:paraId="5262DC5F" w14:textId="77777777" w:rsidR="00B52E53" w:rsidRPr="00B52E53" w:rsidRDefault="00B52E53" w:rsidP="00B52E53">
      <w:pPr>
        <w:widowControl w:val="0"/>
        <w:shd w:val="clear" w:color="auto" w:fill="FFFFFF"/>
        <w:ind w:left="284"/>
        <w:jc w:val="left"/>
        <w:rPr>
          <w:rFonts w:ascii="Museo Sans 300" w:hAnsi="Museo Sans 300" w:cs="Arial"/>
          <w:b/>
          <w:bCs/>
          <w:sz w:val="21"/>
          <w:szCs w:val="21"/>
          <w:lang w:val="es-ES" w:eastAsia="es-ES"/>
        </w:rPr>
      </w:pPr>
    </w:p>
    <w:p w14:paraId="3811631C" w14:textId="049C52D1" w:rsidR="00B52E53" w:rsidRPr="00B52E53" w:rsidRDefault="00B52E53" w:rsidP="00995EAD">
      <w:pPr>
        <w:widowControl w:val="0"/>
        <w:shd w:val="clear" w:color="auto" w:fill="FFFFFF"/>
        <w:tabs>
          <w:tab w:val="left" w:pos="426"/>
        </w:tabs>
        <w:ind w:left="2858" w:hanging="2858"/>
        <w:jc w:val="left"/>
        <w:rPr>
          <w:rFonts w:ascii="Museo Sans 300" w:hAnsi="Museo Sans 300" w:cs="Arial"/>
          <w:b/>
          <w:bCs/>
          <w:sz w:val="21"/>
          <w:szCs w:val="21"/>
          <w:lang w:val="es-ES" w:eastAsia="es-ES"/>
        </w:rPr>
      </w:pPr>
      <w:r w:rsidRPr="00B52E53">
        <w:rPr>
          <w:rFonts w:ascii="Museo Sans 300" w:hAnsi="Museo Sans 300" w:cs="Arial"/>
          <w:b/>
          <w:bCs/>
          <w:sz w:val="21"/>
          <w:szCs w:val="21"/>
          <w:lang w:val="es-ES" w:eastAsia="es-ES"/>
        </w:rPr>
        <w:t>V.</w:t>
      </w:r>
      <w:r w:rsidR="00995EAD">
        <w:rPr>
          <w:rFonts w:ascii="Museo Sans 300" w:hAnsi="Museo Sans 300" w:cs="Arial"/>
          <w:b/>
          <w:bCs/>
          <w:sz w:val="21"/>
          <w:szCs w:val="21"/>
          <w:lang w:val="es-ES" w:eastAsia="es-ES"/>
        </w:rPr>
        <w:t xml:space="preserve"> </w:t>
      </w:r>
      <w:r w:rsidRPr="00B52E53">
        <w:rPr>
          <w:rFonts w:ascii="Museo Sans 300" w:hAnsi="Museo Sans 300" w:cs="Arial"/>
          <w:b/>
          <w:bCs/>
          <w:sz w:val="21"/>
          <w:szCs w:val="21"/>
          <w:lang w:val="es-ES" w:eastAsia="es-ES"/>
        </w:rPr>
        <w:t>PRODUCTOS ESPERADOS Y FORMA DE PRESENTACIÓN.</w:t>
      </w:r>
    </w:p>
    <w:p w14:paraId="0E140C15" w14:textId="77777777" w:rsidR="00B52E53" w:rsidRPr="00B52E53" w:rsidRDefault="00B52E53" w:rsidP="00B52E53">
      <w:pPr>
        <w:widowControl w:val="0"/>
        <w:shd w:val="clear" w:color="auto" w:fill="FFFFFF"/>
        <w:ind w:left="720"/>
        <w:jc w:val="left"/>
        <w:rPr>
          <w:rFonts w:ascii="Museo Sans 300" w:hAnsi="Museo Sans 300" w:cs="Arial"/>
          <w:b/>
          <w:iCs/>
          <w:spacing w:val="-3"/>
          <w:sz w:val="21"/>
          <w:szCs w:val="21"/>
          <w:lang w:val="x-none" w:eastAsia="x-none"/>
        </w:rPr>
      </w:pPr>
    </w:p>
    <w:p w14:paraId="32202C1D" w14:textId="77777777" w:rsidR="00B52E53" w:rsidRPr="00B52E53" w:rsidRDefault="00B52E53" w:rsidP="00085BE3">
      <w:pPr>
        <w:widowControl w:val="0"/>
        <w:shd w:val="clear" w:color="auto" w:fill="FFFFFF"/>
        <w:tabs>
          <w:tab w:val="left" w:pos="567"/>
        </w:tabs>
        <w:suppressAutoHyphens/>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La formulación de cada carpeta técnica deberá contener lo siguiente:</w:t>
      </w:r>
    </w:p>
    <w:p w14:paraId="17492E01" w14:textId="77777777" w:rsidR="00B52E53" w:rsidRPr="00B52E53" w:rsidRDefault="00B52E53" w:rsidP="00085BE3">
      <w:pPr>
        <w:widowControl w:val="0"/>
        <w:shd w:val="clear" w:color="auto" w:fill="FFFFFF"/>
        <w:tabs>
          <w:tab w:val="left" w:pos="567"/>
        </w:tabs>
        <w:suppressAutoHyphens/>
        <w:ind w:left="993"/>
        <w:rPr>
          <w:rFonts w:ascii="Museo Sans 300" w:hAnsi="Museo Sans 300" w:cs="Arial"/>
          <w:iCs/>
          <w:spacing w:val="-3"/>
          <w:sz w:val="21"/>
          <w:szCs w:val="21"/>
          <w:lang w:val="es-ES" w:eastAsia="es-ES"/>
        </w:rPr>
      </w:pPr>
    </w:p>
    <w:p w14:paraId="6D768B31" w14:textId="77777777" w:rsidR="00B52E53" w:rsidRPr="00B52E53" w:rsidRDefault="00B52E53" w:rsidP="00085BE3">
      <w:pPr>
        <w:widowControl w:val="0"/>
        <w:shd w:val="clear" w:color="auto" w:fill="FFFFFF"/>
        <w:tabs>
          <w:tab w:val="left" w:pos="567"/>
        </w:tabs>
        <w:suppressAutoHyphens/>
        <w:rPr>
          <w:rFonts w:ascii="Museo Sans 300" w:hAnsi="Museo Sans 300" w:cs="Arial"/>
          <w:iCs/>
          <w:spacing w:val="-3"/>
          <w:sz w:val="21"/>
          <w:szCs w:val="21"/>
          <w:lang w:val="es-ES" w:eastAsia="es-ES"/>
        </w:rPr>
      </w:pPr>
      <w:r w:rsidRPr="00B52E53">
        <w:rPr>
          <w:rFonts w:ascii="Museo Sans 300" w:hAnsi="Museo Sans 300" w:cs="Arial"/>
          <w:b/>
          <w:iCs/>
          <w:spacing w:val="-3"/>
          <w:sz w:val="21"/>
          <w:szCs w:val="21"/>
          <w:u w:val="single"/>
          <w:lang w:val="es-ES" w:eastAsia="es-ES"/>
        </w:rPr>
        <w:t>PRODUCTO 1</w:t>
      </w:r>
      <w:r w:rsidRPr="00B52E53">
        <w:rPr>
          <w:rFonts w:ascii="Museo Sans 300" w:hAnsi="Museo Sans 300" w:cs="Arial"/>
          <w:iCs/>
          <w:spacing w:val="-3"/>
          <w:sz w:val="21"/>
          <w:szCs w:val="21"/>
          <w:lang w:val="es-ES" w:eastAsia="es-ES"/>
        </w:rPr>
        <w:t xml:space="preserve">:  </w:t>
      </w:r>
      <w:r w:rsidRPr="00B52E53">
        <w:rPr>
          <w:rFonts w:ascii="Museo Sans 300" w:hAnsi="Museo Sans 300" w:cs="Arial"/>
          <w:b/>
          <w:iCs/>
          <w:spacing w:val="-3"/>
          <w:sz w:val="21"/>
          <w:szCs w:val="21"/>
          <w:lang w:val="es-ES" w:eastAsia="es-ES"/>
        </w:rPr>
        <w:t>Un (1) Impreso original, y 2 USB con el contenido descrito a continuación:</w:t>
      </w:r>
    </w:p>
    <w:p w14:paraId="77C6C4CB" w14:textId="77777777" w:rsidR="00B52E53" w:rsidRPr="00B52E53" w:rsidRDefault="00B52E53" w:rsidP="00085BE3">
      <w:pPr>
        <w:widowControl w:val="0"/>
        <w:shd w:val="clear" w:color="auto" w:fill="FFFFFF"/>
        <w:tabs>
          <w:tab w:val="left" w:pos="567"/>
        </w:tabs>
        <w:suppressAutoHyphens/>
        <w:ind w:left="993"/>
        <w:rPr>
          <w:rFonts w:ascii="Museo Sans 300" w:hAnsi="Museo Sans 300" w:cs="Arial"/>
          <w:iCs/>
          <w:spacing w:val="-3"/>
          <w:sz w:val="21"/>
          <w:szCs w:val="21"/>
          <w:lang w:val="es-ES" w:eastAsia="es-ES"/>
        </w:rPr>
      </w:pPr>
    </w:p>
    <w:p w14:paraId="1F789277" w14:textId="77777777" w:rsidR="00B52E53" w:rsidRPr="00B52E53" w:rsidRDefault="00B52E53" w:rsidP="0066252D">
      <w:pPr>
        <w:widowControl w:val="0"/>
        <w:numPr>
          <w:ilvl w:val="0"/>
          <w:numId w:val="119"/>
        </w:numPr>
        <w:shd w:val="clear" w:color="auto" w:fill="FFFFFF"/>
        <w:tabs>
          <w:tab w:val="left" w:pos="426"/>
        </w:tabs>
        <w:suppressAutoHyphens/>
        <w:ind w:left="567" w:hanging="567"/>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Información preliminar del proyecto</w:t>
      </w:r>
      <w:r w:rsidRPr="00B52E53">
        <w:rPr>
          <w:rFonts w:ascii="Museo Sans 300" w:hAnsi="Museo Sans 300" w:cs="Arial"/>
          <w:iCs/>
          <w:spacing w:val="-3"/>
          <w:sz w:val="21"/>
          <w:szCs w:val="21"/>
          <w:lang w:val="es-SV" w:eastAsia="x-none"/>
        </w:rPr>
        <w:t>: generalidades (ver detalle en numeral 1 del romano I)</w:t>
      </w:r>
    </w:p>
    <w:p w14:paraId="6F97964D" w14:textId="77777777" w:rsidR="00B52E53" w:rsidRPr="00B52E53" w:rsidRDefault="00B52E53" w:rsidP="0066252D">
      <w:pPr>
        <w:widowControl w:val="0"/>
        <w:numPr>
          <w:ilvl w:val="0"/>
          <w:numId w:val="118"/>
        </w:numPr>
        <w:shd w:val="clear" w:color="auto" w:fill="FFFFFF"/>
        <w:tabs>
          <w:tab w:val="left" w:pos="426"/>
        </w:tabs>
        <w:suppressAutoHyphens/>
        <w:ind w:left="567" w:hanging="567"/>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Diagnóstico</w:t>
      </w:r>
      <w:r w:rsidRPr="00B52E53">
        <w:rPr>
          <w:rFonts w:ascii="Museo Sans 300" w:hAnsi="Museo Sans 300" w:cs="Arial"/>
          <w:iCs/>
          <w:spacing w:val="-3"/>
          <w:sz w:val="21"/>
          <w:szCs w:val="21"/>
          <w:lang w:val="es-SV" w:eastAsia="x-none"/>
        </w:rPr>
        <w:t xml:space="preserve"> (ver detalle en numeral 2).</w:t>
      </w:r>
    </w:p>
    <w:p w14:paraId="256DF538" w14:textId="77777777" w:rsidR="00B52E53" w:rsidRPr="00B52E53" w:rsidRDefault="00B52E53" w:rsidP="00085BE3">
      <w:pPr>
        <w:widowControl w:val="0"/>
        <w:shd w:val="clear" w:color="auto" w:fill="FFFFFF"/>
        <w:tabs>
          <w:tab w:val="left" w:pos="567"/>
        </w:tabs>
        <w:suppressAutoHyphens/>
        <w:ind w:left="567"/>
        <w:contextualSpacing/>
        <w:rPr>
          <w:rFonts w:ascii="Museo Sans 300" w:hAnsi="Museo Sans 300" w:cs="Arial"/>
          <w:iCs/>
          <w:spacing w:val="-3"/>
          <w:sz w:val="21"/>
          <w:szCs w:val="21"/>
          <w:lang w:val="x-none" w:eastAsia="x-none"/>
        </w:rPr>
      </w:pPr>
    </w:p>
    <w:p w14:paraId="066538E5" w14:textId="77777777" w:rsidR="00B52E53" w:rsidRPr="00B52E53" w:rsidRDefault="00B52E53" w:rsidP="0066252D">
      <w:pPr>
        <w:widowControl w:val="0"/>
        <w:numPr>
          <w:ilvl w:val="0"/>
          <w:numId w:val="127"/>
        </w:numPr>
        <w:shd w:val="clear" w:color="auto" w:fill="FFFFFF"/>
        <w:tabs>
          <w:tab w:val="left" w:pos="567"/>
        </w:tabs>
        <w:suppressAutoHyphens/>
        <w:ind w:left="851" w:hanging="284"/>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ES" w:eastAsia="x-none"/>
        </w:rPr>
        <w:t>Recopilación de la infraestructura existente.</w:t>
      </w:r>
    </w:p>
    <w:p w14:paraId="74444A9B" w14:textId="77777777" w:rsidR="00B52E53" w:rsidRPr="00B52E53" w:rsidRDefault="00B52E53" w:rsidP="0066252D">
      <w:pPr>
        <w:widowControl w:val="0"/>
        <w:numPr>
          <w:ilvl w:val="0"/>
          <w:numId w:val="127"/>
        </w:numPr>
        <w:shd w:val="clear" w:color="auto" w:fill="FFFFFF"/>
        <w:tabs>
          <w:tab w:val="left" w:pos="567"/>
        </w:tabs>
        <w:suppressAutoHyphens/>
        <w:ind w:left="851" w:hanging="284"/>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ES" w:eastAsia="x-none"/>
        </w:rPr>
        <w:t>Levantamiento arquitectónico.</w:t>
      </w:r>
    </w:p>
    <w:p w14:paraId="7AEF1CF5" w14:textId="77777777" w:rsidR="00B52E53" w:rsidRPr="00B52E53" w:rsidRDefault="00B52E53" w:rsidP="0066252D">
      <w:pPr>
        <w:widowControl w:val="0"/>
        <w:numPr>
          <w:ilvl w:val="0"/>
          <w:numId w:val="127"/>
        </w:numPr>
        <w:shd w:val="clear" w:color="auto" w:fill="FFFFFF"/>
        <w:tabs>
          <w:tab w:val="left" w:pos="567"/>
        </w:tabs>
        <w:suppressAutoHyphens/>
        <w:ind w:left="851" w:hanging="284"/>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Levantamiento topográfico completo del terreno.</w:t>
      </w:r>
    </w:p>
    <w:p w14:paraId="4236DE90" w14:textId="6EE7F7CD" w:rsidR="00B52E53" w:rsidRDefault="00B52E53" w:rsidP="0066252D">
      <w:pPr>
        <w:widowControl w:val="0"/>
        <w:numPr>
          <w:ilvl w:val="0"/>
          <w:numId w:val="127"/>
        </w:numPr>
        <w:shd w:val="clear" w:color="auto" w:fill="FFFFFF"/>
        <w:tabs>
          <w:tab w:val="left" w:pos="567"/>
        </w:tabs>
        <w:suppressAutoHyphens/>
        <w:ind w:left="851" w:hanging="284"/>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Memoria descriptiva.</w:t>
      </w:r>
    </w:p>
    <w:p w14:paraId="4E050205" w14:textId="749E0800" w:rsidR="00B52E53" w:rsidRDefault="00B52E53" w:rsidP="0066252D">
      <w:pPr>
        <w:widowControl w:val="0"/>
        <w:numPr>
          <w:ilvl w:val="0"/>
          <w:numId w:val="127"/>
        </w:numPr>
        <w:shd w:val="clear" w:color="auto" w:fill="FFFFFF"/>
        <w:tabs>
          <w:tab w:val="left" w:pos="567"/>
        </w:tabs>
        <w:suppressAutoHyphens/>
        <w:ind w:left="851" w:hanging="284"/>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Informe fotográfico (al menos quince fotografías) que muestren las condiciones actuales de cada centro educativo a intervenir, impresas en color para el documento impreso en original y en blanco y negro para la copia.</w:t>
      </w:r>
    </w:p>
    <w:p w14:paraId="312B4D23" w14:textId="78DC7400" w:rsidR="00B52E53" w:rsidRDefault="00B52E53" w:rsidP="0066252D">
      <w:pPr>
        <w:widowControl w:val="0"/>
        <w:numPr>
          <w:ilvl w:val="0"/>
          <w:numId w:val="127"/>
        </w:numPr>
        <w:shd w:val="clear" w:color="auto" w:fill="FFFFFF"/>
        <w:tabs>
          <w:tab w:val="left" w:pos="567"/>
        </w:tabs>
        <w:suppressAutoHyphens/>
        <w:ind w:left="851" w:hanging="284"/>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Análisis de la información recopilada; elaborar el análisis técnico indicando el estado de la infraestructura existente por modulo o espacios e identificar las necesidades a atender.</w:t>
      </w:r>
    </w:p>
    <w:p w14:paraId="653B10F4" w14:textId="77777777" w:rsidR="00B52E53" w:rsidRPr="00B52E53" w:rsidRDefault="00B52E53" w:rsidP="0066252D">
      <w:pPr>
        <w:widowControl w:val="0"/>
        <w:numPr>
          <w:ilvl w:val="0"/>
          <w:numId w:val="127"/>
        </w:numPr>
        <w:shd w:val="clear" w:color="auto" w:fill="FFFFFF"/>
        <w:tabs>
          <w:tab w:val="left" w:pos="567"/>
        </w:tabs>
        <w:suppressAutoHyphens/>
        <w:ind w:left="851" w:hanging="284"/>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Recomendaciones y conclusiones.</w:t>
      </w:r>
    </w:p>
    <w:p w14:paraId="2606474B" w14:textId="77777777" w:rsidR="00B52E53" w:rsidRPr="00B52E53" w:rsidRDefault="00B52E53" w:rsidP="00085BE3">
      <w:pPr>
        <w:widowControl w:val="0"/>
        <w:shd w:val="clear" w:color="auto" w:fill="FFFFFF"/>
        <w:tabs>
          <w:tab w:val="left" w:pos="426"/>
        </w:tabs>
        <w:suppressAutoHyphens/>
        <w:ind w:left="1440"/>
        <w:contextualSpacing/>
        <w:rPr>
          <w:rFonts w:ascii="Museo Sans 300" w:hAnsi="Museo Sans 300" w:cs="Arial"/>
          <w:iCs/>
          <w:spacing w:val="-3"/>
          <w:sz w:val="21"/>
          <w:szCs w:val="21"/>
          <w:lang w:val="x-none" w:eastAsia="x-none"/>
        </w:rPr>
      </w:pPr>
    </w:p>
    <w:p w14:paraId="59E9DC3D" w14:textId="77777777" w:rsidR="00B52E53" w:rsidRPr="00B52E53" w:rsidRDefault="00B52E53" w:rsidP="0066252D">
      <w:pPr>
        <w:widowControl w:val="0"/>
        <w:numPr>
          <w:ilvl w:val="0"/>
          <w:numId w:val="117"/>
        </w:numPr>
        <w:shd w:val="clear" w:color="auto" w:fill="FFFFFF"/>
        <w:tabs>
          <w:tab w:val="left" w:pos="426"/>
        </w:tabs>
        <w:suppressAutoHyphens/>
        <w:ind w:left="426" w:hanging="426"/>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SV" w:eastAsia="x-none"/>
        </w:rPr>
        <w:t>Pronóstico (ver detalle en numeral 3).</w:t>
      </w:r>
      <w:r w:rsidRPr="00B52E53">
        <w:rPr>
          <w:rFonts w:ascii="Museo Sans 300" w:hAnsi="Museo Sans 300" w:cs="Arial"/>
          <w:iCs/>
          <w:spacing w:val="-3"/>
          <w:sz w:val="21"/>
          <w:szCs w:val="21"/>
          <w:lang w:val="x-none" w:eastAsia="x-none"/>
        </w:rPr>
        <w:t xml:space="preserve"> </w:t>
      </w:r>
    </w:p>
    <w:p w14:paraId="7BB301C0" w14:textId="77777777" w:rsidR="00B52E53" w:rsidRPr="00B52E53" w:rsidRDefault="00B52E53" w:rsidP="00085BE3">
      <w:pPr>
        <w:widowControl w:val="0"/>
        <w:shd w:val="clear" w:color="auto" w:fill="FFFFFF"/>
        <w:tabs>
          <w:tab w:val="left" w:pos="426"/>
        </w:tabs>
        <w:suppressAutoHyphens/>
        <w:ind w:left="426"/>
        <w:contextualSpacing/>
        <w:rPr>
          <w:rFonts w:ascii="Museo Sans 300" w:hAnsi="Museo Sans 300" w:cs="Arial"/>
          <w:iCs/>
          <w:spacing w:val="-3"/>
          <w:sz w:val="21"/>
          <w:szCs w:val="21"/>
          <w:lang w:val="x-none" w:eastAsia="x-none"/>
        </w:rPr>
      </w:pPr>
    </w:p>
    <w:p w14:paraId="1D570AAE" w14:textId="77777777" w:rsidR="00B52E53" w:rsidRPr="00B52E53" w:rsidRDefault="00B52E53" w:rsidP="0066252D">
      <w:pPr>
        <w:widowControl w:val="0"/>
        <w:numPr>
          <w:ilvl w:val="1"/>
          <w:numId w:val="127"/>
        </w:numPr>
        <w:shd w:val="clear" w:color="auto" w:fill="FFFFFF"/>
        <w:tabs>
          <w:tab w:val="left" w:pos="426"/>
        </w:tabs>
        <w:suppressAutoHyphens/>
        <w:ind w:left="709" w:hanging="142"/>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Fotocopia de la solicitud de trámite de aprobación de calificación de lugar (si aplica).</w:t>
      </w:r>
    </w:p>
    <w:p w14:paraId="2F41664A" w14:textId="77777777" w:rsidR="00B52E53" w:rsidRPr="00B52E53" w:rsidRDefault="00B52E53" w:rsidP="0066252D">
      <w:pPr>
        <w:widowControl w:val="0"/>
        <w:numPr>
          <w:ilvl w:val="1"/>
          <w:numId w:val="127"/>
        </w:numPr>
        <w:shd w:val="clear" w:color="auto" w:fill="FFFFFF"/>
        <w:tabs>
          <w:tab w:val="left" w:pos="426"/>
        </w:tabs>
        <w:suppressAutoHyphens/>
        <w:ind w:left="709" w:hanging="142"/>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Fotocopia de la solicitud de trámite de aprobación de línea de construcción (si aplica).</w:t>
      </w:r>
    </w:p>
    <w:p w14:paraId="7AFDFDBF" w14:textId="77777777" w:rsidR="00B52E53" w:rsidRPr="00B52E53" w:rsidRDefault="00B52E53" w:rsidP="0066252D">
      <w:pPr>
        <w:widowControl w:val="0"/>
        <w:numPr>
          <w:ilvl w:val="1"/>
          <w:numId w:val="127"/>
        </w:numPr>
        <w:shd w:val="clear" w:color="auto" w:fill="FFFFFF"/>
        <w:tabs>
          <w:tab w:val="left" w:pos="426"/>
        </w:tabs>
        <w:suppressAutoHyphens/>
        <w:ind w:left="709" w:hanging="142"/>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Anteproyecto arquitectónico (el dibujo en volumen se podrá presentar en versiones de AutoCAD indicadas, Revit u otro Software compatible a los anteriores). Se presentará en tamaño doble carta.</w:t>
      </w:r>
    </w:p>
    <w:p w14:paraId="7CFC728F" w14:textId="77777777" w:rsidR="00B52E53" w:rsidRPr="00B52E53" w:rsidRDefault="00B52E53" w:rsidP="00085BE3">
      <w:pPr>
        <w:widowControl w:val="0"/>
        <w:shd w:val="clear" w:color="auto" w:fill="FFFFFF"/>
        <w:tabs>
          <w:tab w:val="left" w:pos="426"/>
        </w:tabs>
        <w:suppressAutoHyphens/>
        <w:ind w:left="709"/>
        <w:contextualSpacing/>
        <w:rPr>
          <w:rFonts w:ascii="Museo Sans 300" w:hAnsi="Museo Sans 300" w:cs="Arial"/>
          <w:iCs/>
          <w:spacing w:val="-3"/>
          <w:sz w:val="21"/>
          <w:szCs w:val="21"/>
          <w:lang w:val="es-SV" w:eastAsia="x-none"/>
        </w:rPr>
      </w:pPr>
    </w:p>
    <w:p w14:paraId="7BC3C09F" w14:textId="77777777" w:rsidR="00B52E53" w:rsidRPr="00B52E53" w:rsidRDefault="00B52E53" w:rsidP="00085BE3">
      <w:pPr>
        <w:widowControl w:val="0"/>
        <w:shd w:val="clear" w:color="auto" w:fill="FFFFFF"/>
        <w:tabs>
          <w:tab w:val="left" w:pos="426"/>
        </w:tabs>
        <w:suppressAutoHyphens/>
        <w:ind w:left="426"/>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SV" w:eastAsia="x-none"/>
        </w:rPr>
        <w:t xml:space="preserve">La información se presentará </w:t>
      </w:r>
      <w:r w:rsidRPr="00B52E53">
        <w:rPr>
          <w:rFonts w:ascii="Museo Sans 300" w:hAnsi="Museo Sans 300" w:cs="Arial"/>
          <w:iCs/>
          <w:spacing w:val="-3"/>
          <w:sz w:val="21"/>
          <w:szCs w:val="21"/>
          <w:lang w:val="x-none" w:eastAsia="x-none"/>
        </w:rPr>
        <w:t xml:space="preserve">en Microsoft Office XP (Word) </w:t>
      </w:r>
      <w:r w:rsidRPr="00B52E53">
        <w:rPr>
          <w:rFonts w:ascii="Museo Sans 300" w:hAnsi="Museo Sans 300" w:cs="Arial"/>
          <w:iCs/>
          <w:spacing w:val="-3"/>
          <w:sz w:val="21"/>
          <w:szCs w:val="21"/>
          <w:lang w:val="es-ES" w:eastAsia="x-none"/>
        </w:rPr>
        <w:t>o</w:t>
      </w:r>
      <w:r w:rsidRPr="00B52E53">
        <w:rPr>
          <w:rFonts w:ascii="Museo Sans 300" w:hAnsi="Museo Sans 300" w:cs="Arial"/>
          <w:iCs/>
          <w:spacing w:val="-3"/>
          <w:sz w:val="21"/>
          <w:szCs w:val="21"/>
          <w:lang w:val="x-none" w:eastAsia="x-none"/>
        </w:rPr>
        <w:t xml:space="preserve"> Microsoft Office XP (Excel), </w:t>
      </w:r>
      <w:r w:rsidRPr="00B52E53">
        <w:rPr>
          <w:rFonts w:ascii="Museo Sans 300" w:hAnsi="Museo Sans 300" w:cs="Arial"/>
          <w:iCs/>
          <w:spacing w:val="-3"/>
          <w:sz w:val="21"/>
          <w:szCs w:val="21"/>
          <w:lang w:val="es-SV" w:eastAsia="x-none"/>
        </w:rPr>
        <w:t xml:space="preserve">y los planos en </w:t>
      </w:r>
      <w:r w:rsidRPr="00B52E53">
        <w:rPr>
          <w:rFonts w:ascii="Museo Sans 300" w:hAnsi="Museo Sans 300" w:cs="Arial"/>
          <w:sz w:val="21"/>
          <w:szCs w:val="21"/>
          <w:lang w:val="es-SV" w:eastAsia="x-none"/>
        </w:rPr>
        <w:t xml:space="preserve">formato DWG-2010, las </w:t>
      </w:r>
      <w:r w:rsidRPr="00B52E53">
        <w:rPr>
          <w:rFonts w:ascii="Museo Sans 300" w:hAnsi="Museo Sans 300" w:cs="Arial"/>
          <w:iCs/>
          <w:spacing w:val="-3"/>
          <w:sz w:val="21"/>
          <w:szCs w:val="21"/>
          <w:lang w:val="x-none" w:eastAsia="x-none"/>
        </w:rPr>
        <w:t>impres</w:t>
      </w:r>
      <w:r w:rsidRPr="00B52E53">
        <w:rPr>
          <w:rFonts w:ascii="Museo Sans 300" w:hAnsi="Museo Sans 300" w:cs="Arial"/>
          <w:iCs/>
          <w:spacing w:val="-3"/>
          <w:sz w:val="21"/>
          <w:szCs w:val="21"/>
          <w:lang w:val="es-SV" w:eastAsia="x-none"/>
        </w:rPr>
        <w:t>iones se harán en tamaño carta o doble carta, estas últimas se doblarán a tamaño carta.</w:t>
      </w:r>
    </w:p>
    <w:p w14:paraId="1FC18A86" w14:textId="77777777" w:rsidR="00B52E53" w:rsidRPr="00B52E53" w:rsidRDefault="00B52E53" w:rsidP="00085BE3">
      <w:pPr>
        <w:widowControl w:val="0"/>
        <w:shd w:val="clear" w:color="auto" w:fill="FFFFFF"/>
        <w:tabs>
          <w:tab w:val="left" w:pos="567"/>
        </w:tabs>
        <w:suppressAutoHyphens/>
        <w:rPr>
          <w:rFonts w:ascii="Museo Sans 300" w:hAnsi="Museo Sans 300" w:cs="Arial"/>
          <w:iCs/>
          <w:spacing w:val="-3"/>
          <w:sz w:val="21"/>
          <w:szCs w:val="21"/>
          <w:lang w:val="es-ES" w:eastAsia="es-ES"/>
        </w:rPr>
      </w:pPr>
    </w:p>
    <w:p w14:paraId="5EEC0CC5" w14:textId="77777777" w:rsidR="00B52E53" w:rsidRPr="00B52E53" w:rsidRDefault="00B52E53" w:rsidP="0066252D">
      <w:pPr>
        <w:widowControl w:val="0"/>
        <w:numPr>
          <w:ilvl w:val="0"/>
          <w:numId w:val="117"/>
        </w:numPr>
        <w:shd w:val="clear" w:color="auto" w:fill="FFFFFF"/>
        <w:tabs>
          <w:tab w:val="left" w:pos="426"/>
        </w:tabs>
        <w:suppressAutoHyphens/>
        <w:ind w:left="426" w:hanging="426"/>
        <w:contextualSpacing/>
        <w:rPr>
          <w:rFonts w:ascii="Museo Sans 300" w:hAnsi="Museo Sans 300" w:cs="Arial"/>
          <w:iCs/>
          <w:spacing w:val="-3"/>
          <w:sz w:val="21"/>
          <w:szCs w:val="21"/>
          <w:lang w:val="es-SV" w:eastAsia="x-none"/>
        </w:rPr>
      </w:pPr>
      <w:r w:rsidRPr="00B52E53">
        <w:rPr>
          <w:rFonts w:ascii="Museo Sans 300" w:hAnsi="Museo Sans 300" w:cs="Arial"/>
          <w:b/>
          <w:bCs/>
          <w:iCs/>
          <w:spacing w:val="-3"/>
          <w:sz w:val="21"/>
          <w:szCs w:val="21"/>
          <w:lang w:val="es-SV" w:eastAsia="x-none"/>
        </w:rPr>
        <w:t>Recepción del Producto 1</w:t>
      </w:r>
      <w:r w:rsidRPr="00B52E53">
        <w:rPr>
          <w:rFonts w:ascii="Museo Sans 300" w:hAnsi="Museo Sans 300" w:cs="Arial"/>
          <w:iCs/>
          <w:spacing w:val="-3"/>
          <w:sz w:val="21"/>
          <w:szCs w:val="21"/>
          <w:lang w:val="es-SV" w:eastAsia="x-none"/>
        </w:rPr>
        <w:t>: a más tardar Treinta (30 días calendario) después de la fecha de orden de inicio.</w:t>
      </w:r>
    </w:p>
    <w:p w14:paraId="20B2D675" w14:textId="77777777" w:rsidR="00B52E53" w:rsidRPr="00B52E53" w:rsidRDefault="00B52E53" w:rsidP="00085BE3">
      <w:pPr>
        <w:widowControl w:val="0"/>
        <w:shd w:val="clear" w:color="auto" w:fill="FFFFFF"/>
        <w:tabs>
          <w:tab w:val="left" w:pos="567"/>
        </w:tabs>
        <w:suppressAutoHyphens/>
        <w:rPr>
          <w:rFonts w:ascii="Museo Sans 300" w:hAnsi="Museo Sans 300" w:cs="Arial"/>
          <w:iCs/>
          <w:spacing w:val="-3"/>
          <w:sz w:val="21"/>
          <w:szCs w:val="21"/>
          <w:lang w:val="es-ES" w:eastAsia="es-ES"/>
        </w:rPr>
      </w:pPr>
    </w:p>
    <w:p w14:paraId="07DA07C5" w14:textId="77777777" w:rsidR="00B52E53" w:rsidRPr="00B52E53" w:rsidRDefault="00B52E53" w:rsidP="00085BE3">
      <w:pPr>
        <w:widowControl w:val="0"/>
        <w:shd w:val="clear" w:color="auto" w:fill="FFFFFF"/>
        <w:tabs>
          <w:tab w:val="left" w:pos="0"/>
        </w:tabs>
        <w:suppressAutoHyphens/>
        <w:rPr>
          <w:rFonts w:ascii="Museo Sans 300" w:hAnsi="Museo Sans 300" w:cs="Arial"/>
          <w:b/>
          <w:iCs/>
          <w:spacing w:val="-3"/>
          <w:sz w:val="21"/>
          <w:szCs w:val="21"/>
          <w:lang w:val="es-ES" w:eastAsia="es-ES"/>
        </w:rPr>
      </w:pPr>
      <w:r w:rsidRPr="00B52E53">
        <w:rPr>
          <w:rFonts w:ascii="Museo Sans 300" w:hAnsi="Museo Sans 300" w:cs="Arial"/>
          <w:b/>
          <w:iCs/>
          <w:spacing w:val="-3"/>
          <w:sz w:val="21"/>
          <w:szCs w:val="21"/>
          <w:u w:val="single"/>
          <w:lang w:val="es-ES" w:eastAsia="es-ES"/>
        </w:rPr>
        <w:t>PRODUCTO 2.</w:t>
      </w:r>
      <w:r w:rsidRPr="00B52E53">
        <w:rPr>
          <w:rFonts w:ascii="Museo Sans 300" w:hAnsi="Museo Sans 300" w:cs="Arial"/>
          <w:b/>
          <w:iCs/>
          <w:spacing w:val="-3"/>
          <w:sz w:val="21"/>
          <w:szCs w:val="21"/>
          <w:lang w:val="es-ES" w:eastAsia="es-ES"/>
        </w:rPr>
        <w:t xml:space="preserve"> Un (1) Impreso original y 2 USB con el contenido descrito a continuación:</w:t>
      </w:r>
    </w:p>
    <w:p w14:paraId="5268CC0F" w14:textId="77777777" w:rsidR="00B52E53" w:rsidRPr="00B52E53" w:rsidRDefault="00B52E53" w:rsidP="00085BE3">
      <w:pPr>
        <w:widowControl w:val="0"/>
        <w:shd w:val="clear" w:color="auto" w:fill="FFFFFF"/>
        <w:tabs>
          <w:tab w:val="left" w:pos="0"/>
        </w:tabs>
        <w:suppressAutoHyphens/>
        <w:ind w:left="708"/>
        <w:rPr>
          <w:rFonts w:ascii="Museo Sans 300" w:hAnsi="Museo Sans 300" w:cs="Arial"/>
          <w:iCs/>
          <w:spacing w:val="-3"/>
          <w:sz w:val="21"/>
          <w:szCs w:val="21"/>
          <w:lang w:val="es-ES" w:eastAsia="es-ES"/>
        </w:rPr>
      </w:pPr>
    </w:p>
    <w:p w14:paraId="19693DD5" w14:textId="77777777" w:rsidR="00B52E53" w:rsidRPr="00B52E53" w:rsidRDefault="00B52E53" w:rsidP="0066252D">
      <w:pPr>
        <w:widowControl w:val="0"/>
        <w:numPr>
          <w:ilvl w:val="0"/>
          <w:numId w:val="117"/>
        </w:numPr>
        <w:shd w:val="clear" w:color="auto" w:fill="FFFFFF"/>
        <w:tabs>
          <w:tab w:val="left" w:pos="0"/>
        </w:tabs>
        <w:suppressAutoHyphens/>
        <w:ind w:left="426" w:hanging="426"/>
        <w:rPr>
          <w:rFonts w:ascii="Museo Sans 300" w:hAnsi="Museo Sans 300" w:cs="Arial"/>
          <w:iCs/>
          <w:spacing w:val="-3"/>
          <w:sz w:val="21"/>
          <w:szCs w:val="21"/>
          <w:lang w:val="es-ES" w:eastAsia="es-ES"/>
        </w:rPr>
      </w:pPr>
      <w:r w:rsidRPr="00B52E53">
        <w:rPr>
          <w:rFonts w:ascii="Museo Sans 300" w:hAnsi="Museo Sans 300" w:cs="Arial"/>
          <w:b/>
          <w:iCs/>
          <w:spacing w:val="-3"/>
          <w:sz w:val="21"/>
          <w:szCs w:val="21"/>
          <w:u w:val="single"/>
          <w:lang w:val="es-ES" w:eastAsia="es-ES"/>
        </w:rPr>
        <w:t>Propuesta de Diseño</w:t>
      </w:r>
      <w:r w:rsidRPr="00B52E53">
        <w:rPr>
          <w:rFonts w:ascii="Museo Sans 300" w:hAnsi="Museo Sans 300" w:cs="Arial"/>
          <w:iCs/>
          <w:spacing w:val="-3"/>
          <w:sz w:val="21"/>
          <w:szCs w:val="21"/>
          <w:lang w:val="es-ES" w:eastAsia="es-ES"/>
        </w:rPr>
        <w:t xml:space="preserve"> (con base en el anteproyecto aprobado)</w:t>
      </w:r>
    </w:p>
    <w:p w14:paraId="7575DACF" w14:textId="77777777" w:rsidR="00B52E53" w:rsidRPr="00B52E53" w:rsidRDefault="00B52E53" w:rsidP="00085BE3">
      <w:pPr>
        <w:widowControl w:val="0"/>
        <w:shd w:val="clear" w:color="auto" w:fill="FFFFFF"/>
        <w:tabs>
          <w:tab w:val="left" w:pos="0"/>
        </w:tabs>
        <w:suppressAutoHyphens/>
        <w:ind w:left="720"/>
        <w:rPr>
          <w:rFonts w:ascii="Museo Sans 300" w:hAnsi="Museo Sans 300" w:cs="Arial"/>
          <w:iCs/>
          <w:spacing w:val="-3"/>
          <w:sz w:val="21"/>
          <w:szCs w:val="21"/>
          <w:lang w:val="es-ES" w:eastAsia="es-ES"/>
        </w:rPr>
      </w:pPr>
    </w:p>
    <w:p w14:paraId="45582D83" w14:textId="77777777" w:rsidR="00B52E53" w:rsidRPr="00B52E53" w:rsidRDefault="00B52E53" w:rsidP="0066252D">
      <w:pPr>
        <w:widowControl w:val="0"/>
        <w:numPr>
          <w:ilvl w:val="2"/>
          <w:numId w:val="129"/>
        </w:numPr>
        <w:shd w:val="clear" w:color="auto" w:fill="FFFFFF"/>
        <w:suppressAutoHyphens/>
        <w:ind w:left="709" w:hanging="283"/>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Fotocopia de comprobante de ingreso de la información del proyecto en la plataforma ambiental/MARN.</w:t>
      </w:r>
    </w:p>
    <w:p w14:paraId="62D6CD3C" w14:textId="77777777" w:rsidR="00B52E53" w:rsidRPr="00B52E53" w:rsidRDefault="00B52E53" w:rsidP="0066252D">
      <w:pPr>
        <w:widowControl w:val="0"/>
        <w:numPr>
          <w:ilvl w:val="2"/>
          <w:numId w:val="129"/>
        </w:numPr>
        <w:shd w:val="clear" w:color="auto" w:fill="FFFFFF"/>
        <w:suppressAutoHyphens/>
        <w:ind w:left="709" w:hanging="283"/>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Fotocopia de trámite ante MINSAL de la solicitud de aprobación de sistema de drenaje de aguas residuales a construir si aplica.</w:t>
      </w:r>
    </w:p>
    <w:p w14:paraId="658C5E0C" w14:textId="77777777" w:rsidR="00B52E53" w:rsidRPr="00B52E53" w:rsidRDefault="00B52E53" w:rsidP="0066252D">
      <w:pPr>
        <w:widowControl w:val="0"/>
        <w:numPr>
          <w:ilvl w:val="2"/>
          <w:numId w:val="129"/>
        </w:numPr>
        <w:shd w:val="clear" w:color="auto" w:fill="FFFFFF"/>
        <w:suppressAutoHyphens/>
        <w:ind w:left="709" w:hanging="283"/>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Desarrollo de Planos de edificaciones a mejorar, reparar, rehabilitar y/o ampliar, de conjunto, impresos en escala legible.</w:t>
      </w:r>
    </w:p>
    <w:p w14:paraId="5500D7BD" w14:textId="77777777" w:rsidR="00B52E53" w:rsidRPr="00B52E53" w:rsidRDefault="00B52E53" w:rsidP="0066252D">
      <w:pPr>
        <w:widowControl w:val="0"/>
        <w:numPr>
          <w:ilvl w:val="2"/>
          <w:numId w:val="129"/>
        </w:numPr>
        <w:shd w:val="clear" w:color="auto" w:fill="FFFFFF"/>
        <w:suppressAutoHyphens/>
        <w:ind w:left="709" w:hanging="283"/>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Desarrollo de Planos de obras exteriores, hidráulicas, protección, accesibilidad, etc.</w:t>
      </w:r>
    </w:p>
    <w:p w14:paraId="1C613E49" w14:textId="77777777" w:rsidR="00B52E53" w:rsidRPr="00B52E53" w:rsidRDefault="00B52E53" w:rsidP="0066252D">
      <w:pPr>
        <w:widowControl w:val="0"/>
        <w:numPr>
          <w:ilvl w:val="0"/>
          <w:numId w:val="129"/>
        </w:numPr>
        <w:shd w:val="clear" w:color="auto" w:fill="FFFFFF"/>
        <w:suppressAutoHyphens/>
        <w:ind w:left="709" w:hanging="283"/>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Copia del Estudio de suelos realizado por una firma de reconocida experiencia (en el producto final se entregará el estudio original).</w:t>
      </w:r>
    </w:p>
    <w:p w14:paraId="599F3B14" w14:textId="77777777" w:rsidR="00B52E53" w:rsidRPr="00B52E53" w:rsidRDefault="00B52E53" w:rsidP="0066252D">
      <w:pPr>
        <w:widowControl w:val="0"/>
        <w:numPr>
          <w:ilvl w:val="2"/>
          <w:numId w:val="129"/>
        </w:numPr>
        <w:shd w:val="clear" w:color="auto" w:fill="FFFFFF"/>
        <w:suppressAutoHyphens/>
        <w:ind w:left="709" w:hanging="283"/>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Memoria de cálculo arquitectónico.</w:t>
      </w:r>
    </w:p>
    <w:p w14:paraId="4CAA4FD2" w14:textId="77777777" w:rsidR="00B52E53" w:rsidRPr="00B52E53" w:rsidRDefault="00B52E53" w:rsidP="0066252D">
      <w:pPr>
        <w:widowControl w:val="0"/>
        <w:numPr>
          <w:ilvl w:val="2"/>
          <w:numId w:val="129"/>
        </w:numPr>
        <w:shd w:val="clear" w:color="auto" w:fill="FFFFFF"/>
        <w:suppressAutoHyphens/>
        <w:ind w:left="709" w:hanging="283"/>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Memoria de cálculo estructural.</w:t>
      </w:r>
    </w:p>
    <w:p w14:paraId="3CC51829" w14:textId="77777777" w:rsidR="00B52E53" w:rsidRPr="00B52E53" w:rsidRDefault="00B52E53" w:rsidP="0066252D">
      <w:pPr>
        <w:widowControl w:val="0"/>
        <w:numPr>
          <w:ilvl w:val="2"/>
          <w:numId w:val="129"/>
        </w:numPr>
        <w:shd w:val="clear" w:color="auto" w:fill="FFFFFF"/>
        <w:suppressAutoHyphens/>
        <w:ind w:left="709" w:hanging="283"/>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Memoria de cálculo hidráulica.</w:t>
      </w:r>
    </w:p>
    <w:p w14:paraId="703CB3CF" w14:textId="77777777" w:rsidR="00B52E53" w:rsidRPr="00B52E53" w:rsidRDefault="00B52E53" w:rsidP="0066252D">
      <w:pPr>
        <w:widowControl w:val="0"/>
        <w:numPr>
          <w:ilvl w:val="2"/>
          <w:numId w:val="129"/>
        </w:numPr>
        <w:shd w:val="clear" w:color="auto" w:fill="FFFFFF"/>
        <w:suppressAutoHyphens/>
        <w:ind w:left="709" w:hanging="283"/>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Memoria de cálculo eléctrica y ramas afines.</w:t>
      </w:r>
    </w:p>
    <w:p w14:paraId="63CB0103" w14:textId="77777777" w:rsidR="00B52E53" w:rsidRPr="00B52E53" w:rsidRDefault="00B52E53" w:rsidP="00085BE3">
      <w:pPr>
        <w:widowControl w:val="0"/>
        <w:shd w:val="clear" w:color="auto" w:fill="FFFFFF"/>
        <w:tabs>
          <w:tab w:val="left" w:pos="0"/>
        </w:tabs>
        <w:suppressAutoHyphens/>
        <w:autoSpaceDE w:val="0"/>
        <w:autoSpaceDN w:val="0"/>
        <w:ind w:firstLine="426"/>
        <w:rPr>
          <w:rFonts w:ascii="Museo Sans 300" w:hAnsi="Museo Sans 300" w:cs="Arial"/>
          <w:b/>
          <w:sz w:val="21"/>
          <w:szCs w:val="21"/>
          <w:lang w:val="es-SV" w:eastAsia="es-ES"/>
        </w:rPr>
      </w:pPr>
    </w:p>
    <w:p w14:paraId="7DF2B0D2" w14:textId="77777777" w:rsidR="00B52E53" w:rsidRPr="00B52E53" w:rsidRDefault="00B52E53" w:rsidP="00085BE3">
      <w:pPr>
        <w:widowControl w:val="0"/>
        <w:shd w:val="clear" w:color="auto" w:fill="FFFFFF"/>
        <w:tabs>
          <w:tab w:val="left" w:pos="0"/>
        </w:tabs>
        <w:suppressAutoHyphens/>
        <w:autoSpaceDE w:val="0"/>
        <w:autoSpaceDN w:val="0"/>
        <w:ind w:firstLine="426"/>
        <w:rPr>
          <w:rFonts w:ascii="Museo Sans 300" w:hAnsi="Museo Sans 300" w:cs="Arial"/>
          <w:sz w:val="21"/>
          <w:szCs w:val="21"/>
          <w:lang w:val="es-SV" w:eastAsia="es-ES"/>
        </w:rPr>
      </w:pPr>
      <w:r w:rsidRPr="00B52E53">
        <w:rPr>
          <w:rFonts w:ascii="Museo Sans 300" w:hAnsi="Museo Sans 300" w:cs="Arial"/>
          <w:b/>
          <w:sz w:val="21"/>
          <w:szCs w:val="21"/>
          <w:lang w:val="es-SV" w:eastAsia="es-ES"/>
        </w:rPr>
        <w:t>Nota</w:t>
      </w:r>
      <w:r w:rsidRPr="00B52E53">
        <w:rPr>
          <w:rFonts w:ascii="Museo Sans 300" w:hAnsi="Museo Sans 300" w:cs="Arial"/>
          <w:sz w:val="21"/>
          <w:szCs w:val="21"/>
          <w:lang w:val="es-SV" w:eastAsia="es-ES"/>
        </w:rPr>
        <w:t>: Los planos deberán contener:</w:t>
      </w:r>
    </w:p>
    <w:p w14:paraId="6276553C" w14:textId="77777777" w:rsidR="00B52E53" w:rsidRPr="00B52E53" w:rsidRDefault="00B52E53" w:rsidP="00085BE3">
      <w:pPr>
        <w:widowControl w:val="0"/>
        <w:shd w:val="clear" w:color="auto" w:fill="FFFFFF"/>
        <w:tabs>
          <w:tab w:val="left" w:pos="0"/>
        </w:tabs>
        <w:suppressAutoHyphens/>
        <w:autoSpaceDE w:val="0"/>
        <w:autoSpaceDN w:val="0"/>
        <w:ind w:firstLine="426"/>
        <w:rPr>
          <w:rFonts w:ascii="Museo Sans 300" w:hAnsi="Museo Sans 300" w:cs="Arial"/>
          <w:sz w:val="21"/>
          <w:szCs w:val="21"/>
          <w:lang w:val="es-SV" w:eastAsia="es-ES"/>
        </w:rPr>
      </w:pPr>
    </w:p>
    <w:p w14:paraId="70B0BCD4" w14:textId="77777777" w:rsidR="00B52E53" w:rsidRPr="00B52E53" w:rsidRDefault="00B52E53" w:rsidP="0066252D">
      <w:pPr>
        <w:widowControl w:val="0"/>
        <w:numPr>
          <w:ilvl w:val="2"/>
          <w:numId w:val="129"/>
        </w:numPr>
        <w:shd w:val="clear" w:color="auto" w:fill="FFFFFF"/>
        <w:suppressAutoHyphens/>
        <w:ind w:left="709" w:hanging="283"/>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Un espacio para sellos de 0.25 x 0.15 mts. en el extremo inferior derecho.</w:t>
      </w:r>
    </w:p>
    <w:p w14:paraId="47490FA5" w14:textId="77777777" w:rsidR="00B52E53" w:rsidRPr="00B52E53" w:rsidRDefault="00B52E53" w:rsidP="0066252D">
      <w:pPr>
        <w:widowControl w:val="0"/>
        <w:numPr>
          <w:ilvl w:val="2"/>
          <w:numId w:val="129"/>
        </w:numPr>
        <w:shd w:val="clear" w:color="auto" w:fill="FFFFFF"/>
        <w:suppressAutoHyphens/>
        <w:ind w:left="709" w:hanging="283"/>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Esquema de ubicación general del terreno, indicando puntos de referencia como iglesias, punto de buses, etc.</w:t>
      </w:r>
    </w:p>
    <w:p w14:paraId="58EA05E1" w14:textId="77777777" w:rsidR="00B52E53" w:rsidRPr="00B52E53" w:rsidRDefault="00B52E53" w:rsidP="0066252D">
      <w:pPr>
        <w:widowControl w:val="0"/>
        <w:numPr>
          <w:ilvl w:val="2"/>
          <w:numId w:val="129"/>
        </w:numPr>
        <w:shd w:val="clear" w:color="auto" w:fill="FFFFFF"/>
        <w:suppressAutoHyphens/>
        <w:ind w:left="709" w:hanging="283"/>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Las dimensiones de los planos a presentar en trámite (para todos los planos) serán los exigidos por la entidad que apruebe los planos de construcción, dibujados en AUTOCAD en versión 2010 en extensión DWG.</w:t>
      </w:r>
    </w:p>
    <w:p w14:paraId="24F079E2" w14:textId="77777777" w:rsidR="00B52E53" w:rsidRPr="00B52E53" w:rsidRDefault="00B52E53" w:rsidP="00085BE3">
      <w:pPr>
        <w:widowControl w:val="0"/>
        <w:shd w:val="clear" w:color="auto" w:fill="FFFFFF"/>
        <w:tabs>
          <w:tab w:val="left" w:pos="0"/>
        </w:tabs>
        <w:suppressAutoHyphens/>
        <w:ind w:left="708"/>
        <w:rPr>
          <w:rFonts w:ascii="Museo Sans 300" w:hAnsi="Museo Sans 300" w:cs="Arial"/>
          <w:iCs/>
          <w:spacing w:val="-3"/>
          <w:sz w:val="21"/>
          <w:szCs w:val="21"/>
          <w:lang w:val="es-ES" w:eastAsia="es-ES"/>
        </w:rPr>
      </w:pPr>
    </w:p>
    <w:p w14:paraId="38809138" w14:textId="77777777" w:rsidR="00B52E53" w:rsidRPr="00B52E53" w:rsidRDefault="00B52E53" w:rsidP="0066252D">
      <w:pPr>
        <w:widowControl w:val="0"/>
        <w:numPr>
          <w:ilvl w:val="0"/>
          <w:numId w:val="117"/>
        </w:numPr>
        <w:shd w:val="clear" w:color="auto" w:fill="FFFFFF"/>
        <w:tabs>
          <w:tab w:val="left" w:pos="426"/>
        </w:tabs>
        <w:suppressAutoHyphens/>
        <w:ind w:left="426" w:hanging="426"/>
        <w:contextualSpacing/>
        <w:rPr>
          <w:rFonts w:ascii="Museo Sans 300" w:hAnsi="Museo Sans 300" w:cs="Arial"/>
          <w:b/>
          <w:bCs/>
          <w:iCs/>
          <w:spacing w:val="-3"/>
          <w:sz w:val="21"/>
          <w:szCs w:val="21"/>
          <w:lang w:val="es-SV" w:eastAsia="x-none"/>
        </w:rPr>
      </w:pPr>
      <w:r w:rsidRPr="00B52E53">
        <w:rPr>
          <w:rFonts w:ascii="Museo Sans 300" w:hAnsi="Museo Sans 300" w:cs="Arial"/>
          <w:b/>
          <w:bCs/>
          <w:iCs/>
          <w:spacing w:val="-3"/>
          <w:sz w:val="21"/>
          <w:szCs w:val="21"/>
          <w:lang w:val="es-SV" w:eastAsia="x-none"/>
        </w:rPr>
        <w:t xml:space="preserve">Recepción del Producto 2: </w:t>
      </w:r>
      <w:r w:rsidRPr="00B52E53">
        <w:rPr>
          <w:rFonts w:ascii="Museo Sans 300" w:hAnsi="Museo Sans 300" w:cs="Arial"/>
          <w:iCs/>
          <w:spacing w:val="-3"/>
          <w:sz w:val="21"/>
          <w:szCs w:val="21"/>
          <w:lang w:val="es-SV" w:eastAsia="x-none"/>
        </w:rPr>
        <w:t>a más tardar Cuarenta (40 días calendario) después de la fecha de aprobado el producto 1.</w:t>
      </w:r>
    </w:p>
    <w:p w14:paraId="374FDB13" w14:textId="77777777" w:rsidR="00B52E53" w:rsidRPr="00B52E53" w:rsidRDefault="00B52E53" w:rsidP="00085BE3">
      <w:pPr>
        <w:widowControl w:val="0"/>
        <w:shd w:val="clear" w:color="auto" w:fill="FFFFFF"/>
        <w:tabs>
          <w:tab w:val="left" w:pos="0"/>
        </w:tabs>
        <w:suppressAutoHyphens/>
        <w:ind w:left="708"/>
        <w:rPr>
          <w:rFonts w:ascii="Museo Sans 300" w:hAnsi="Museo Sans 300" w:cs="Arial"/>
          <w:iCs/>
          <w:spacing w:val="-3"/>
          <w:sz w:val="21"/>
          <w:szCs w:val="21"/>
          <w:lang w:val="es-ES" w:eastAsia="es-ES"/>
        </w:rPr>
      </w:pPr>
    </w:p>
    <w:p w14:paraId="0D94378E" w14:textId="77777777" w:rsidR="00B52E53" w:rsidRPr="00B52E53" w:rsidRDefault="00B52E53" w:rsidP="00085BE3">
      <w:pPr>
        <w:widowControl w:val="0"/>
        <w:shd w:val="clear" w:color="auto" w:fill="FFFFFF"/>
        <w:tabs>
          <w:tab w:val="left" w:pos="142"/>
        </w:tabs>
        <w:suppressAutoHyphens/>
        <w:ind w:hanging="142"/>
        <w:rPr>
          <w:rFonts w:ascii="Museo Sans 300" w:hAnsi="Museo Sans 300" w:cs="Arial"/>
          <w:b/>
          <w:iCs/>
          <w:spacing w:val="-3"/>
          <w:sz w:val="21"/>
          <w:szCs w:val="21"/>
          <w:lang w:val="es-ES" w:eastAsia="es-ES"/>
        </w:rPr>
      </w:pPr>
      <w:r w:rsidRPr="00B52E53">
        <w:rPr>
          <w:rFonts w:ascii="Museo Sans 300" w:hAnsi="Museo Sans 300" w:cs="Arial"/>
          <w:b/>
          <w:iCs/>
          <w:spacing w:val="-3"/>
          <w:sz w:val="21"/>
          <w:szCs w:val="21"/>
          <w:u w:val="single"/>
          <w:lang w:val="es-ES" w:eastAsia="es-ES"/>
        </w:rPr>
        <w:t>PRODUCTO 3.</w:t>
      </w:r>
      <w:r w:rsidRPr="00B52E53">
        <w:rPr>
          <w:rFonts w:ascii="Museo Sans 300" w:hAnsi="Museo Sans 300" w:cs="Arial"/>
          <w:b/>
          <w:iCs/>
          <w:spacing w:val="-3"/>
          <w:sz w:val="21"/>
          <w:szCs w:val="21"/>
          <w:lang w:val="es-ES" w:eastAsia="es-ES"/>
        </w:rPr>
        <w:t xml:space="preserve"> Un (1) Impreso original y 2 USB con el contenido descrito a continuación:</w:t>
      </w:r>
    </w:p>
    <w:p w14:paraId="0A23F94A" w14:textId="77777777" w:rsidR="00B52E53" w:rsidRPr="00B52E53" w:rsidRDefault="00B52E53" w:rsidP="00085BE3">
      <w:pPr>
        <w:widowControl w:val="0"/>
        <w:shd w:val="clear" w:color="auto" w:fill="FFFFFF"/>
        <w:tabs>
          <w:tab w:val="left" w:pos="142"/>
        </w:tabs>
        <w:suppressAutoHyphens/>
        <w:ind w:hanging="142"/>
        <w:rPr>
          <w:rFonts w:ascii="Museo Sans 300" w:hAnsi="Museo Sans 300" w:cs="Arial"/>
          <w:b/>
          <w:iCs/>
          <w:spacing w:val="-3"/>
          <w:sz w:val="21"/>
          <w:szCs w:val="21"/>
          <w:lang w:val="es-ES" w:eastAsia="es-ES"/>
        </w:rPr>
      </w:pPr>
    </w:p>
    <w:p w14:paraId="211F2FED" w14:textId="77777777" w:rsidR="00B52E53" w:rsidRPr="00B52E53" w:rsidRDefault="00B52E53" w:rsidP="0066252D">
      <w:pPr>
        <w:widowControl w:val="0"/>
        <w:numPr>
          <w:ilvl w:val="0"/>
          <w:numId w:val="104"/>
        </w:numPr>
        <w:shd w:val="clear" w:color="auto" w:fill="FFFFFF"/>
        <w:tabs>
          <w:tab w:val="left" w:pos="284"/>
        </w:tabs>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Presupuesto y plan de oferta de la intervención y construcción, elaborado en Microsoft Office XP (Excel) según formato que indique el MINEDUCYT. Se deberá presentar impreso en tamaño carta.</w:t>
      </w:r>
    </w:p>
    <w:p w14:paraId="447E58BC" w14:textId="77777777" w:rsidR="00B52E53" w:rsidRPr="00B52E53" w:rsidRDefault="00B52E53" w:rsidP="0066252D">
      <w:pPr>
        <w:widowControl w:val="0"/>
        <w:numPr>
          <w:ilvl w:val="0"/>
          <w:numId w:val="104"/>
        </w:numPr>
        <w:shd w:val="clear" w:color="auto" w:fill="FFFFFF"/>
        <w:tabs>
          <w:tab w:val="left" w:pos="284"/>
          <w:tab w:val="left" w:pos="720"/>
        </w:tabs>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Especificaciones técnicas en Microsoft Office XP (Word). Impresas en tamaño carta, adaptadas al proyecto.</w:t>
      </w:r>
    </w:p>
    <w:p w14:paraId="3E1F02A2" w14:textId="77777777" w:rsidR="00B52E53" w:rsidRPr="00B52E53" w:rsidRDefault="00B52E53" w:rsidP="0066252D">
      <w:pPr>
        <w:widowControl w:val="0"/>
        <w:numPr>
          <w:ilvl w:val="0"/>
          <w:numId w:val="104"/>
        </w:numPr>
        <w:shd w:val="clear" w:color="auto" w:fill="FFFFFF"/>
        <w:tabs>
          <w:tab w:val="left" w:pos="284"/>
          <w:tab w:val="left" w:pos="720"/>
        </w:tabs>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Desarrollo del Plan o programa de trabajo de las actividades del proyecto de ejecución, en MS Project para Microsoft Office XP, impreso. En las USB el programa de trabajo se presentará en PDF.</w:t>
      </w:r>
    </w:p>
    <w:p w14:paraId="46B4CEA1" w14:textId="77777777" w:rsidR="00B52E53" w:rsidRPr="00B52E53" w:rsidRDefault="00B52E53" w:rsidP="0066252D">
      <w:pPr>
        <w:widowControl w:val="0"/>
        <w:numPr>
          <w:ilvl w:val="0"/>
          <w:numId w:val="104"/>
        </w:numPr>
        <w:shd w:val="clear" w:color="auto" w:fill="FFFFFF"/>
        <w:tabs>
          <w:tab w:val="left" w:pos="284"/>
          <w:tab w:val="left" w:pos="720"/>
        </w:tabs>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Resolución de la factibilidad del proyecto (incluye plano) emitida por el Ministerio de Vivienda.</w:t>
      </w:r>
    </w:p>
    <w:p w14:paraId="2167BECC" w14:textId="77777777" w:rsidR="00B52E53" w:rsidRPr="00B52E53" w:rsidRDefault="00B52E53" w:rsidP="0066252D">
      <w:pPr>
        <w:widowControl w:val="0"/>
        <w:numPr>
          <w:ilvl w:val="0"/>
          <w:numId w:val="104"/>
        </w:numPr>
        <w:shd w:val="clear" w:color="auto" w:fill="FFFFFF"/>
        <w:tabs>
          <w:tab w:val="left" w:pos="284"/>
          <w:tab w:val="left" w:pos="720"/>
        </w:tabs>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Resolución del trámite ante el MARN</w:t>
      </w:r>
    </w:p>
    <w:p w14:paraId="240F5674" w14:textId="77777777" w:rsidR="00B52E53" w:rsidRPr="00B52E53" w:rsidRDefault="00B52E53" w:rsidP="0066252D">
      <w:pPr>
        <w:widowControl w:val="0"/>
        <w:numPr>
          <w:ilvl w:val="0"/>
          <w:numId w:val="104"/>
        </w:numPr>
        <w:shd w:val="clear" w:color="auto" w:fill="FFFFFF"/>
        <w:tabs>
          <w:tab w:val="left" w:pos="284"/>
          <w:tab w:val="left" w:pos="720"/>
        </w:tabs>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Resolución del trámite ante la distribuidora eléctrica</w:t>
      </w:r>
    </w:p>
    <w:p w14:paraId="7B745869" w14:textId="77777777" w:rsidR="00B52E53" w:rsidRPr="00B52E53" w:rsidRDefault="00B52E53" w:rsidP="0066252D">
      <w:pPr>
        <w:widowControl w:val="0"/>
        <w:numPr>
          <w:ilvl w:val="0"/>
          <w:numId w:val="104"/>
        </w:numPr>
        <w:shd w:val="clear" w:color="auto" w:fill="FFFFFF"/>
        <w:tabs>
          <w:tab w:val="left" w:pos="284"/>
          <w:tab w:val="left" w:pos="720"/>
        </w:tabs>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Resolución del trámite ante el MINSAL</w:t>
      </w:r>
    </w:p>
    <w:p w14:paraId="39709DCB" w14:textId="77777777" w:rsidR="00B52E53" w:rsidRPr="00B52E53" w:rsidRDefault="00B52E53" w:rsidP="0066252D">
      <w:pPr>
        <w:widowControl w:val="0"/>
        <w:numPr>
          <w:ilvl w:val="0"/>
          <w:numId w:val="104"/>
        </w:numPr>
        <w:shd w:val="clear" w:color="auto" w:fill="FFFFFF"/>
        <w:tabs>
          <w:tab w:val="left" w:pos="284"/>
          <w:tab w:val="left" w:pos="720"/>
        </w:tabs>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Copia del trámite ante el Ministerio de Trabajo y Previsión Social</w:t>
      </w:r>
    </w:p>
    <w:p w14:paraId="30625315" w14:textId="77777777" w:rsidR="00B52E53" w:rsidRPr="00B52E53" w:rsidRDefault="00B52E53" w:rsidP="0066252D">
      <w:pPr>
        <w:widowControl w:val="0"/>
        <w:numPr>
          <w:ilvl w:val="0"/>
          <w:numId w:val="104"/>
        </w:numPr>
        <w:shd w:val="clear" w:color="auto" w:fill="FFFFFF"/>
        <w:tabs>
          <w:tab w:val="left" w:pos="284"/>
          <w:tab w:val="left" w:pos="720"/>
        </w:tabs>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Copia del trámite ante el Cuerpo de Bomberos de El Salvador</w:t>
      </w:r>
    </w:p>
    <w:p w14:paraId="471A1A68" w14:textId="77777777" w:rsidR="00B52E53" w:rsidRPr="00B52E53" w:rsidRDefault="00B52E53" w:rsidP="0066252D">
      <w:pPr>
        <w:widowControl w:val="0"/>
        <w:numPr>
          <w:ilvl w:val="0"/>
          <w:numId w:val="104"/>
        </w:numPr>
        <w:shd w:val="clear" w:color="auto" w:fill="FFFFFF"/>
        <w:tabs>
          <w:tab w:val="left" w:pos="284"/>
          <w:tab w:val="left" w:pos="720"/>
        </w:tabs>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Nuevamente la impresión de Planos impresos del proyecto (con los ajustes indicados en las resoluciones de los tramites) </w:t>
      </w:r>
    </w:p>
    <w:p w14:paraId="4F73D016" w14:textId="77777777" w:rsidR="00B52E53" w:rsidRPr="00B52E53" w:rsidRDefault="00B52E53" w:rsidP="0066252D">
      <w:pPr>
        <w:widowControl w:val="0"/>
        <w:numPr>
          <w:ilvl w:val="0"/>
          <w:numId w:val="104"/>
        </w:numPr>
        <w:shd w:val="clear" w:color="auto" w:fill="FFFFFF"/>
        <w:tabs>
          <w:tab w:val="left" w:pos="284"/>
        </w:tabs>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Estudio de suelos presentado en original.</w:t>
      </w:r>
    </w:p>
    <w:p w14:paraId="2902C0B3" w14:textId="77777777" w:rsidR="00B52E53" w:rsidRPr="00B52E53" w:rsidRDefault="00B52E53" w:rsidP="0066252D">
      <w:pPr>
        <w:widowControl w:val="0"/>
        <w:numPr>
          <w:ilvl w:val="0"/>
          <w:numId w:val="104"/>
        </w:numPr>
        <w:shd w:val="clear" w:color="auto" w:fill="FFFFFF"/>
        <w:tabs>
          <w:tab w:val="left" w:pos="284"/>
        </w:tabs>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Manual de Mantenimiento donde se contemplen medidas preventivas y de control para la conservación de los sistemas proporcionando periodos, procedimientos para la atención de los daños frecuentes y personal idóneo para realizar dichas actividades</w:t>
      </w:r>
    </w:p>
    <w:p w14:paraId="69A74B4C" w14:textId="4677C52D" w:rsidR="00B52E53" w:rsidRPr="00B52E53" w:rsidRDefault="00995EAD" w:rsidP="0066252D">
      <w:pPr>
        <w:widowControl w:val="0"/>
        <w:numPr>
          <w:ilvl w:val="0"/>
          <w:numId w:val="104"/>
        </w:numPr>
        <w:shd w:val="clear" w:color="auto" w:fill="FFFFFF"/>
        <w:tabs>
          <w:tab w:val="left" w:pos="284"/>
          <w:tab w:val="left" w:pos="851"/>
        </w:tabs>
        <w:suppressAutoHyphens/>
        <w:ind w:left="142" w:hanging="142"/>
        <w:rPr>
          <w:rFonts w:ascii="Museo Sans 300" w:hAnsi="Museo Sans 300" w:cs="Arial"/>
          <w:iCs/>
          <w:spacing w:val="-3"/>
          <w:sz w:val="21"/>
          <w:szCs w:val="21"/>
          <w:lang w:val="es-ES" w:eastAsia="es-ES"/>
        </w:rPr>
      </w:pPr>
      <w:r>
        <w:rPr>
          <w:rFonts w:ascii="Museo Sans 300" w:hAnsi="Museo Sans 300" w:cs="Arial"/>
          <w:iCs/>
          <w:spacing w:val="-3"/>
          <w:sz w:val="21"/>
          <w:szCs w:val="21"/>
          <w:lang w:val="es-ES" w:eastAsia="es-ES"/>
        </w:rPr>
        <w:t xml:space="preserve">  </w:t>
      </w:r>
      <w:r w:rsidR="00B52E53" w:rsidRPr="00B52E53">
        <w:rPr>
          <w:rFonts w:ascii="Museo Sans 300" w:hAnsi="Museo Sans 300" w:cs="Arial"/>
          <w:iCs/>
          <w:spacing w:val="-3"/>
          <w:sz w:val="21"/>
          <w:szCs w:val="21"/>
          <w:lang w:val="es-ES" w:eastAsia="es-ES"/>
        </w:rPr>
        <w:t>Una USB debidamente identificado de la carpeta técnica completa incluyendo:</w:t>
      </w:r>
    </w:p>
    <w:p w14:paraId="52008C42" w14:textId="77777777" w:rsidR="00B52E53" w:rsidRPr="00B52E53" w:rsidRDefault="00B52E53" w:rsidP="00085BE3">
      <w:pPr>
        <w:widowControl w:val="0"/>
        <w:shd w:val="clear" w:color="auto" w:fill="FFFFFF"/>
        <w:tabs>
          <w:tab w:val="left" w:pos="284"/>
          <w:tab w:val="left" w:pos="851"/>
        </w:tabs>
        <w:suppressAutoHyphens/>
        <w:ind w:left="142"/>
        <w:rPr>
          <w:rFonts w:ascii="Museo Sans 300" w:hAnsi="Museo Sans 300" w:cs="Arial"/>
          <w:iCs/>
          <w:spacing w:val="-3"/>
          <w:sz w:val="21"/>
          <w:szCs w:val="21"/>
          <w:lang w:val="es-ES" w:eastAsia="es-ES"/>
        </w:rPr>
      </w:pPr>
    </w:p>
    <w:p w14:paraId="7A119E29" w14:textId="77777777" w:rsidR="00B52E53" w:rsidRPr="00B52E53" w:rsidRDefault="00B52E53" w:rsidP="0066252D">
      <w:pPr>
        <w:widowControl w:val="0"/>
        <w:numPr>
          <w:ilvl w:val="0"/>
          <w:numId w:val="133"/>
        </w:numPr>
        <w:shd w:val="clear" w:color="auto" w:fill="FFFFFF"/>
        <w:tabs>
          <w:tab w:val="left" w:pos="284"/>
          <w:tab w:val="left" w:pos="709"/>
        </w:tabs>
        <w:suppressAutoHyphens/>
        <w:ind w:left="426" w:hanging="142"/>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Documentos de Word, Excel, Project.</w:t>
      </w:r>
    </w:p>
    <w:p w14:paraId="10ED711A" w14:textId="77777777" w:rsidR="00B52E53" w:rsidRPr="00B52E53" w:rsidRDefault="00B52E53" w:rsidP="0066252D">
      <w:pPr>
        <w:widowControl w:val="0"/>
        <w:numPr>
          <w:ilvl w:val="0"/>
          <w:numId w:val="133"/>
        </w:numPr>
        <w:shd w:val="clear" w:color="auto" w:fill="FFFFFF"/>
        <w:tabs>
          <w:tab w:val="left" w:pos="284"/>
          <w:tab w:val="left" w:pos="709"/>
        </w:tabs>
        <w:suppressAutoHyphens/>
        <w:ind w:left="426" w:hanging="142"/>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Esca</w:t>
      </w:r>
      <w:r w:rsidRPr="00B52E53">
        <w:rPr>
          <w:rFonts w:ascii="Museo Sans 300" w:hAnsi="Museo Sans 300" w:cs="Arial"/>
          <w:iCs/>
          <w:spacing w:val="-3"/>
          <w:sz w:val="21"/>
          <w:szCs w:val="21"/>
          <w:lang w:val="es-SV" w:eastAsia="x-none"/>
        </w:rPr>
        <w:t>neo</w:t>
      </w:r>
      <w:r w:rsidRPr="00B52E53">
        <w:rPr>
          <w:rFonts w:ascii="Museo Sans 300" w:hAnsi="Museo Sans 300" w:cs="Arial"/>
          <w:iCs/>
          <w:spacing w:val="-3"/>
          <w:sz w:val="21"/>
          <w:szCs w:val="21"/>
          <w:lang w:val="x-none" w:eastAsia="x-none"/>
        </w:rPr>
        <w:t xml:space="preserve"> de documentos originales de aprobación</w:t>
      </w:r>
      <w:r w:rsidRPr="00B52E53">
        <w:rPr>
          <w:rFonts w:ascii="Museo Sans 300" w:hAnsi="Museo Sans 300" w:cs="Arial"/>
          <w:iCs/>
          <w:spacing w:val="-3"/>
          <w:sz w:val="21"/>
          <w:szCs w:val="21"/>
          <w:lang w:val="es-SV" w:eastAsia="x-none"/>
        </w:rPr>
        <w:t xml:space="preserve"> y estudio de suelos</w:t>
      </w:r>
      <w:r w:rsidRPr="00B52E53">
        <w:rPr>
          <w:rFonts w:ascii="Museo Sans 300" w:hAnsi="Museo Sans 300" w:cs="Arial"/>
          <w:iCs/>
          <w:spacing w:val="-3"/>
          <w:sz w:val="21"/>
          <w:szCs w:val="21"/>
          <w:lang w:val="x-none" w:eastAsia="x-none"/>
        </w:rPr>
        <w:t>.</w:t>
      </w:r>
    </w:p>
    <w:p w14:paraId="00189CA2" w14:textId="77777777" w:rsidR="00B52E53" w:rsidRPr="00B52E53" w:rsidRDefault="00B52E53" w:rsidP="0066252D">
      <w:pPr>
        <w:widowControl w:val="0"/>
        <w:numPr>
          <w:ilvl w:val="0"/>
          <w:numId w:val="133"/>
        </w:numPr>
        <w:shd w:val="clear" w:color="auto" w:fill="FFFFFF"/>
        <w:tabs>
          <w:tab w:val="left" w:pos="284"/>
          <w:tab w:val="left" w:pos="709"/>
        </w:tabs>
        <w:suppressAutoHyphens/>
        <w:ind w:left="426" w:hanging="142"/>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Planos en AUTOCAD en la versión solicitada.</w:t>
      </w:r>
    </w:p>
    <w:p w14:paraId="4B3DB071" w14:textId="77777777" w:rsidR="00B52E53" w:rsidRPr="00B52E53" w:rsidRDefault="00B52E53" w:rsidP="00085BE3">
      <w:pPr>
        <w:widowControl w:val="0"/>
        <w:shd w:val="clear" w:color="auto" w:fill="FFFFFF"/>
        <w:tabs>
          <w:tab w:val="left" w:pos="284"/>
          <w:tab w:val="left" w:pos="851"/>
        </w:tabs>
        <w:suppressAutoHyphens/>
        <w:ind w:left="1560"/>
        <w:rPr>
          <w:rFonts w:ascii="Museo Sans 300" w:hAnsi="Museo Sans 300" w:cs="Arial"/>
          <w:iCs/>
          <w:spacing w:val="-3"/>
          <w:sz w:val="21"/>
          <w:szCs w:val="21"/>
          <w:lang w:val="x-none" w:eastAsia="x-none"/>
        </w:rPr>
      </w:pPr>
    </w:p>
    <w:p w14:paraId="18A6C4BC" w14:textId="77777777" w:rsidR="00B52E53" w:rsidRPr="00B52E53" w:rsidRDefault="00B52E53" w:rsidP="0066252D">
      <w:pPr>
        <w:widowControl w:val="0"/>
        <w:numPr>
          <w:ilvl w:val="0"/>
          <w:numId w:val="105"/>
        </w:numPr>
        <w:shd w:val="clear" w:color="auto" w:fill="FFFFFF"/>
        <w:tabs>
          <w:tab w:val="left" w:pos="284"/>
          <w:tab w:val="left" w:pos="851"/>
        </w:tabs>
        <w:suppressAutoHyphens/>
        <w:ind w:left="1276" w:hanging="1276"/>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SV" w:eastAsia="x-none"/>
        </w:rPr>
        <w:t>Una USB</w:t>
      </w:r>
      <w:r w:rsidRPr="00B52E53">
        <w:rPr>
          <w:rFonts w:ascii="Museo Sans 300" w:hAnsi="Museo Sans 300" w:cs="Arial"/>
          <w:iCs/>
          <w:spacing w:val="-3"/>
          <w:sz w:val="21"/>
          <w:szCs w:val="21"/>
          <w:lang w:val="x-none" w:eastAsia="x-none"/>
        </w:rPr>
        <w:t xml:space="preserve"> debidamente identificado </w:t>
      </w:r>
      <w:r w:rsidRPr="00B52E53">
        <w:rPr>
          <w:rFonts w:ascii="Museo Sans 300" w:hAnsi="Museo Sans 300" w:cs="Arial"/>
          <w:iCs/>
          <w:spacing w:val="-3"/>
          <w:sz w:val="21"/>
          <w:szCs w:val="21"/>
          <w:lang w:val="es-SV" w:eastAsia="x-none"/>
        </w:rPr>
        <w:t>con la</w:t>
      </w:r>
      <w:r w:rsidRPr="00B52E53">
        <w:rPr>
          <w:rFonts w:ascii="Museo Sans 300" w:hAnsi="Museo Sans 300" w:cs="Arial"/>
          <w:iCs/>
          <w:spacing w:val="-3"/>
          <w:sz w:val="21"/>
          <w:szCs w:val="21"/>
          <w:lang w:val="x-none" w:eastAsia="x-none"/>
        </w:rPr>
        <w:t xml:space="preserve"> siguiente</w:t>
      </w:r>
      <w:r w:rsidRPr="00B52E53">
        <w:rPr>
          <w:rFonts w:ascii="Museo Sans 300" w:hAnsi="Museo Sans 300" w:cs="Arial"/>
          <w:iCs/>
          <w:spacing w:val="-3"/>
          <w:sz w:val="21"/>
          <w:szCs w:val="21"/>
          <w:lang w:val="es-SV" w:eastAsia="x-none"/>
        </w:rPr>
        <w:t xml:space="preserve"> </w:t>
      </w:r>
      <w:r w:rsidRPr="00B52E53">
        <w:rPr>
          <w:rFonts w:ascii="Museo Sans 300" w:hAnsi="Museo Sans 300" w:cs="Arial"/>
          <w:iCs/>
          <w:spacing w:val="-3"/>
          <w:sz w:val="21"/>
          <w:szCs w:val="21"/>
          <w:lang w:val="x-none" w:eastAsia="x-none"/>
        </w:rPr>
        <w:t>documentación:</w:t>
      </w:r>
    </w:p>
    <w:p w14:paraId="50D60DB4" w14:textId="77777777" w:rsidR="00B52E53" w:rsidRPr="00B52E53" w:rsidRDefault="00B52E53" w:rsidP="00085BE3">
      <w:pPr>
        <w:widowControl w:val="0"/>
        <w:shd w:val="clear" w:color="auto" w:fill="FFFFFF"/>
        <w:tabs>
          <w:tab w:val="left" w:pos="284"/>
          <w:tab w:val="left" w:pos="851"/>
        </w:tabs>
        <w:suppressAutoHyphens/>
        <w:ind w:left="1276"/>
        <w:rPr>
          <w:rFonts w:ascii="Museo Sans 300" w:hAnsi="Museo Sans 300" w:cs="Arial"/>
          <w:iCs/>
          <w:spacing w:val="-3"/>
          <w:sz w:val="21"/>
          <w:szCs w:val="21"/>
          <w:lang w:val="x-none" w:eastAsia="x-none"/>
        </w:rPr>
      </w:pPr>
    </w:p>
    <w:p w14:paraId="3ED88F14" w14:textId="77777777" w:rsidR="00B52E53" w:rsidRPr="00B52E53" w:rsidRDefault="00B52E53" w:rsidP="0066252D">
      <w:pPr>
        <w:widowControl w:val="0"/>
        <w:numPr>
          <w:ilvl w:val="0"/>
          <w:numId w:val="134"/>
        </w:numPr>
        <w:shd w:val="clear" w:color="auto" w:fill="FFFFFF"/>
        <w:tabs>
          <w:tab w:val="left" w:pos="284"/>
          <w:tab w:val="left" w:pos="709"/>
        </w:tabs>
        <w:suppressAutoHyphens/>
        <w:ind w:hanging="578"/>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SV" w:eastAsia="x-none"/>
        </w:rPr>
        <w:t>Planos totales de cada sitio</w:t>
      </w:r>
      <w:r w:rsidRPr="00B52E53">
        <w:rPr>
          <w:rFonts w:ascii="Museo Sans 300" w:hAnsi="Museo Sans 300" w:cs="Arial"/>
          <w:iCs/>
          <w:spacing w:val="-3"/>
          <w:sz w:val="21"/>
          <w:szCs w:val="21"/>
          <w:lang w:val="x-none" w:eastAsia="x-none"/>
        </w:rPr>
        <w:t>.</w:t>
      </w:r>
    </w:p>
    <w:p w14:paraId="14F5C032" w14:textId="77777777" w:rsidR="00B52E53" w:rsidRPr="00B52E53" w:rsidRDefault="00B52E53" w:rsidP="0066252D">
      <w:pPr>
        <w:widowControl w:val="0"/>
        <w:numPr>
          <w:ilvl w:val="0"/>
          <w:numId w:val="134"/>
        </w:numPr>
        <w:shd w:val="clear" w:color="auto" w:fill="FFFFFF"/>
        <w:tabs>
          <w:tab w:val="left" w:pos="284"/>
          <w:tab w:val="left" w:pos="709"/>
        </w:tabs>
        <w:suppressAutoHyphens/>
        <w:ind w:hanging="578"/>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Especificaciones técnicas</w:t>
      </w:r>
      <w:r w:rsidRPr="00B52E53">
        <w:rPr>
          <w:rFonts w:ascii="Museo Sans 300" w:hAnsi="Museo Sans 300" w:cs="Arial"/>
          <w:iCs/>
          <w:spacing w:val="-3"/>
          <w:sz w:val="21"/>
          <w:szCs w:val="21"/>
          <w:lang w:val="es-SV" w:eastAsia="x-none"/>
        </w:rPr>
        <w:t>.</w:t>
      </w:r>
    </w:p>
    <w:p w14:paraId="32DAEE0B" w14:textId="77777777" w:rsidR="00B52E53" w:rsidRPr="00B52E53" w:rsidRDefault="00B52E53" w:rsidP="0066252D">
      <w:pPr>
        <w:widowControl w:val="0"/>
        <w:numPr>
          <w:ilvl w:val="0"/>
          <w:numId w:val="134"/>
        </w:numPr>
        <w:shd w:val="clear" w:color="auto" w:fill="FFFFFF"/>
        <w:tabs>
          <w:tab w:val="left" w:pos="284"/>
          <w:tab w:val="left" w:pos="709"/>
        </w:tabs>
        <w:suppressAutoHyphens/>
        <w:ind w:hanging="578"/>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SV" w:eastAsia="x-none"/>
        </w:rPr>
        <w:t>Presupuesto.</w:t>
      </w:r>
    </w:p>
    <w:p w14:paraId="13EAF876" w14:textId="77777777" w:rsidR="00B52E53" w:rsidRPr="00B52E53" w:rsidRDefault="00B52E53" w:rsidP="0066252D">
      <w:pPr>
        <w:widowControl w:val="0"/>
        <w:numPr>
          <w:ilvl w:val="0"/>
          <w:numId w:val="134"/>
        </w:numPr>
        <w:shd w:val="clear" w:color="auto" w:fill="FFFFFF"/>
        <w:tabs>
          <w:tab w:val="left" w:pos="284"/>
          <w:tab w:val="left" w:pos="709"/>
        </w:tabs>
        <w:suppressAutoHyphens/>
        <w:ind w:hanging="578"/>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Estudio de suelo</w:t>
      </w:r>
      <w:r w:rsidRPr="00B52E53">
        <w:rPr>
          <w:rFonts w:ascii="Museo Sans 300" w:hAnsi="Museo Sans 300" w:cs="Arial"/>
          <w:iCs/>
          <w:spacing w:val="-3"/>
          <w:sz w:val="21"/>
          <w:szCs w:val="21"/>
          <w:lang w:val="es-SV" w:eastAsia="x-none"/>
        </w:rPr>
        <w:t>s.</w:t>
      </w:r>
    </w:p>
    <w:p w14:paraId="384A7FE3" w14:textId="77777777" w:rsidR="00B52E53" w:rsidRPr="00B52E53" w:rsidRDefault="00B52E53" w:rsidP="0066252D">
      <w:pPr>
        <w:widowControl w:val="0"/>
        <w:numPr>
          <w:ilvl w:val="0"/>
          <w:numId w:val="134"/>
        </w:numPr>
        <w:shd w:val="clear" w:color="auto" w:fill="FFFFFF"/>
        <w:tabs>
          <w:tab w:val="left" w:pos="284"/>
          <w:tab w:val="left" w:pos="709"/>
        </w:tabs>
        <w:suppressAutoHyphens/>
        <w:ind w:hanging="578"/>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SV" w:eastAsia="x-none"/>
        </w:rPr>
        <w:t>Memoria de cálculo Arquitectónica, Estructural, Hidráulica y eléctrica.</w:t>
      </w:r>
    </w:p>
    <w:p w14:paraId="1D190A13" w14:textId="77777777" w:rsidR="00B52E53" w:rsidRPr="00B52E53" w:rsidRDefault="00B52E53" w:rsidP="00085BE3">
      <w:pPr>
        <w:widowControl w:val="0"/>
        <w:shd w:val="clear" w:color="auto" w:fill="FFFFFF"/>
        <w:tabs>
          <w:tab w:val="left" w:pos="284"/>
          <w:tab w:val="left" w:pos="709"/>
        </w:tabs>
        <w:suppressAutoHyphens/>
        <w:ind w:left="862"/>
        <w:contextualSpacing/>
        <w:rPr>
          <w:rFonts w:ascii="Museo Sans 300" w:hAnsi="Museo Sans 300" w:cs="Arial"/>
          <w:iCs/>
          <w:spacing w:val="-3"/>
          <w:sz w:val="21"/>
          <w:szCs w:val="21"/>
          <w:lang w:val="x-none" w:eastAsia="x-none"/>
        </w:rPr>
      </w:pPr>
    </w:p>
    <w:p w14:paraId="64A42FE0" w14:textId="77777777" w:rsidR="00B52E53" w:rsidRPr="00B52E53" w:rsidRDefault="00B52E53" w:rsidP="0066252D">
      <w:pPr>
        <w:widowControl w:val="0"/>
        <w:numPr>
          <w:ilvl w:val="0"/>
          <w:numId w:val="105"/>
        </w:numPr>
        <w:shd w:val="clear" w:color="auto" w:fill="FFFFFF"/>
        <w:tabs>
          <w:tab w:val="left" w:pos="284"/>
          <w:tab w:val="left" w:pos="851"/>
        </w:tabs>
        <w:suppressAutoHyphens/>
        <w:ind w:left="1276" w:hanging="1276"/>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SV" w:eastAsia="x-none"/>
        </w:rPr>
        <w:t>Una USB</w:t>
      </w:r>
      <w:r w:rsidRPr="00B52E53">
        <w:rPr>
          <w:rFonts w:ascii="Museo Sans 300" w:hAnsi="Museo Sans 300" w:cs="Arial"/>
          <w:iCs/>
          <w:spacing w:val="-3"/>
          <w:sz w:val="21"/>
          <w:szCs w:val="21"/>
          <w:lang w:val="x-none" w:eastAsia="x-none"/>
        </w:rPr>
        <w:t xml:space="preserve"> debidamente identificado </w:t>
      </w:r>
      <w:r w:rsidRPr="00B52E53">
        <w:rPr>
          <w:rFonts w:ascii="Museo Sans 300" w:hAnsi="Museo Sans 300" w:cs="Arial"/>
          <w:iCs/>
          <w:spacing w:val="-3"/>
          <w:sz w:val="21"/>
          <w:szCs w:val="21"/>
          <w:lang w:val="es-SV" w:eastAsia="x-none"/>
        </w:rPr>
        <w:t>con la</w:t>
      </w:r>
      <w:r w:rsidRPr="00B52E53">
        <w:rPr>
          <w:rFonts w:ascii="Museo Sans 300" w:hAnsi="Museo Sans 300" w:cs="Arial"/>
          <w:iCs/>
          <w:spacing w:val="-3"/>
          <w:sz w:val="21"/>
          <w:szCs w:val="21"/>
          <w:lang w:val="x-none" w:eastAsia="x-none"/>
        </w:rPr>
        <w:t xml:space="preserve"> siguiente</w:t>
      </w:r>
      <w:r w:rsidRPr="00B52E53">
        <w:rPr>
          <w:rFonts w:ascii="Museo Sans 300" w:hAnsi="Museo Sans 300" w:cs="Arial"/>
          <w:iCs/>
          <w:spacing w:val="-3"/>
          <w:sz w:val="21"/>
          <w:szCs w:val="21"/>
          <w:lang w:val="es-SV" w:eastAsia="x-none"/>
        </w:rPr>
        <w:t xml:space="preserve"> </w:t>
      </w:r>
      <w:r w:rsidRPr="00B52E53">
        <w:rPr>
          <w:rFonts w:ascii="Museo Sans 300" w:hAnsi="Museo Sans 300" w:cs="Arial"/>
          <w:iCs/>
          <w:spacing w:val="-3"/>
          <w:sz w:val="21"/>
          <w:szCs w:val="21"/>
          <w:lang w:val="x-none" w:eastAsia="x-none"/>
        </w:rPr>
        <w:t>documentación:</w:t>
      </w:r>
    </w:p>
    <w:p w14:paraId="09CD8E54" w14:textId="77777777" w:rsidR="00B52E53" w:rsidRPr="00B52E53" w:rsidRDefault="00B52E53" w:rsidP="00085BE3">
      <w:pPr>
        <w:widowControl w:val="0"/>
        <w:shd w:val="clear" w:color="auto" w:fill="FFFFFF"/>
        <w:tabs>
          <w:tab w:val="left" w:pos="284"/>
          <w:tab w:val="left" w:pos="851"/>
        </w:tabs>
        <w:suppressAutoHyphens/>
        <w:ind w:left="1276"/>
        <w:rPr>
          <w:rFonts w:ascii="Museo Sans 300" w:hAnsi="Museo Sans 300" w:cs="Arial"/>
          <w:iCs/>
          <w:spacing w:val="-3"/>
          <w:sz w:val="21"/>
          <w:szCs w:val="21"/>
          <w:lang w:val="x-none" w:eastAsia="x-none"/>
        </w:rPr>
      </w:pPr>
    </w:p>
    <w:p w14:paraId="2DD9D9D9" w14:textId="77777777" w:rsidR="00B52E53" w:rsidRPr="00B52E53" w:rsidRDefault="00B52E53" w:rsidP="0066252D">
      <w:pPr>
        <w:widowControl w:val="0"/>
        <w:numPr>
          <w:ilvl w:val="0"/>
          <w:numId w:val="135"/>
        </w:numPr>
        <w:shd w:val="clear" w:color="auto" w:fill="FFFFFF"/>
        <w:tabs>
          <w:tab w:val="left" w:pos="284"/>
          <w:tab w:val="left" w:pos="709"/>
        </w:tabs>
        <w:suppressAutoHyphens/>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SV" w:eastAsia="x-none"/>
        </w:rPr>
        <w:t>Planos totales de cada sitio</w:t>
      </w:r>
      <w:r w:rsidRPr="00B52E53">
        <w:rPr>
          <w:rFonts w:ascii="Museo Sans 300" w:hAnsi="Museo Sans 300" w:cs="Arial"/>
          <w:iCs/>
          <w:spacing w:val="-3"/>
          <w:sz w:val="21"/>
          <w:szCs w:val="21"/>
          <w:lang w:val="x-none" w:eastAsia="x-none"/>
        </w:rPr>
        <w:t>, eliminando la información</w:t>
      </w:r>
      <w:r w:rsidRPr="00B52E53">
        <w:rPr>
          <w:rFonts w:ascii="Museo Sans 300" w:hAnsi="Museo Sans 300" w:cs="Arial"/>
          <w:iCs/>
          <w:spacing w:val="-3"/>
          <w:sz w:val="21"/>
          <w:szCs w:val="21"/>
          <w:lang w:val="es-ES" w:eastAsia="x-none"/>
        </w:rPr>
        <w:t xml:space="preserve"> que el administrador del contrato le indique de los membretes, logos del MINEDUCYT y de la empresa constructora.</w:t>
      </w:r>
    </w:p>
    <w:p w14:paraId="19872F8D" w14:textId="77777777" w:rsidR="00B52E53" w:rsidRPr="00B52E53" w:rsidRDefault="00B52E53" w:rsidP="0066252D">
      <w:pPr>
        <w:widowControl w:val="0"/>
        <w:numPr>
          <w:ilvl w:val="0"/>
          <w:numId w:val="135"/>
        </w:numPr>
        <w:shd w:val="clear" w:color="auto" w:fill="FFFFFF"/>
        <w:tabs>
          <w:tab w:val="left" w:pos="284"/>
          <w:tab w:val="left" w:pos="709"/>
        </w:tabs>
        <w:suppressAutoHyphens/>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Especificaciones técnicas</w:t>
      </w:r>
      <w:r w:rsidRPr="00B52E53">
        <w:rPr>
          <w:rFonts w:ascii="Museo Sans 300" w:hAnsi="Museo Sans 300" w:cs="Arial"/>
          <w:iCs/>
          <w:spacing w:val="-3"/>
          <w:sz w:val="21"/>
          <w:szCs w:val="21"/>
          <w:lang w:val="es-SV" w:eastAsia="x-none"/>
        </w:rPr>
        <w:t>, que no indique el responsable del diseño.</w:t>
      </w:r>
    </w:p>
    <w:p w14:paraId="72380644" w14:textId="77777777" w:rsidR="00B52E53" w:rsidRPr="00B52E53" w:rsidRDefault="00B52E53" w:rsidP="0066252D">
      <w:pPr>
        <w:widowControl w:val="0"/>
        <w:numPr>
          <w:ilvl w:val="0"/>
          <w:numId w:val="135"/>
        </w:numPr>
        <w:shd w:val="clear" w:color="auto" w:fill="FFFFFF"/>
        <w:tabs>
          <w:tab w:val="left" w:pos="284"/>
          <w:tab w:val="left" w:pos="709"/>
        </w:tabs>
        <w:suppressAutoHyphens/>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Estudio de suelo</w:t>
      </w:r>
      <w:r w:rsidRPr="00B52E53">
        <w:rPr>
          <w:rFonts w:ascii="Museo Sans 300" w:hAnsi="Museo Sans 300" w:cs="Arial"/>
          <w:iCs/>
          <w:spacing w:val="-3"/>
          <w:sz w:val="21"/>
          <w:szCs w:val="21"/>
          <w:lang w:val="es-SV" w:eastAsia="x-none"/>
        </w:rPr>
        <w:t>s.</w:t>
      </w:r>
    </w:p>
    <w:p w14:paraId="6A555AEF" w14:textId="77777777" w:rsidR="00B52E53" w:rsidRPr="00B52E53" w:rsidRDefault="00B52E53" w:rsidP="00085BE3">
      <w:pPr>
        <w:widowControl w:val="0"/>
        <w:shd w:val="clear" w:color="auto" w:fill="FFFFFF"/>
        <w:tabs>
          <w:tab w:val="left" w:pos="0"/>
        </w:tabs>
        <w:suppressAutoHyphens/>
        <w:ind w:left="720"/>
        <w:contextualSpacing/>
        <w:rPr>
          <w:rFonts w:ascii="Museo Sans 300" w:hAnsi="Museo Sans 300" w:cs="Arial"/>
          <w:iCs/>
          <w:spacing w:val="-3"/>
          <w:sz w:val="21"/>
          <w:szCs w:val="21"/>
          <w:lang w:val="es-SV" w:eastAsia="x-none"/>
        </w:rPr>
      </w:pPr>
    </w:p>
    <w:p w14:paraId="678E62F5" w14:textId="77777777" w:rsidR="00B52E53" w:rsidRPr="00B52E53" w:rsidRDefault="00B52E53" w:rsidP="0066252D">
      <w:pPr>
        <w:widowControl w:val="0"/>
        <w:numPr>
          <w:ilvl w:val="0"/>
          <w:numId w:val="135"/>
        </w:numPr>
        <w:shd w:val="clear" w:color="auto" w:fill="FFFFFF"/>
        <w:tabs>
          <w:tab w:val="left" w:pos="284"/>
          <w:tab w:val="left" w:pos="709"/>
        </w:tabs>
        <w:suppressAutoHyphens/>
        <w:ind w:hanging="436"/>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SV" w:eastAsia="x-none"/>
        </w:rPr>
        <w:t>Planos totales de cada sitio</w:t>
      </w:r>
      <w:r w:rsidRPr="00B52E53">
        <w:rPr>
          <w:rFonts w:ascii="Museo Sans 300" w:hAnsi="Museo Sans 300" w:cs="Arial"/>
          <w:iCs/>
          <w:spacing w:val="-3"/>
          <w:sz w:val="21"/>
          <w:szCs w:val="21"/>
          <w:lang w:val="x-none" w:eastAsia="x-none"/>
        </w:rPr>
        <w:t>, eliminando la información</w:t>
      </w:r>
      <w:r w:rsidRPr="00B52E53">
        <w:rPr>
          <w:rFonts w:ascii="Museo Sans 300" w:hAnsi="Museo Sans 300" w:cs="Arial"/>
          <w:iCs/>
          <w:spacing w:val="-3"/>
          <w:sz w:val="21"/>
          <w:szCs w:val="21"/>
          <w:lang w:val="es-ES" w:eastAsia="x-none"/>
        </w:rPr>
        <w:t xml:space="preserve"> que el administrador del contrato le indique de los membretes, logos del MINEDUCYT y de la empresa constructora.</w:t>
      </w:r>
    </w:p>
    <w:p w14:paraId="5C772C91" w14:textId="77777777" w:rsidR="00B52E53" w:rsidRPr="00B52E53" w:rsidRDefault="00B52E53" w:rsidP="00085BE3">
      <w:pPr>
        <w:widowControl w:val="0"/>
        <w:shd w:val="clear" w:color="auto" w:fill="FFFFFF"/>
        <w:rPr>
          <w:rFonts w:ascii="Museo Sans 300" w:hAnsi="Museo Sans 300" w:cs="Arial"/>
          <w:iCs/>
          <w:spacing w:val="-3"/>
          <w:sz w:val="21"/>
          <w:szCs w:val="21"/>
          <w:lang w:val="x-none" w:eastAsia="x-none"/>
        </w:rPr>
      </w:pPr>
    </w:p>
    <w:p w14:paraId="62F58F2A" w14:textId="77777777" w:rsidR="00B52E53" w:rsidRPr="00B52E53" w:rsidRDefault="00B52E53" w:rsidP="0066252D">
      <w:pPr>
        <w:widowControl w:val="0"/>
        <w:numPr>
          <w:ilvl w:val="0"/>
          <w:numId w:val="105"/>
        </w:numPr>
        <w:shd w:val="clear" w:color="auto" w:fill="FFFFFF"/>
        <w:tabs>
          <w:tab w:val="left" w:pos="284"/>
          <w:tab w:val="left" w:pos="851"/>
        </w:tabs>
        <w:suppressAutoHyphens/>
        <w:ind w:left="1276" w:hanging="1276"/>
        <w:rPr>
          <w:rFonts w:ascii="Museo Sans 300" w:hAnsi="Museo Sans 300" w:cs="Arial"/>
          <w:iCs/>
          <w:spacing w:val="-3"/>
          <w:sz w:val="21"/>
          <w:szCs w:val="21"/>
          <w:lang w:val="es-SV" w:eastAsia="x-none"/>
        </w:rPr>
      </w:pPr>
      <w:r w:rsidRPr="00B52E53">
        <w:rPr>
          <w:rFonts w:ascii="Museo Sans 300" w:hAnsi="Museo Sans 300" w:cs="Arial"/>
          <w:b/>
          <w:bCs/>
          <w:iCs/>
          <w:spacing w:val="-3"/>
          <w:sz w:val="21"/>
          <w:szCs w:val="21"/>
          <w:lang w:val="es-SV" w:eastAsia="x-none"/>
        </w:rPr>
        <w:t>Recepción del Producto 3:</w:t>
      </w:r>
      <w:r w:rsidRPr="00B52E53">
        <w:rPr>
          <w:rFonts w:ascii="Museo Sans 300" w:hAnsi="Museo Sans 300" w:cs="Arial"/>
          <w:iCs/>
          <w:spacing w:val="-3"/>
          <w:sz w:val="21"/>
          <w:szCs w:val="21"/>
          <w:lang w:val="es-SV" w:eastAsia="x-none"/>
        </w:rPr>
        <w:t xml:space="preserve"> a más tardar Cuarenta (40 días calendario) después de la fecha de aprobado el producto 2.</w:t>
      </w:r>
    </w:p>
    <w:p w14:paraId="01822BF5" w14:textId="77777777" w:rsidR="00B52E53" w:rsidRPr="00B52E53" w:rsidRDefault="00B52E53" w:rsidP="00085BE3">
      <w:pPr>
        <w:widowControl w:val="0"/>
        <w:shd w:val="clear" w:color="auto" w:fill="FFFFFF"/>
        <w:tabs>
          <w:tab w:val="left" w:pos="426"/>
        </w:tabs>
        <w:suppressAutoHyphens/>
        <w:rPr>
          <w:rFonts w:ascii="Museo Sans 300" w:hAnsi="Museo Sans 300" w:cs="Arial"/>
          <w:iCs/>
          <w:spacing w:val="-3"/>
          <w:sz w:val="21"/>
          <w:szCs w:val="21"/>
          <w:lang w:val="x-none" w:eastAsia="es-ES"/>
        </w:rPr>
      </w:pPr>
    </w:p>
    <w:p w14:paraId="79DD067B" w14:textId="77777777" w:rsidR="00B52E53" w:rsidRPr="00B52E53" w:rsidRDefault="00B52E53" w:rsidP="00085BE3">
      <w:pPr>
        <w:widowControl w:val="0"/>
        <w:shd w:val="clear" w:color="auto" w:fill="FFFFFF"/>
        <w:tabs>
          <w:tab w:val="left" w:pos="426"/>
        </w:tabs>
        <w:suppressAutoHyphens/>
        <w:rPr>
          <w:rFonts w:ascii="Museo Sans 300" w:hAnsi="Museo Sans 300" w:cs="Arial"/>
          <w:b/>
          <w:iCs/>
          <w:spacing w:val="-3"/>
          <w:sz w:val="21"/>
          <w:szCs w:val="21"/>
          <w:lang w:val="es-ES" w:eastAsia="es-ES"/>
        </w:rPr>
      </w:pPr>
      <w:r w:rsidRPr="00B52E53">
        <w:rPr>
          <w:rFonts w:ascii="Museo Sans 300" w:hAnsi="Museo Sans 300" w:cs="Arial"/>
          <w:b/>
          <w:iCs/>
          <w:spacing w:val="-3"/>
          <w:sz w:val="21"/>
          <w:szCs w:val="21"/>
          <w:u w:val="single"/>
          <w:lang w:val="es-ES" w:eastAsia="es-ES"/>
        </w:rPr>
        <w:t>PRODUCTO 4.</w:t>
      </w:r>
      <w:r w:rsidRPr="00B52E53">
        <w:rPr>
          <w:rFonts w:ascii="Museo Sans 300" w:hAnsi="Museo Sans 300" w:cs="Arial"/>
          <w:b/>
          <w:iCs/>
          <w:spacing w:val="-3"/>
          <w:sz w:val="21"/>
          <w:szCs w:val="21"/>
          <w:lang w:val="es-ES" w:eastAsia="es-ES"/>
        </w:rPr>
        <w:t xml:space="preserve"> Un (1) Impreso original, una (1) copia y 3 USB, con el contenido descrito a continuación:</w:t>
      </w:r>
    </w:p>
    <w:p w14:paraId="2F4E8A88" w14:textId="77777777" w:rsidR="00B52E53" w:rsidRPr="00B52E53" w:rsidRDefault="00B52E53" w:rsidP="00085BE3">
      <w:pPr>
        <w:widowControl w:val="0"/>
        <w:shd w:val="clear" w:color="auto" w:fill="FFFFFF"/>
        <w:tabs>
          <w:tab w:val="left" w:pos="0"/>
        </w:tabs>
        <w:suppressAutoHyphens/>
        <w:rPr>
          <w:rFonts w:ascii="Museo Sans 300" w:hAnsi="Museo Sans 300" w:cs="Arial"/>
          <w:iCs/>
          <w:spacing w:val="-3"/>
          <w:sz w:val="21"/>
          <w:szCs w:val="21"/>
          <w:lang w:val="es-ES" w:eastAsia="es-ES"/>
        </w:rPr>
      </w:pPr>
    </w:p>
    <w:p w14:paraId="73254D5C" w14:textId="77777777" w:rsidR="00B52E53" w:rsidRPr="00B52E53" w:rsidRDefault="00B52E53" w:rsidP="0066252D">
      <w:pPr>
        <w:widowControl w:val="0"/>
        <w:numPr>
          <w:ilvl w:val="0"/>
          <w:numId w:val="105"/>
        </w:numPr>
        <w:shd w:val="clear" w:color="auto" w:fill="FFFFFF"/>
        <w:tabs>
          <w:tab w:val="left" w:pos="284"/>
        </w:tabs>
        <w:suppressAutoHyphens/>
        <w:ind w:left="284" w:hanging="284"/>
        <w:rPr>
          <w:rFonts w:ascii="Museo Sans 300" w:hAnsi="Museo Sans 300" w:cs="Arial"/>
          <w:iCs/>
          <w:spacing w:val="-3"/>
          <w:sz w:val="21"/>
          <w:szCs w:val="21"/>
          <w:lang w:val="es-SV" w:eastAsia="x-none"/>
        </w:rPr>
      </w:pPr>
      <w:r w:rsidRPr="00B52E53">
        <w:rPr>
          <w:rFonts w:ascii="Museo Sans 300" w:hAnsi="Museo Sans 300" w:cs="Arial"/>
          <w:iCs/>
          <w:spacing w:val="-3"/>
          <w:sz w:val="21"/>
          <w:szCs w:val="21"/>
          <w:lang w:val="es-ES" w:eastAsia="es-ES"/>
        </w:rPr>
        <w:t>Permiso de construcción de cada uno de los centros educativos a intervenir.</w:t>
      </w:r>
    </w:p>
    <w:p w14:paraId="4EB395AB" w14:textId="77777777" w:rsidR="00B52E53" w:rsidRPr="00B52E53" w:rsidRDefault="00B52E53" w:rsidP="0066252D">
      <w:pPr>
        <w:widowControl w:val="0"/>
        <w:numPr>
          <w:ilvl w:val="0"/>
          <w:numId w:val="105"/>
        </w:numPr>
        <w:shd w:val="clear" w:color="auto" w:fill="FFFFFF"/>
        <w:tabs>
          <w:tab w:val="left" w:pos="284"/>
          <w:tab w:val="left" w:pos="851"/>
        </w:tabs>
        <w:suppressAutoHyphens/>
        <w:ind w:left="284" w:hanging="284"/>
        <w:rPr>
          <w:rFonts w:ascii="Museo Sans 300" w:hAnsi="Museo Sans 300" w:cs="Arial"/>
          <w:b/>
          <w:bCs/>
          <w:iCs/>
          <w:spacing w:val="-3"/>
          <w:sz w:val="21"/>
          <w:szCs w:val="21"/>
          <w:lang w:val="es-SV" w:eastAsia="x-none"/>
        </w:rPr>
      </w:pPr>
      <w:r w:rsidRPr="00B52E53">
        <w:rPr>
          <w:rFonts w:ascii="Museo Sans 300" w:hAnsi="Museo Sans 300" w:cs="Arial"/>
          <w:b/>
          <w:bCs/>
          <w:iCs/>
          <w:spacing w:val="-3"/>
          <w:sz w:val="21"/>
          <w:szCs w:val="21"/>
          <w:lang w:val="es-SV" w:eastAsia="x-none"/>
        </w:rPr>
        <w:t xml:space="preserve">Recepción del Producto 4: </w:t>
      </w:r>
      <w:r w:rsidRPr="00B52E53">
        <w:rPr>
          <w:rFonts w:ascii="Museo Sans 300" w:hAnsi="Museo Sans 300" w:cs="Arial"/>
          <w:iCs/>
          <w:spacing w:val="-3"/>
          <w:sz w:val="21"/>
          <w:szCs w:val="21"/>
          <w:lang w:val="es-SV" w:eastAsia="x-none"/>
        </w:rPr>
        <w:t>a más tardar Diez (10 días calendario) después de la fecha de aprobado el producto 3.</w:t>
      </w:r>
    </w:p>
    <w:p w14:paraId="5A819AA9" w14:textId="77777777" w:rsidR="00B52E53" w:rsidRPr="00B52E53" w:rsidRDefault="00B52E53" w:rsidP="00085BE3">
      <w:pPr>
        <w:tabs>
          <w:tab w:val="left" w:pos="284"/>
        </w:tabs>
        <w:suppressAutoHyphens/>
        <w:rPr>
          <w:rFonts w:ascii="Museo Sans 300" w:hAnsi="Museo Sans 300" w:cs="Arial"/>
          <w:iCs/>
          <w:spacing w:val="-3"/>
          <w:sz w:val="21"/>
          <w:szCs w:val="21"/>
          <w:lang w:val="es-SV" w:eastAsia="x-none"/>
        </w:rPr>
      </w:pPr>
    </w:p>
    <w:p w14:paraId="0F563199" w14:textId="77777777" w:rsidR="00B52E53" w:rsidRPr="00B52E53" w:rsidRDefault="00B52E53" w:rsidP="00085BE3">
      <w:pPr>
        <w:widowControl w:val="0"/>
        <w:shd w:val="clear" w:color="auto" w:fill="FFFFFF"/>
        <w:tabs>
          <w:tab w:val="left" w:pos="0"/>
          <w:tab w:val="left" w:pos="426"/>
          <w:tab w:val="left" w:pos="720"/>
        </w:tabs>
        <w:suppressAutoHyphens/>
        <w:ind w:hanging="142"/>
        <w:rPr>
          <w:rFonts w:ascii="Museo Sans 300" w:hAnsi="Museo Sans 300" w:cs="Arial"/>
          <w:b/>
          <w:iCs/>
          <w:spacing w:val="-3"/>
          <w:sz w:val="21"/>
          <w:szCs w:val="21"/>
          <w:lang w:val="es-ES" w:eastAsia="es-ES"/>
        </w:rPr>
      </w:pPr>
      <w:r w:rsidRPr="00B52E53">
        <w:rPr>
          <w:rFonts w:ascii="Museo Sans 300" w:hAnsi="Museo Sans 300" w:cs="Arial"/>
          <w:b/>
          <w:iCs/>
          <w:spacing w:val="-3"/>
          <w:sz w:val="21"/>
          <w:szCs w:val="21"/>
          <w:lang w:val="es-ES" w:eastAsia="es-ES"/>
        </w:rPr>
        <w:t xml:space="preserve">VI. </w:t>
      </w:r>
      <w:r w:rsidRPr="00B52E53">
        <w:rPr>
          <w:rFonts w:ascii="Museo Sans 300" w:hAnsi="Museo Sans 300" w:cs="Arial"/>
          <w:b/>
          <w:iCs/>
          <w:spacing w:val="-3"/>
          <w:sz w:val="21"/>
          <w:szCs w:val="21"/>
          <w:lang w:val="es-ES" w:eastAsia="es-ES"/>
        </w:rPr>
        <w:tab/>
        <w:t>COORDINACIÓN DE LA CONTRATACIÓN:</w:t>
      </w:r>
    </w:p>
    <w:p w14:paraId="78B96E0E" w14:textId="77777777" w:rsidR="00B52E53" w:rsidRPr="00B52E53" w:rsidRDefault="00B52E53" w:rsidP="00085BE3">
      <w:pPr>
        <w:widowControl w:val="0"/>
        <w:shd w:val="clear" w:color="auto" w:fill="FFFFFF"/>
        <w:tabs>
          <w:tab w:val="left" w:pos="-720"/>
          <w:tab w:val="left" w:pos="0"/>
        </w:tabs>
        <w:suppressAutoHyphens/>
        <w:rPr>
          <w:rFonts w:ascii="Museo Sans 300" w:hAnsi="Museo Sans 300" w:cs="Arial"/>
          <w:iCs/>
          <w:spacing w:val="-3"/>
          <w:sz w:val="21"/>
          <w:szCs w:val="21"/>
          <w:lang w:val="es-ES" w:eastAsia="es-ES"/>
        </w:rPr>
      </w:pPr>
    </w:p>
    <w:p w14:paraId="7CC0071E" w14:textId="77777777" w:rsidR="00B52E53" w:rsidRPr="00B52E53" w:rsidRDefault="00B52E53" w:rsidP="00085BE3">
      <w:pPr>
        <w:widowControl w:val="0"/>
        <w:shd w:val="clear" w:color="auto" w:fill="FFFFFF"/>
        <w:tabs>
          <w:tab w:val="left" w:pos="-720"/>
          <w:tab w:val="left" w:pos="0"/>
        </w:tabs>
        <w:suppressAutoHyphens/>
        <w:rPr>
          <w:rFonts w:ascii="Museo Sans 300" w:hAnsi="Museo Sans 300" w:cs="Arial"/>
          <w:iCs/>
          <w:spacing w:val="-3"/>
          <w:sz w:val="21"/>
          <w:szCs w:val="21"/>
          <w:lang w:val="es-ES" w:eastAsia="es-ES"/>
        </w:rPr>
      </w:pPr>
      <w:r w:rsidRPr="00B52E53">
        <w:rPr>
          <w:rFonts w:ascii="Museo Sans 300" w:hAnsi="Museo Sans 300" w:cs="Arial"/>
          <w:iCs/>
          <w:spacing w:val="-3"/>
          <w:sz w:val="21"/>
          <w:szCs w:val="21"/>
          <w:u w:val="single"/>
          <w:lang w:val="es-ES" w:eastAsia="es-ES"/>
        </w:rPr>
        <w:t>Técnica</w:t>
      </w:r>
      <w:r w:rsidRPr="00B52E53">
        <w:rPr>
          <w:rFonts w:ascii="Museo Sans 300" w:hAnsi="Museo Sans 300" w:cs="Arial"/>
          <w:spacing w:val="-3"/>
          <w:sz w:val="21"/>
          <w:szCs w:val="21"/>
          <w:lang w:val="es-ES" w:eastAsia="es-ES"/>
        </w:rPr>
        <w:t>: Con</w:t>
      </w:r>
      <w:r w:rsidRPr="00B52E53">
        <w:rPr>
          <w:rFonts w:ascii="Museo Sans 300" w:hAnsi="Museo Sans 300" w:cs="Arial"/>
          <w:iCs/>
          <w:spacing w:val="-3"/>
          <w:sz w:val="21"/>
          <w:szCs w:val="21"/>
          <w:lang w:val="es-ES" w:eastAsia="es-ES"/>
        </w:rPr>
        <w:t xml:space="preserve"> el supervisor contratado</w:t>
      </w:r>
    </w:p>
    <w:p w14:paraId="6DDE09CC" w14:textId="77777777" w:rsidR="00B52E53" w:rsidRPr="00B52E53" w:rsidRDefault="00B52E53" w:rsidP="00085BE3">
      <w:pPr>
        <w:widowControl w:val="0"/>
        <w:shd w:val="clear" w:color="auto" w:fill="FFFFFF"/>
        <w:tabs>
          <w:tab w:val="left" w:pos="-720"/>
          <w:tab w:val="left" w:pos="0"/>
        </w:tabs>
        <w:suppressAutoHyphens/>
        <w:rPr>
          <w:rFonts w:ascii="Museo Sans 300" w:hAnsi="Museo Sans 300" w:cs="Arial"/>
          <w:iCs/>
          <w:spacing w:val="-3"/>
          <w:sz w:val="21"/>
          <w:szCs w:val="21"/>
          <w:lang w:val="es-ES" w:eastAsia="es-ES"/>
        </w:rPr>
      </w:pPr>
      <w:r w:rsidRPr="00B52E53">
        <w:rPr>
          <w:rFonts w:ascii="Museo Sans 300" w:hAnsi="Museo Sans 300" w:cs="Arial"/>
          <w:iCs/>
          <w:spacing w:val="-3"/>
          <w:sz w:val="21"/>
          <w:szCs w:val="21"/>
          <w:u w:val="single"/>
          <w:lang w:val="es-ES" w:eastAsia="es-ES"/>
        </w:rPr>
        <w:t>Administrativa</w:t>
      </w:r>
      <w:r w:rsidRPr="00B52E53">
        <w:rPr>
          <w:rFonts w:ascii="Museo Sans 300" w:hAnsi="Museo Sans 300" w:cs="Arial"/>
          <w:spacing w:val="-3"/>
          <w:sz w:val="21"/>
          <w:szCs w:val="21"/>
          <w:lang w:val="es-ES" w:eastAsia="es-ES"/>
        </w:rPr>
        <w:t xml:space="preserve">: </w:t>
      </w:r>
      <w:r w:rsidRPr="00B52E53">
        <w:rPr>
          <w:rFonts w:ascii="Museo Sans 300" w:hAnsi="Museo Sans 300" w:cs="Arial"/>
          <w:iCs/>
          <w:spacing w:val="-3"/>
          <w:sz w:val="21"/>
          <w:szCs w:val="21"/>
          <w:lang w:val="es-ES" w:eastAsia="es-ES"/>
        </w:rPr>
        <w:t xml:space="preserve">Con el coordinador del contrato. </w:t>
      </w:r>
    </w:p>
    <w:p w14:paraId="7A2AD9B5" w14:textId="32B4AC20" w:rsidR="00B52E53" w:rsidRDefault="00B52E53" w:rsidP="00085BE3">
      <w:pPr>
        <w:widowControl w:val="0"/>
        <w:shd w:val="clear" w:color="auto" w:fill="FFFFFF"/>
        <w:tabs>
          <w:tab w:val="left" w:pos="-720"/>
          <w:tab w:val="left" w:pos="0"/>
        </w:tabs>
        <w:suppressAutoHyphens/>
        <w:rPr>
          <w:rFonts w:ascii="Museo Sans 300" w:hAnsi="Museo Sans 300" w:cs="Arial"/>
          <w:iCs/>
          <w:spacing w:val="-3"/>
          <w:sz w:val="21"/>
          <w:szCs w:val="21"/>
          <w:lang w:val="es-ES" w:eastAsia="es-ES"/>
        </w:rPr>
      </w:pPr>
    </w:p>
    <w:p w14:paraId="58EEE5AB" w14:textId="77777777" w:rsidR="00B52E53" w:rsidRPr="00B52E53" w:rsidRDefault="00B52E53" w:rsidP="00085BE3">
      <w:pPr>
        <w:widowControl w:val="0"/>
        <w:shd w:val="clear" w:color="auto" w:fill="FFFFFF"/>
        <w:tabs>
          <w:tab w:val="left" w:pos="0"/>
          <w:tab w:val="left" w:pos="7988"/>
        </w:tabs>
        <w:suppressAutoHyphens/>
        <w:spacing w:line="312" w:lineRule="auto"/>
        <w:ind w:hanging="142"/>
        <w:rPr>
          <w:rFonts w:ascii="Museo Sans 300" w:hAnsi="Museo Sans 300" w:cs="Arial"/>
          <w:iCs/>
          <w:spacing w:val="-3"/>
          <w:sz w:val="21"/>
          <w:szCs w:val="21"/>
          <w:lang w:val="es-ES" w:eastAsia="es-ES"/>
        </w:rPr>
      </w:pPr>
      <w:r w:rsidRPr="00B52E53">
        <w:rPr>
          <w:rFonts w:ascii="Museo Sans 300" w:hAnsi="Museo Sans 300" w:cs="Arial"/>
          <w:bCs/>
          <w:iCs/>
          <w:sz w:val="21"/>
          <w:szCs w:val="21"/>
          <w:lang w:val="es-ES" w:eastAsia="es-ES"/>
        </w:rPr>
        <w:t xml:space="preserve">VII. </w:t>
      </w:r>
      <w:r w:rsidRPr="00B52E53">
        <w:rPr>
          <w:rFonts w:ascii="Museo Sans 300" w:hAnsi="Museo Sans 300" w:cs="Arial"/>
          <w:b/>
          <w:bCs/>
          <w:iCs/>
          <w:spacing w:val="-3"/>
          <w:sz w:val="21"/>
          <w:szCs w:val="21"/>
          <w:lang w:val="es-ES" w:eastAsia="es-ES"/>
        </w:rPr>
        <w:t>FORMA DE PAGO ETAPA DE DISEÑO:</w:t>
      </w:r>
    </w:p>
    <w:p w14:paraId="5FEDC722" w14:textId="77777777" w:rsidR="00B52E53" w:rsidRPr="00B52E53" w:rsidRDefault="00B52E53" w:rsidP="0012592D">
      <w:pPr>
        <w:widowControl w:val="0"/>
        <w:shd w:val="clear" w:color="auto" w:fill="FFFFFF"/>
        <w:tabs>
          <w:tab w:val="left" w:pos="-720"/>
          <w:tab w:val="left" w:pos="0"/>
          <w:tab w:val="left" w:pos="284"/>
          <w:tab w:val="left" w:pos="1440"/>
          <w:tab w:val="left" w:pos="2160"/>
          <w:tab w:val="left" w:pos="2880"/>
          <w:tab w:val="left" w:pos="4320"/>
          <w:tab w:val="left" w:pos="5040"/>
          <w:tab w:val="left" w:pos="5760"/>
        </w:tabs>
        <w:suppressAutoHyphens/>
        <w:ind w:left="142"/>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Se efectuarán Cuatro Pagos de acuerdo con los productos entregados y los porcentajes que se detalla a continuación:</w:t>
      </w:r>
    </w:p>
    <w:p w14:paraId="3FFD406A" w14:textId="77777777" w:rsidR="00B52E53" w:rsidRPr="00B52E53" w:rsidRDefault="00B52E53" w:rsidP="00085BE3">
      <w:pPr>
        <w:widowControl w:val="0"/>
        <w:shd w:val="clear" w:color="auto" w:fill="FFFFFF"/>
        <w:tabs>
          <w:tab w:val="left" w:pos="-720"/>
          <w:tab w:val="left" w:pos="0"/>
          <w:tab w:val="left" w:pos="720"/>
          <w:tab w:val="left" w:pos="1440"/>
          <w:tab w:val="left" w:pos="2160"/>
          <w:tab w:val="left" w:pos="2880"/>
          <w:tab w:val="left" w:pos="4320"/>
          <w:tab w:val="left" w:pos="5040"/>
          <w:tab w:val="left" w:pos="5760"/>
        </w:tabs>
        <w:suppressAutoHyphens/>
        <w:ind w:left="708"/>
        <w:rPr>
          <w:rFonts w:ascii="Museo Sans 300" w:hAnsi="Museo Sans 300" w:cs="Arial"/>
          <w:iCs/>
          <w:spacing w:val="-3"/>
          <w:sz w:val="21"/>
          <w:szCs w:val="21"/>
          <w:lang w:val="es-ES" w:eastAsia="es-ES"/>
        </w:rPr>
      </w:pPr>
    </w:p>
    <w:p w14:paraId="719CECE9" w14:textId="1BE135E2" w:rsidR="00B52E53" w:rsidRPr="00B52E53" w:rsidRDefault="00B52E53" w:rsidP="0066252D">
      <w:pPr>
        <w:widowControl w:val="0"/>
        <w:numPr>
          <w:ilvl w:val="0"/>
          <w:numId w:val="102"/>
        </w:numPr>
        <w:shd w:val="clear" w:color="auto" w:fill="FFFFFF"/>
        <w:tabs>
          <w:tab w:val="left" w:pos="-720"/>
          <w:tab w:val="left" w:pos="352"/>
          <w:tab w:val="left" w:pos="720"/>
          <w:tab w:val="left" w:pos="1440"/>
          <w:tab w:val="num" w:pos="1843"/>
          <w:tab w:val="left" w:pos="5040"/>
          <w:tab w:val="left" w:pos="5760"/>
        </w:tabs>
        <w:suppressAutoHyphens/>
        <w:ind w:left="1560" w:hanging="1507"/>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 xml:space="preserve">Primer pago: </w:t>
      </w:r>
      <w:r w:rsidRPr="00B52E53">
        <w:rPr>
          <w:rFonts w:ascii="Museo Sans 300" w:hAnsi="Museo Sans 300" w:cs="Arial"/>
          <w:iCs/>
          <w:spacing w:val="-3"/>
          <w:sz w:val="21"/>
          <w:szCs w:val="21"/>
          <w:lang w:val="es-SV" w:eastAsia="x-none"/>
        </w:rPr>
        <w:t xml:space="preserve"> </w:t>
      </w:r>
      <w:r w:rsidRPr="00B52E53">
        <w:rPr>
          <w:rFonts w:ascii="Museo Sans 300" w:hAnsi="Museo Sans 300" w:cs="Arial"/>
          <w:sz w:val="21"/>
          <w:szCs w:val="21"/>
          <w:lang w:val="x-none" w:eastAsia="x-none"/>
        </w:rPr>
        <w:t xml:space="preserve">Corresponderá al 25 % del Monto del Contrato del diseño, el cual se pagará </w:t>
      </w:r>
      <w:r w:rsidR="000918F5">
        <w:rPr>
          <w:rFonts w:ascii="Museo Sans 300" w:hAnsi="Museo Sans 300" w:cs="Arial"/>
          <w:sz w:val="21"/>
          <w:szCs w:val="21"/>
          <w:lang w:val="x-none" w:eastAsia="x-none"/>
        </w:rPr>
        <w:br/>
      </w:r>
      <w:r w:rsidR="000918F5">
        <w:rPr>
          <w:rFonts w:ascii="Museo Sans 300" w:hAnsi="Museo Sans 300" w:cs="Arial"/>
          <w:sz w:val="21"/>
          <w:szCs w:val="21"/>
          <w:lang w:val="es-ES" w:eastAsia="x-none"/>
        </w:rPr>
        <w:t xml:space="preserve">    </w:t>
      </w:r>
      <w:r w:rsidRPr="00B52E53">
        <w:rPr>
          <w:rFonts w:ascii="Museo Sans 300" w:hAnsi="Museo Sans 300" w:cs="Arial"/>
          <w:sz w:val="21"/>
          <w:szCs w:val="21"/>
          <w:lang w:val="x-none" w:eastAsia="x-none"/>
        </w:rPr>
        <w:t xml:space="preserve">cuando al contratista le haya sido aprobado por parte del Gerente de Obras el </w:t>
      </w:r>
      <w:r w:rsidR="000918F5">
        <w:rPr>
          <w:rFonts w:ascii="Museo Sans 300" w:hAnsi="Museo Sans 300" w:cs="Arial"/>
          <w:sz w:val="21"/>
          <w:szCs w:val="21"/>
          <w:lang w:val="es-ES" w:eastAsia="x-none"/>
        </w:rPr>
        <w:t xml:space="preserve">   </w:t>
      </w:r>
      <w:r w:rsidR="000918F5">
        <w:rPr>
          <w:rFonts w:ascii="Museo Sans 300" w:hAnsi="Museo Sans 300" w:cs="Arial"/>
          <w:sz w:val="21"/>
          <w:szCs w:val="21"/>
          <w:lang w:val="es-ES" w:eastAsia="x-none"/>
        </w:rPr>
        <w:br/>
        <w:t xml:space="preserve">    </w:t>
      </w:r>
      <w:r w:rsidRPr="00B52E53">
        <w:rPr>
          <w:rFonts w:ascii="Museo Sans 300" w:hAnsi="Museo Sans 300" w:cs="Arial"/>
          <w:sz w:val="21"/>
          <w:szCs w:val="21"/>
          <w:lang w:val="x-none" w:eastAsia="x-none"/>
        </w:rPr>
        <w:t>producto No. 1.</w:t>
      </w:r>
    </w:p>
    <w:p w14:paraId="2C398EA6" w14:textId="77777777" w:rsidR="00B52E53" w:rsidRPr="00B52E53" w:rsidRDefault="00B52E53" w:rsidP="00085BE3">
      <w:pPr>
        <w:widowControl w:val="0"/>
        <w:shd w:val="clear" w:color="auto" w:fill="FFFFFF"/>
        <w:tabs>
          <w:tab w:val="left" w:pos="-720"/>
          <w:tab w:val="left" w:pos="720"/>
          <w:tab w:val="left" w:pos="1440"/>
          <w:tab w:val="left" w:pos="1843"/>
          <w:tab w:val="left" w:pos="5040"/>
          <w:tab w:val="left" w:pos="5760"/>
        </w:tabs>
        <w:suppressAutoHyphens/>
        <w:ind w:left="1701"/>
        <w:contextualSpacing/>
        <w:rPr>
          <w:rFonts w:ascii="Museo Sans 300" w:hAnsi="Museo Sans 300" w:cs="Arial"/>
          <w:iCs/>
          <w:spacing w:val="-3"/>
          <w:sz w:val="21"/>
          <w:szCs w:val="21"/>
          <w:lang w:val="x-none" w:eastAsia="x-none"/>
        </w:rPr>
      </w:pPr>
    </w:p>
    <w:p w14:paraId="37222E47" w14:textId="77777777" w:rsidR="00B52E53" w:rsidRPr="00B52E53" w:rsidRDefault="00B52E53" w:rsidP="0066252D">
      <w:pPr>
        <w:widowControl w:val="0"/>
        <w:numPr>
          <w:ilvl w:val="0"/>
          <w:numId w:val="102"/>
        </w:numPr>
        <w:shd w:val="clear" w:color="auto" w:fill="FFFFFF"/>
        <w:tabs>
          <w:tab w:val="left" w:pos="-720"/>
          <w:tab w:val="left" w:pos="352"/>
          <w:tab w:val="left" w:pos="720"/>
          <w:tab w:val="left" w:pos="1440"/>
          <w:tab w:val="num" w:pos="1843"/>
          <w:tab w:val="left" w:pos="5040"/>
          <w:tab w:val="left" w:pos="5760"/>
        </w:tabs>
        <w:suppressAutoHyphens/>
        <w:ind w:left="1985" w:hanging="1791"/>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 xml:space="preserve">Segundo pago: </w:t>
      </w:r>
      <w:r w:rsidRPr="00B52E53">
        <w:rPr>
          <w:rFonts w:ascii="Museo Sans 300" w:hAnsi="Museo Sans 300" w:cs="Arial"/>
          <w:iCs/>
          <w:spacing w:val="-3"/>
          <w:sz w:val="21"/>
          <w:szCs w:val="21"/>
          <w:lang w:val="es-SV" w:eastAsia="x-none"/>
        </w:rPr>
        <w:t xml:space="preserve"> </w:t>
      </w:r>
      <w:r w:rsidRPr="00B52E53">
        <w:rPr>
          <w:rFonts w:ascii="Museo Sans 300" w:hAnsi="Museo Sans 300" w:cs="Arial"/>
          <w:sz w:val="21"/>
          <w:szCs w:val="21"/>
          <w:lang w:val="x-none" w:eastAsia="x-none"/>
        </w:rPr>
        <w:t>Corresponderá al 25 % del Monto del Contrato del diseño, el cual se pagará cuando al contratista le haya sido aprobado por parte del Gerente de Obras el producto No.2.</w:t>
      </w:r>
    </w:p>
    <w:p w14:paraId="35562792" w14:textId="77777777" w:rsidR="00B52E53" w:rsidRPr="00B52E53" w:rsidRDefault="00B52E53" w:rsidP="00085BE3">
      <w:pPr>
        <w:ind w:left="720"/>
        <w:rPr>
          <w:rFonts w:ascii="Museo Sans 300" w:hAnsi="Museo Sans 300" w:cs="Arial"/>
          <w:iCs/>
          <w:spacing w:val="-3"/>
          <w:sz w:val="21"/>
          <w:szCs w:val="21"/>
          <w:lang w:val="x-none" w:eastAsia="x-none"/>
        </w:rPr>
      </w:pPr>
    </w:p>
    <w:p w14:paraId="4538D458" w14:textId="185BFFDF" w:rsidR="00B52E53" w:rsidRPr="00B52E53" w:rsidRDefault="00B52E53" w:rsidP="0066252D">
      <w:pPr>
        <w:widowControl w:val="0"/>
        <w:numPr>
          <w:ilvl w:val="0"/>
          <w:numId w:val="102"/>
        </w:numPr>
        <w:shd w:val="clear" w:color="auto" w:fill="FFFFFF"/>
        <w:tabs>
          <w:tab w:val="left" w:pos="-720"/>
          <w:tab w:val="left" w:pos="352"/>
          <w:tab w:val="left" w:pos="720"/>
          <w:tab w:val="left" w:pos="1440"/>
          <w:tab w:val="num" w:pos="1560"/>
          <w:tab w:val="left" w:pos="1843"/>
          <w:tab w:val="left" w:pos="5040"/>
          <w:tab w:val="left" w:pos="5760"/>
        </w:tabs>
        <w:suppressAutoHyphens/>
        <w:ind w:left="1843" w:hanging="1649"/>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 xml:space="preserve">Tercer pago: </w:t>
      </w:r>
      <w:r w:rsidRPr="00B52E53">
        <w:rPr>
          <w:rFonts w:ascii="Museo Sans 300" w:hAnsi="Museo Sans 300" w:cs="Arial"/>
          <w:iCs/>
          <w:spacing w:val="-3"/>
          <w:sz w:val="21"/>
          <w:szCs w:val="21"/>
          <w:lang w:val="es-SV" w:eastAsia="x-none"/>
        </w:rPr>
        <w:t xml:space="preserve"> </w:t>
      </w:r>
      <w:r w:rsidRPr="00B52E53">
        <w:rPr>
          <w:rFonts w:ascii="Museo Sans 300" w:hAnsi="Museo Sans 300" w:cs="Arial"/>
          <w:sz w:val="21"/>
          <w:szCs w:val="21"/>
          <w:lang w:val="x-none" w:eastAsia="x-none"/>
        </w:rPr>
        <w:t>Corresponderá al 25 % del Monto del Contrato del diseño, el cual se pagará</w:t>
      </w:r>
      <w:r w:rsidR="000918F5">
        <w:rPr>
          <w:rFonts w:ascii="Museo Sans 300" w:hAnsi="Museo Sans 300" w:cs="Arial"/>
          <w:sz w:val="21"/>
          <w:szCs w:val="21"/>
          <w:lang w:val="es-ES" w:eastAsia="x-none"/>
        </w:rPr>
        <w:t xml:space="preserve"> </w:t>
      </w:r>
      <w:r w:rsidRPr="00B52E53">
        <w:rPr>
          <w:rFonts w:ascii="Museo Sans 300" w:hAnsi="Museo Sans 300" w:cs="Arial"/>
          <w:sz w:val="21"/>
          <w:szCs w:val="21"/>
          <w:lang w:val="x-none" w:eastAsia="x-none"/>
        </w:rPr>
        <w:t xml:space="preserve">cuando </w:t>
      </w:r>
      <w:r w:rsidRPr="00B52E53">
        <w:rPr>
          <w:rFonts w:ascii="Museo Sans 300" w:hAnsi="Museo Sans 300" w:cs="Arial"/>
          <w:sz w:val="21"/>
          <w:szCs w:val="21"/>
          <w:lang w:val="x-none" w:eastAsia="x-none"/>
        </w:rPr>
        <w:lastRenderedPageBreak/>
        <w:t>al contratista le haya sido aprobado por parte del Gerente de Obras el producto No.3</w:t>
      </w:r>
    </w:p>
    <w:p w14:paraId="303718AC" w14:textId="77777777" w:rsidR="00B52E53" w:rsidRPr="00B52E53" w:rsidRDefault="00B52E53" w:rsidP="00085BE3">
      <w:pPr>
        <w:ind w:left="720"/>
        <w:rPr>
          <w:rFonts w:ascii="Museo Sans 300" w:hAnsi="Museo Sans 300" w:cs="Arial"/>
          <w:iCs/>
          <w:spacing w:val="-3"/>
          <w:sz w:val="21"/>
          <w:szCs w:val="21"/>
          <w:lang w:val="x-none" w:eastAsia="x-none"/>
        </w:rPr>
      </w:pPr>
    </w:p>
    <w:p w14:paraId="4CBA5D1E" w14:textId="77777777" w:rsidR="00B52E53" w:rsidRPr="00B52E53" w:rsidRDefault="00B52E53" w:rsidP="0066252D">
      <w:pPr>
        <w:widowControl w:val="0"/>
        <w:numPr>
          <w:ilvl w:val="0"/>
          <w:numId w:val="102"/>
        </w:numPr>
        <w:shd w:val="clear" w:color="auto" w:fill="FFFFFF"/>
        <w:tabs>
          <w:tab w:val="left" w:pos="-720"/>
          <w:tab w:val="left" w:pos="352"/>
          <w:tab w:val="left" w:pos="720"/>
          <w:tab w:val="left" w:pos="1843"/>
          <w:tab w:val="num" w:pos="1985"/>
          <w:tab w:val="left" w:pos="5040"/>
          <w:tab w:val="left" w:pos="5760"/>
        </w:tabs>
        <w:suppressAutoHyphens/>
        <w:ind w:left="1843" w:hanging="1790"/>
        <w:contextualSpacing/>
        <w:rPr>
          <w:rFonts w:ascii="Museo Sans 300" w:hAnsi="Museo Sans 300" w:cs="Arial"/>
          <w:sz w:val="21"/>
          <w:szCs w:val="21"/>
          <w:lang w:val="x-none" w:eastAsia="x-none"/>
        </w:rPr>
      </w:pPr>
      <w:r w:rsidRPr="00B52E53">
        <w:rPr>
          <w:rFonts w:ascii="Museo Sans 300" w:hAnsi="Museo Sans 300" w:cs="Arial"/>
          <w:iCs/>
          <w:spacing w:val="-3"/>
          <w:sz w:val="21"/>
          <w:szCs w:val="21"/>
          <w:lang w:val="x-none" w:eastAsia="x-none"/>
        </w:rPr>
        <w:t xml:space="preserve">Cuarto pago: </w:t>
      </w:r>
      <w:r w:rsidRPr="00B52E53">
        <w:rPr>
          <w:rFonts w:ascii="Museo Sans 300" w:hAnsi="Museo Sans 300" w:cs="Arial"/>
          <w:iCs/>
          <w:spacing w:val="-3"/>
          <w:sz w:val="21"/>
          <w:szCs w:val="21"/>
          <w:lang w:val="es-SV" w:eastAsia="x-none"/>
        </w:rPr>
        <w:t xml:space="preserve"> </w:t>
      </w:r>
      <w:r w:rsidRPr="00B52E53">
        <w:rPr>
          <w:rFonts w:ascii="Museo Sans 300" w:hAnsi="Museo Sans 300" w:cs="Arial"/>
          <w:sz w:val="21"/>
          <w:szCs w:val="21"/>
          <w:lang w:val="x-none" w:eastAsia="x-none"/>
        </w:rPr>
        <w:t>Corresponderá al 25 % del Monto del Contrato del diseño, el cual se pagará cuando al contratista le haya sido aprobado por parte del Gerente de Obras el producto No. 4.</w:t>
      </w:r>
    </w:p>
    <w:p w14:paraId="2493318D" w14:textId="688C7F3F" w:rsidR="00B52E53" w:rsidRDefault="00B52E53" w:rsidP="00225A6A">
      <w:pPr>
        <w:widowControl w:val="0"/>
        <w:shd w:val="clear" w:color="auto" w:fill="FFFFFF"/>
        <w:tabs>
          <w:tab w:val="left" w:pos="-720"/>
          <w:tab w:val="left" w:pos="352"/>
          <w:tab w:val="left" w:pos="720"/>
          <w:tab w:val="left" w:pos="1440"/>
          <w:tab w:val="left" w:pos="1843"/>
          <w:tab w:val="left" w:pos="5040"/>
          <w:tab w:val="left" w:pos="5760"/>
        </w:tabs>
        <w:suppressAutoHyphens/>
        <w:spacing w:after="120"/>
        <w:ind w:left="426"/>
        <w:contextualSpacing/>
        <w:jc w:val="center"/>
        <w:rPr>
          <w:rFonts w:ascii="Museo Sans 300" w:hAnsi="Museo Sans 300" w:cs="Arial"/>
          <w:b/>
          <w:iCs/>
          <w:spacing w:val="-3"/>
          <w:sz w:val="28"/>
          <w:szCs w:val="28"/>
          <w:u w:val="single"/>
          <w:lang w:val="x-none" w:eastAsia="x-none"/>
        </w:rPr>
      </w:pPr>
      <w:r w:rsidRPr="00B52E53">
        <w:rPr>
          <w:rFonts w:ascii="Museo Sans 300" w:hAnsi="Museo Sans 300" w:cs="Arial"/>
          <w:sz w:val="21"/>
          <w:szCs w:val="21"/>
          <w:lang w:val="x-none" w:eastAsia="x-none"/>
        </w:rPr>
        <w:br w:type="page"/>
      </w:r>
      <w:r w:rsidRPr="00B52E53">
        <w:rPr>
          <w:rFonts w:ascii="Museo Sans 300" w:hAnsi="Museo Sans 300" w:cs="Arial"/>
          <w:b/>
          <w:iCs/>
          <w:spacing w:val="-3"/>
          <w:sz w:val="28"/>
          <w:szCs w:val="28"/>
          <w:u w:val="single"/>
          <w:lang w:val="x-none" w:eastAsia="x-none"/>
        </w:rPr>
        <w:lastRenderedPageBreak/>
        <w:t>ETAPA 2 (CONSTRUCCIÓN)</w:t>
      </w:r>
    </w:p>
    <w:p w14:paraId="70FA7597" w14:textId="77777777" w:rsidR="00225A6A" w:rsidRPr="00B52E53" w:rsidRDefault="00225A6A" w:rsidP="00085BE3">
      <w:pPr>
        <w:widowControl w:val="0"/>
        <w:shd w:val="clear" w:color="auto" w:fill="FFFFFF"/>
        <w:tabs>
          <w:tab w:val="left" w:pos="-720"/>
          <w:tab w:val="left" w:pos="352"/>
          <w:tab w:val="left" w:pos="720"/>
          <w:tab w:val="left" w:pos="1440"/>
          <w:tab w:val="left" w:pos="1843"/>
          <w:tab w:val="left" w:pos="5040"/>
          <w:tab w:val="left" w:pos="5760"/>
        </w:tabs>
        <w:suppressAutoHyphens/>
        <w:spacing w:after="120"/>
        <w:ind w:left="426"/>
        <w:contextualSpacing/>
        <w:rPr>
          <w:rFonts w:ascii="Museo Sans 300" w:hAnsi="Museo Sans 300" w:cs="Arial"/>
          <w:b/>
          <w:iCs/>
          <w:spacing w:val="-3"/>
          <w:sz w:val="28"/>
          <w:szCs w:val="28"/>
          <w:u w:val="single"/>
          <w:lang w:val="x-none" w:eastAsia="x-none"/>
        </w:rPr>
      </w:pPr>
    </w:p>
    <w:p w14:paraId="3DE0A60B" w14:textId="027AC0C1" w:rsidR="00B52E53" w:rsidRPr="00995EAD" w:rsidRDefault="00B52E53" w:rsidP="00B52E53">
      <w:pPr>
        <w:widowControl w:val="0"/>
        <w:shd w:val="clear" w:color="auto" w:fill="FFFFFF"/>
        <w:ind w:right="162"/>
        <w:jc w:val="center"/>
        <w:rPr>
          <w:rFonts w:ascii="Museo Sans 300" w:hAnsi="Museo Sans 300" w:cs="Arial"/>
          <w:b/>
          <w:sz w:val="21"/>
          <w:szCs w:val="21"/>
          <w:lang w:val="es-ES" w:eastAsia="es-ES"/>
        </w:rPr>
      </w:pPr>
      <w:r w:rsidRPr="00995EAD">
        <w:rPr>
          <w:rFonts w:ascii="Museo Sans 300" w:hAnsi="Museo Sans 300" w:cs="Arial"/>
          <w:b/>
          <w:sz w:val="21"/>
          <w:szCs w:val="21"/>
          <w:lang w:val="es-ES" w:eastAsia="es-ES"/>
        </w:rPr>
        <w:t>“DISEÑO Y MEJORAMIENTO DE 32 CENTROS EDUCATIVOS EN MUNICIPIOS DE POBREZA MULTIDIMENSIONAL EN LOS DEPARTAMENTOS DE SANTA ANA, CHALATENANGO, LA LIBERTAD, CUSCATLÁN, LA PAZ, CABAÑAS</w:t>
      </w:r>
      <w:r w:rsidR="00F64E8E">
        <w:rPr>
          <w:rFonts w:ascii="Museo Sans 300" w:hAnsi="Museo Sans 300" w:cs="Arial"/>
          <w:b/>
          <w:sz w:val="21"/>
          <w:szCs w:val="21"/>
          <w:lang w:val="es-ES" w:eastAsia="es-ES"/>
        </w:rPr>
        <w:t xml:space="preserve"> </w:t>
      </w:r>
      <w:r w:rsidRPr="00995EAD">
        <w:rPr>
          <w:rFonts w:ascii="Museo Sans 300" w:hAnsi="Museo Sans 300" w:cs="Arial"/>
          <w:b/>
          <w:sz w:val="21"/>
          <w:szCs w:val="21"/>
          <w:lang w:val="es-ES" w:eastAsia="es-ES"/>
        </w:rPr>
        <w:t xml:space="preserve">Y SONSONATE.” </w:t>
      </w:r>
    </w:p>
    <w:p w14:paraId="6E4EDA32" w14:textId="77777777" w:rsidR="00B52E53" w:rsidRPr="00B52E53" w:rsidRDefault="00B52E53" w:rsidP="00B52E53">
      <w:pPr>
        <w:widowControl w:val="0"/>
        <w:shd w:val="clear" w:color="auto" w:fill="FFFFFF"/>
        <w:tabs>
          <w:tab w:val="left" w:pos="-720"/>
          <w:tab w:val="left" w:pos="0"/>
        </w:tabs>
        <w:suppressAutoHyphens/>
        <w:jc w:val="left"/>
        <w:rPr>
          <w:rFonts w:ascii="Museo Sans 300" w:hAnsi="Museo Sans 300" w:cs="Arial"/>
          <w:b/>
          <w:iCs/>
          <w:spacing w:val="-3"/>
          <w:sz w:val="21"/>
          <w:szCs w:val="21"/>
          <w:lang w:val="es-ES" w:eastAsia="es-ES"/>
        </w:rPr>
      </w:pPr>
    </w:p>
    <w:p w14:paraId="6215A713" w14:textId="77777777" w:rsidR="00B52E53" w:rsidRPr="00B52E53" w:rsidRDefault="00B52E53" w:rsidP="0066252D">
      <w:pPr>
        <w:keepNext/>
        <w:widowControl w:val="0"/>
        <w:numPr>
          <w:ilvl w:val="0"/>
          <w:numId w:val="131"/>
        </w:numPr>
        <w:shd w:val="clear" w:color="auto" w:fill="FFFFFF"/>
        <w:suppressAutoHyphens/>
        <w:spacing w:before="240" w:after="60"/>
        <w:ind w:left="570" w:hanging="720"/>
        <w:jc w:val="left"/>
        <w:outlineLvl w:val="3"/>
        <w:rPr>
          <w:rFonts w:ascii="Museo Sans 300" w:hAnsi="Museo Sans 300" w:cs="Arial"/>
          <w:b/>
          <w:bCs/>
          <w:sz w:val="21"/>
          <w:szCs w:val="21"/>
          <w:lang w:val="es-ES" w:eastAsia="es-ES"/>
        </w:rPr>
      </w:pPr>
      <w:r w:rsidRPr="00B52E53">
        <w:rPr>
          <w:rFonts w:ascii="Museo Sans 300" w:hAnsi="Museo Sans 300" w:cs="Arial"/>
          <w:b/>
          <w:bCs/>
          <w:sz w:val="21"/>
          <w:szCs w:val="21"/>
          <w:u w:val="single"/>
          <w:lang w:val="es-ES" w:eastAsia="es-ES"/>
        </w:rPr>
        <w:t>ALCANCE DE ETAPA DE CONSTRUCCIÓN</w:t>
      </w:r>
      <w:r w:rsidRPr="00B52E53">
        <w:rPr>
          <w:rFonts w:ascii="Museo Sans 300" w:hAnsi="Museo Sans 300" w:cs="Arial"/>
          <w:b/>
          <w:bCs/>
          <w:sz w:val="21"/>
          <w:szCs w:val="21"/>
          <w:lang w:val="es-ES" w:eastAsia="es-ES"/>
        </w:rPr>
        <w:t>:</w:t>
      </w:r>
    </w:p>
    <w:p w14:paraId="73B767EE" w14:textId="77777777" w:rsidR="00B52E53" w:rsidRPr="00B52E53" w:rsidRDefault="00B52E53" w:rsidP="00B52E53">
      <w:pPr>
        <w:widowControl w:val="0"/>
        <w:shd w:val="clear" w:color="auto" w:fill="FFFFFF"/>
        <w:tabs>
          <w:tab w:val="left" w:pos="-720"/>
        </w:tabs>
        <w:suppressAutoHyphens/>
        <w:jc w:val="left"/>
        <w:rPr>
          <w:rFonts w:ascii="Museo Sans 300" w:hAnsi="Museo Sans 300" w:cs="Arial"/>
          <w:iCs/>
          <w:spacing w:val="-3"/>
          <w:sz w:val="21"/>
          <w:szCs w:val="21"/>
          <w:lang w:val="es-ES" w:eastAsia="es-ES"/>
        </w:rPr>
      </w:pPr>
    </w:p>
    <w:p w14:paraId="5E1B021B" w14:textId="77777777" w:rsidR="00B52E53" w:rsidRPr="00B52E53" w:rsidRDefault="00B52E53" w:rsidP="00B52E53">
      <w:pPr>
        <w:widowControl w:val="0"/>
        <w:shd w:val="clear" w:color="auto" w:fill="FFFFFF"/>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Los servicios comprenderán una vez se encuentres finalizadas y aprobadas las formulaciones de las carpetas técnicas, en la intervención de la infraestructura en cada uno de los Centros Educativos consignados en cada lote. </w:t>
      </w:r>
    </w:p>
    <w:p w14:paraId="4D2CAE55" w14:textId="77777777" w:rsidR="00B52E53" w:rsidRPr="00B52E53" w:rsidRDefault="00B52E53" w:rsidP="00B52E53">
      <w:pPr>
        <w:widowControl w:val="0"/>
        <w:shd w:val="clear" w:color="auto" w:fill="FFFFFF"/>
        <w:rPr>
          <w:rFonts w:ascii="Museo Sans 300" w:hAnsi="Museo Sans 300" w:cs="Arial"/>
          <w:sz w:val="21"/>
          <w:szCs w:val="21"/>
          <w:lang w:val="es-ES" w:eastAsia="es-ES"/>
        </w:rPr>
      </w:pPr>
    </w:p>
    <w:p w14:paraId="4628DBA1" w14:textId="77777777" w:rsidR="00B52E53" w:rsidRPr="00B52E53" w:rsidRDefault="00B52E53" w:rsidP="00B52E53">
      <w:pPr>
        <w:keepNext/>
        <w:widowControl w:val="0"/>
        <w:shd w:val="clear" w:color="auto" w:fill="FFFFFF"/>
        <w:suppressAutoHyphens/>
        <w:spacing w:before="240" w:after="60"/>
        <w:ind w:left="609" w:hanging="751"/>
        <w:outlineLvl w:val="3"/>
        <w:rPr>
          <w:rFonts w:ascii="Museo Sans 300" w:hAnsi="Museo Sans 300" w:cs="Arial"/>
          <w:b/>
          <w:bCs/>
          <w:sz w:val="21"/>
          <w:szCs w:val="21"/>
          <w:u w:val="single"/>
          <w:lang w:val="es-ES" w:eastAsia="es-ES"/>
        </w:rPr>
      </w:pPr>
      <w:r w:rsidRPr="00B52E53">
        <w:rPr>
          <w:rFonts w:ascii="Museo Sans 300" w:hAnsi="Museo Sans 300" w:cs="Arial"/>
          <w:b/>
          <w:bCs/>
          <w:sz w:val="21"/>
          <w:szCs w:val="21"/>
          <w:u w:val="single"/>
          <w:lang w:val="es-ES" w:eastAsia="es-ES"/>
        </w:rPr>
        <w:t>II.DESCRIPCIÓN DEL SERVICIO REQUERIDO:</w:t>
      </w:r>
    </w:p>
    <w:p w14:paraId="287E86C8" w14:textId="77777777" w:rsidR="00B52E53" w:rsidRPr="00B52E53" w:rsidRDefault="00B52E53" w:rsidP="00B52E53">
      <w:pPr>
        <w:widowControl w:val="0"/>
        <w:shd w:val="clear" w:color="auto" w:fill="FFFFFF"/>
        <w:rPr>
          <w:rFonts w:ascii="Museo Sans 300" w:hAnsi="Museo Sans 300" w:cs="Arial"/>
          <w:sz w:val="21"/>
          <w:szCs w:val="21"/>
          <w:lang w:val="es-ES" w:eastAsia="es-ES"/>
        </w:rPr>
      </w:pPr>
    </w:p>
    <w:p w14:paraId="19057196" w14:textId="77777777" w:rsidR="00B52E53" w:rsidRPr="00B52E53" w:rsidRDefault="00B52E53" w:rsidP="00995EAD">
      <w:pPr>
        <w:widowControl w:val="0"/>
        <w:shd w:val="clear" w:color="auto" w:fill="FFFFFF"/>
        <w:rPr>
          <w:rFonts w:ascii="Museo Sans 300" w:hAnsi="Museo Sans 300" w:cs="Arial"/>
          <w:sz w:val="21"/>
          <w:szCs w:val="21"/>
          <w:lang w:val="es-ES" w:eastAsia="es-ES"/>
        </w:rPr>
      </w:pPr>
      <w:r w:rsidRPr="00B52E53">
        <w:rPr>
          <w:rFonts w:ascii="Museo Sans 300" w:hAnsi="Museo Sans 300" w:cs="Arial"/>
          <w:sz w:val="21"/>
          <w:szCs w:val="21"/>
          <w:lang w:val="es-ES" w:eastAsia="es-ES"/>
        </w:rPr>
        <w:t>Como parte de las intervenciones que deberá suministrar el contratista proporcionará intervención para la mejora de la infraestructura de los Centros Educativos detallados por MINEDUCYT, comprenden las siguientes actividades:</w:t>
      </w:r>
    </w:p>
    <w:p w14:paraId="00E3538C" w14:textId="77777777" w:rsidR="00B52E53" w:rsidRPr="00B52E53" w:rsidRDefault="00B52E53" w:rsidP="00995EAD">
      <w:pPr>
        <w:widowControl w:val="0"/>
        <w:shd w:val="clear" w:color="auto" w:fill="FFFFFF"/>
        <w:rPr>
          <w:rFonts w:ascii="Museo Sans 300" w:hAnsi="Museo Sans 300" w:cs="Arial"/>
          <w:sz w:val="21"/>
          <w:szCs w:val="21"/>
          <w:lang w:val="es-ES" w:eastAsia="es-ES"/>
        </w:rPr>
      </w:pPr>
    </w:p>
    <w:p w14:paraId="2C08E359" w14:textId="77777777" w:rsidR="00B52E53" w:rsidRPr="00B52E53" w:rsidRDefault="00B52E53" w:rsidP="00B52E53">
      <w:pPr>
        <w:widowControl w:val="0"/>
        <w:shd w:val="clear" w:color="auto" w:fill="FFFFFF"/>
        <w:contextualSpacing/>
        <w:rPr>
          <w:rFonts w:ascii="Museo Sans 300" w:hAnsi="Museo Sans 300" w:cs="Arial"/>
          <w:b/>
          <w:sz w:val="21"/>
          <w:szCs w:val="21"/>
          <w:u w:val="single"/>
          <w:lang w:val="es-ES" w:eastAsia="es-ES"/>
        </w:rPr>
      </w:pPr>
      <w:r w:rsidRPr="00B52E53">
        <w:rPr>
          <w:rFonts w:ascii="Museo Sans 300" w:hAnsi="Museo Sans 300" w:cs="Arial"/>
          <w:b/>
          <w:sz w:val="21"/>
          <w:szCs w:val="21"/>
          <w:u w:val="single"/>
          <w:lang w:val="es-ES" w:eastAsia="es-ES"/>
        </w:rPr>
        <w:t xml:space="preserve">Obras Preliminares, </w:t>
      </w:r>
    </w:p>
    <w:p w14:paraId="6C069DBB" w14:textId="77777777" w:rsidR="00B52E53" w:rsidRPr="00B52E53" w:rsidRDefault="00B52E53" w:rsidP="00B52E53">
      <w:pPr>
        <w:widowControl w:val="0"/>
        <w:shd w:val="clear" w:color="auto" w:fill="FFFFFF"/>
        <w:ind w:left="720"/>
        <w:rPr>
          <w:rFonts w:ascii="Museo Sans 300" w:eastAsia="Calibri" w:hAnsi="Museo Sans 300" w:cs="Arial"/>
          <w:sz w:val="21"/>
          <w:szCs w:val="21"/>
          <w:lang w:val="es-MX" w:eastAsia="x-none"/>
        </w:rPr>
      </w:pPr>
    </w:p>
    <w:p w14:paraId="54DDF074" w14:textId="77777777" w:rsidR="00B52E53" w:rsidRPr="00B52E53" w:rsidRDefault="00B52E53" w:rsidP="00B52E53">
      <w:pPr>
        <w:widowControl w:val="0"/>
        <w:shd w:val="clear" w:color="auto" w:fill="FFFFFF"/>
        <w:contextualSpacing/>
        <w:rPr>
          <w:rFonts w:ascii="Museo Sans 300" w:eastAsia="Calibri" w:hAnsi="Museo Sans 300" w:cs="Arial"/>
          <w:sz w:val="21"/>
          <w:szCs w:val="21"/>
          <w:lang w:val="es-MX" w:eastAsia="x-none"/>
        </w:rPr>
      </w:pPr>
      <w:r w:rsidRPr="00B52E53">
        <w:rPr>
          <w:rFonts w:ascii="Museo Sans 300" w:hAnsi="Museo Sans 300" w:cs="Arial"/>
          <w:b/>
          <w:sz w:val="21"/>
          <w:szCs w:val="21"/>
          <w:u w:val="single"/>
          <w:lang w:val="es-ES" w:eastAsia="es-ES"/>
        </w:rPr>
        <w:t xml:space="preserve">Construcción nueva, reemplazo, rehabilitación, ampliación y/o reparación de infraestructura de espacios educativo y/o complementarios, como </w:t>
      </w:r>
      <w:r w:rsidRPr="00B52E53">
        <w:rPr>
          <w:rFonts w:ascii="Museo Sans 300" w:eastAsia="Calibri" w:hAnsi="Museo Sans 300" w:cs="Arial"/>
          <w:sz w:val="21"/>
          <w:szCs w:val="21"/>
          <w:lang w:val="es-MX" w:eastAsia="x-none"/>
        </w:rPr>
        <w:t>Aula para parvularia, educación básica, Salón de usos múltiples, Cocina</w:t>
      </w:r>
      <w:r w:rsidRPr="00B52E53">
        <w:rPr>
          <w:rFonts w:ascii="Museo Sans 300" w:eastAsia="Calibri" w:hAnsi="Museo Sans 300" w:cs="Arial"/>
          <w:sz w:val="21"/>
          <w:szCs w:val="21"/>
          <w:lang w:val="pt-BR" w:eastAsia="x-none"/>
        </w:rPr>
        <w:t xml:space="preserve">-bodega/Comedor, </w:t>
      </w:r>
      <w:r w:rsidRPr="00B52E53">
        <w:rPr>
          <w:rFonts w:ascii="Museo Sans 300" w:eastAsia="Calibri" w:hAnsi="Museo Sans 300" w:cs="Arial"/>
          <w:sz w:val="21"/>
          <w:szCs w:val="21"/>
          <w:lang w:val="es-MX" w:eastAsia="x-none"/>
        </w:rPr>
        <w:t xml:space="preserve">Servicios sanitarios, Plaza vestibular de acceso, Sala de Maestros, Servicios Sanitarios incluyendo para parvularia y para personas con discapacidad, Bodegas. </w:t>
      </w:r>
    </w:p>
    <w:p w14:paraId="615E6862" w14:textId="77777777" w:rsidR="00B52E53" w:rsidRPr="00B52E53" w:rsidRDefault="00B52E53" w:rsidP="00B52E53">
      <w:pPr>
        <w:widowControl w:val="0"/>
        <w:shd w:val="clear" w:color="auto" w:fill="FFFFFF"/>
        <w:ind w:left="720" w:firstLine="360"/>
        <w:rPr>
          <w:rFonts w:ascii="Museo Sans 300" w:eastAsia="Calibri" w:hAnsi="Museo Sans 300" w:cs="Arial"/>
          <w:sz w:val="21"/>
          <w:szCs w:val="21"/>
          <w:lang w:val="es-MX" w:eastAsia="x-none"/>
        </w:rPr>
      </w:pPr>
    </w:p>
    <w:p w14:paraId="7DD7540F" w14:textId="77777777" w:rsidR="00B52E53" w:rsidRPr="00B52E53" w:rsidRDefault="00B52E53" w:rsidP="00B52E53">
      <w:pPr>
        <w:widowControl w:val="0"/>
        <w:shd w:val="clear" w:color="auto" w:fill="FFFFFF"/>
        <w:tabs>
          <w:tab w:val="left" w:pos="1134"/>
        </w:tabs>
        <w:suppressAutoHyphens/>
        <w:rPr>
          <w:rFonts w:ascii="Museo Sans 300" w:hAnsi="Museo Sans 300" w:cs="Arial"/>
          <w:sz w:val="21"/>
          <w:szCs w:val="21"/>
          <w:lang w:val="es-ES" w:eastAsia="es-ES"/>
        </w:rPr>
      </w:pPr>
      <w:r w:rsidRPr="00B52E53">
        <w:rPr>
          <w:rFonts w:ascii="Museo Sans 300" w:hAnsi="Museo Sans 300" w:cs="Arial"/>
          <w:b/>
          <w:sz w:val="21"/>
          <w:szCs w:val="21"/>
          <w:u w:val="single"/>
          <w:lang w:val="es-ES" w:eastAsia="es-ES"/>
        </w:rPr>
        <w:t>Rehabilitación, reemplazo y/o reparación de cubierta de techos, capotes, canales, bajadas de aguas lluvias</w:t>
      </w:r>
      <w:r w:rsidRPr="00B52E53">
        <w:rPr>
          <w:rFonts w:ascii="Museo Sans 300" w:hAnsi="Museo Sans 300" w:cs="Arial"/>
          <w:b/>
          <w:sz w:val="21"/>
          <w:szCs w:val="21"/>
          <w:lang w:val="es-ES" w:eastAsia="es-ES"/>
        </w:rPr>
        <w:t>:</w:t>
      </w:r>
      <w:r w:rsidRPr="00B52E53">
        <w:rPr>
          <w:rFonts w:ascii="Museo Sans 300" w:hAnsi="Museo Sans 300" w:cs="Arial"/>
          <w:sz w:val="21"/>
          <w:szCs w:val="21"/>
          <w:lang w:val="es-ES" w:eastAsia="es-ES"/>
        </w:rPr>
        <w:t xml:space="preserve"> sustitución, reparación y/o limpieza de cubierta de techo, limpieza de canales y bajadas de aguas lluvias; de ser necesario cambio de lámina. </w:t>
      </w:r>
    </w:p>
    <w:p w14:paraId="48C0C932" w14:textId="77777777" w:rsidR="00B52E53" w:rsidRPr="00B52E53" w:rsidRDefault="00B52E53" w:rsidP="00B52E53">
      <w:pPr>
        <w:widowControl w:val="0"/>
        <w:shd w:val="clear" w:color="auto" w:fill="FFFFFF"/>
        <w:tabs>
          <w:tab w:val="left" w:pos="1134"/>
        </w:tabs>
        <w:suppressAutoHyphens/>
        <w:rPr>
          <w:rFonts w:ascii="Museo Sans 300" w:hAnsi="Museo Sans 300" w:cs="Arial"/>
          <w:b/>
          <w:sz w:val="21"/>
          <w:szCs w:val="21"/>
          <w:u w:val="single"/>
          <w:lang w:val="es-ES" w:eastAsia="es-ES"/>
        </w:rPr>
      </w:pPr>
    </w:p>
    <w:p w14:paraId="26F365D9" w14:textId="77777777" w:rsidR="00B52E53" w:rsidRPr="00B52E53" w:rsidRDefault="00B52E53" w:rsidP="00B52E53">
      <w:pPr>
        <w:widowControl w:val="0"/>
        <w:shd w:val="clear" w:color="auto" w:fill="FFFFFF"/>
        <w:tabs>
          <w:tab w:val="left" w:pos="1134"/>
        </w:tabs>
        <w:suppressAutoHyphens/>
        <w:rPr>
          <w:rFonts w:ascii="Museo Sans 300" w:hAnsi="Museo Sans 300" w:cs="Arial"/>
          <w:bCs/>
          <w:sz w:val="21"/>
          <w:szCs w:val="21"/>
          <w:lang w:val="es-ES" w:eastAsia="es-ES"/>
        </w:rPr>
      </w:pPr>
      <w:r w:rsidRPr="00B52E53">
        <w:rPr>
          <w:rFonts w:ascii="Museo Sans 300" w:hAnsi="Museo Sans 300" w:cs="Arial"/>
          <w:b/>
          <w:sz w:val="21"/>
          <w:szCs w:val="21"/>
          <w:u w:val="single"/>
          <w:lang w:val="es-ES" w:eastAsia="es-ES"/>
        </w:rPr>
        <w:t>Rehabilitación, reemplazo y/o reparación de estructuras metálicas de soporte y superficies metálicas</w:t>
      </w:r>
      <w:r w:rsidRPr="00B52E53">
        <w:rPr>
          <w:rFonts w:ascii="Museo Sans 300" w:hAnsi="Museo Sans 300" w:cs="Arial"/>
          <w:b/>
          <w:sz w:val="21"/>
          <w:szCs w:val="21"/>
          <w:lang w:val="es-ES" w:eastAsia="es-ES"/>
        </w:rPr>
        <w:t>:</w:t>
      </w:r>
      <w:r w:rsidRPr="00B52E53">
        <w:rPr>
          <w:rFonts w:ascii="Museo Sans 300" w:hAnsi="Museo Sans 300" w:cs="Arial"/>
          <w:bCs/>
          <w:sz w:val="21"/>
          <w:szCs w:val="21"/>
          <w:lang w:val="es-ES" w:eastAsia="es-ES"/>
        </w:rPr>
        <w:t xml:space="preserve"> Se consideran polines de alma abierta, polín “C” simple y/o encajuelado, vigas macomber etc. </w:t>
      </w:r>
    </w:p>
    <w:p w14:paraId="6296F1C6" w14:textId="77777777" w:rsidR="00B52E53" w:rsidRPr="00B52E53" w:rsidRDefault="00B52E53" w:rsidP="00B52E53">
      <w:pPr>
        <w:widowControl w:val="0"/>
        <w:shd w:val="clear" w:color="auto" w:fill="FFFFFF"/>
        <w:tabs>
          <w:tab w:val="left" w:pos="1134"/>
        </w:tabs>
        <w:suppressAutoHyphens/>
        <w:rPr>
          <w:rFonts w:ascii="Museo Sans 300" w:hAnsi="Museo Sans 300" w:cs="Arial"/>
          <w:b/>
          <w:sz w:val="21"/>
          <w:szCs w:val="21"/>
          <w:u w:val="single"/>
          <w:lang w:val="es-ES" w:eastAsia="es-ES"/>
        </w:rPr>
      </w:pPr>
    </w:p>
    <w:p w14:paraId="53C61EC2" w14:textId="77777777" w:rsidR="00B52E53" w:rsidRPr="00B52E53" w:rsidRDefault="00B52E53" w:rsidP="00B52E53">
      <w:pPr>
        <w:widowControl w:val="0"/>
        <w:shd w:val="clear" w:color="auto" w:fill="FFFFFF"/>
        <w:tabs>
          <w:tab w:val="left" w:pos="1134"/>
        </w:tabs>
        <w:suppressAutoHyphens/>
        <w:rPr>
          <w:rFonts w:ascii="Museo Sans 300" w:hAnsi="Museo Sans 300" w:cs="Arial"/>
          <w:sz w:val="21"/>
          <w:szCs w:val="21"/>
          <w:lang w:val="es-ES" w:eastAsia="es-ES"/>
        </w:rPr>
      </w:pPr>
      <w:r w:rsidRPr="00B52E53">
        <w:rPr>
          <w:rFonts w:ascii="Museo Sans 300" w:hAnsi="Museo Sans 300" w:cs="Arial"/>
          <w:b/>
          <w:sz w:val="21"/>
          <w:szCs w:val="21"/>
          <w:u w:val="single"/>
          <w:lang w:val="es-ES" w:eastAsia="es-ES"/>
        </w:rPr>
        <w:t>Rehabilitación, reemplazo y/o reparación de fascia y cornisa:</w:t>
      </w:r>
      <w:r w:rsidRPr="00B52E53">
        <w:rPr>
          <w:rFonts w:ascii="Museo Sans 300" w:hAnsi="Museo Sans 300" w:cs="Arial"/>
          <w:sz w:val="21"/>
          <w:szCs w:val="21"/>
          <w:u w:val="single"/>
          <w:lang w:val="es-ES" w:eastAsia="es-ES"/>
        </w:rPr>
        <w:t xml:space="preserve"> </w:t>
      </w:r>
      <w:r w:rsidRPr="00B52E53">
        <w:rPr>
          <w:rFonts w:ascii="Museo Sans 300" w:hAnsi="Museo Sans 300" w:cs="Arial"/>
          <w:sz w:val="21"/>
          <w:szCs w:val="21"/>
          <w:lang w:val="es-ES" w:eastAsia="es-ES"/>
        </w:rPr>
        <w:t>Desmontaje y sustitución de arriostramiento por tubo estructural y forro.</w:t>
      </w:r>
    </w:p>
    <w:p w14:paraId="7296CC8B" w14:textId="77777777" w:rsidR="00B52E53" w:rsidRPr="00B52E53" w:rsidRDefault="00B52E53" w:rsidP="00B52E53">
      <w:pPr>
        <w:widowControl w:val="0"/>
        <w:shd w:val="clear" w:color="auto" w:fill="FFFFFF"/>
        <w:tabs>
          <w:tab w:val="left" w:pos="1134"/>
        </w:tabs>
        <w:suppressAutoHyphens/>
        <w:rPr>
          <w:rFonts w:ascii="Museo Sans 300" w:hAnsi="Museo Sans 300" w:cs="Arial"/>
          <w:b/>
          <w:sz w:val="21"/>
          <w:szCs w:val="21"/>
          <w:u w:val="single"/>
          <w:lang w:val="es-ES" w:eastAsia="es-ES"/>
        </w:rPr>
      </w:pPr>
    </w:p>
    <w:p w14:paraId="1E31E90F" w14:textId="77777777" w:rsidR="00B52E53" w:rsidRPr="00B52E53" w:rsidRDefault="00B52E53" w:rsidP="00B52E53">
      <w:pPr>
        <w:widowControl w:val="0"/>
        <w:shd w:val="clear" w:color="auto" w:fill="FFFFFF"/>
        <w:tabs>
          <w:tab w:val="left" w:pos="1134"/>
        </w:tabs>
        <w:suppressAutoHyphens/>
        <w:rPr>
          <w:rFonts w:ascii="Museo Sans 300" w:hAnsi="Museo Sans 300" w:cs="Arial"/>
          <w:sz w:val="21"/>
          <w:szCs w:val="21"/>
          <w:lang w:val="es-ES" w:eastAsia="es-ES"/>
        </w:rPr>
      </w:pPr>
      <w:r w:rsidRPr="00B52E53">
        <w:rPr>
          <w:rFonts w:ascii="Museo Sans 300" w:hAnsi="Museo Sans 300" w:cs="Arial"/>
          <w:b/>
          <w:sz w:val="21"/>
          <w:szCs w:val="21"/>
          <w:u w:val="single"/>
          <w:lang w:val="es-ES" w:eastAsia="es-ES"/>
        </w:rPr>
        <w:t>Suministro e instalación y/o reparación de cielo falso</w:t>
      </w:r>
      <w:r w:rsidRPr="00B52E53">
        <w:rPr>
          <w:rFonts w:ascii="Museo Sans 300" w:hAnsi="Museo Sans 300" w:cs="Arial"/>
          <w:b/>
          <w:sz w:val="21"/>
          <w:szCs w:val="21"/>
          <w:lang w:val="es-ES" w:eastAsia="es-ES"/>
        </w:rPr>
        <w:t xml:space="preserve">: </w:t>
      </w:r>
      <w:r w:rsidRPr="00B52E53">
        <w:rPr>
          <w:rFonts w:ascii="Museo Sans 300" w:hAnsi="Museo Sans 300" w:cs="Arial"/>
          <w:sz w:val="21"/>
          <w:szCs w:val="21"/>
          <w:lang w:val="es-ES" w:eastAsia="es-ES"/>
        </w:rPr>
        <w:t>sustitución de losetas, perfiles</w:t>
      </w:r>
      <w:r w:rsidRPr="00B52E53">
        <w:rPr>
          <w:rFonts w:ascii="Museo Sans 300" w:hAnsi="Museo Sans 300" w:cs="Arial"/>
          <w:b/>
          <w:sz w:val="21"/>
          <w:szCs w:val="21"/>
          <w:lang w:val="es-ES" w:eastAsia="es-ES"/>
        </w:rPr>
        <w:t xml:space="preserve"> </w:t>
      </w:r>
      <w:r w:rsidRPr="00B52E53">
        <w:rPr>
          <w:rFonts w:ascii="Museo Sans 300" w:hAnsi="Museo Sans 300" w:cs="Arial"/>
          <w:sz w:val="21"/>
          <w:szCs w:val="21"/>
          <w:lang w:val="es-ES" w:eastAsia="es-ES"/>
        </w:rPr>
        <w:t>e instalación de cielo falso nuevo.</w:t>
      </w:r>
    </w:p>
    <w:p w14:paraId="7BC6A1F6" w14:textId="77777777" w:rsidR="00B52E53" w:rsidRPr="00B52E53" w:rsidRDefault="00B52E53" w:rsidP="00B52E53">
      <w:pPr>
        <w:widowControl w:val="0"/>
        <w:shd w:val="clear" w:color="auto" w:fill="FFFFFF"/>
        <w:tabs>
          <w:tab w:val="left" w:pos="1134"/>
        </w:tabs>
        <w:suppressAutoHyphens/>
        <w:rPr>
          <w:rFonts w:ascii="Museo Sans 300" w:hAnsi="Museo Sans 300" w:cs="Arial"/>
          <w:b/>
          <w:sz w:val="21"/>
          <w:szCs w:val="21"/>
          <w:u w:val="single"/>
          <w:lang w:val="es-ES" w:eastAsia="es-ES"/>
        </w:rPr>
      </w:pPr>
    </w:p>
    <w:p w14:paraId="0E405F71" w14:textId="77777777" w:rsidR="00B52E53" w:rsidRPr="00B52E53" w:rsidRDefault="00B52E53" w:rsidP="00B52E53">
      <w:pPr>
        <w:widowControl w:val="0"/>
        <w:shd w:val="clear" w:color="auto" w:fill="FFFFFF"/>
        <w:tabs>
          <w:tab w:val="left" w:pos="1134"/>
        </w:tabs>
        <w:suppressAutoHyphens/>
        <w:rPr>
          <w:rFonts w:ascii="Museo Sans 300" w:hAnsi="Museo Sans 300" w:cs="Arial"/>
          <w:sz w:val="21"/>
          <w:szCs w:val="21"/>
          <w:lang w:val="es-ES" w:eastAsia="es-ES"/>
        </w:rPr>
      </w:pPr>
      <w:r w:rsidRPr="00B52E53">
        <w:rPr>
          <w:rFonts w:ascii="Museo Sans 300" w:hAnsi="Museo Sans 300" w:cs="Arial"/>
          <w:b/>
          <w:sz w:val="21"/>
          <w:szCs w:val="21"/>
          <w:u w:val="single"/>
          <w:lang w:val="es-ES" w:eastAsia="es-ES"/>
        </w:rPr>
        <w:t>Suministro e instalación y/o reparación de puertas y portones</w:t>
      </w:r>
      <w:r w:rsidRPr="00B52E53">
        <w:rPr>
          <w:rFonts w:ascii="Museo Sans 300" w:hAnsi="Museo Sans 300" w:cs="Arial"/>
          <w:b/>
          <w:sz w:val="21"/>
          <w:szCs w:val="21"/>
          <w:lang w:val="es-ES" w:eastAsia="es-ES"/>
        </w:rPr>
        <w:t>:</w:t>
      </w:r>
      <w:r w:rsidRPr="00B52E53">
        <w:rPr>
          <w:rFonts w:ascii="Museo Sans 300" w:hAnsi="Museo Sans 300" w:cs="Arial"/>
          <w:sz w:val="21"/>
          <w:szCs w:val="21"/>
          <w:lang w:val="es-ES" w:eastAsia="es-ES"/>
        </w:rPr>
        <w:t xml:space="preserve"> Cambio de chapas, piezas deterioradas por oxido o deterioro ya sean en las estructuras de mochetas, marcos, forros, bisagras y/o pasadores.</w:t>
      </w:r>
    </w:p>
    <w:p w14:paraId="569A3C4E" w14:textId="77777777" w:rsidR="00B52E53" w:rsidRPr="00B52E53" w:rsidRDefault="00B52E53" w:rsidP="00B52E53">
      <w:pPr>
        <w:widowControl w:val="0"/>
        <w:shd w:val="clear" w:color="auto" w:fill="FFFFFF"/>
        <w:tabs>
          <w:tab w:val="left" w:pos="1134"/>
        </w:tabs>
        <w:suppressAutoHyphens/>
        <w:rPr>
          <w:rFonts w:ascii="Museo Sans 300" w:hAnsi="Museo Sans 300" w:cs="Arial"/>
          <w:b/>
          <w:sz w:val="21"/>
          <w:szCs w:val="21"/>
          <w:u w:val="single"/>
          <w:lang w:val="es-ES" w:eastAsia="es-ES"/>
        </w:rPr>
      </w:pPr>
    </w:p>
    <w:p w14:paraId="76085666" w14:textId="77777777" w:rsidR="00B52E53" w:rsidRPr="00B52E53" w:rsidRDefault="00B52E53" w:rsidP="00B52E53">
      <w:pPr>
        <w:widowControl w:val="0"/>
        <w:shd w:val="clear" w:color="auto" w:fill="FFFFFF"/>
        <w:tabs>
          <w:tab w:val="left" w:pos="1134"/>
        </w:tabs>
        <w:suppressAutoHyphens/>
        <w:rPr>
          <w:rFonts w:ascii="Museo Sans 300" w:hAnsi="Museo Sans 300" w:cs="Arial"/>
          <w:sz w:val="21"/>
          <w:szCs w:val="21"/>
          <w:lang w:val="es-ES" w:eastAsia="es-ES"/>
        </w:rPr>
      </w:pPr>
      <w:r w:rsidRPr="00B52E53">
        <w:rPr>
          <w:rFonts w:ascii="Museo Sans 300" w:hAnsi="Museo Sans 300" w:cs="Arial"/>
          <w:b/>
          <w:sz w:val="21"/>
          <w:szCs w:val="21"/>
          <w:u w:val="single"/>
          <w:lang w:val="es-ES" w:eastAsia="es-ES"/>
        </w:rPr>
        <w:t>Suministro e instalación y/o reparación de ventanearía</w:t>
      </w:r>
      <w:r w:rsidRPr="00B52E53">
        <w:rPr>
          <w:rFonts w:ascii="Museo Sans 300" w:hAnsi="Museo Sans 300" w:cs="Arial"/>
          <w:b/>
          <w:sz w:val="21"/>
          <w:szCs w:val="21"/>
          <w:lang w:val="es-ES" w:eastAsia="es-ES"/>
        </w:rPr>
        <w:t>:</w:t>
      </w:r>
      <w:r w:rsidRPr="00B52E53">
        <w:rPr>
          <w:rFonts w:ascii="Museo Sans 300" w:hAnsi="Museo Sans 300" w:cs="Arial"/>
          <w:sz w:val="21"/>
          <w:szCs w:val="21"/>
          <w:lang w:val="es-ES" w:eastAsia="es-ES"/>
        </w:rPr>
        <w:t xml:space="preserve"> Cambio de vidrios u operadores, resanes en uniones entre marco de ventanearía y pared. Limpieza y pintura de acabado final a la defensa de la ventana, sustitución de ventanearía por ventana tipo francesa cuando aplique.</w:t>
      </w:r>
    </w:p>
    <w:p w14:paraId="38E76DA2" w14:textId="77777777" w:rsidR="00B52E53" w:rsidRPr="00B52E53" w:rsidRDefault="00B52E53" w:rsidP="00B52E53">
      <w:pPr>
        <w:widowControl w:val="0"/>
        <w:shd w:val="clear" w:color="auto" w:fill="FFFFFF"/>
        <w:tabs>
          <w:tab w:val="left" w:pos="1134"/>
        </w:tabs>
        <w:suppressAutoHyphens/>
        <w:rPr>
          <w:rFonts w:ascii="Museo Sans 300" w:hAnsi="Museo Sans 300" w:cs="Arial"/>
          <w:sz w:val="21"/>
          <w:szCs w:val="21"/>
          <w:lang w:val="es-ES" w:eastAsia="es-ES"/>
        </w:rPr>
      </w:pPr>
    </w:p>
    <w:p w14:paraId="37DC2CF2" w14:textId="77777777" w:rsidR="00F64E8E" w:rsidRDefault="00F64E8E">
      <w:pPr>
        <w:jc w:val="left"/>
        <w:rPr>
          <w:rFonts w:ascii="Museo Sans 300" w:hAnsi="Museo Sans 300" w:cs="Arial"/>
          <w:b/>
          <w:sz w:val="21"/>
          <w:szCs w:val="21"/>
          <w:u w:val="single"/>
          <w:lang w:val="es-ES" w:eastAsia="es-ES"/>
        </w:rPr>
      </w:pPr>
      <w:r>
        <w:rPr>
          <w:rFonts w:ascii="Museo Sans 300" w:hAnsi="Museo Sans 300" w:cs="Arial"/>
          <w:b/>
          <w:sz w:val="21"/>
          <w:szCs w:val="21"/>
          <w:u w:val="single"/>
          <w:lang w:val="es-ES" w:eastAsia="es-ES"/>
        </w:rPr>
        <w:br w:type="page"/>
      </w:r>
    </w:p>
    <w:p w14:paraId="2165ACF4" w14:textId="0886D669" w:rsidR="00B52E53" w:rsidRPr="00B52E53" w:rsidRDefault="00B52E53" w:rsidP="00B52E53">
      <w:pPr>
        <w:widowControl w:val="0"/>
        <w:shd w:val="clear" w:color="auto" w:fill="FFFFFF"/>
        <w:suppressAutoHyphens/>
        <w:rPr>
          <w:rFonts w:ascii="Museo Sans 300" w:hAnsi="Museo Sans 300" w:cs="Arial"/>
          <w:sz w:val="21"/>
          <w:szCs w:val="21"/>
          <w:lang w:val="es-ES" w:eastAsia="es-ES"/>
        </w:rPr>
      </w:pPr>
      <w:r w:rsidRPr="00B52E53">
        <w:rPr>
          <w:rFonts w:ascii="Museo Sans 300" w:hAnsi="Museo Sans 300" w:cs="Arial"/>
          <w:b/>
          <w:sz w:val="21"/>
          <w:szCs w:val="21"/>
          <w:u w:val="single"/>
          <w:lang w:val="es-ES" w:eastAsia="es-ES"/>
        </w:rPr>
        <w:lastRenderedPageBreak/>
        <w:t>Rehabilitación de servicios sanitarios</w:t>
      </w:r>
      <w:r w:rsidRPr="00B52E53">
        <w:rPr>
          <w:rFonts w:ascii="Museo Sans 300" w:hAnsi="Museo Sans 300" w:cs="Arial"/>
          <w:b/>
          <w:sz w:val="21"/>
          <w:szCs w:val="21"/>
          <w:lang w:val="es-ES" w:eastAsia="es-ES"/>
        </w:rPr>
        <w:t>:</w:t>
      </w:r>
      <w:r w:rsidRPr="00B52E53">
        <w:rPr>
          <w:rFonts w:ascii="Museo Sans 300" w:hAnsi="Museo Sans 300" w:cs="Arial"/>
          <w:sz w:val="21"/>
          <w:szCs w:val="21"/>
          <w:lang w:val="es-ES" w:eastAsia="es-ES"/>
        </w:rPr>
        <w:t xml:space="preserve"> sustitución y/o cambio de elementos y/o partes de servicios sanitarios y/o accesorios, grifos corrientes, grifos para lavamanos, tubos de abasto, válvulas de control de sanitarios y lavamanos, accesorios para fluxómetros, Rehabilitación y/o reemplazo colector de aguas negras, tuberías dañadas sean estas de agua potable, aguas servidas o negras. </w:t>
      </w:r>
    </w:p>
    <w:p w14:paraId="54A8E2F5" w14:textId="77777777" w:rsidR="00B52E53" w:rsidRPr="00B52E53" w:rsidRDefault="00B52E53" w:rsidP="00B52E53">
      <w:pPr>
        <w:widowControl w:val="0"/>
        <w:shd w:val="clear" w:color="auto" w:fill="FFFFFF"/>
        <w:suppressAutoHyphens/>
        <w:rPr>
          <w:rFonts w:ascii="Museo Sans 300" w:hAnsi="Museo Sans 300" w:cs="Arial"/>
          <w:b/>
          <w:bCs/>
          <w:sz w:val="21"/>
          <w:szCs w:val="21"/>
          <w:u w:val="single"/>
          <w:lang w:val="es-ES" w:eastAsia="es-ES"/>
        </w:rPr>
      </w:pPr>
    </w:p>
    <w:p w14:paraId="6E17B46E" w14:textId="77777777" w:rsidR="00B52E53" w:rsidRPr="00B52E53" w:rsidRDefault="00B52E53" w:rsidP="00B52E53">
      <w:pPr>
        <w:widowControl w:val="0"/>
        <w:shd w:val="clear" w:color="auto" w:fill="FFFFFF"/>
        <w:suppressAutoHyphens/>
        <w:rPr>
          <w:rFonts w:ascii="Museo Sans 300" w:hAnsi="Museo Sans 300" w:cs="Arial"/>
          <w:sz w:val="21"/>
          <w:szCs w:val="21"/>
          <w:lang w:val="es-ES" w:eastAsia="es-ES"/>
        </w:rPr>
      </w:pPr>
      <w:r w:rsidRPr="00B52E53">
        <w:rPr>
          <w:rFonts w:ascii="Museo Sans 300" w:hAnsi="Museo Sans 300" w:cs="Arial"/>
          <w:sz w:val="21"/>
          <w:szCs w:val="21"/>
          <w:lang w:val="es-ES" w:eastAsia="es-ES"/>
        </w:rPr>
        <w:t>Construcción de obras de drenajes de aguas negras complementarias: Construcción de fosa séptica, pozo de absorción, sellado de antiguos sistemas dañados.</w:t>
      </w:r>
    </w:p>
    <w:p w14:paraId="1E71E197" w14:textId="77777777" w:rsidR="00B52E53" w:rsidRPr="00B52E53" w:rsidRDefault="00B52E53" w:rsidP="00B52E53">
      <w:pPr>
        <w:widowControl w:val="0"/>
        <w:shd w:val="clear" w:color="auto" w:fill="FFFFFF"/>
        <w:suppressAutoHyphens/>
        <w:rPr>
          <w:rFonts w:ascii="Museo Sans 300" w:hAnsi="Museo Sans 300" w:cs="Arial"/>
          <w:sz w:val="21"/>
          <w:szCs w:val="21"/>
          <w:lang w:val="es-ES" w:eastAsia="es-ES"/>
        </w:rPr>
      </w:pPr>
    </w:p>
    <w:p w14:paraId="11E81AA0" w14:textId="77777777" w:rsidR="00B52E53" w:rsidRPr="00B52E53" w:rsidRDefault="00B52E53" w:rsidP="00B52E53">
      <w:pPr>
        <w:widowControl w:val="0"/>
        <w:shd w:val="clear" w:color="auto" w:fill="FFFFFF"/>
        <w:suppressAutoHyphens/>
        <w:rPr>
          <w:rFonts w:ascii="Museo Sans 300" w:hAnsi="Museo Sans 300" w:cs="Arial"/>
          <w:sz w:val="21"/>
          <w:szCs w:val="21"/>
          <w:lang w:val="es-ES" w:eastAsia="es-ES"/>
        </w:rPr>
      </w:pPr>
      <w:r w:rsidRPr="00B52E53">
        <w:rPr>
          <w:rFonts w:ascii="Museo Sans 300" w:hAnsi="Museo Sans 300" w:cs="Arial"/>
          <w:b/>
          <w:sz w:val="21"/>
          <w:szCs w:val="21"/>
          <w:u w:val="single"/>
          <w:lang w:val="es-ES" w:eastAsia="es-ES"/>
        </w:rPr>
        <w:t>Rehabilitación, reemplazo y/o reparación  de Instalaciones eléctricas</w:t>
      </w:r>
      <w:r w:rsidRPr="00B52E53">
        <w:rPr>
          <w:rFonts w:ascii="Museo Sans 300" w:hAnsi="Museo Sans 300" w:cs="Arial"/>
          <w:b/>
          <w:sz w:val="21"/>
          <w:szCs w:val="21"/>
          <w:lang w:val="es-ES" w:eastAsia="es-ES"/>
        </w:rPr>
        <w:t>:</w:t>
      </w:r>
      <w:r w:rsidRPr="00B52E53">
        <w:rPr>
          <w:rFonts w:ascii="Museo Sans 300" w:hAnsi="Museo Sans 300" w:cs="Arial"/>
          <w:sz w:val="21"/>
          <w:szCs w:val="21"/>
          <w:lang w:val="es-ES" w:eastAsia="es-ES"/>
        </w:rPr>
        <w:t xml:space="preserve"> Rehabilitación o cambio de interruptores, de tomacorrientes polarizados, de placas para interruptores y tomacorrientes polarizados, de cajas para tomacorriente hembra e interruptores, de luminarias en receptáculos con focos tipo LED o luminarias en gabinetes con tubos tipo LED, de luminarias de emergencia,  de luminarias exteriores tipo LED, de dados térmicos en tableros eléctricos, de tableros eléctricos, de canalizaciones y acometidas eléctricas, e instalaciones eléctricas generales y de señales débiles ( alarma contraincendios, contra intrusos, circuito de cámara de TV, etc. Ampliación de instalación de tomacorrientes en aulas y espacios de enseñanza-aprendizaje, de ser necesario unificar el sistema eléctrico con los incrementos de carga en los espacios rehabilitados y/o construidos con la incorporación de trámites de mejoras o construcción de una nueva subestación eléctricas según la capacidad de la demanda requerida.</w:t>
      </w:r>
    </w:p>
    <w:p w14:paraId="10522B84" w14:textId="77777777" w:rsidR="00B52E53" w:rsidRPr="00B52E53" w:rsidRDefault="00B52E53" w:rsidP="00B52E53">
      <w:pPr>
        <w:widowControl w:val="0"/>
        <w:shd w:val="clear" w:color="auto" w:fill="FFFFFF"/>
        <w:suppressAutoHyphens/>
        <w:rPr>
          <w:rFonts w:ascii="Museo Sans 300" w:hAnsi="Museo Sans 300" w:cs="Arial"/>
          <w:b/>
          <w:bCs/>
          <w:sz w:val="21"/>
          <w:szCs w:val="21"/>
          <w:u w:val="single"/>
          <w:lang w:val="es-ES" w:eastAsia="es-ES"/>
        </w:rPr>
      </w:pPr>
    </w:p>
    <w:p w14:paraId="3B5C340E" w14:textId="77777777" w:rsidR="00B52E53" w:rsidRPr="00B52E53" w:rsidRDefault="00B52E53" w:rsidP="00B52E53">
      <w:pPr>
        <w:widowControl w:val="0"/>
        <w:shd w:val="clear" w:color="auto" w:fill="FFFFFF"/>
        <w:suppressAutoHyphens/>
        <w:rPr>
          <w:rFonts w:ascii="Museo Sans 300" w:hAnsi="Museo Sans 300" w:cs="Arial"/>
          <w:sz w:val="21"/>
          <w:szCs w:val="21"/>
          <w:lang w:val="es-ES" w:eastAsia="es-ES"/>
        </w:rPr>
      </w:pPr>
      <w:r w:rsidRPr="00B52E53">
        <w:rPr>
          <w:rFonts w:ascii="Museo Sans 300" w:hAnsi="Museo Sans 300" w:cs="Arial"/>
          <w:b/>
          <w:bCs/>
          <w:sz w:val="21"/>
          <w:szCs w:val="21"/>
          <w:u w:val="single"/>
          <w:lang w:val="es-ES" w:eastAsia="es-ES"/>
        </w:rPr>
        <w:t>Construcción nueva, reemplazo y/o Rehabilitación de sistema de almacenamiento:</w:t>
      </w:r>
      <w:r w:rsidRPr="00B52E53">
        <w:rPr>
          <w:rFonts w:ascii="Museo Sans 300" w:hAnsi="Museo Sans 300" w:cs="Arial"/>
          <w:sz w:val="21"/>
          <w:szCs w:val="21"/>
          <w:lang w:val="es-ES" w:eastAsia="es-ES"/>
        </w:rPr>
        <w:t xml:space="preserve"> Rehabilitación o cambio de bomba de cisterna y tanque hidroneumático, flotador, válvulas, limpieza de cisterna. Rehabilitación, cambio, adición de tanque para almacenamiento de agua. Rehabilitación o cambio de tapadera de cisterna. </w:t>
      </w:r>
    </w:p>
    <w:p w14:paraId="5B45D367" w14:textId="77777777" w:rsidR="00B52E53" w:rsidRPr="00B52E53" w:rsidRDefault="00B52E53" w:rsidP="00B52E53">
      <w:pPr>
        <w:widowControl w:val="0"/>
        <w:shd w:val="clear" w:color="auto" w:fill="FFFFFF"/>
        <w:tabs>
          <w:tab w:val="left" w:pos="1134"/>
        </w:tabs>
        <w:suppressAutoHyphens/>
        <w:rPr>
          <w:rFonts w:ascii="Museo Sans 300" w:hAnsi="Museo Sans 300" w:cs="Arial"/>
          <w:b/>
          <w:bCs/>
          <w:sz w:val="21"/>
          <w:szCs w:val="21"/>
          <w:u w:val="single"/>
          <w:lang w:val="es-ES" w:eastAsia="es-ES"/>
        </w:rPr>
      </w:pPr>
    </w:p>
    <w:p w14:paraId="20CBF9DA" w14:textId="77777777" w:rsidR="00B52E53" w:rsidRPr="00B52E53" w:rsidRDefault="00B52E53" w:rsidP="00B52E53">
      <w:pPr>
        <w:widowControl w:val="0"/>
        <w:shd w:val="clear" w:color="auto" w:fill="FFFFFF"/>
        <w:suppressAutoHyphens/>
        <w:rPr>
          <w:rFonts w:ascii="Museo Sans 300" w:hAnsi="Museo Sans 300" w:cs="Arial"/>
          <w:sz w:val="21"/>
          <w:szCs w:val="21"/>
          <w:lang w:val="es-ES" w:eastAsia="es-ES"/>
        </w:rPr>
      </w:pPr>
      <w:r w:rsidRPr="00B52E53">
        <w:rPr>
          <w:rFonts w:ascii="Museo Sans 300" w:hAnsi="Museo Sans 300" w:cs="Arial"/>
          <w:b/>
          <w:sz w:val="21"/>
          <w:szCs w:val="21"/>
          <w:u w:val="single"/>
          <w:lang w:val="es-ES" w:eastAsia="es-ES"/>
        </w:rPr>
        <w:t>Construcción y/o rehabilitación del sistema de abastecimiento de agua potable</w:t>
      </w:r>
      <w:r w:rsidRPr="00B52E53">
        <w:rPr>
          <w:rFonts w:ascii="Museo Sans 300" w:hAnsi="Museo Sans 300" w:cs="Arial"/>
          <w:b/>
          <w:sz w:val="21"/>
          <w:szCs w:val="21"/>
          <w:lang w:val="es-ES" w:eastAsia="es-ES"/>
        </w:rPr>
        <w:t>:</w:t>
      </w:r>
      <w:r w:rsidRPr="00B52E53">
        <w:rPr>
          <w:rFonts w:ascii="Museo Sans 300" w:hAnsi="Museo Sans 300" w:cs="Arial"/>
          <w:sz w:val="21"/>
          <w:szCs w:val="21"/>
          <w:lang w:val="es-ES" w:eastAsia="es-ES"/>
        </w:rPr>
        <w:t xml:space="preserve"> construcción de torre para tanque elevado. Rehabilitación, cambio, adición de tanque para almacenamiento de agua. Rehabilitación o cambio de tapadera de cisterna, construcción de sistema de cosecha de agua lluvia para ser reutilizada. </w:t>
      </w:r>
    </w:p>
    <w:p w14:paraId="4C3CD518" w14:textId="77777777" w:rsidR="00B52E53" w:rsidRPr="00B52E53" w:rsidRDefault="00B52E53" w:rsidP="00B52E53">
      <w:pPr>
        <w:widowControl w:val="0"/>
        <w:shd w:val="clear" w:color="auto" w:fill="FFFFFF"/>
        <w:tabs>
          <w:tab w:val="left" w:pos="1134"/>
        </w:tabs>
        <w:suppressAutoHyphens/>
        <w:rPr>
          <w:rFonts w:ascii="Museo Sans 300" w:hAnsi="Museo Sans 300" w:cs="Arial"/>
          <w:b/>
          <w:bCs/>
          <w:sz w:val="21"/>
          <w:szCs w:val="21"/>
          <w:u w:val="single"/>
          <w:lang w:val="es-ES" w:eastAsia="es-ES"/>
        </w:rPr>
      </w:pPr>
    </w:p>
    <w:p w14:paraId="54C7DCB3" w14:textId="77777777" w:rsidR="00B52E53" w:rsidRPr="00B52E53" w:rsidRDefault="00B52E53" w:rsidP="00B52E53">
      <w:pPr>
        <w:widowControl w:val="0"/>
        <w:shd w:val="clear" w:color="auto" w:fill="FFFFFF"/>
        <w:tabs>
          <w:tab w:val="left" w:pos="1134"/>
        </w:tabs>
        <w:suppressAutoHyphens/>
        <w:rPr>
          <w:rFonts w:ascii="Museo Sans 300" w:hAnsi="Museo Sans 300" w:cs="Arial"/>
          <w:sz w:val="21"/>
          <w:szCs w:val="21"/>
          <w:lang w:val="es-ES" w:eastAsia="es-ES"/>
        </w:rPr>
      </w:pPr>
      <w:r w:rsidRPr="00B52E53">
        <w:rPr>
          <w:rFonts w:ascii="Museo Sans 300" w:hAnsi="Museo Sans 300" w:cs="Arial"/>
          <w:b/>
          <w:bCs/>
          <w:sz w:val="21"/>
          <w:szCs w:val="21"/>
          <w:u w:val="single"/>
          <w:lang w:val="es-ES" w:eastAsia="es-ES"/>
        </w:rPr>
        <w:t>Obras exteriores</w:t>
      </w:r>
      <w:r w:rsidRPr="00B52E53">
        <w:rPr>
          <w:rFonts w:ascii="Museo Sans 300" w:hAnsi="Museo Sans 300" w:cs="Arial"/>
          <w:b/>
          <w:sz w:val="21"/>
          <w:szCs w:val="21"/>
          <w:lang w:val="es-ES" w:eastAsia="es-ES"/>
        </w:rPr>
        <w:t>:</w:t>
      </w:r>
      <w:r w:rsidRPr="00B52E53">
        <w:rPr>
          <w:rFonts w:ascii="Museo Sans 300" w:hAnsi="Museo Sans 300" w:cs="Arial"/>
          <w:sz w:val="21"/>
          <w:szCs w:val="21"/>
          <w:lang w:val="es-ES" w:eastAsia="es-ES"/>
        </w:rPr>
        <w:t xml:space="preserve"> Rehabilitación de cercas perimetrales, apuntalamiento de paredes, muros, tapiales, etc. Demoliciones en general, limpieza de canaletas, cajas, aceras, pisos, áreas verdes; tala o poda de árboles, engramados, actividades temporales de estabilización en taludes o en zonas de deslizamiento, relleno de hundimientos, senderos, rampas de acceso, barandales y torres de tanques elevados, áreas de juego, etc.   </w:t>
      </w:r>
    </w:p>
    <w:p w14:paraId="126A96D9" w14:textId="77777777" w:rsidR="00B52E53" w:rsidRPr="00B52E53" w:rsidRDefault="00B52E53" w:rsidP="00B52E53">
      <w:pPr>
        <w:widowControl w:val="0"/>
        <w:shd w:val="clear" w:color="auto" w:fill="FFFFFF"/>
        <w:tabs>
          <w:tab w:val="left" w:pos="1134"/>
        </w:tabs>
        <w:suppressAutoHyphens/>
        <w:jc w:val="left"/>
        <w:rPr>
          <w:rFonts w:ascii="Museo Sans 300" w:hAnsi="Museo Sans 300" w:cs="Arial"/>
          <w:sz w:val="21"/>
          <w:szCs w:val="21"/>
          <w:lang w:val="es-ES" w:eastAsia="es-ES"/>
        </w:rPr>
      </w:pPr>
    </w:p>
    <w:p w14:paraId="1E29B1D1" w14:textId="77777777" w:rsidR="00B52E53" w:rsidRPr="00B52E53" w:rsidRDefault="00B52E53" w:rsidP="00B52E53">
      <w:pPr>
        <w:widowControl w:val="0"/>
        <w:shd w:val="clear" w:color="auto" w:fill="FFFFFF"/>
        <w:tabs>
          <w:tab w:val="left" w:pos="1134"/>
        </w:tabs>
        <w:suppressAutoHyphens/>
        <w:rPr>
          <w:rFonts w:ascii="Museo Sans 300" w:hAnsi="Museo Sans 300" w:cs="Arial"/>
          <w:sz w:val="21"/>
          <w:szCs w:val="21"/>
          <w:lang w:val="es-ES" w:eastAsia="es-ES"/>
        </w:rPr>
      </w:pPr>
      <w:r w:rsidRPr="00B52E53">
        <w:rPr>
          <w:rFonts w:ascii="Museo Sans 300" w:hAnsi="Museo Sans 300" w:cs="Arial"/>
          <w:sz w:val="21"/>
          <w:szCs w:val="21"/>
          <w:lang w:val="es-ES" w:eastAsia="es-ES"/>
        </w:rPr>
        <w:t>El tipo de cerramiento a utilizar podrá ser: cerco de malla ciclón, tapial perimetral de bloque de 15/x20x40 cm, cerco de sistema de multireja, cerco de tapial prefabricado de concreto, etc.</w:t>
      </w:r>
    </w:p>
    <w:p w14:paraId="40974E22" w14:textId="77777777" w:rsidR="00B52E53" w:rsidRPr="00B52E53" w:rsidRDefault="00B52E53" w:rsidP="00B52E53">
      <w:pPr>
        <w:widowControl w:val="0"/>
        <w:shd w:val="clear" w:color="auto" w:fill="FFFFFF"/>
        <w:tabs>
          <w:tab w:val="left" w:pos="1134"/>
        </w:tabs>
        <w:suppressAutoHyphens/>
        <w:rPr>
          <w:rFonts w:ascii="Museo Sans 300" w:hAnsi="Museo Sans 300" w:cs="Arial"/>
          <w:b/>
          <w:bCs/>
          <w:sz w:val="21"/>
          <w:szCs w:val="21"/>
          <w:u w:val="single"/>
          <w:lang w:val="es-ES" w:eastAsia="es-ES"/>
        </w:rPr>
      </w:pPr>
    </w:p>
    <w:p w14:paraId="079D3277" w14:textId="77777777" w:rsidR="00B52E53" w:rsidRPr="00B52E53" w:rsidRDefault="00B52E53" w:rsidP="00B52E53">
      <w:pPr>
        <w:widowControl w:val="0"/>
        <w:shd w:val="clear" w:color="auto" w:fill="FFFFFF"/>
        <w:tabs>
          <w:tab w:val="left" w:pos="1134"/>
        </w:tabs>
        <w:suppressAutoHyphens/>
        <w:rPr>
          <w:rFonts w:ascii="Museo Sans 300" w:hAnsi="Museo Sans 300" w:cs="Arial"/>
          <w:sz w:val="21"/>
          <w:szCs w:val="21"/>
          <w:lang w:val="es-ES" w:eastAsia="es-ES"/>
        </w:rPr>
      </w:pPr>
      <w:r w:rsidRPr="00B52E53">
        <w:rPr>
          <w:rFonts w:ascii="Museo Sans 300" w:hAnsi="Museo Sans 300" w:cs="Arial"/>
          <w:b/>
          <w:bCs/>
          <w:sz w:val="21"/>
          <w:szCs w:val="21"/>
          <w:u w:val="single"/>
          <w:lang w:val="es-ES" w:eastAsia="es-ES"/>
        </w:rPr>
        <w:t>Limpieza y desalojo de escombros:</w:t>
      </w:r>
      <w:r w:rsidRPr="00B52E53">
        <w:rPr>
          <w:rFonts w:ascii="Museo Sans 300" w:hAnsi="Museo Sans 300" w:cs="Arial"/>
          <w:sz w:val="21"/>
          <w:szCs w:val="21"/>
          <w:lang w:val="es-ES" w:eastAsia="es-ES"/>
        </w:rPr>
        <w:t xml:space="preserve"> ripio, basura, tierra y lodo.</w:t>
      </w:r>
    </w:p>
    <w:p w14:paraId="34A5B6FA" w14:textId="77777777" w:rsidR="00B52E53" w:rsidRPr="00B52E53" w:rsidRDefault="00B52E53" w:rsidP="00B52E53">
      <w:pPr>
        <w:widowControl w:val="0"/>
        <w:shd w:val="clear" w:color="auto" w:fill="FFFFFF"/>
        <w:tabs>
          <w:tab w:val="left" w:pos="1134"/>
        </w:tabs>
        <w:suppressAutoHyphens/>
        <w:rPr>
          <w:rFonts w:ascii="Museo Sans 300" w:hAnsi="Museo Sans 300" w:cs="Arial"/>
          <w:sz w:val="21"/>
          <w:szCs w:val="21"/>
          <w:lang w:val="es-ES" w:eastAsia="es-ES"/>
        </w:rPr>
      </w:pPr>
    </w:p>
    <w:p w14:paraId="5469740E" w14:textId="77777777" w:rsidR="00B52E53" w:rsidRPr="00B52E53" w:rsidRDefault="00B52E53" w:rsidP="00B52E53">
      <w:pPr>
        <w:widowControl w:val="0"/>
        <w:shd w:val="clear" w:color="auto" w:fill="FFFFFF"/>
        <w:suppressAutoHyphens/>
        <w:rPr>
          <w:rFonts w:ascii="Museo Sans 300" w:hAnsi="Museo Sans 300" w:cs="Arial"/>
          <w:sz w:val="21"/>
          <w:szCs w:val="21"/>
          <w:lang w:val="es-ES" w:eastAsia="es-ES"/>
        </w:rPr>
      </w:pPr>
      <w:r w:rsidRPr="00B52E53">
        <w:rPr>
          <w:rFonts w:ascii="Museo Sans 300" w:hAnsi="Museo Sans 300" w:cs="Arial"/>
          <w:b/>
          <w:sz w:val="21"/>
          <w:szCs w:val="21"/>
          <w:u w:val="single"/>
          <w:lang w:val="es-ES" w:eastAsia="es-ES"/>
        </w:rPr>
        <w:t>Otros trabajos</w:t>
      </w:r>
      <w:r w:rsidRPr="00B52E53">
        <w:rPr>
          <w:rFonts w:ascii="Museo Sans 300" w:hAnsi="Museo Sans 300" w:cs="Arial"/>
          <w:b/>
          <w:sz w:val="21"/>
          <w:szCs w:val="21"/>
          <w:lang w:val="es-ES" w:eastAsia="es-ES"/>
        </w:rPr>
        <w:t xml:space="preserve">: </w:t>
      </w:r>
      <w:r w:rsidRPr="00B52E53">
        <w:rPr>
          <w:rFonts w:ascii="Museo Sans 300" w:hAnsi="Museo Sans 300" w:cs="Arial"/>
          <w:sz w:val="21"/>
          <w:szCs w:val="21"/>
          <w:lang w:val="es-ES" w:eastAsia="es-ES"/>
        </w:rPr>
        <w:t>Durante la ejecución del contrato Podrán considerarse solicitudes de obras que no estén contempladas en las áreas mencionadas pero que son necesarias para dejar en óptimas condiciones los Centros escolares las cuales serán previamente revisadas y aprobadas por el Supervisor de la obra y aprobado por el Administrador de contrato, mediante cruce de notas y análisis de precios unitarios.</w:t>
      </w:r>
    </w:p>
    <w:p w14:paraId="6C9611C1" w14:textId="77777777" w:rsidR="00B52E53" w:rsidRPr="00B52E53" w:rsidRDefault="00B52E53" w:rsidP="00B52E53">
      <w:pPr>
        <w:widowControl w:val="0"/>
        <w:shd w:val="clear" w:color="auto" w:fill="FFFFFF"/>
        <w:suppressAutoHyphens/>
        <w:rPr>
          <w:rFonts w:ascii="Museo Sans 300" w:hAnsi="Museo Sans 300" w:cs="Arial"/>
          <w:sz w:val="21"/>
          <w:szCs w:val="21"/>
          <w:lang w:val="es-ES" w:eastAsia="es-ES"/>
        </w:rPr>
      </w:pPr>
    </w:p>
    <w:p w14:paraId="5433FCB1" w14:textId="77777777" w:rsidR="00B52E53" w:rsidRPr="00B52E53" w:rsidRDefault="00B52E53" w:rsidP="00B52E53">
      <w:pPr>
        <w:widowControl w:val="0"/>
        <w:shd w:val="clear" w:color="auto" w:fill="FFFFFF"/>
        <w:suppressAutoHyphens/>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El Contratista no realizara ninguna obra adicional que no haya sido requerida por el Administrador de Contrato. </w:t>
      </w:r>
    </w:p>
    <w:p w14:paraId="6971FB93" w14:textId="77777777" w:rsidR="00B52E53" w:rsidRPr="00B52E53" w:rsidRDefault="00B52E53" w:rsidP="00B52E53">
      <w:pPr>
        <w:widowControl w:val="0"/>
        <w:shd w:val="clear" w:color="auto" w:fill="FFFFFF"/>
        <w:ind w:left="1080"/>
        <w:rPr>
          <w:rFonts w:ascii="Museo Sans 300" w:hAnsi="Museo Sans 300" w:cs="Arial"/>
          <w:bCs/>
          <w:sz w:val="21"/>
          <w:szCs w:val="21"/>
          <w:lang w:val="es-ES" w:eastAsia="es-ES"/>
        </w:rPr>
      </w:pPr>
    </w:p>
    <w:p w14:paraId="3C6F468D" w14:textId="77777777" w:rsidR="003F325D" w:rsidRDefault="003F325D" w:rsidP="00B52E53">
      <w:pPr>
        <w:rPr>
          <w:rFonts w:ascii="Museo Sans 300" w:hAnsi="Museo Sans 300" w:cs="Arial"/>
          <w:b/>
          <w:sz w:val="21"/>
          <w:szCs w:val="21"/>
          <w:lang w:val="es-ES" w:eastAsia="es-ES"/>
        </w:rPr>
      </w:pPr>
    </w:p>
    <w:p w14:paraId="57B50577" w14:textId="77777777" w:rsidR="003F325D" w:rsidRDefault="003F325D" w:rsidP="00B52E53">
      <w:pPr>
        <w:rPr>
          <w:rFonts w:ascii="Museo Sans 300" w:hAnsi="Museo Sans 300" w:cs="Arial"/>
          <w:b/>
          <w:sz w:val="21"/>
          <w:szCs w:val="21"/>
          <w:lang w:val="es-ES" w:eastAsia="es-ES"/>
        </w:rPr>
      </w:pPr>
    </w:p>
    <w:p w14:paraId="54CD181C" w14:textId="569F7AF9" w:rsidR="00B52E53" w:rsidRPr="00B52E53" w:rsidRDefault="00B52E53" w:rsidP="00B52E53">
      <w:pPr>
        <w:rPr>
          <w:rFonts w:ascii="Museo Sans 300" w:hAnsi="Museo Sans 300" w:cs="Arial"/>
          <w:b/>
          <w:sz w:val="21"/>
          <w:szCs w:val="21"/>
          <w:lang w:val="es-ES" w:eastAsia="es-ES"/>
        </w:rPr>
      </w:pPr>
      <w:r w:rsidRPr="00B52E53">
        <w:rPr>
          <w:rFonts w:ascii="Museo Sans 300" w:hAnsi="Museo Sans 300" w:cs="Arial"/>
          <w:b/>
          <w:sz w:val="21"/>
          <w:szCs w:val="21"/>
          <w:lang w:val="es-ES" w:eastAsia="es-ES"/>
        </w:rPr>
        <w:lastRenderedPageBreak/>
        <w:t>III.SUPERVISIÓN Y CONTROL INTERNO:</w:t>
      </w:r>
    </w:p>
    <w:p w14:paraId="5B22BE9D" w14:textId="77777777" w:rsidR="00B52E53" w:rsidRPr="00B52E53" w:rsidRDefault="00B52E53" w:rsidP="00B52E53">
      <w:pPr>
        <w:widowControl w:val="0"/>
        <w:shd w:val="clear" w:color="auto" w:fill="FFFFFF"/>
        <w:rPr>
          <w:rFonts w:ascii="Museo Sans 300" w:hAnsi="Museo Sans 300" w:cs="Arial"/>
          <w:b/>
          <w:sz w:val="21"/>
          <w:szCs w:val="21"/>
          <w:lang w:val="es-ES" w:eastAsia="es-ES"/>
        </w:rPr>
      </w:pPr>
    </w:p>
    <w:p w14:paraId="5EF78212" w14:textId="77777777" w:rsidR="00B52E53" w:rsidRPr="00B52E53" w:rsidRDefault="00B52E53" w:rsidP="00B52E53">
      <w:pPr>
        <w:widowControl w:val="0"/>
        <w:shd w:val="clear" w:color="auto" w:fill="FFFFFF"/>
        <w:rPr>
          <w:rFonts w:ascii="Museo Sans 300" w:hAnsi="Museo Sans 300" w:cs="Arial"/>
          <w:bCs/>
          <w:sz w:val="21"/>
          <w:szCs w:val="21"/>
          <w:lang w:val="es-ES" w:eastAsia="es-ES"/>
        </w:rPr>
      </w:pPr>
      <w:r w:rsidRPr="00B52E53">
        <w:rPr>
          <w:rFonts w:ascii="Museo Sans 300" w:hAnsi="Museo Sans 300" w:cs="Arial"/>
          <w:bCs/>
          <w:sz w:val="21"/>
          <w:szCs w:val="21"/>
          <w:lang w:val="es-ES" w:eastAsia="es-ES"/>
        </w:rPr>
        <w:t>Para la supervisión de este contrato, se contratarán personas jurídicas para supervisar la ejecución de obras de este contrato, quienes serán los encargados de supervisar, tendrán derecho a inspeccionar, a fin de verificar que las obras estén de acuerdo con lo especificado, así mismo podrá rechazarlos previo informe de la supervisión, y el contratista deberá reemplazarlas o hacer todas las modificaciones necesarias para que cumplan con lo especificado en el contrato.</w:t>
      </w:r>
    </w:p>
    <w:p w14:paraId="5845E21A" w14:textId="77777777" w:rsidR="00B52E53" w:rsidRPr="00B52E53" w:rsidRDefault="00B52E53" w:rsidP="00B52E53">
      <w:pPr>
        <w:widowControl w:val="0"/>
        <w:shd w:val="clear" w:color="auto" w:fill="FFFFFF"/>
        <w:rPr>
          <w:rFonts w:ascii="Museo Sans 300" w:hAnsi="Museo Sans 300" w:cs="Arial"/>
          <w:bCs/>
          <w:sz w:val="21"/>
          <w:szCs w:val="21"/>
          <w:lang w:val="es-ES" w:eastAsia="es-ES"/>
        </w:rPr>
      </w:pPr>
    </w:p>
    <w:p w14:paraId="0BFFD910" w14:textId="77777777" w:rsidR="00B52E53" w:rsidRPr="00B52E53" w:rsidRDefault="00B52E53" w:rsidP="00B52E53">
      <w:pPr>
        <w:widowControl w:val="0"/>
        <w:shd w:val="clear" w:color="auto" w:fill="FFFFFF"/>
        <w:rPr>
          <w:rFonts w:ascii="Museo Sans 300" w:hAnsi="Museo Sans 300" w:cs="Arial"/>
          <w:bCs/>
          <w:sz w:val="21"/>
          <w:szCs w:val="21"/>
          <w:lang w:val="es-ES" w:eastAsia="es-ES"/>
        </w:rPr>
      </w:pPr>
      <w:r w:rsidRPr="00B52E53">
        <w:rPr>
          <w:rFonts w:ascii="Museo Sans 300" w:hAnsi="Museo Sans 300" w:cs="Arial"/>
          <w:bCs/>
          <w:sz w:val="21"/>
          <w:szCs w:val="21"/>
          <w:lang w:val="es-ES" w:eastAsia="es-ES"/>
        </w:rPr>
        <w:t>El control interno será realizado por el Gerente de Obras, mediante los informes proporcionados por la supervisión.</w:t>
      </w:r>
    </w:p>
    <w:p w14:paraId="7136F794" w14:textId="77777777" w:rsidR="00B52E53" w:rsidRPr="00B52E53" w:rsidRDefault="00B52E53" w:rsidP="00B52E53">
      <w:pPr>
        <w:widowControl w:val="0"/>
        <w:shd w:val="clear" w:color="auto" w:fill="FFFFFF"/>
        <w:rPr>
          <w:rFonts w:ascii="Museo Sans 300" w:hAnsi="Museo Sans 300" w:cs="Arial"/>
          <w:bCs/>
          <w:sz w:val="21"/>
          <w:szCs w:val="21"/>
          <w:lang w:val="es-ES" w:eastAsia="es-ES"/>
        </w:rPr>
      </w:pPr>
    </w:p>
    <w:p w14:paraId="64C4CE84" w14:textId="77777777" w:rsidR="00B52E53" w:rsidRPr="00B52E53" w:rsidRDefault="00B52E53" w:rsidP="00B52E53">
      <w:pPr>
        <w:widowControl w:val="0"/>
        <w:shd w:val="clear" w:color="auto" w:fill="FFFFFF"/>
        <w:rPr>
          <w:rFonts w:ascii="Museo Sans 300" w:hAnsi="Museo Sans 300" w:cs="Arial"/>
          <w:bCs/>
          <w:sz w:val="21"/>
          <w:szCs w:val="21"/>
          <w:lang w:val="es-ES" w:eastAsia="es-ES"/>
        </w:rPr>
      </w:pPr>
      <w:r w:rsidRPr="00B52E53">
        <w:rPr>
          <w:rFonts w:ascii="Museo Sans 300" w:hAnsi="Museo Sans 300" w:cs="Arial"/>
          <w:bCs/>
          <w:sz w:val="21"/>
          <w:szCs w:val="21"/>
          <w:lang w:val="es-ES" w:eastAsia="es-ES"/>
        </w:rPr>
        <w:t>Para la autorización de los pagos mensuales, el proveedor deberá de presentar las estimaciones de avance aprobadas por el administrador de contrato y validada su ejecución por Supervisor, o por el técnico de apoyo de la dirección de infraestructura responsable del departamento.</w:t>
      </w:r>
    </w:p>
    <w:p w14:paraId="6D339191" w14:textId="77777777" w:rsidR="00B52E53" w:rsidRPr="00B52E53" w:rsidRDefault="00B52E53" w:rsidP="00B52E53">
      <w:pPr>
        <w:widowControl w:val="0"/>
        <w:shd w:val="clear" w:color="auto" w:fill="FFFFFF"/>
        <w:suppressAutoHyphens/>
        <w:rPr>
          <w:rFonts w:ascii="Museo Sans 300" w:hAnsi="Museo Sans 300" w:cs="Arial"/>
          <w:sz w:val="21"/>
          <w:szCs w:val="21"/>
          <w:lang w:val="es-ES" w:eastAsia="es-ES"/>
        </w:rPr>
      </w:pPr>
    </w:p>
    <w:p w14:paraId="6E644BED" w14:textId="77777777" w:rsidR="00B52E53" w:rsidRPr="00B52E53" w:rsidRDefault="00B52E53" w:rsidP="00B52E53">
      <w:pPr>
        <w:suppressAutoHyphens/>
        <w:rPr>
          <w:rFonts w:ascii="Museo Sans 300" w:hAnsi="Museo Sans 300" w:cs="Arial"/>
          <w:b/>
          <w:sz w:val="21"/>
          <w:szCs w:val="21"/>
          <w:lang w:val="es-ES" w:eastAsia="es-ES"/>
        </w:rPr>
      </w:pPr>
      <w:r w:rsidRPr="00B52E53">
        <w:rPr>
          <w:rFonts w:ascii="Museo Sans 300" w:hAnsi="Museo Sans 300" w:cs="Arial"/>
          <w:b/>
          <w:sz w:val="21"/>
          <w:szCs w:val="21"/>
          <w:lang w:val="es-ES" w:eastAsia="es-ES"/>
        </w:rPr>
        <w:t>IV.PERSONAL CLAVE Y OPERATIVO</w:t>
      </w:r>
    </w:p>
    <w:p w14:paraId="18C1C4CD" w14:textId="77777777" w:rsidR="00B52E53" w:rsidRPr="00B52E53" w:rsidRDefault="00B52E53" w:rsidP="00B52E53">
      <w:pPr>
        <w:widowControl w:val="0"/>
        <w:shd w:val="clear" w:color="auto" w:fill="FFFFFF"/>
        <w:suppressAutoHyphens/>
        <w:rPr>
          <w:rFonts w:ascii="Museo Sans 300" w:hAnsi="Museo Sans 300" w:cs="Arial"/>
          <w:b/>
          <w:sz w:val="21"/>
          <w:szCs w:val="21"/>
          <w:lang w:val="es-ES" w:eastAsia="es-ES"/>
        </w:rPr>
      </w:pPr>
    </w:p>
    <w:p w14:paraId="5CA7B022" w14:textId="77777777" w:rsidR="00B52E53" w:rsidRPr="00B52E53" w:rsidRDefault="00B52E53" w:rsidP="00B52E53">
      <w:pPr>
        <w:widowControl w:val="0"/>
        <w:shd w:val="clear" w:color="auto" w:fill="FFFFFF"/>
        <w:rPr>
          <w:rFonts w:ascii="Museo Sans 300" w:hAnsi="Museo Sans 300" w:cs="Arial"/>
          <w:iCs/>
          <w:spacing w:val="-3"/>
          <w:sz w:val="21"/>
          <w:szCs w:val="21"/>
          <w:lang w:val="es-ES" w:eastAsia="es-ES"/>
        </w:rPr>
      </w:pPr>
      <w:r w:rsidRPr="00B52E53">
        <w:rPr>
          <w:rFonts w:ascii="Museo Sans 300" w:hAnsi="Museo Sans 300" w:cs="Arial"/>
          <w:sz w:val="21"/>
          <w:szCs w:val="21"/>
          <w:lang w:val="es-ES" w:eastAsia="es-ES"/>
        </w:rPr>
        <w:t>Para la intervención de infraestructura se requiere un grupo de profesionales que desempeñe los siguientes cargos:</w:t>
      </w:r>
      <w:r w:rsidRPr="00B52E53">
        <w:rPr>
          <w:rFonts w:ascii="Museo Sans 300" w:hAnsi="Museo Sans 300" w:cs="Arial"/>
          <w:iCs/>
          <w:spacing w:val="-3"/>
          <w:sz w:val="21"/>
          <w:szCs w:val="21"/>
          <w:lang w:val="es-ES" w:eastAsia="es-ES"/>
        </w:rPr>
        <w:t xml:space="preserve"> </w:t>
      </w:r>
    </w:p>
    <w:p w14:paraId="281CE304" w14:textId="77777777" w:rsidR="00B52E53" w:rsidRPr="00B52E53" w:rsidRDefault="00B52E53" w:rsidP="0066252D">
      <w:pPr>
        <w:widowControl w:val="0"/>
        <w:numPr>
          <w:ilvl w:val="0"/>
          <w:numId w:val="120"/>
        </w:numPr>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Coordinador General del proyecto </w:t>
      </w:r>
    </w:p>
    <w:p w14:paraId="773DE20C" w14:textId="77777777" w:rsidR="00B52E53" w:rsidRPr="00B52E53" w:rsidRDefault="00B52E53" w:rsidP="0066252D">
      <w:pPr>
        <w:widowControl w:val="0"/>
        <w:numPr>
          <w:ilvl w:val="0"/>
          <w:numId w:val="120"/>
        </w:numPr>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Residente del proyecto </w:t>
      </w:r>
    </w:p>
    <w:p w14:paraId="1C15DF25" w14:textId="77777777" w:rsidR="00B52E53" w:rsidRPr="00B52E53" w:rsidRDefault="00B52E53" w:rsidP="0066252D">
      <w:pPr>
        <w:widowControl w:val="0"/>
        <w:numPr>
          <w:ilvl w:val="0"/>
          <w:numId w:val="120"/>
        </w:numPr>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Ingeniero Electricista</w:t>
      </w:r>
    </w:p>
    <w:p w14:paraId="0E1E60CA" w14:textId="77777777" w:rsidR="00B52E53" w:rsidRPr="00B52E53" w:rsidRDefault="00B52E53" w:rsidP="0066252D">
      <w:pPr>
        <w:widowControl w:val="0"/>
        <w:numPr>
          <w:ilvl w:val="0"/>
          <w:numId w:val="120"/>
        </w:numPr>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Auxiliar de electricista</w:t>
      </w:r>
    </w:p>
    <w:p w14:paraId="3E73F0C3" w14:textId="77777777" w:rsidR="00B52E53" w:rsidRPr="00B52E53" w:rsidRDefault="00B52E53" w:rsidP="0066252D">
      <w:pPr>
        <w:widowControl w:val="0"/>
        <w:numPr>
          <w:ilvl w:val="0"/>
          <w:numId w:val="120"/>
        </w:numPr>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Auxiliar de residente de proyecto</w:t>
      </w:r>
    </w:p>
    <w:p w14:paraId="00E83858" w14:textId="77777777" w:rsidR="00B52E53" w:rsidRPr="00B52E53" w:rsidRDefault="00B52E53" w:rsidP="0066252D">
      <w:pPr>
        <w:widowControl w:val="0"/>
        <w:numPr>
          <w:ilvl w:val="0"/>
          <w:numId w:val="120"/>
        </w:numPr>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Especialista Socio Ambiental. </w:t>
      </w:r>
    </w:p>
    <w:p w14:paraId="67C630BA" w14:textId="77777777" w:rsidR="00B52E53" w:rsidRPr="00B52E53" w:rsidRDefault="00B52E53" w:rsidP="0066252D">
      <w:pPr>
        <w:widowControl w:val="0"/>
        <w:numPr>
          <w:ilvl w:val="0"/>
          <w:numId w:val="120"/>
        </w:numPr>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Control de Calidad y Seguridad Ocupacional</w:t>
      </w:r>
    </w:p>
    <w:p w14:paraId="39484895" w14:textId="77777777" w:rsidR="00B52E53" w:rsidRPr="00B52E53" w:rsidRDefault="00B52E53" w:rsidP="00B52E53">
      <w:pPr>
        <w:widowControl w:val="0"/>
        <w:shd w:val="clear" w:color="auto" w:fill="FFFFFF"/>
        <w:suppressAutoHyphens/>
        <w:rPr>
          <w:rFonts w:ascii="Museo Sans 300" w:hAnsi="Museo Sans 300" w:cs="Arial"/>
          <w:b/>
          <w:sz w:val="21"/>
          <w:szCs w:val="21"/>
          <w:lang w:val="es-ES" w:eastAsia="es-ES"/>
        </w:rPr>
      </w:pPr>
    </w:p>
    <w:p w14:paraId="2515487C" w14:textId="77777777" w:rsidR="00B52E53" w:rsidRPr="00B52E53" w:rsidRDefault="00B52E53" w:rsidP="0066252D">
      <w:pPr>
        <w:widowControl w:val="0"/>
        <w:numPr>
          <w:ilvl w:val="0"/>
          <w:numId w:val="135"/>
        </w:numPr>
        <w:shd w:val="clear" w:color="auto" w:fill="FFFFFF"/>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Todos los trabajadores deberán tener pericia y experiencia suficiente para ejecutar debidamente el trabajo que se le asigne. </w:t>
      </w:r>
    </w:p>
    <w:p w14:paraId="3C8A740B" w14:textId="77777777" w:rsidR="00B52E53" w:rsidRPr="00B52E53" w:rsidRDefault="00B52E53" w:rsidP="003F325D">
      <w:pPr>
        <w:widowControl w:val="0"/>
        <w:pBdr>
          <w:top w:val="nil"/>
          <w:left w:val="nil"/>
          <w:bottom w:val="nil"/>
          <w:right w:val="nil"/>
          <w:between w:val="nil"/>
        </w:pBdr>
        <w:spacing w:line="276" w:lineRule="auto"/>
        <w:ind w:left="284" w:hanging="284"/>
        <w:rPr>
          <w:rFonts w:ascii="Museo Sans 300" w:hAnsi="Museo Sans 300" w:cs="Arial"/>
          <w:iCs/>
          <w:spacing w:val="-3"/>
          <w:sz w:val="21"/>
          <w:szCs w:val="21"/>
          <w:lang w:val="es-SV" w:eastAsia="es-ES"/>
        </w:rPr>
      </w:pPr>
    </w:p>
    <w:p w14:paraId="2692B046" w14:textId="77777777" w:rsidR="00B52E53" w:rsidRPr="00B52E53" w:rsidRDefault="00B52E53" w:rsidP="0066252D">
      <w:pPr>
        <w:widowControl w:val="0"/>
        <w:numPr>
          <w:ilvl w:val="0"/>
          <w:numId w:val="135"/>
        </w:numPr>
        <w:pBdr>
          <w:top w:val="nil"/>
          <w:left w:val="nil"/>
          <w:bottom w:val="nil"/>
          <w:right w:val="nil"/>
          <w:between w:val="nil"/>
        </w:pBdr>
        <w:shd w:val="clear" w:color="auto" w:fill="FFFFFF"/>
        <w:spacing w:line="276" w:lineRule="auto"/>
        <w:ind w:left="284" w:hanging="284"/>
        <w:rPr>
          <w:rFonts w:ascii="Museo Sans 300" w:hAnsi="Museo Sans 300" w:cs="Arial"/>
          <w:iCs/>
          <w:spacing w:val="-3"/>
          <w:sz w:val="21"/>
          <w:szCs w:val="21"/>
          <w:lang w:val="es-SV" w:eastAsia="es-ES"/>
        </w:rPr>
      </w:pPr>
      <w:r w:rsidRPr="00B52E53">
        <w:rPr>
          <w:rFonts w:ascii="Museo Sans 300" w:hAnsi="Museo Sans 300" w:cs="Arial"/>
          <w:iCs/>
          <w:spacing w:val="-3"/>
          <w:sz w:val="21"/>
          <w:szCs w:val="21"/>
          <w:lang w:val="es-SV" w:eastAsia="es-ES"/>
        </w:rPr>
        <w:t>Todos los trabajadores que tengan a su cargo algún equipo deberán tener habilidad y experiencia suficientes en el manejo de estos para poder ejecutar en forma adecuada y satisfactoria todo el trabajo a realizar.</w:t>
      </w:r>
    </w:p>
    <w:p w14:paraId="648144F2" w14:textId="77777777" w:rsidR="00B52E53" w:rsidRPr="00B52E53" w:rsidRDefault="00B52E53" w:rsidP="003F325D">
      <w:pPr>
        <w:pBdr>
          <w:top w:val="nil"/>
          <w:left w:val="nil"/>
          <w:bottom w:val="nil"/>
          <w:right w:val="nil"/>
          <w:between w:val="nil"/>
        </w:pBdr>
        <w:ind w:left="284" w:hanging="284"/>
        <w:rPr>
          <w:rFonts w:ascii="Museo Sans 300" w:hAnsi="Museo Sans 300" w:cs="Arial"/>
          <w:iCs/>
          <w:spacing w:val="-3"/>
          <w:sz w:val="21"/>
          <w:szCs w:val="21"/>
          <w:lang w:val="es-SV" w:eastAsia="es-ES"/>
        </w:rPr>
      </w:pPr>
    </w:p>
    <w:p w14:paraId="4E3ED7BF" w14:textId="77777777" w:rsidR="00B52E53" w:rsidRPr="00B52E53" w:rsidRDefault="00B52E53" w:rsidP="0066252D">
      <w:pPr>
        <w:widowControl w:val="0"/>
        <w:numPr>
          <w:ilvl w:val="0"/>
          <w:numId w:val="135"/>
        </w:numPr>
        <w:pBdr>
          <w:top w:val="nil"/>
          <w:left w:val="nil"/>
          <w:bottom w:val="nil"/>
          <w:right w:val="nil"/>
          <w:between w:val="nil"/>
        </w:pBdr>
        <w:shd w:val="clear" w:color="auto" w:fill="FFFFFF"/>
        <w:ind w:left="284" w:hanging="284"/>
        <w:rPr>
          <w:rFonts w:ascii="Museo Sans 300" w:hAnsi="Museo Sans 300" w:cs="Arial"/>
          <w:iCs/>
          <w:spacing w:val="-3"/>
          <w:sz w:val="21"/>
          <w:szCs w:val="21"/>
          <w:lang w:val="es-SV" w:eastAsia="es-ES"/>
        </w:rPr>
      </w:pPr>
      <w:r w:rsidRPr="00B52E53">
        <w:rPr>
          <w:rFonts w:ascii="Museo Sans 300" w:hAnsi="Museo Sans 300" w:cs="Arial"/>
          <w:iCs/>
          <w:spacing w:val="-3"/>
          <w:sz w:val="21"/>
          <w:szCs w:val="21"/>
          <w:lang w:val="es-SV" w:eastAsia="es-ES"/>
        </w:rPr>
        <w:t xml:space="preserve">Todo el Personal bajo la responsabilidad del Contratista o Subcontratista deberá mantener la disciplina o comportamiento exigido por las autoridades del Contratante y por el Supervisor </w:t>
      </w:r>
    </w:p>
    <w:p w14:paraId="5BE7A070" w14:textId="77777777" w:rsidR="00B52E53" w:rsidRPr="00B52E53" w:rsidRDefault="00B52E53" w:rsidP="003F325D">
      <w:pPr>
        <w:pBdr>
          <w:top w:val="nil"/>
          <w:left w:val="nil"/>
          <w:bottom w:val="nil"/>
          <w:right w:val="nil"/>
          <w:between w:val="nil"/>
        </w:pBdr>
        <w:ind w:left="284" w:hanging="284"/>
        <w:rPr>
          <w:rFonts w:ascii="Museo Sans 300" w:hAnsi="Museo Sans 300" w:cs="Arial"/>
          <w:iCs/>
          <w:spacing w:val="-3"/>
          <w:sz w:val="21"/>
          <w:szCs w:val="21"/>
          <w:lang w:val="es-SV" w:eastAsia="es-ES"/>
        </w:rPr>
      </w:pPr>
    </w:p>
    <w:p w14:paraId="6002D1A9" w14:textId="77777777" w:rsidR="00B52E53" w:rsidRPr="00B52E53" w:rsidRDefault="00B52E53" w:rsidP="0066252D">
      <w:pPr>
        <w:widowControl w:val="0"/>
        <w:numPr>
          <w:ilvl w:val="0"/>
          <w:numId w:val="135"/>
        </w:numPr>
        <w:pBdr>
          <w:top w:val="nil"/>
          <w:left w:val="nil"/>
          <w:bottom w:val="nil"/>
          <w:right w:val="nil"/>
          <w:between w:val="nil"/>
        </w:pBdr>
        <w:shd w:val="clear" w:color="auto" w:fill="FFFFFF"/>
        <w:ind w:left="284" w:hanging="284"/>
        <w:rPr>
          <w:rFonts w:ascii="Museo Sans 300" w:hAnsi="Museo Sans 300" w:cs="Arial"/>
          <w:iCs/>
          <w:spacing w:val="-3"/>
          <w:sz w:val="21"/>
          <w:szCs w:val="21"/>
          <w:lang w:val="es-SV" w:eastAsia="es-ES"/>
        </w:rPr>
      </w:pPr>
      <w:r w:rsidRPr="00B52E53">
        <w:rPr>
          <w:rFonts w:ascii="Museo Sans 300" w:hAnsi="Museo Sans 300" w:cs="Arial"/>
          <w:iCs/>
          <w:spacing w:val="-3"/>
          <w:sz w:val="21"/>
          <w:szCs w:val="21"/>
          <w:lang w:val="es-SV" w:eastAsia="es-ES"/>
        </w:rPr>
        <w:t xml:space="preserve">Cualquier obrero o trabajador empleado por el Contratista en opinión del Supervisor no llevare a cabo su trabajo de una manera hábil y adecuada, o que fuere irrespetuoso o censurable por otras circunstancias, deberá ser reemplazado inmediatamente por el Contratista o Subcontratista que emplee a dicho trabajador, a requerimiento escrito del Supervisor y no se le empleará de nuevo en parte alguna de la obra. Si el Contratista no sustituyera a dicha persona o personas, el Supervisor podrá recomendar la retención de los pagos o podrá suspender la obra hasta que dicha orden o requerimiento fueren cumplidos. </w:t>
      </w:r>
    </w:p>
    <w:p w14:paraId="67322C97" w14:textId="77777777" w:rsidR="00B52E53" w:rsidRPr="00B52E53" w:rsidRDefault="00B52E53" w:rsidP="003F325D">
      <w:pPr>
        <w:widowControl w:val="0"/>
        <w:shd w:val="clear" w:color="auto" w:fill="FFFFFF"/>
        <w:ind w:left="720"/>
        <w:rPr>
          <w:rFonts w:ascii="Museo Sans 300" w:hAnsi="Museo Sans 300" w:cs="Arial"/>
          <w:iCs/>
          <w:spacing w:val="-3"/>
          <w:sz w:val="21"/>
          <w:szCs w:val="21"/>
          <w:lang w:val="es-SV" w:eastAsia="es-ES"/>
        </w:rPr>
      </w:pPr>
    </w:p>
    <w:p w14:paraId="0AE581CA" w14:textId="77777777" w:rsidR="00B52E53" w:rsidRPr="00B52E53" w:rsidRDefault="00B52E53" w:rsidP="0066252D">
      <w:pPr>
        <w:widowControl w:val="0"/>
        <w:numPr>
          <w:ilvl w:val="0"/>
          <w:numId w:val="135"/>
        </w:numPr>
        <w:shd w:val="clear" w:color="auto" w:fill="FFFFFF"/>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El Proveedor se compromete a proveer a su personal, las prestaciones que exige la ley en cuanto a: pago de salarios de forma puntual y continua, vacaciones, Administradoras de Fondos de Pensiones (AFP), Instituto Salvadoreño del Seguro Social (ISSS), y cumplir con lo normado en el código de trabajo durante la vigencia del contrato, para lo cual deberá entregar mes a mes fotocopia de comprobantes correspondientes como; Planilla de salarios, cotizaciones del ISSS y AFP.</w:t>
      </w:r>
    </w:p>
    <w:p w14:paraId="21B0C933" w14:textId="77777777" w:rsidR="00B52E53" w:rsidRPr="00B52E53" w:rsidRDefault="00B52E53" w:rsidP="00B52E53">
      <w:pPr>
        <w:widowControl w:val="0"/>
        <w:shd w:val="clear" w:color="auto" w:fill="FFFFFF"/>
        <w:ind w:left="720"/>
        <w:jc w:val="left"/>
        <w:rPr>
          <w:rFonts w:ascii="Museo Sans 300" w:hAnsi="Museo Sans 300" w:cs="Arial"/>
          <w:iCs/>
          <w:spacing w:val="-3"/>
          <w:sz w:val="21"/>
          <w:szCs w:val="21"/>
          <w:lang w:val="x-none" w:eastAsia="x-none"/>
        </w:rPr>
      </w:pPr>
    </w:p>
    <w:p w14:paraId="16236074" w14:textId="77777777" w:rsidR="00B52E53" w:rsidRPr="00B52E53" w:rsidRDefault="00B52E53" w:rsidP="0066252D">
      <w:pPr>
        <w:widowControl w:val="0"/>
        <w:numPr>
          <w:ilvl w:val="0"/>
          <w:numId w:val="135"/>
        </w:numPr>
        <w:shd w:val="clear" w:color="auto" w:fill="FFFFFF"/>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lastRenderedPageBreak/>
        <w:t>Ante la emergencia por COVID-19, la empresa dará cumplimiento a los protocolos establecidos por el Ministerio de Salud y será la responsable de proporcionar el equipo requerido para dar cumplimiento a estos, es decir, proporcionara mascarillas, lentes de protección, material para la limpieza de manos, etc.</w:t>
      </w:r>
    </w:p>
    <w:p w14:paraId="6637FB16" w14:textId="77777777" w:rsidR="00B52E53" w:rsidRPr="00B52E53" w:rsidRDefault="00B52E53" w:rsidP="00D402DC">
      <w:pPr>
        <w:widowControl w:val="0"/>
        <w:shd w:val="clear" w:color="auto" w:fill="FFFFFF"/>
        <w:suppressAutoHyphens/>
        <w:ind w:left="284"/>
        <w:rPr>
          <w:rFonts w:ascii="Museo Sans 300" w:hAnsi="Museo Sans 300" w:cs="Arial"/>
          <w:iCs/>
          <w:spacing w:val="-3"/>
          <w:sz w:val="21"/>
          <w:szCs w:val="21"/>
          <w:lang w:val="es-ES" w:eastAsia="es-ES"/>
        </w:rPr>
      </w:pPr>
    </w:p>
    <w:p w14:paraId="0CA856A2" w14:textId="77777777" w:rsidR="00B52E53" w:rsidRPr="00B52E53" w:rsidRDefault="00B52E53" w:rsidP="0066252D">
      <w:pPr>
        <w:widowControl w:val="0"/>
        <w:numPr>
          <w:ilvl w:val="0"/>
          <w:numId w:val="135"/>
        </w:numPr>
        <w:shd w:val="clear" w:color="auto" w:fill="FFFFFF"/>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La empresa contratista debe proporcionar todo el equipo y materiales para la Seguridad y Salud Ocupacional del personal contratado, como: mascarillas, guantes, arneses, calzado, máscara y gabacha para soldar, lentes de protección, cascos, protectores para oídos (orejeras), cinturones y fajas para hacer fuerza, chalecos y otros que sean necesarios. </w:t>
      </w:r>
    </w:p>
    <w:p w14:paraId="31103DF3" w14:textId="77777777" w:rsidR="00B52E53" w:rsidRPr="00B52E53" w:rsidRDefault="00B52E53" w:rsidP="00B52E53">
      <w:pPr>
        <w:widowControl w:val="0"/>
        <w:shd w:val="clear" w:color="auto" w:fill="FFFFFF"/>
        <w:ind w:left="720"/>
        <w:jc w:val="left"/>
        <w:rPr>
          <w:rFonts w:ascii="Museo Sans 300" w:hAnsi="Museo Sans 300" w:cs="Arial"/>
          <w:iCs/>
          <w:spacing w:val="-3"/>
          <w:sz w:val="21"/>
          <w:szCs w:val="21"/>
          <w:lang w:val="x-none" w:eastAsia="x-none"/>
        </w:rPr>
      </w:pPr>
    </w:p>
    <w:p w14:paraId="4E73D0A0" w14:textId="77777777" w:rsidR="00B52E53" w:rsidRPr="00B52E53" w:rsidRDefault="00B52E53" w:rsidP="00B52E53">
      <w:pPr>
        <w:contextualSpacing/>
        <w:rPr>
          <w:rFonts w:ascii="Museo Sans 300" w:hAnsi="Museo Sans 300" w:cs="Arial"/>
          <w:b/>
          <w:sz w:val="21"/>
          <w:szCs w:val="21"/>
          <w:lang w:val="es-ES" w:eastAsia="es-ES"/>
        </w:rPr>
      </w:pPr>
      <w:r w:rsidRPr="00B52E53">
        <w:rPr>
          <w:rFonts w:ascii="Museo Sans 300" w:hAnsi="Museo Sans 300" w:cs="Arial"/>
          <w:b/>
          <w:sz w:val="21"/>
          <w:szCs w:val="21"/>
          <w:lang w:val="es-ES" w:eastAsia="es-ES"/>
        </w:rPr>
        <w:t>V. HERRAMIENTA Y EQUIPO:</w:t>
      </w:r>
    </w:p>
    <w:p w14:paraId="4C177473" w14:textId="77777777" w:rsidR="00B52E53" w:rsidRPr="00B52E53" w:rsidRDefault="00B52E53" w:rsidP="00B52E53">
      <w:pPr>
        <w:widowControl w:val="0"/>
        <w:shd w:val="clear" w:color="auto" w:fill="FFFFFF"/>
        <w:contextualSpacing/>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 </w:t>
      </w:r>
    </w:p>
    <w:p w14:paraId="3ADB2FF4" w14:textId="77777777" w:rsidR="00B52E53" w:rsidRPr="00B52E53" w:rsidRDefault="00B52E53" w:rsidP="00D402DC">
      <w:pPr>
        <w:widowControl w:val="0"/>
        <w:shd w:val="clear" w:color="auto" w:fill="FFFFFF"/>
        <w:contextualSpacing/>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La empresa proveedora será responsable de suministrar el equipo y herramientas para usarse en los trabajos comprendidos bajo este contrato, deberá estar en óptimas condiciones de operación. El equipo podrá ser propio, alquilado o disponible mediante arrendamiento financiero (Debidamente comprobado, y con carta de compromiso de destinar dicho equipo al proyecto)</w:t>
      </w:r>
    </w:p>
    <w:p w14:paraId="05CB64C2" w14:textId="77777777" w:rsidR="00B52E53" w:rsidRPr="00B52E53" w:rsidRDefault="00B52E53" w:rsidP="00D402DC">
      <w:pPr>
        <w:widowControl w:val="0"/>
        <w:pBdr>
          <w:top w:val="nil"/>
          <w:left w:val="nil"/>
          <w:bottom w:val="nil"/>
          <w:right w:val="nil"/>
          <w:between w:val="nil"/>
        </w:pBdr>
        <w:rPr>
          <w:rFonts w:ascii="Museo Sans 300" w:hAnsi="Museo Sans 300" w:cs="Arial"/>
          <w:iCs/>
          <w:spacing w:val="-3"/>
          <w:sz w:val="21"/>
          <w:szCs w:val="21"/>
          <w:lang w:eastAsia="es-ES"/>
        </w:rPr>
      </w:pPr>
    </w:p>
    <w:p w14:paraId="66E51408" w14:textId="77777777" w:rsidR="00B52E53" w:rsidRPr="00B52E53" w:rsidRDefault="00B52E53" w:rsidP="00D402DC">
      <w:pPr>
        <w:widowControl w:val="0"/>
        <w:pBdr>
          <w:top w:val="nil"/>
          <w:left w:val="nil"/>
          <w:bottom w:val="nil"/>
          <w:right w:val="nil"/>
          <w:between w:val="nil"/>
        </w:pBdr>
        <w:rPr>
          <w:rFonts w:ascii="Museo Sans 300" w:hAnsi="Museo Sans 300" w:cs="Arial"/>
          <w:iCs/>
          <w:spacing w:val="-3"/>
          <w:sz w:val="21"/>
          <w:szCs w:val="21"/>
          <w:lang w:val="es-SV" w:eastAsia="es-ES"/>
        </w:rPr>
      </w:pPr>
      <w:r w:rsidRPr="00B52E53">
        <w:rPr>
          <w:rFonts w:ascii="Museo Sans 300" w:hAnsi="Museo Sans 300" w:cs="Arial"/>
          <w:iCs/>
          <w:spacing w:val="-3"/>
          <w:sz w:val="21"/>
          <w:szCs w:val="21"/>
          <w:lang w:val="es-SV" w:eastAsia="es-ES"/>
        </w:rPr>
        <w:t>Si el proveedor dejare de suplir suficiente maquinaria, equipo o personal para llevar a cabo el trabajo en forma adecuada, el Supervisor podrá recomendar al administrador de contrato suspender la obra hasta que el Contratista cumpla con los requerimientos estipulados en los Documentos Contractuales al respecto.</w:t>
      </w:r>
    </w:p>
    <w:p w14:paraId="7D3E6187"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p>
    <w:p w14:paraId="5D306417"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Lo descrito anterior es con el propósito de constatar que el contratista cuenta con el personal de campo, herramientas y equipo suficiente para intervenir de manera simultánea y articule en cierta cantidad de centros escolares.</w:t>
      </w:r>
    </w:p>
    <w:p w14:paraId="247C9D80"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p>
    <w:p w14:paraId="5BB2F47E"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Cascos de seguridad “Cuando sea necesario, los trabajadores deberían recibir y usar los equipos y ropas de protección personal siguientes: cascos de seguridad para protegerse la cabeza de las lesiones que sufran al caerse o provocadas por la caída o proyección de objetos o por golpes contra objetos o elementos de la construcción”</w:t>
      </w:r>
    </w:p>
    <w:p w14:paraId="7B5A5A11"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p>
    <w:p w14:paraId="543E2547"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Los colores pueden identificar los rangos de personal en un proyecto de obras civiles.  </w:t>
      </w:r>
    </w:p>
    <w:p w14:paraId="6F28EC3B"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p>
    <w:p w14:paraId="0FFB92AA"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Se pueden identificar de la siguiente manera:</w:t>
      </w:r>
    </w:p>
    <w:p w14:paraId="413647B8"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p>
    <w:p w14:paraId="5A6A2E04"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Casco Blanco: Jefaturas de la Empresa Constructora</w:t>
      </w:r>
    </w:p>
    <w:p w14:paraId="367436EE"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Casco Azul: Supervisor de Obras</w:t>
      </w:r>
    </w:p>
    <w:p w14:paraId="236C1C62"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Casco Rojo: Albañilería</w:t>
      </w:r>
    </w:p>
    <w:p w14:paraId="05899FDD"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Casco Amarillo: Auxiliares</w:t>
      </w:r>
    </w:p>
    <w:p w14:paraId="0BC6A6F9"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p>
    <w:p w14:paraId="5F004F15"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En cada proyecto el personal deberá utilizar camisa amarilla del Ministerio de Obras Públicas y Transporte (MOPT) de acuerdo con el diseño que proporcione el Ministerio de Educación, Ciencia y Tecnología. Esa vestimenta deberá ser proporcionada por el contratista con las siguientes características: </w:t>
      </w:r>
    </w:p>
    <w:p w14:paraId="29E6D46A" w14:textId="76CE33BE" w:rsidR="00B52E53" w:rsidRPr="00B52E53" w:rsidRDefault="00B52E53" w:rsidP="00B52E53">
      <w:pPr>
        <w:widowControl w:val="0"/>
        <w:shd w:val="clear" w:color="auto" w:fill="FFFFFF"/>
        <w:jc w:val="center"/>
        <w:rPr>
          <w:rFonts w:ascii="Museo Sans 300" w:hAnsi="Museo Sans 300" w:cs="Arial"/>
          <w:noProof/>
          <w:spacing w:val="-3"/>
          <w:sz w:val="21"/>
          <w:szCs w:val="21"/>
          <w:lang w:val="es-SV" w:eastAsia="es-SV"/>
        </w:rPr>
      </w:pPr>
      <w:r w:rsidRPr="00B52E53">
        <w:rPr>
          <w:rFonts w:ascii="Museo Sans 300" w:hAnsi="Museo Sans 300" w:cs="Arial"/>
          <w:noProof/>
          <w:spacing w:val="-3"/>
          <w:sz w:val="21"/>
          <w:szCs w:val="21"/>
          <w:lang w:val="es-SV" w:eastAsia="es-SV"/>
        </w:rPr>
        <w:lastRenderedPageBreak/>
        <w:drawing>
          <wp:inline distT="0" distB="0" distL="0" distR="0" wp14:anchorId="05F7A5AC" wp14:editId="0C88CA86">
            <wp:extent cx="4953000" cy="5734050"/>
            <wp:effectExtent l="0" t="0" r="0" b="0"/>
            <wp:docPr id="8" name="Imagen 8"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Diagram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0" cy="5734050"/>
                    </a:xfrm>
                    <a:prstGeom prst="rect">
                      <a:avLst/>
                    </a:prstGeom>
                    <a:noFill/>
                    <a:ln>
                      <a:noFill/>
                    </a:ln>
                  </pic:spPr>
                </pic:pic>
              </a:graphicData>
            </a:graphic>
          </wp:inline>
        </w:drawing>
      </w:r>
    </w:p>
    <w:p w14:paraId="176F9CAF" w14:textId="77777777" w:rsidR="00B52E53" w:rsidRPr="00B52E53" w:rsidRDefault="00B52E53" w:rsidP="00B52E53">
      <w:pPr>
        <w:widowControl w:val="0"/>
        <w:shd w:val="clear" w:color="auto" w:fill="FFFFFF"/>
        <w:jc w:val="center"/>
        <w:rPr>
          <w:rFonts w:ascii="Museo Sans 300" w:hAnsi="Museo Sans 300" w:cs="Arial"/>
          <w:noProof/>
          <w:spacing w:val="-3"/>
          <w:sz w:val="21"/>
          <w:szCs w:val="21"/>
          <w:lang w:val="es-SV" w:eastAsia="es-SV"/>
        </w:rPr>
      </w:pPr>
    </w:p>
    <w:p w14:paraId="2FDAA590" w14:textId="77777777" w:rsidR="00B52E53" w:rsidRPr="00B52E53" w:rsidRDefault="00B52E53" w:rsidP="00B52E53">
      <w:pPr>
        <w:widowControl w:val="0"/>
        <w:shd w:val="clear" w:color="auto" w:fill="FFFFFF"/>
        <w:jc w:val="center"/>
        <w:rPr>
          <w:rFonts w:ascii="Museo Sans 300" w:hAnsi="Museo Sans 300" w:cs="Arial"/>
          <w:noProof/>
          <w:spacing w:val="-3"/>
          <w:sz w:val="21"/>
          <w:szCs w:val="21"/>
          <w:lang w:val="es-SV" w:eastAsia="es-SV"/>
        </w:rPr>
      </w:pPr>
    </w:p>
    <w:p w14:paraId="720E63CB" w14:textId="534D2AAB"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noProof/>
          <w:spacing w:val="-3"/>
          <w:sz w:val="21"/>
          <w:szCs w:val="21"/>
          <w:lang w:val="es-SV" w:eastAsia="es-SV"/>
        </w:rPr>
        <w:lastRenderedPageBreak/>
        <w:drawing>
          <wp:inline distT="0" distB="0" distL="0" distR="0" wp14:anchorId="089B5A1B" wp14:editId="11BE79A3">
            <wp:extent cx="5619750" cy="6981825"/>
            <wp:effectExtent l="0" t="0" r="0" b="9525"/>
            <wp:docPr id="7"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con confianza med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0" cy="6981825"/>
                    </a:xfrm>
                    <a:prstGeom prst="rect">
                      <a:avLst/>
                    </a:prstGeom>
                    <a:noFill/>
                    <a:ln>
                      <a:noFill/>
                    </a:ln>
                  </pic:spPr>
                </pic:pic>
              </a:graphicData>
            </a:graphic>
          </wp:inline>
        </w:drawing>
      </w:r>
    </w:p>
    <w:p w14:paraId="2D1764D3"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p>
    <w:p w14:paraId="7583B2B7"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p>
    <w:p w14:paraId="586BFBEF"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p>
    <w:p w14:paraId="41ACD791"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p>
    <w:p w14:paraId="1ED6A40E"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p>
    <w:p w14:paraId="2B60606A" w14:textId="4180BFD7" w:rsidR="00B52E53" w:rsidRDefault="00B52E53" w:rsidP="00B52E53">
      <w:pPr>
        <w:widowControl w:val="0"/>
        <w:shd w:val="clear" w:color="auto" w:fill="FFFFFF"/>
        <w:jc w:val="left"/>
        <w:rPr>
          <w:rFonts w:ascii="Museo Sans 300" w:hAnsi="Museo Sans 300" w:cs="Arial"/>
          <w:iCs/>
          <w:spacing w:val="-3"/>
          <w:sz w:val="21"/>
          <w:szCs w:val="21"/>
          <w:lang w:val="es-ES" w:eastAsia="es-ES"/>
        </w:rPr>
      </w:pPr>
    </w:p>
    <w:p w14:paraId="034C7938" w14:textId="77777777" w:rsidR="00E64DAA" w:rsidRPr="00B52E53" w:rsidRDefault="00E64DAA" w:rsidP="00B52E53">
      <w:pPr>
        <w:widowControl w:val="0"/>
        <w:shd w:val="clear" w:color="auto" w:fill="FFFFFF"/>
        <w:jc w:val="left"/>
        <w:rPr>
          <w:rFonts w:ascii="Museo Sans 300" w:hAnsi="Museo Sans 300" w:cs="Arial"/>
          <w:iCs/>
          <w:spacing w:val="-3"/>
          <w:sz w:val="21"/>
          <w:szCs w:val="21"/>
          <w:lang w:val="es-ES" w:eastAsia="es-ES"/>
        </w:rPr>
      </w:pPr>
    </w:p>
    <w:p w14:paraId="2B5F863F"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p>
    <w:p w14:paraId="0AADDA29" w14:textId="65FBB198" w:rsidR="00B52E53" w:rsidRPr="00B52E53" w:rsidRDefault="00B52E53" w:rsidP="00B52E53">
      <w:pPr>
        <w:ind w:left="567" w:hanging="567"/>
        <w:contextualSpacing/>
        <w:rPr>
          <w:rFonts w:ascii="Museo Sans 300" w:hAnsi="Museo Sans 300" w:cs="Arial"/>
          <w:b/>
          <w:sz w:val="21"/>
          <w:szCs w:val="21"/>
          <w:lang w:val="es-ES" w:eastAsia="es-ES"/>
        </w:rPr>
      </w:pPr>
      <w:r w:rsidRPr="00B52E53">
        <w:rPr>
          <w:rFonts w:ascii="Museo Sans 300" w:hAnsi="Museo Sans 300" w:cs="Arial"/>
          <w:b/>
          <w:sz w:val="21"/>
          <w:szCs w:val="21"/>
          <w:lang w:val="es-ES" w:eastAsia="es-ES"/>
        </w:rPr>
        <w:lastRenderedPageBreak/>
        <w:t>VI.</w:t>
      </w:r>
      <w:r w:rsidR="00995EAD">
        <w:rPr>
          <w:rFonts w:ascii="Museo Sans 300" w:hAnsi="Museo Sans 300" w:cs="Arial"/>
          <w:b/>
          <w:sz w:val="21"/>
          <w:szCs w:val="21"/>
          <w:lang w:val="es-ES" w:eastAsia="es-ES"/>
        </w:rPr>
        <w:t xml:space="preserve"> </w:t>
      </w:r>
      <w:r w:rsidRPr="00B52E53">
        <w:rPr>
          <w:rFonts w:ascii="Museo Sans 300" w:hAnsi="Museo Sans 300" w:cs="Arial"/>
          <w:b/>
          <w:sz w:val="21"/>
          <w:szCs w:val="21"/>
          <w:lang w:val="es-ES" w:eastAsia="es-ES"/>
        </w:rPr>
        <w:t>SUBCONTRATO</w:t>
      </w:r>
    </w:p>
    <w:p w14:paraId="4A96FE02"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p>
    <w:p w14:paraId="1D9B6586"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Se puede subcontratar las siguientes actividades, </w:t>
      </w:r>
      <w:r w:rsidRPr="00B52E53">
        <w:rPr>
          <w:rFonts w:ascii="Museo Sans 300" w:hAnsi="Museo Sans 300" w:cs="Segoe UI"/>
          <w:sz w:val="21"/>
          <w:szCs w:val="21"/>
          <w:lang w:val="es-ES" w:eastAsia="es-ES"/>
        </w:rPr>
        <w:t>conforme a lo establecido en DDL 20.2, siendo lo ahí establecido un máximo del 20% del monto de contrato</w:t>
      </w:r>
      <w:r w:rsidRPr="00B52E53">
        <w:rPr>
          <w:rFonts w:ascii="Museo Sans 300" w:hAnsi="Museo Sans 300" w:cs="Arial"/>
          <w:iCs/>
          <w:spacing w:val="-3"/>
          <w:sz w:val="21"/>
          <w:szCs w:val="21"/>
          <w:lang w:val="es-ES" w:eastAsia="es-ES"/>
        </w:rPr>
        <w:t>:</w:t>
      </w:r>
    </w:p>
    <w:p w14:paraId="6D929480"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p>
    <w:p w14:paraId="2B57F600" w14:textId="14E72F6E"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w:t>
      </w:r>
      <w:r w:rsidRPr="00B52E53">
        <w:rPr>
          <w:rFonts w:ascii="Museo Sans 300" w:hAnsi="Museo Sans 300" w:cs="Arial"/>
          <w:iCs/>
          <w:spacing w:val="-3"/>
          <w:sz w:val="21"/>
          <w:szCs w:val="21"/>
          <w:lang w:val="es-ES" w:eastAsia="es-ES"/>
        </w:rPr>
        <w:tab/>
        <w:t>Terracería</w:t>
      </w:r>
      <w:r w:rsidR="00995EAD">
        <w:rPr>
          <w:rFonts w:ascii="Museo Sans 300" w:hAnsi="Museo Sans 300" w:cs="Arial"/>
          <w:iCs/>
          <w:spacing w:val="-3"/>
          <w:sz w:val="21"/>
          <w:szCs w:val="21"/>
          <w:lang w:val="es-ES" w:eastAsia="es-ES"/>
        </w:rPr>
        <w:t>.</w:t>
      </w:r>
    </w:p>
    <w:p w14:paraId="68852F72"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w:t>
      </w:r>
      <w:r w:rsidRPr="00B52E53">
        <w:rPr>
          <w:rFonts w:ascii="Museo Sans 300" w:hAnsi="Museo Sans 300" w:cs="Arial"/>
          <w:iCs/>
          <w:spacing w:val="-3"/>
          <w:sz w:val="21"/>
          <w:szCs w:val="21"/>
          <w:lang w:val="es-ES" w:eastAsia="es-ES"/>
        </w:rPr>
        <w:tab/>
        <w:t>Colocación y suministro de concreto.</w:t>
      </w:r>
    </w:p>
    <w:p w14:paraId="587A1343"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w:t>
      </w:r>
      <w:r w:rsidRPr="00B52E53">
        <w:rPr>
          <w:rFonts w:ascii="Museo Sans 300" w:hAnsi="Museo Sans 300" w:cs="Arial"/>
          <w:iCs/>
          <w:spacing w:val="-3"/>
          <w:sz w:val="21"/>
          <w:szCs w:val="21"/>
          <w:lang w:val="es-ES" w:eastAsia="es-ES"/>
        </w:rPr>
        <w:tab/>
        <w:t>Colocación y suministro de cubierta de techo</w:t>
      </w:r>
    </w:p>
    <w:p w14:paraId="5E41CBED"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w:t>
      </w:r>
      <w:r w:rsidRPr="00B52E53">
        <w:rPr>
          <w:rFonts w:ascii="Museo Sans 300" w:hAnsi="Museo Sans 300" w:cs="Arial"/>
          <w:iCs/>
          <w:spacing w:val="-3"/>
          <w:sz w:val="21"/>
          <w:szCs w:val="21"/>
          <w:lang w:val="es-ES" w:eastAsia="es-ES"/>
        </w:rPr>
        <w:tab/>
        <w:t>Colocación y suministro de puertas, defensas, portones, cielos falsos y ventanas.</w:t>
      </w:r>
    </w:p>
    <w:p w14:paraId="1D393418" w14:textId="4708FC80"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w:t>
      </w:r>
      <w:r w:rsidRPr="00B52E53">
        <w:rPr>
          <w:rFonts w:ascii="Museo Sans 300" w:hAnsi="Museo Sans 300" w:cs="Arial"/>
          <w:iCs/>
          <w:spacing w:val="-3"/>
          <w:sz w:val="21"/>
          <w:szCs w:val="21"/>
          <w:lang w:val="es-ES" w:eastAsia="es-ES"/>
        </w:rPr>
        <w:tab/>
        <w:t>Colocación y suministro de pintura</w:t>
      </w:r>
      <w:r w:rsidR="00995EAD">
        <w:rPr>
          <w:rFonts w:ascii="Museo Sans 300" w:hAnsi="Museo Sans 300" w:cs="Arial"/>
          <w:iCs/>
          <w:spacing w:val="-3"/>
          <w:sz w:val="21"/>
          <w:szCs w:val="21"/>
          <w:lang w:val="es-ES" w:eastAsia="es-ES"/>
        </w:rPr>
        <w:t>.</w:t>
      </w:r>
    </w:p>
    <w:p w14:paraId="36902CE6"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w:t>
      </w:r>
      <w:r w:rsidRPr="00B52E53">
        <w:rPr>
          <w:rFonts w:ascii="Museo Sans 300" w:hAnsi="Museo Sans 300" w:cs="Arial"/>
          <w:iCs/>
          <w:spacing w:val="-3"/>
          <w:sz w:val="21"/>
          <w:szCs w:val="21"/>
          <w:lang w:val="es-ES" w:eastAsia="es-ES"/>
        </w:rPr>
        <w:tab/>
        <w:t>Colocación y suministro de instalaciones eléctricas.</w:t>
      </w:r>
    </w:p>
    <w:p w14:paraId="54174586" w14:textId="0D948C71"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w:t>
      </w:r>
      <w:r w:rsidRPr="00B52E53">
        <w:rPr>
          <w:rFonts w:ascii="Museo Sans 300" w:hAnsi="Museo Sans 300" w:cs="Arial"/>
          <w:iCs/>
          <w:spacing w:val="-3"/>
          <w:sz w:val="21"/>
          <w:szCs w:val="21"/>
          <w:lang w:val="es-ES" w:eastAsia="es-ES"/>
        </w:rPr>
        <w:tab/>
        <w:t>Laboratorio de Suelos y Materiales</w:t>
      </w:r>
      <w:r w:rsidR="00995EAD">
        <w:rPr>
          <w:rFonts w:ascii="Museo Sans 300" w:hAnsi="Museo Sans 300" w:cs="Arial"/>
          <w:iCs/>
          <w:spacing w:val="-3"/>
          <w:sz w:val="21"/>
          <w:szCs w:val="21"/>
          <w:lang w:val="es-ES" w:eastAsia="es-ES"/>
        </w:rPr>
        <w:t>.</w:t>
      </w:r>
    </w:p>
    <w:p w14:paraId="1BD31AF2" w14:textId="77777777" w:rsidR="00B52E53" w:rsidRPr="00B52E53" w:rsidRDefault="00B52E53" w:rsidP="00B52E53">
      <w:pPr>
        <w:suppressAutoHyphens/>
        <w:rPr>
          <w:rFonts w:ascii="Museo Sans 300" w:hAnsi="Museo Sans 300" w:cs="Arial"/>
          <w:bCs/>
          <w:sz w:val="21"/>
          <w:szCs w:val="21"/>
          <w:lang w:val="es-SV" w:eastAsia="es-ES"/>
        </w:rPr>
      </w:pPr>
    </w:p>
    <w:p w14:paraId="0CBD73A9" w14:textId="23FD7BC7" w:rsidR="00B52E53" w:rsidRPr="00B52E53" w:rsidRDefault="00B52E53" w:rsidP="00B52E53">
      <w:pPr>
        <w:tabs>
          <w:tab w:val="left" w:pos="-720"/>
          <w:tab w:val="left" w:pos="0"/>
        </w:tabs>
        <w:suppressAutoHyphens/>
        <w:spacing w:line="312" w:lineRule="auto"/>
        <w:rPr>
          <w:rFonts w:ascii="Museo Sans 300" w:hAnsi="Museo Sans 300" w:cs="Arial"/>
          <w:b/>
          <w:iCs/>
          <w:spacing w:val="-3"/>
          <w:sz w:val="21"/>
          <w:szCs w:val="21"/>
          <w:lang w:val="es-ES" w:eastAsia="es-ES"/>
        </w:rPr>
      </w:pPr>
      <w:r w:rsidRPr="00B52E53">
        <w:rPr>
          <w:rFonts w:ascii="Museo Sans 300" w:hAnsi="Museo Sans 300" w:cs="Arial"/>
          <w:b/>
          <w:iCs/>
          <w:spacing w:val="-3"/>
          <w:sz w:val="21"/>
          <w:szCs w:val="21"/>
          <w:lang w:val="es-ES" w:eastAsia="es-ES"/>
        </w:rPr>
        <w:t>VII.</w:t>
      </w:r>
      <w:r w:rsidR="00995EAD">
        <w:rPr>
          <w:rFonts w:ascii="Museo Sans 300" w:hAnsi="Museo Sans 300" w:cs="Arial"/>
          <w:b/>
          <w:iCs/>
          <w:spacing w:val="-3"/>
          <w:sz w:val="21"/>
          <w:szCs w:val="21"/>
          <w:lang w:val="es-ES" w:eastAsia="es-ES"/>
        </w:rPr>
        <w:t xml:space="preserve"> </w:t>
      </w:r>
      <w:r w:rsidRPr="00B52E53">
        <w:rPr>
          <w:rFonts w:ascii="Museo Sans 300" w:hAnsi="Museo Sans 300" w:cs="Arial"/>
          <w:b/>
          <w:iCs/>
          <w:spacing w:val="-3"/>
          <w:sz w:val="21"/>
          <w:szCs w:val="21"/>
          <w:lang w:val="es-ES" w:eastAsia="es-ES"/>
        </w:rPr>
        <w:t>RELACIONES DE TRABAJO.</w:t>
      </w:r>
    </w:p>
    <w:p w14:paraId="5B0AC148" w14:textId="77777777" w:rsidR="00B52E53" w:rsidRPr="00B52E53" w:rsidRDefault="00B52E53" w:rsidP="00B52E53">
      <w:pPr>
        <w:widowControl w:val="0"/>
        <w:shd w:val="clear" w:color="auto" w:fill="FFFFFF"/>
        <w:tabs>
          <w:tab w:val="left" w:pos="993"/>
        </w:tabs>
        <w:ind w:right="50"/>
        <w:rPr>
          <w:rFonts w:ascii="Museo Sans 300" w:hAnsi="Museo Sans 300" w:cs="Arial"/>
          <w:bCs/>
          <w:iCs/>
          <w:spacing w:val="-3"/>
          <w:sz w:val="21"/>
          <w:szCs w:val="21"/>
          <w:lang w:val="es-ES" w:eastAsia="es-ES"/>
        </w:rPr>
      </w:pPr>
      <w:r w:rsidRPr="00B52E53">
        <w:rPr>
          <w:rFonts w:ascii="Museo Sans 300" w:hAnsi="Museo Sans 300" w:cs="Arial"/>
          <w:bCs/>
          <w:iCs/>
          <w:spacing w:val="-3"/>
          <w:sz w:val="21"/>
          <w:szCs w:val="21"/>
          <w:lang w:val="es-ES" w:eastAsia="es-ES"/>
        </w:rPr>
        <w:t xml:space="preserve"> </w:t>
      </w:r>
    </w:p>
    <w:p w14:paraId="46A5CB69" w14:textId="77777777" w:rsidR="00B52E53" w:rsidRPr="00B52E53" w:rsidRDefault="00B52E53" w:rsidP="00B52E53">
      <w:pPr>
        <w:widowControl w:val="0"/>
        <w:shd w:val="clear" w:color="auto" w:fill="FFFFFF"/>
        <w:tabs>
          <w:tab w:val="left" w:pos="993"/>
        </w:tabs>
        <w:ind w:left="567" w:right="50"/>
        <w:rPr>
          <w:rFonts w:ascii="Museo Sans 300" w:hAnsi="Museo Sans 300" w:cs="Arial"/>
          <w:b/>
          <w:iCs/>
          <w:spacing w:val="-3"/>
          <w:sz w:val="21"/>
          <w:szCs w:val="21"/>
          <w:lang w:val="es-ES" w:eastAsia="es-ES"/>
        </w:rPr>
      </w:pPr>
      <w:r w:rsidRPr="00B52E53">
        <w:rPr>
          <w:rFonts w:ascii="Museo Sans 300" w:hAnsi="Museo Sans 300" w:cs="Arial"/>
          <w:bCs/>
          <w:sz w:val="21"/>
          <w:szCs w:val="21"/>
          <w:lang w:val="es-ES" w:eastAsia="es-ES"/>
        </w:rPr>
        <w:t xml:space="preserve">El MINEDUCYT nombrará el Gerente de Obras, este servirá como nexo en materia administrativa a fin de ayudar a solventar los problemas y necesidades planteadas por el contratista de la Ejecución de la Obras. Además, deberá verificar el cumplimiento de los términos contractuales, El Gerente de Obras es el responsable de analizar y recomendar la aprobación o rechazo de las solicitudes de órdenes de cambio, prórrogas y cualquier otro documento de modificación que se generen en la ejecución del proyecto, las cuales deberán ser debidamente justificadas para ser sometidas a consideración del MINEDUCYT. </w:t>
      </w:r>
    </w:p>
    <w:p w14:paraId="04EF34A2" w14:textId="77777777" w:rsidR="000546EF" w:rsidRDefault="000546EF" w:rsidP="000C64B1">
      <w:pPr>
        <w:pStyle w:val="INDGEN1"/>
        <w:rPr>
          <w:rFonts w:ascii="Museo Sans 300" w:hAnsi="Museo Sans 300"/>
        </w:rPr>
      </w:pPr>
    </w:p>
    <w:p w14:paraId="37DE24F3" w14:textId="77777777" w:rsidR="000546EF" w:rsidRDefault="000546EF" w:rsidP="000C64B1">
      <w:pPr>
        <w:pStyle w:val="INDGEN1"/>
        <w:rPr>
          <w:rFonts w:ascii="Museo Sans 300" w:hAnsi="Museo Sans 300"/>
        </w:rPr>
      </w:pPr>
    </w:p>
    <w:p w14:paraId="05720F8F" w14:textId="77777777" w:rsidR="000546EF" w:rsidRDefault="000546EF" w:rsidP="000C64B1">
      <w:pPr>
        <w:pStyle w:val="INDGEN1"/>
        <w:rPr>
          <w:rFonts w:ascii="Museo Sans 300" w:hAnsi="Museo Sans 300"/>
        </w:rPr>
      </w:pPr>
    </w:p>
    <w:p w14:paraId="32D3793D" w14:textId="77777777" w:rsidR="000546EF" w:rsidRDefault="000546EF" w:rsidP="000C64B1">
      <w:pPr>
        <w:pStyle w:val="INDGEN1"/>
        <w:rPr>
          <w:rFonts w:ascii="Museo Sans 300" w:hAnsi="Museo Sans 300"/>
        </w:rPr>
      </w:pPr>
    </w:p>
    <w:p w14:paraId="02C173D6" w14:textId="77777777" w:rsidR="000546EF" w:rsidRDefault="000546EF" w:rsidP="000C64B1">
      <w:pPr>
        <w:pStyle w:val="INDGEN1"/>
        <w:rPr>
          <w:rFonts w:ascii="Museo Sans 300" w:hAnsi="Museo Sans 300"/>
        </w:rPr>
      </w:pPr>
    </w:p>
    <w:p w14:paraId="65C63005" w14:textId="77777777" w:rsidR="000546EF" w:rsidRDefault="000546EF" w:rsidP="000C64B1">
      <w:pPr>
        <w:pStyle w:val="INDGEN1"/>
        <w:rPr>
          <w:rFonts w:ascii="Museo Sans 300" w:hAnsi="Museo Sans 300"/>
        </w:rPr>
      </w:pPr>
    </w:p>
    <w:p w14:paraId="00C681F4" w14:textId="77777777" w:rsidR="000546EF" w:rsidRDefault="000546EF" w:rsidP="000C64B1">
      <w:pPr>
        <w:pStyle w:val="INDGEN1"/>
        <w:rPr>
          <w:rFonts w:ascii="Museo Sans 300" w:hAnsi="Museo Sans 300"/>
        </w:rPr>
      </w:pPr>
    </w:p>
    <w:p w14:paraId="33E250AD" w14:textId="77777777" w:rsidR="000546EF" w:rsidRDefault="000546EF" w:rsidP="000C64B1">
      <w:pPr>
        <w:pStyle w:val="INDGEN1"/>
        <w:rPr>
          <w:rFonts w:ascii="Museo Sans 300" w:hAnsi="Museo Sans 300"/>
        </w:rPr>
      </w:pPr>
    </w:p>
    <w:p w14:paraId="3A9B9889" w14:textId="77777777" w:rsidR="000546EF" w:rsidRDefault="000546EF" w:rsidP="000C64B1">
      <w:pPr>
        <w:pStyle w:val="INDGEN1"/>
        <w:rPr>
          <w:rFonts w:ascii="Museo Sans 300" w:hAnsi="Museo Sans 300"/>
        </w:rPr>
      </w:pPr>
    </w:p>
    <w:p w14:paraId="329A4F0C" w14:textId="27D31237" w:rsidR="000546EF" w:rsidRDefault="000546EF" w:rsidP="000C64B1">
      <w:pPr>
        <w:pStyle w:val="INDGEN1"/>
        <w:rPr>
          <w:rFonts w:ascii="Museo Sans 300" w:hAnsi="Museo Sans 300"/>
        </w:rPr>
      </w:pPr>
    </w:p>
    <w:p w14:paraId="676E9CA6" w14:textId="197C86E4" w:rsidR="00E64DAA" w:rsidRDefault="00E64DAA" w:rsidP="000C64B1">
      <w:pPr>
        <w:pStyle w:val="INDGEN1"/>
        <w:rPr>
          <w:rFonts w:ascii="Museo Sans 300" w:hAnsi="Museo Sans 300"/>
        </w:rPr>
      </w:pPr>
    </w:p>
    <w:p w14:paraId="594F9299" w14:textId="5CB7D325" w:rsidR="00E64DAA" w:rsidRDefault="00E64DAA" w:rsidP="000C64B1">
      <w:pPr>
        <w:pStyle w:val="INDGEN1"/>
        <w:rPr>
          <w:rFonts w:ascii="Museo Sans 300" w:hAnsi="Museo Sans 300"/>
        </w:rPr>
      </w:pPr>
    </w:p>
    <w:p w14:paraId="132C0AEF" w14:textId="1BAC3A29" w:rsidR="00E64DAA" w:rsidRDefault="00E64DAA" w:rsidP="000C64B1">
      <w:pPr>
        <w:pStyle w:val="INDGEN1"/>
        <w:rPr>
          <w:rFonts w:ascii="Museo Sans 300" w:hAnsi="Museo Sans 300"/>
        </w:rPr>
      </w:pPr>
    </w:p>
    <w:p w14:paraId="393FE760" w14:textId="639C155B" w:rsidR="00E64DAA" w:rsidRDefault="00E64DAA" w:rsidP="000C64B1">
      <w:pPr>
        <w:pStyle w:val="INDGEN1"/>
        <w:rPr>
          <w:rFonts w:ascii="Museo Sans 300" w:hAnsi="Museo Sans 300"/>
        </w:rPr>
      </w:pPr>
    </w:p>
    <w:p w14:paraId="75EC28D6" w14:textId="7FE77F57" w:rsidR="00E64DAA" w:rsidRDefault="00E64DAA" w:rsidP="000C64B1">
      <w:pPr>
        <w:pStyle w:val="INDGEN1"/>
        <w:rPr>
          <w:rFonts w:ascii="Museo Sans 300" w:hAnsi="Museo Sans 300"/>
        </w:rPr>
      </w:pPr>
    </w:p>
    <w:p w14:paraId="6F0D387E" w14:textId="693D3EC5" w:rsidR="00E64DAA" w:rsidRDefault="00E64DAA" w:rsidP="000C64B1">
      <w:pPr>
        <w:pStyle w:val="INDGEN1"/>
        <w:rPr>
          <w:rFonts w:ascii="Museo Sans 300" w:hAnsi="Museo Sans 300"/>
        </w:rPr>
      </w:pPr>
    </w:p>
    <w:p w14:paraId="6D9DF54A" w14:textId="5FD7FD09" w:rsidR="00E64DAA" w:rsidRDefault="00E64DAA" w:rsidP="000C64B1">
      <w:pPr>
        <w:pStyle w:val="INDGEN1"/>
        <w:rPr>
          <w:rFonts w:ascii="Museo Sans 300" w:hAnsi="Museo Sans 300"/>
        </w:rPr>
      </w:pPr>
    </w:p>
    <w:p w14:paraId="7C13247F" w14:textId="056C215D" w:rsidR="00E64DAA" w:rsidRDefault="00E64DAA" w:rsidP="000C64B1">
      <w:pPr>
        <w:pStyle w:val="INDGEN1"/>
        <w:rPr>
          <w:rFonts w:ascii="Museo Sans 300" w:hAnsi="Museo Sans 300"/>
        </w:rPr>
      </w:pPr>
    </w:p>
    <w:p w14:paraId="20489EC4" w14:textId="1CFF7E9A" w:rsidR="00E64DAA" w:rsidRDefault="00E64DAA" w:rsidP="000C64B1">
      <w:pPr>
        <w:pStyle w:val="INDGEN1"/>
        <w:rPr>
          <w:rFonts w:ascii="Museo Sans 300" w:hAnsi="Museo Sans 300"/>
        </w:rPr>
      </w:pPr>
    </w:p>
    <w:p w14:paraId="10A892AB" w14:textId="2E0F70DB" w:rsidR="00E64DAA" w:rsidRDefault="00E64DAA" w:rsidP="000C64B1">
      <w:pPr>
        <w:pStyle w:val="INDGEN1"/>
        <w:rPr>
          <w:rFonts w:ascii="Museo Sans 300" w:hAnsi="Museo Sans 300"/>
        </w:rPr>
      </w:pPr>
    </w:p>
    <w:p w14:paraId="21694705" w14:textId="5ED64CE7" w:rsidR="00E64DAA" w:rsidRDefault="00E64DAA" w:rsidP="000C64B1">
      <w:pPr>
        <w:pStyle w:val="INDGEN1"/>
        <w:rPr>
          <w:rFonts w:ascii="Museo Sans 300" w:hAnsi="Museo Sans 300"/>
        </w:rPr>
      </w:pPr>
    </w:p>
    <w:p w14:paraId="5E511BB3" w14:textId="77777777" w:rsidR="00E64DAA" w:rsidRDefault="00E64DAA" w:rsidP="000C64B1">
      <w:pPr>
        <w:pStyle w:val="INDGEN1"/>
        <w:rPr>
          <w:rFonts w:ascii="Museo Sans 300" w:hAnsi="Museo Sans 300"/>
        </w:rPr>
      </w:pPr>
    </w:p>
    <w:p w14:paraId="483E8D24" w14:textId="22B98196" w:rsidR="00E04E2E" w:rsidRDefault="00E04E2E" w:rsidP="000C64B1">
      <w:pPr>
        <w:pStyle w:val="INDGEN1"/>
        <w:rPr>
          <w:rFonts w:ascii="Museo Sans 300" w:hAnsi="Museo Sans 300"/>
        </w:rPr>
      </w:pPr>
    </w:p>
    <w:p w14:paraId="41AD135C" w14:textId="27CC8F48" w:rsidR="00E04E2E" w:rsidRDefault="00E04E2E" w:rsidP="000C64B1">
      <w:pPr>
        <w:pStyle w:val="INDGEN1"/>
        <w:rPr>
          <w:rFonts w:ascii="Museo Sans 300" w:hAnsi="Museo Sans 300"/>
        </w:rPr>
      </w:pPr>
    </w:p>
    <w:p w14:paraId="6B80CEB7" w14:textId="77777777" w:rsidR="000546EF" w:rsidRDefault="000546EF" w:rsidP="000C64B1">
      <w:pPr>
        <w:pStyle w:val="INDGEN1"/>
        <w:rPr>
          <w:rFonts w:ascii="Museo Sans 300" w:hAnsi="Museo Sans 300"/>
        </w:rPr>
      </w:pPr>
    </w:p>
    <w:p w14:paraId="2862B5D9" w14:textId="36DA306E" w:rsidR="000C64B1" w:rsidRPr="00F12FFB" w:rsidRDefault="000C64B1" w:rsidP="000C64B1">
      <w:pPr>
        <w:pStyle w:val="INDGEN1"/>
        <w:rPr>
          <w:rFonts w:ascii="Museo Sans 300" w:hAnsi="Museo Sans 300"/>
        </w:rPr>
      </w:pPr>
      <w:r w:rsidRPr="00F12FFB">
        <w:rPr>
          <w:rFonts w:ascii="Museo Sans 300" w:hAnsi="Museo Sans 300"/>
        </w:rPr>
        <w:t>TERCERA PARTE: CONDICIONES CONTRACTUALES</w:t>
      </w:r>
      <w:bookmarkStart w:id="647" w:name="_Toc364779460"/>
      <w:bookmarkStart w:id="648" w:name="_Toc47916949"/>
      <w:bookmarkEnd w:id="643"/>
      <w:bookmarkEnd w:id="644"/>
      <w:bookmarkEnd w:id="645"/>
      <w:bookmarkEnd w:id="646"/>
    </w:p>
    <w:p w14:paraId="2862B5DA" w14:textId="77777777" w:rsidR="00A45203" w:rsidRPr="00F12FFB" w:rsidRDefault="00A45203" w:rsidP="00A45203">
      <w:pPr>
        <w:pStyle w:val="Subttulo"/>
        <w:outlineLvl w:val="3"/>
        <w:rPr>
          <w:rFonts w:ascii="Museo Sans 300" w:hAnsi="Museo Sans 300" w:cs="Arial"/>
          <w:sz w:val="22"/>
          <w:szCs w:val="22"/>
          <w:lang w:val="es-ES"/>
        </w:rPr>
      </w:pPr>
    </w:p>
    <w:p w14:paraId="2862B5DB" w14:textId="77777777" w:rsidR="00A45203" w:rsidRPr="00F12FFB" w:rsidRDefault="00A45203" w:rsidP="00A45203">
      <w:pPr>
        <w:pStyle w:val="Subttulo"/>
        <w:outlineLvl w:val="3"/>
        <w:rPr>
          <w:rFonts w:ascii="Museo Sans 300" w:hAnsi="Museo Sans 300" w:cs="Arial"/>
          <w:sz w:val="22"/>
          <w:szCs w:val="22"/>
          <w:lang w:val="es-ES"/>
        </w:rPr>
      </w:pPr>
    </w:p>
    <w:p w14:paraId="2862B5DC" w14:textId="77777777" w:rsidR="00A45203" w:rsidRPr="00F12FFB" w:rsidRDefault="00A45203" w:rsidP="00A45203">
      <w:pPr>
        <w:pStyle w:val="Subttulo"/>
        <w:outlineLvl w:val="3"/>
        <w:rPr>
          <w:rFonts w:ascii="Museo Sans 300" w:hAnsi="Museo Sans 300" w:cs="Arial"/>
          <w:sz w:val="22"/>
          <w:szCs w:val="22"/>
          <w:lang w:val="es-ES"/>
        </w:rPr>
      </w:pPr>
    </w:p>
    <w:p w14:paraId="2862B5DD" w14:textId="77777777" w:rsidR="00A45203" w:rsidRPr="00F12FFB" w:rsidRDefault="00A45203" w:rsidP="00A45203">
      <w:pPr>
        <w:pStyle w:val="Subttulo"/>
        <w:outlineLvl w:val="3"/>
        <w:rPr>
          <w:rFonts w:ascii="Museo Sans 300" w:hAnsi="Museo Sans 300" w:cs="Arial"/>
          <w:sz w:val="22"/>
          <w:szCs w:val="22"/>
          <w:lang w:val="es-ES"/>
        </w:rPr>
      </w:pPr>
    </w:p>
    <w:p w14:paraId="2862B5DE" w14:textId="77777777" w:rsidR="00A45203" w:rsidRPr="00F12FFB" w:rsidRDefault="00A45203" w:rsidP="00A45203">
      <w:pPr>
        <w:pStyle w:val="Subttulo"/>
        <w:outlineLvl w:val="3"/>
        <w:rPr>
          <w:rFonts w:ascii="Museo Sans 300" w:hAnsi="Museo Sans 300" w:cs="Arial"/>
          <w:sz w:val="22"/>
          <w:szCs w:val="22"/>
          <w:lang w:val="es-ES"/>
        </w:rPr>
      </w:pPr>
    </w:p>
    <w:p w14:paraId="2862B5DF" w14:textId="77777777" w:rsidR="00A45203" w:rsidRPr="00F12FFB" w:rsidRDefault="00A45203" w:rsidP="00A45203">
      <w:pPr>
        <w:pStyle w:val="Subttulo"/>
        <w:outlineLvl w:val="3"/>
        <w:rPr>
          <w:rFonts w:ascii="Museo Sans 300" w:hAnsi="Museo Sans 300" w:cs="Arial"/>
          <w:sz w:val="22"/>
          <w:szCs w:val="22"/>
          <w:lang w:val="es-ES"/>
        </w:rPr>
      </w:pPr>
    </w:p>
    <w:p w14:paraId="2862B5E0" w14:textId="77777777" w:rsidR="00A45203" w:rsidRPr="00F12FFB" w:rsidRDefault="00A45203" w:rsidP="00A45203">
      <w:pPr>
        <w:pStyle w:val="Subttulo"/>
        <w:outlineLvl w:val="3"/>
        <w:rPr>
          <w:rFonts w:ascii="Museo Sans 300" w:hAnsi="Museo Sans 300" w:cs="Arial"/>
          <w:sz w:val="22"/>
          <w:szCs w:val="22"/>
          <w:lang w:val="es-ES"/>
        </w:rPr>
      </w:pPr>
    </w:p>
    <w:p w14:paraId="2862B5E1" w14:textId="77777777" w:rsidR="00A45203" w:rsidRPr="00F12FFB" w:rsidRDefault="00A45203" w:rsidP="00A45203">
      <w:pPr>
        <w:pStyle w:val="Subttulo"/>
        <w:outlineLvl w:val="3"/>
        <w:rPr>
          <w:rFonts w:ascii="Museo Sans 300" w:hAnsi="Museo Sans 300" w:cs="Arial"/>
          <w:sz w:val="22"/>
          <w:szCs w:val="22"/>
          <w:lang w:val="es-ES"/>
        </w:rPr>
      </w:pPr>
    </w:p>
    <w:p w14:paraId="2862B5E2" w14:textId="77777777" w:rsidR="00A45203" w:rsidRPr="00F12FFB" w:rsidRDefault="00A45203" w:rsidP="00A45203">
      <w:pPr>
        <w:pStyle w:val="Subttulo"/>
        <w:outlineLvl w:val="3"/>
        <w:rPr>
          <w:rFonts w:ascii="Museo Sans 300" w:hAnsi="Museo Sans 300" w:cs="Arial"/>
          <w:sz w:val="22"/>
          <w:szCs w:val="22"/>
          <w:lang w:val="es-ES"/>
        </w:rPr>
      </w:pPr>
    </w:p>
    <w:p w14:paraId="2862B5E3" w14:textId="77777777" w:rsidR="00A45203" w:rsidRPr="00F12FFB" w:rsidRDefault="00A45203" w:rsidP="00A45203">
      <w:pPr>
        <w:pStyle w:val="Subttulo"/>
        <w:outlineLvl w:val="3"/>
        <w:rPr>
          <w:rFonts w:ascii="Museo Sans 300" w:hAnsi="Museo Sans 300" w:cs="Arial"/>
          <w:sz w:val="22"/>
          <w:szCs w:val="22"/>
          <w:lang w:val="es-ES"/>
        </w:rPr>
      </w:pPr>
    </w:p>
    <w:p w14:paraId="2862B5E4" w14:textId="77777777" w:rsidR="00A45203" w:rsidRPr="00F12FFB" w:rsidRDefault="00A45203" w:rsidP="00A45203">
      <w:pPr>
        <w:pStyle w:val="Subttulo"/>
        <w:outlineLvl w:val="3"/>
        <w:rPr>
          <w:rFonts w:ascii="Museo Sans 300" w:hAnsi="Museo Sans 300" w:cs="Arial"/>
          <w:sz w:val="22"/>
          <w:szCs w:val="22"/>
          <w:lang w:val="es-ES"/>
        </w:rPr>
      </w:pPr>
    </w:p>
    <w:p w14:paraId="2862B5E5" w14:textId="77777777" w:rsidR="00A45203" w:rsidRPr="00F12FFB" w:rsidRDefault="00A45203" w:rsidP="00A45203">
      <w:pPr>
        <w:pStyle w:val="Subttulo"/>
        <w:outlineLvl w:val="3"/>
        <w:rPr>
          <w:rFonts w:ascii="Museo Sans 300" w:hAnsi="Museo Sans 300" w:cs="Arial"/>
          <w:sz w:val="22"/>
          <w:szCs w:val="22"/>
          <w:lang w:val="es-ES"/>
        </w:rPr>
      </w:pPr>
    </w:p>
    <w:bookmarkEnd w:id="647"/>
    <w:bookmarkEnd w:id="648"/>
    <w:p w14:paraId="2862B5E6" w14:textId="77777777" w:rsidR="00A45203" w:rsidRPr="00F12FFB" w:rsidRDefault="00A45203" w:rsidP="00A45203">
      <w:pPr>
        <w:rPr>
          <w:rFonts w:ascii="Museo Sans 300" w:hAnsi="Museo Sans 300"/>
        </w:rPr>
      </w:pPr>
    </w:p>
    <w:p w14:paraId="2862B5E7" w14:textId="77777777" w:rsidR="00A45203" w:rsidRPr="00F12FFB" w:rsidRDefault="00A45203" w:rsidP="00A45203">
      <w:pPr>
        <w:rPr>
          <w:rFonts w:ascii="Museo Sans 300" w:hAnsi="Museo Sans 300"/>
        </w:rPr>
      </w:pPr>
    </w:p>
    <w:p w14:paraId="2862B5E8" w14:textId="77777777" w:rsidR="00A45203" w:rsidRPr="00F12FFB" w:rsidRDefault="00A45203" w:rsidP="00A45203">
      <w:pPr>
        <w:rPr>
          <w:rFonts w:ascii="Museo Sans 300" w:hAnsi="Museo Sans 300"/>
        </w:rPr>
      </w:pPr>
    </w:p>
    <w:p w14:paraId="2862B5E9" w14:textId="77777777" w:rsidR="00A45203" w:rsidRPr="00F12FFB" w:rsidRDefault="00A45203" w:rsidP="00A45203">
      <w:pPr>
        <w:rPr>
          <w:rFonts w:ascii="Museo Sans 300" w:hAnsi="Museo Sans 300"/>
        </w:rPr>
      </w:pPr>
    </w:p>
    <w:p w14:paraId="2862B5EA" w14:textId="77777777" w:rsidR="002D7231" w:rsidRPr="00F12FFB" w:rsidRDefault="002D7231" w:rsidP="00A45203">
      <w:pPr>
        <w:rPr>
          <w:rFonts w:ascii="Museo Sans 300" w:hAnsi="Museo Sans 300"/>
        </w:rPr>
      </w:pPr>
    </w:p>
    <w:p w14:paraId="2862B5EB" w14:textId="77777777" w:rsidR="002D7231" w:rsidRPr="00F12FFB" w:rsidRDefault="002D7231" w:rsidP="00A45203">
      <w:pPr>
        <w:rPr>
          <w:rFonts w:ascii="Museo Sans 300" w:hAnsi="Museo Sans 300"/>
        </w:rPr>
      </w:pPr>
    </w:p>
    <w:p w14:paraId="2862B5EC" w14:textId="77777777" w:rsidR="002D7231" w:rsidRPr="00F12FFB" w:rsidRDefault="002D7231" w:rsidP="00A45203">
      <w:pPr>
        <w:rPr>
          <w:rFonts w:ascii="Museo Sans 300" w:hAnsi="Museo Sans 300"/>
        </w:rPr>
      </w:pPr>
    </w:p>
    <w:p w14:paraId="2862B5ED" w14:textId="77777777" w:rsidR="002D7231" w:rsidRPr="00F12FFB" w:rsidRDefault="002D7231" w:rsidP="00A45203">
      <w:pPr>
        <w:rPr>
          <w:rFonts w:ascii="Museo Sans 300" w:hAnsi="Museo Sans 300"/>
        </w:rPr>
      </w:pPr>
    </w:p>
    <w:p w14:paraId="2862B5EE" w14:textId="77777777" w:rsidR="002D7231" w:rsidRPr="00F12FFB" w:rsidRDefault="002D7231" w:rsidP="00A45203">
      <w:pPr>
        <w:rPr>
          <w:rFonts w:ascii="Museo Sans 300" w:hAnsi="Museo Sans 300"/>
        </w:rPr>
      </w:pPr>
    </w:p>
    <w:p w14:paraId="2862B5EF" w14:textId="77777777" w:rsidR="002D7231" w:rsidRPr="00F12FFB" w:rsidRDefault="002D7231" w:rsidP="00A45203">
      <w:pPr>
        <w:rPr>
          <w:rFonts w:ascii="Museo Sans 300" w:hAnsi="Museo Sans 300"/>
        </w:rPr>
      </w:pPr>
    </w:p>
    <w:p w14:paraId="2862B5F0" w14:textId="77777777" w:rsidR="00A45203" w:rsidRPr="00F12FFB" w:rsidRDefault="002B4D23" w:rsidP="00A45203">
      <w:pPr>
        <w:jc w:val="center"/>
        <w:rPr>
          <w:rFonts w:ascii="Museo Sans 300" w:hAnsi="Museo Sans 300" w:cs="Arial"/>
          <w:b/>
          <w:bCs/>
          <w:sz w:val="28"/>
          <w:szCs w:val="28"/>
          <w:lang w:val="es-419"/>
        </w:rPr>
      </w:pPr>
      <w:r w:rsidRPr="00F12FFB">
        <w:rPr>
          <w:rFonts w:ascii="Museo Sans 300" w:hAnsi="Museo Sans 300" w:cs="Arial"/>
          <w:b/>
          <w:bCs/>
          <w:sz w:val="28"/>
          <w:szCs w:val="28"/>
          <w:lang w:val="es-419"/>
        </w:rPr>
        <w:br w:type="page"/>
      </w:r>
      <w:r w:rsidR="00A45203" w:rsidRPr="00F12FFB">
        <w:rPr>
          <w:rFonts w:ascii="Museo Sans 300" w:hAnsi="Museo Sans 300" w:cs="Arial"/>
          <w:b/>
          <w:bCs/>
          <w:sz w:val="28"/>
          <w:szCs w:val="28"/>
          <w:lang w:val="es-419"/>
        </w:rPr>
        <w:lastRenderedPageBreak/>
        <w:t>SECCIÓN VI</w:t>
      </w:r>
    </w:p>
    <w:p w14:paraId="2862B5F1" w14:textId="77777777" w:rsidR="00A45203" w:rsidRPr="00F12FFB" w:rsidRDefault="00A45203" w:rsidP="00A45203">
      <w:pPr>
        <w:jc w:val="center"/>
        <w:rPr>
          <w:rFonts w:ascii="Museo Sans 300" w:hAnsi="Museo Sans 300" w:cs="Arial"/>
          <w:b/>
          <w:bCs/>
          <w:sz w:val="28"/>
          <w:szCs w:val="28"/>
          <w:lang w:val="es-419"/>
        </w:rPr>
      </w:pPr>
    </w:p>
    <w:p w14:paraId="2862B5F2" w14:textId="77777777" w:rsidR="00A45203" w:rsidRPr="00F12FFB" w:rsidRDefault="00A45203" w:rsidP="00A45203">
      <w:pPr>
        <w:jc w:val="center"/>
        <w:rPr>
          <w:rFonts w:ascii="Museo Sans 300" w:hAnsi="Museo Sans 300" w:cs="Arial"/>
          <w:b/>
          <w:bCs/>
          <w:sz w:val="28"/>
          <w:szCs w:val="28"/>
          <w:lang w:val="es-419"/>
        </w:rPr>
      </w:pPr>
      <w:r w:rsidRPr="00F12FFB">
        <w:rPr>
          <w:rFonts w:ascii="Museo Sans 300" w:hAnsi="Museo Sans 300" w:cs="Arial"/>
          <w:b/>
          <w:bCs/>
          <w:sz w:val="28"/>
          <w:szCs w:val="28"/>
          <w:lang w:val="es-419"/>
        </w:rPr>
        <w:t>MODELOS DE CONTRATO</w:t>
      </w:r>
    </w:p>
    <w:p w14:paraId="2862B5F3" w14:textId="77777777" w:rsidR="00A45203" w:rsidRPr="00F12FFB" w:rsidRDefault="00A45203" w:rsidP="000C64B1">
      <w:pPr>
        <w:spacing w:after="160" w:line="259" w:lineRule="auto"/>
        <w:rPr>
          <w:rFonts w:ascii="Museo Sans 300" w:hAnsi="Museo Sans 300" w:cs="Calibri"/>
          <w:b/>
          <w:bCs/>
          <w:szCs w:val="24"/>
          <w:lang w:val="es-419"/>
        </w:rPr>
      </w:pPr>
    </w:p>
    <w:p w14:paraId="2862B5F4" w14:textId="77777777" w:rsidR="000C64B1" w:rsidRPr="00F12FFB" w:rsidRDefault="00A45203" w:rsidP="000C64B1">
      <w:pPr>
        <w:jc w:val="center"/>
        <w:rPr>
          <w:rFonts w:ascii="Museo Sans 300" w:hAnsi="Museo Sans 300" w:cs="Arial"/>
          <w:b/>
          <w:bCs/>
          <w:sz w:val="21"/>
          <w:szCs w:val="21"/>
          <w:lang w:val="es-419"/>
        </w:rPr>
      </w:pPr>
      <w:bookmarkStart w:id="649" w:name="_Toc73958861"/>
      <w:bookmarkStart w:id="650" w:name="_Toc74547327"/>
      <w:bookmarkStart w:id="651" w:name="_Toc74548133"/>
      <w:bookmarkStart w:id="652" w:name="_Toc74859390"/>
      <w:r w:rsidRPr="00F12FFB">
        <w:rPr>
          <w:rFonts w:ascii="Museo Sans 300" w:hAnsi="Museo Sans 300" w:cs="Arial"/>
          <w:b/>
          <w:sz w:val="21"/>
          <w:szCs w:val="21"/>
        </w:rPr>
        <w:t>Modelo de Contrato</w:t>
      </w:r>
      <w:bookmarkEnd w:id="649"/>
      <w:bookmarkEnd w:id="650"/>
      <w:bookmarkEnd w:id="651"/>
      <w:bookmarkEnd w:id="652"/>
      <w:r w:rsidR="000C64B1" w:rsidRPr="00F12FFB">
        <w:rPr>
          <w:rFonts w:ascii="Museo Sans 300" w:hAnsi="Museo Sans 300" w:cs="Arial"/>
          <w:b/>
          <w:sz w:val="21"/>
          <w:szCs w:val="21"/>
        </w:rPr>
        <w:t xml:space="preserve"> </w:t>
      </w:r>
      <w:r w:rsidR="000C64B1" w:rsidRPr="00F12FFB">
        <w:rPr>
          <w:rFonts w:ascii="Museo Sans 300" w:hAnsi="Museo Sans 300" w:cs="Arial"/>
          <w:b/>
          <w:bCs/>
          <w:sz w:val="21"/>
          <w:szCs w:val="21"/>
          <w:lang w:val="es-419"/>
        </w:rPr>
        <w:t>Suma Global</w:t>
      </w:r>
    </w:p>
    <w:p w14:paraId="2862B5F6" w14:textId="77777777" w:rsidR="00CD4CA8" w:rsidRPr="00F12FFB" w:rsidRDefault="00CD4CA8" w:rsidP="00A45203">
      <w:pPr>
        <w:tabs>
          <w:tab w:val="left" w:pos="440"/>
          <w:tab w:val="left" w:pos="540"/>
          <w:tab w:val="left" w:pos="8640"/>
          <w:tab w:val="right" w:leader="dot" w:pos="8828"/>
          <w:tab w:val="right" w:leader="dot" w:pos="9000"/>
        </w:tabs>
        <w:suppressAutoHyphens/>
        <w:ind w:left="180" w:right="720"/>
        <w:jc w:val="center"/>
        <w:outlineLvl w:val="0"/>
        <w:rPr>
          <w:rFonts w:ascii="Museo Sans 300" w:hAnsi="Museo Sans 300" w:cs="Arial"/>
          <w:b/>
          <w:sz w:val="21"/>
          <w:szCs w:val="21"/>
        </w:rPr>
      </w:pPr>
    </w:p>
    <w:p w14:paraId="2862B5F7" w14:textId="77777777" w:rsidR="00CD4CA8" w:rsidRPr="00F12FFB" w:rsidRDefault="00CD4CA8" w:rsidP="00CD4CA8">
      <w:pPr>
        <w:jc w:val="center"/>
        <w:rPr>
          <w:rFonts w:ascii="Museo Sans 300" w:hAnsi="Museo Sans 300" w:cs="Arial"/>
          <w:b/>
          <w:bCs/>
          <w:sz w:val="21"/>
          <w:szCs w:val="21"/>
        </w:rPr>
      </w:pPr>
      <w:r w:rsidRPr="00F12FFB">
        <w:rPr>
          <w:rFonts w:ascii="Museo Sans 300" w:hAnsi="Museo Sans 300" w:cs="Arial"/>
          <w:b/>
          <w:bCs/>
          <w:sz w:val="21"/>
          <w:szCs w:val="21"/>
        </w:rPr>
        <w:t>Sección VI. Modelo de Contrato</w:t>
      </w:r>
    </w:p>
    <w:p w14:paraId="2862B5F9" w14:textId="77777777" w:rsidR="00CD4CA8" w:rsidRPr="00F12FFB" w:rsidRDefault="00CD4CA8" w:rsidP="00CD4CA8">
      <w:pPr>
        <w:rPr>
          <w:rFonts w:ascii="Museo Sans 300" w:hAnsi="Museo Sans 300" w:cs="Arial"/>
          <w:b/>
          <w:bCs/>
          <w:sz w:val="22"/>
          <w:szCs w:val="22"/>
        </w:rPr>
      </w:pPr>
    </w:p>
    <w:p w14:paraId="2862B5FA" w14:textId="77777777" w:rsidR="00CD4CA8" w:rsidRPr="00995EAD" w:rsidRDefault="00CD4CA8" w:rsidP="00CD4CA8">
      <w:pPr>
        <w:rPr>
          <w:rFonts w:ascii="Museo Sans 300" w:hAnsi="Museo Sans 300" w:cs="Arial"/>
          <w:b/>
          <w:bCs/>
          <w:color w:val="000000" w:themeColor="text1"/>
          <w:sz w:val="21"/>
          <w:szCs w:val="21"/>
        </w:rPr>
      </w:pPr>
      <w:r w:rsidRPr="00995EAD">
        <w:rPr>
          <w:rFonts w:ascii="Museo Sans 300" w:hAnsi="Museo Sans 300" w:cs="Arial"/>
          <w:i/>
          <w:iCs/>
          <w:color w:val="000000" w:themeColor="text1"/>
          <w:sz w:val="21"/>
          <w:szCs w:val="21"/>
        </w:rPr>
        <w:t>(Este formato contiene los requisitos y disposiciones mínimas que debe incluir el contrato.)</w:t>
      </w:r>
    </w:p>
    <w:p w14:paraId="2862B5FB" w14:textId="77777777" w:rsidR="00CD4CA8" w:rsidRPr="00995EAD" w:rsidRDefault="00CD4CA8" w:rsidP="00CD4CA8">
      <w:pPr>
        <w:rPr>
          <w:rFonts w:ascii="Museo Sans 300" w:hAnsi="Museo Sans 300" w:cs="Arial"/>
          <w:b/>
          <w:bCs/>
          <w:color w:val="000000" w:themeColor="text1"/>
          <w:sz w:val="21"/>
          <w:szCs w:val="21"/>
        </w:rPr>
      </w:pPr>
    </w:p>
    <w:p w14:paraId="2862B5FC" w14:textId="77777777" w:rsidR="00CD4CA8" w:rsidRPr="00995EAD" w:rsidRDefault="00CD4CA8" w:rsidP="00CD4CA8">
      <w:pPr>
        <w:pStyle w:val="Textoindependiente"/>
        <w:rPr>
          <w:rFonts w:ascii="Museo Sans 300" w:hAnsi="Museo Sans 300" w:cs="Arial"/>
          <w:color w:val="000000" w:themeColor="text1"/>
          <w:sz w:val="21"/>
          <w:szCs w:val="21"/>
        </w:rPr>
      </w:pPr>
      <w:r w:rsidRPr="00995EAD">
        <w:rPr>
          <w:rFonts w:ascii="Museo Sans 300" w:hAnsi="Museo Sans 300" w:cs="Arial"/>
          <w:color w:val="000000" w:themeColor="text1"/>
          <w:sz w:val="21"/>
          <w:szCs w:val="21"/>
        </w:rPr>
        <w:t xml:space="preserve">El presente </w:t>
      </w:r>
      <w:r w:rsidRPr="00995EAD">
        <w:rPr>
          <w:rFonts w:ascii="Museo Sans 300" w:hAnsi="Museo Sans 300" w:cs="Arial"/>
          <w:b/>
          <w:color w:val="000000" w:themeColor="text1"/>
          <w:sz w:val="21"/>
          <w:szCs w:val="21"/>
        </w:rPr>
        <w:t xml:space="preserve">Contrato de Llave en mano de diseño y Construcción </w:t>
      </w:r>
      <w:r w:rsidRPr="00995EAD">
        <w:rPr>
          <w:rFonts w:ascii="Museo Sans 300" w:hAnsi="Museo Sans 300" w:cs="Arial"/>
          <w:bCs/>
          <w:color w:val="000000" w:themeColor="text1"/>
          <w:sz w:val="21"/>
          <w:szCs w:val="21"/>
        </w:rPr>
        <w:t>s</w:t>
      </w:r>
      <w:r w:rsidRPr="00995EAD">
        <w:rPr>
          <w:rFonts w:ascii="Museo Sans 300" w:hAnsi="Museo Sans 300" w:cs="Arial"/>
          <w:color w:val="000000" w:themeColor="text1"/>
          <w:sz w:val="21"/>
          <w:szCs w:val="21"/>
        </w:rPr>
        <w:t xml:space="preserve">e celebra en </w:t>
      </w:r>
      <w:r w:rsidRPr="00995EAD">
        <w:rPr>
          <w:rFonts w:ascii="Museo Sans 300" w:hAnsi="Museo Sans 300" w:cs="Arial"/>
          <w:i/>
          <w:iCs/>
          <w:color w:val="000000" w:themeColor="text1"/>
          <w:sz w:val="21"/>
          <w:szCs w:val="21"/>
        </w:rPr>
        <w:t>(indicar el lugar)</w:t>
      </w:r>
      <w:r w:rsidRPr="00995EAD">
        <w:rPr>
          <w:rFonts w:ascii="Museo Sans 300" w:hAnsi="Museo Sans 300" w:cs="Arial"/>
          <w:color w:val="000000" w:themeColor="text1"/>
          <w:sz w:val="21"/>
          <w:szCs w:val="21"/>
        </w:rPr>
        <w:t xml:space="preserve"> el </w:t>
      </w:r>
      <w:r w:rsidRPr="00995EAD">
        <w:rPr>
          <w:rFonts w:ascii="Museo Sans 300" w:hAnsi="Museo Sans 300" w:cs="Arial"/>
          <w:i/>
          <w:iCs/>
          <w:color w:val="000000" w:themeColor="text1"/>
          <w:sz w:val="21"/>
          <w:szCs w:val="21"/>
        </w:rPr>
        <w:t>(indicar la fecha)</w:t>
      </w:r>
      <w:r w:rsidRPr="00995EAD">
        <w:rPr>
          <w:rFonts w:ascii="Museo Sans 300" w:hAnsi="Museo Sans 300" w:cs="Arial"/>
          <w:color w:val="000000" w:themeColor="text1"/>
          <w:sz w:val="21"/>
          <w:szCs w:val="21"/>
        </w:rPr>
        <w:t xml:space="preserve"> entre </w:t>
      </w:r>
      <w:r w:rsidRPr="00995EAD">
        <w:rPr>
          <w:rFonts w:ascii="Museo Sans 300" w:hAnsi="Museo Sans 300" w:cs="Arial"/>
          <w:i/>
          <w:iCs/>
          <w:color w:val="000000" w:themeColor="text1"/>
          <w:sz w:val="21"/>
          <w:szCs w:val="21"/>
        </w:rPr>
        <w:t>(indicar el nombre completo del Contratante)</w:t>
      </w:r>
      <w:r w:rsidRPr="00995EAD">
        <w:rPr>
          <w:rFonts w:ascii="Museo Sans 300" w:hAnsi="Museo Sans 300" w:cs="Arial"/>
          <w:color w:val="000000" w:themeColor="text1"/>
          <w:sz w:val="21"/>
          <w:szCs w:val="21"/>
        </w:rPr>
        <w:t>, en adelante el</w:t>
      </w:r>
      <w:r w:rsidRPr="00995EAD">
        <w:rPr>
          <w:rFonts w:ascii="Museo Sans 300" w:hAnsi="Museo Sans 300" w:cs="Arial"/>
          <w:b/>
          <w:bCs/>
          <w:color w:val="000000" w:themeColor="text1"/>
          <w:sz w:val="21"/>
          <w:szCs w:val="21"/>
        </w:rPr>
        <w:t xml:space="preserve"> Contratante, </w:t>
      </w:r>
      <w:r w:rsidRPr="00995EAD">
        <w:rPr>
          <w:rFonts w:ascii="Museo Sans 300" w:hAnsi="Museo Sans 300" w:cs="Arial"/>
          <w:color w:val="000000" w:themeColor="text1"/>
          <w:sz w:val="21"/>
          <w:szCs w:val="21"/>
        </w:rPr>
        <w:t>representado por (</w:t>
      </w:r>
      <w:r w:rsidRPr="00995EAD">
        <w:rPr>
          <w:rFonts w:ascii="Museo Sans 300" w:hAnsi="Museo Sans 300" w:cs="Arial"/>
          <w:i/>
          <w:iCs/>
          <w:color w:val="000000" w:themeColor="text1"/>
          <w:sz w:val="21"/>
          <w:szCs w:val="21"/>
        </w:rPr>
        <w:t>indicar el nombre y nombramiento del representante autorizado)</w:t>
      </w:r>
      <w:r w:rsidRPr="00995EAD">
        <w:rPr>
          <w:rFonts w:ascii="Museo Sans 300" w:hAnsi="Museo Sans 300" w:cs="Arial"/>
          <w:color w:val="000000" w:themeColor="text1"/>
          <w:sz w:val="21"/>
          <w:szCs w:val="21"/>
        </w:rPr>
        <w:t xml:space="preserve"> y </w:t>
      </w:r>
      <w:r w:rsidRPr="00995EAD">
        <w:rPr>
          <w:rFonts w:ascii="Museo Sans 300" w:hAnsi="Museo Sans 300" w:cs="Arial"/>
          <w:i/>
          <w:iCs/>
          <w:color w:val="000000" w:themeColor="text1"/>
          <w:sz w:val="21"/>
          <w:szCs w:val="21"/>
        </w:rPr>
        <w:t>(indicar el nombre completo del contratista)</w:t>
      </w:r>
      <w:r w:rsidRPr="00995EAD">
        <w:rPr>
          <w:rFonts w:ascii="Museo Sans 300" w:hAnsi="Museo Sans 300" w:cs="Arial"/>
          <w:color w:val="000000" w:themeColor="text1"/>
          <w:sz w:val="21"/>
          <w:szCs w:val="21"/>
        </w:rPr>
        <w:t>, en adelante el</w:t>
      </w:r>
      <w:r w:rsidRPr="00995EAD">
        <w:rPr>
          <w:rFonts w:ascii="Museo Sans 300" w:hAnsi="Museo Sans 300" w:cs="Arial"/>
          <w:b/>
          <w:bCs/>
          <w:color w:val="000000" w:themeColor="text1"/>
          <w:sz w:val="21"/>
          <w:szCs w:val="21"/>
        </w:rPr>
        <w:t xml:space="preserve"> Contratista</w:t>
      </w:r>
      <w:r w:rsidRPr="00995EAD">
        <w:rPr>
          <w:rFonts w:ascii="Museo Sans 300" w:hAnsi="Museo Sans 300" w:cs="Arial"/>
          <w:color w:val="000000" w:themeColor="text1"/>
          <w:sz w:val="21"/>
          <w:szCs w:val="21"/>
        </w:rPr>
        <w:t xml:space="preserve">, representado por </w:t>
      </w:r>
      <w:r w:rsidRPr="00995EAD">
        <w:rPr>
          <w:rFonts w:ascii="Museo Sans 300" w:hAnsi="Museo Sans 300" w:cs="Arial"/>
          <w:i/>
          <w:iCs/>
          <w:color w:val="000000" w:themeColor="text1"/>
          <w:sz w:val="21"/>
          <w:szCs w:val="21"/>
        </w:rPr>
        <w:t>(indicar el nombre completo del representante legal del contratista)</w:t>
      </w:r>
      <w:r w:rsidRPr="00995EAD">
        <w:rPr>
          <w:rFonts w:ascii="Museo Sans 300" w:hAnsi="Museo Sans 300" w:cs="Arial"/>
          <w:color w:val="000000" w:themeColor="text1"/>
          <w:sz w:val="21"/>
          <w:szCs w:val="21"/>
        </w:rPr>
        <w:t xml:space="preserve">. Ambos, en adelante y de forma conjunta, se denominarán las </w:t>
      </w:r>
      <w:r w:rsidRPr="00995EAD">
        <w:rPr>
          <w:rFonts w:ascii="Museo Sans 300" w:hAnsi="Museo Sans 300" w:cs="Arial"/>
          <w:b/>
          <w:bCs/>
          <w:color w:val="000000" w:themeColor="text1"/>
          <w:sz w:val="21"/>
          <w:szCs w:val="21"/>
        </w:rPr>
        <w:t>Partes</w:t>
      </w:r>
      <w:r w:rsidRPr="00995EAD">
        <w:rPr>
          <w:rFonts w:ascii="Museo Sans 300" w:hAnsi="Museo Sans 300" w:cs="Arial"/>
          <w:color w:val="000000" w:themeColor="text1"/>
          <w:sz w:val="21"/>
          <w:szCs w:val="21"/>
        </w:rPr>
        <w:t>.</w:t>
      </w:r>
    </w:p>
    <w:p w14:paraId="2862B5FD" w14:textId="77777777" w:rsidR="00CD4CA8" w:rsidRPr="00995EAD" w:rsidRDefault="00CD4CA8" w:rsidP="00CD4CA8">
      <w:pPr>
        <w:spacing w:before="120" w:after="160" w:line="259" w:lineRule="auto"/>
        <w:rPr>
          <w:rFonts w:ascii="Museo Sans 300" w:hAnsi="Museo Sans 300" w:cs="Arial"/>
          <w:i/>
          <w:iCs/>
          <w:color w:val="000000" w:themeColor="text1"/>
          <w:sz w:val="21"/>
          <w:szCs w:val="21"/>
        </w:rPr>
      </w:pPr>
      <w:r w:rsidRPr="00995EAD">
        <w:rPr>
          <w:rFonts w:ascii="Museo Sans 300" w:hAnsi="Museo Sans 300" w:cs="Arial"/>
          <w:color w:val="000000" w:themeColor="text1"/>
          <w:sz w:val="21"/>
          <w:szCs w:val="21"/>
        </w:rPr>
        <w:t>DECLARA EL CONTRATANTE</w:t>
      </w:r>
      <w:r w:rsidRPr="00995EAD">
        <w:rPr>
          <w:rFonts w:ascii="Museo Sans 300" w:hAnsi="Museo Sans 300" w:cs="Arial"/>
          <w:i/>
          <w:iCs/>
          <w:color w:val="000000" w:themeColor="text1"/>
          <w:sz w:val="21"/>
          <w:szCs w:val="21"/>
        </w:rPr>
        <w:t xml:space="preserve">: </w:t>
      </w:r>
    </w:p>
    <w:p w14:paraId="2862B5FE" w14:textId="77777777" w:rsidR="00CD4CA8" w:rsidRPr="00995EAD" w:rsidRDefault="00CD4CA8" w:rsidP="0066252D">
      <w:pPr>
        <w:pStyle w:val="Prrafodelista"/>
        <w:numPr>
          <w:ilvl w:val="0"/>
          <w:numId w:val="57"/>
        </w:numPr>
        <w:tabs>
          <w:tab w:val="clear" w:pos="720"/>
        </w:tabs>
        <w:spacing w:after="160" w:line="259" w:lineRule="auto"/>
        <w:ind w:left="450" w:hanging="450"/>
        <w:contextualSpacing/>
        <w:rPr>
          <w:rFonts w:ascii="Museo Sans 300" w:hAnsi="Museo Sans 300" w:cs="Arial"/>
          <w:i/>
          <w:iCs/>
          <w:color w:val="000000" w:themeColor="text1"/>
          <w:sz w:val="21"/>
          <w:szCs w:val="21"/>
        </w:rPr>
      </w:pPr>
      <w:r w:rsidRPr="00995EAD">
        <w:rPr>
          <w:rFonts w:ascii="Museo Sans 300" w:hAnsi="Museo Sans 300" w:cs="Arial"/>
          <w:i/>
          <w:iCs/>
          <w:color w:val="000000" w:themeColor="text1"/>
          <w:sz w:val="21"/>
          <w:szCs w:val="21"/>
        </w:rPr>
        <w:t>(indicar los requisitos legales que, conforme a la legislación nacional, tengan que asentarse en un contrato administrativo. Entre otros, descripción jurídica de la entidad, dirección, datos de los documentos que otorgan poder de representación a su representante)</w:t>
      </w:r>
    </w:p>
    <w:p w14:paraId="2862B5FF" w14:textId="77777777" w:rsidR="00CD4CA8" w:rsidRPr="00995EAD" w:rsidRDefault="00CD4CA8" w:rsidP="0066252D">
      <w:pPr>
        <w:pStyle w:val="Prrafodelista"/>
        <w:numPr>
          <w:ilvl w:val="0"/>
          <w:numId w:val="57"/>
        </w:numPr>
        <w:tabs>
          <w:tab w:val="clear" w:pos="720"/>
        </w:tabs>
        <w:spacing w:after="160" w:line="259" w:lineRule="auto"/>
        <w:ind w:left="450" w:hanging="450"/>
        <w:contextualSpacing/>
        <w:rPr>
          <w:rFonts w:ascii="Museo Sans 300" w:hAnsi="Museo Sans 300" w:cs="Arial"/>
          <w:color w:val="000000" w:themeColor="text1"/>
          <w:sz w:val="21"/>
          <w:szCs w:val="21"/>
        </w:rPr>
      </w:pPr>
      <w:r w:rsidRPr="00995EAD">
        <w:rPr>
          <w:rFonts w:ascii="Museo Sans 300" w:hAnsi="Museo Sans 300" w:cs="Arial"/>
          <w:color w:val="000000" w:themeColor="text1"/>
          <w:sz w:val="21"/>
          <w:szCs w:val="21"/>
        </w:rPr>
        <w:t>Que convocó a licitación respecto de las Obras consistentes en</w:t>
      </w:r>
      <w:r w:rsidRPr="00995EAD">
        <w:rPr>
          <w:rFonts w:ascii="Museo Sans 300" w:hAnsi="Museo Sans 300" w:cs="Arial"/>
          <w:i/>
          <w:iCs/>
          <w:color w:val="000000" w:themeColor="text1"/>
          <w:sz w:val="21"/>
          <w:szCs w:val="21"/>
        </w:rPr>
        <w:t xml:space="preserve"> (describir brevemente las Obras objeto del contrato) </w:t>
      </w:r>
      <w:r w:rsidRPr="00995EAD">
        <w:rPr>
          <w:rFonts w:ascii="Museo Sans 300" w:hAnsi="Museo Sans 300" w:cs="Arial"/>
          <w:color w:val="000000" w:themeColor="text1"/>
          <w:sz w:val="21"/>
          <w:szCs w:val="21"/>
        </w:rPr>
        <w:t xml:space="preserve">y que ha aceptado la oferta del </w:t>
      </w:r>
      <w:r w:rsidRPr="00995EAD">
        <w:rPr>
          <w:rFonts w:ascii="Museo Sans 300" w:hAnsi="Museo Sans 300" w:cs="Arial"/>
          <w:b/>
          <w:bCs/>
          <w:color w:val="000000" w:themeColor="text1"/>
          <w:sz w:val="21"/>
          <w:szCs w:val="21"/>
        </w:rPr>
        <w:t xml:space="preserve">Contratista </w:t>
      </w:r>
      <w:r w:rsidRPr="00995EAD">
        <w:rPr>
          <w:rFonts w:ascii="Museo Sans 300" w:hAnsi="Museo Sans 300" w:cs="Arial"/>
          <w:color w:val="000000" w:themeColor="text1"/>
          <w:sz w:val="21"/>
          <w:szCs w:val="21"/>
        </w:rPr>
        <w:t xml:space="preserve">para la ejecución de dichas Obras, por el monto de </w:t>
      </w:r>
      <w:r w:rsidRPr="00995EAD">
        <w:rPr>
          <w:rFonts w:ascii="Museo Sans 300" w:hAnsi="Museo Sans 300" w:cs="Arial"/>
          <w:i/>
          <w:color w:val="000000" w:themeColor="text1"/>
          <w:sz w:val="21"/>
          <w:szCs w:val="21"/>
        </w:rPr>
        <w:t>(indicar el Precio del Contrato expresado en número y letra para cada una de las diferentes monedas de la oferta)</w:t>
      </w:r>
      <w:r w:rsidRPr="00995EAD">
        <w:rPr>
          <w:rFonts w:ascii="Museo Sans 300" w:hAnsi="Museo Sans 300" w:cs="Arial"/>
          <w:color w:val="000000" w:themeColor="text1"/>
          <w:sz w:val="21"/>
          <w:szCs w:val="21"/>
        </w:rPr>
        <w:t xml:space="preserve"> (en adelante el “Precio del Contrato”).</w:t>
      </w:r>
    </w:p>
    <w:p w14:paraId="2862B600" w14:textId="77777777" w:rsidR="00CD4CA8" w:rsidRPr="00995EAD" w:rsidRDefault="00CD4CA8" w:rsidP="00CD4CA8">
      <w:pPr>
        <w:spacing w:after="160" w:line="259" w:lineRule="auto"/>
        <w:rPr>
          <w:rFonts w:ascii="Museo Sans 300" w:hAnsi="Museo Sans 300" w:cs="Arial"/>
          <w:color w:val="000000" w:themeColor="text1"/>
          <w:sz w:val="21"/>
          <w:szCs w:val="21"/>
        </w:rPr>
      </w:pPr>
      <w:r w:rsidRPr="00995EAD">
        <w:rPr>
          <w:rFonts w:ascii="Museo Sans 300" w:hAnsi="Museo Sans 300" w:cs="Arial"/>
          <w:color w:val="000000" w:themeColor="text1"/>
          <w:sz w:val="21"/>
          <w:szCs w:val="21"/>
        </w:rPr>
        <w:t xml:space="preserve">DECLARA EL CONTRATISTA: </w:t>
      </w:r>
    </w:p>
    <w:p w14:paraId="2862B601" w14:textId="77777777" w:rsidR="00CD4CA8" w:rsidRPr="00995EAD" w:rsidRDefault="00CD4CA8" w:rsidP="0066252D">
      <w:pPr>
        <w:pStyle w:val="Prrafodelista"/>
        <w:numPr>
          <w:ilvl w:val="0"/>
          <w:numId w:val="59"/>
        </w:numPr>
        <w:tabs>
          <w:tab w:val="clear" w:pos="720"/>
        </w:tabs>
        <w:spacing w:after="160" w:line="259" w:lineRule="auto"/>
        <w:ind w:left="360" w:hanging="360"/>
        <w:contextualSpacing/>
        <w:rPr>
          <w:rFonts w:ascii="Museo Sans 300" w:hAnsi="Museo Sans 300" w:cs="Arial"/>
          <w:i/>
          <w:iCs/>
          <w:color w:val="000000" w:themeColor="text1"/>
          <w:sz w:val="21"/>
          <w:szCs w:val="21"/>
        </w:rPr>
      </w:pPr>
      <w:r w:rsidRPr="00995EAD">
        <w:rPr>
          <w:rFonts w:ascii="Museo Sans 300" w:hAnsi="Museo Sans 300" w:cs="Arial"/>
          <w:i/>
          <w:iCs/>
          <w:color w:val="000000" w:themeColor="text1"/>
          <w:sz w:val="21"/>
          <w:szCs w:val="21"/>
        </w:rPr>
        <w:t>(asentar los datos generales del Contratista, dirección, datos de documentos que otorgan poder de representación a su representante, nacionalidad, entre otros que requiera la legislación aplicable)</w:t>
      </w:r>
    </w:p>
    <w:p w14:paraId="2862B602" w14:textId="77777777" w:rsidR="00CD4CA8" w:rsidRPr="00F12FFB" w:rsidRDefault="00CD4CA8" w:rsidP="0066252D">
      <w:pPr>
        <w:pStyle w:val="Prrafodelista"/>
        <w:numPr>
          <w:ilvl w:val="0"/>
          <w:numId w:val="59"/>
        </w:numPr>
        <w:tabs>
          <w:tab w:val="clear" w:pos="720"/>
          <w:tab w:val="num" w:pos="360"/>
        </w:tabs>
        <w:spacing w:after="160" w:line="259" w:lineRule="auto"/>
        <w:ind w:left="360" w:hanging="360"/>
        <w:contextualSpacing/>
        <w:rPr>
          <w:rFonts w:ascii="Museo Sans 300" w:hAnsi="Museo Sans 300" w:cs="Arial"/>
          <w:i/>
          <w:iCs/>
          <w:color w:val="FF0000"/>
          <w:sz w:val="21"/>
          <w:szCs w:val="21"/>
        </w:rPr>
      </w:pPr>
      <w:r w:rsidRPr="00995EAD">
        <w:rPr>
          <w:rFonts w:ascii="Museo Sans 300" w:hAnsi="Museo Sans 300" w:cs="Arial"/>
          <w:color w:val="000000" w:themeColor="text1"/>
          <w:sz w:val="21"/>
          <w:szCs w:val="21"/>
        </w:rPr>
        <w:t>Que ha aceptado la adjudicación para la ejecución de las Obras</w:t>
      </w:r>
      <w:r w:rsidRPr="00995EAD">
        <w:rPr>
          <w:rFonts w:ascii="Museo Sans 300" w:hAnsi="Museo Sans 300" w:cs="Arial"/>
          <w:i/>
          <w:iCs/>
          <w:color w:val="000000" w:themeColor="text1"/>
          <w:sz w:val="21"/>
          <w:szCs w:val="21"/>
        </w:rPr>
        <w:t xml:space="preserve"> (describir brevemente las Obras objeto del contrato) </w:t>
      </w:r>
      <w:r w:rsidRPr="00995EAD">
        <w:rPr>
          <w:rFonts w:ascii="Museo Sans 300" w:hAnsi="Museo Sans 300" w:cs="Arial"/>
          <w:color w:val="000000" w:themeColor="text1"/>
          <w:sz w:val="21"/>
          <w:szCs w:val="21"/>
        </w:rPr>
        <w:t xml:space="preserve">y que el Precio del Contrato </w:t>
      </w:r>
      <w:r w:rsidRPr="00F12FFB">
        <w:rPr>
          <w:rFonts w:ascii="Museo Sans 300" w:hAnsi="Museo Sans 300" w:cs="Arial"/>
          <w:sz w:val="21"/>
          <w:szCs w:val="21"/>
        </w:rPr>
        <w:t>corresponde a su oferta por dichas Obras.</w:t>
      </w:r>
    </w:p>
    <w:p w14:paraId="2862B603" w14:textId="77777777" w:rsidR="00CD4CA8" w:rsidRPr="00F12FFB" w:rsidRDefault="00CD4CA8" w:rsidP="00CD4CA8">
      <w:pPr>
        <w:spacing w:after="160" w:line="259" w:lineRule="auto"/>
        <w:jc w:val="left"/>
        <w:rPr>
          <w:rFonts w:ascii="Museo Sans 300" w:hAnsi="Museo Sans 300" w:cs="Arial"/>
          <w:sz w:val="21"/>
          <w:szCs w:val="21"/>
        </w:rPr>
      </w:pPr>
      <w:r w:rsidRPr="00F12FFB">
        <w:rPr>
          <w:rFonts w:ascii="Museo Sans 300" w:hAnsi="Museo Sans 300" w:cs="Arial"/>
          <w:sz w:val="21"/>
          <w:szCs w:val="21"/>
        </w:rPr>
        <w:t>LAS PARTES CONVIENEN LO SIGUIENTE:</w:t>
      </w:r>
    </w:p>
    <w:p w14:paraId="2862B604" w14:textId="77777777" w:rsidR="00CD4CA8" w:rsidRPr="00F12FFB" w:rsidRDefault="00CD4CA8" w:rsidP="0066252D">
      <w:pPr>
        <w:pStyle w:val="Prrafodelista"/>
        <w:numPr>
          <w:ilvl w:val="0"/>
          <w:numId w:val="60"/>
        </w:numPr>
        <w:tabs>
          <w:tab w:val="clear" w:pos="720"/>
          <w:tab w:val="num" w:pos="360"/>
        </w:tabs>
        <w:spacing w:after="160" w:line="259" w:lineRule="auto"/>
        <w:jc w:val="left"/>
        <w:rPr>
          <w:rFonts w:ascii="Museo Sans 300" w:hAnsi="Museo Sans 300" w:cs="Arial"/>
          <w:b/>
          <w:bCs/>
          <w:sz w:val="21"/>
          <w:szCs w:val="21"/>
        </w:rPr>
      </w:pPr>
      <w:r w:rsidRPr="00F12FFB">
        <w:rPr>
          <w:rFonts w:ascii="Museo Sans 300" w:hAnsi="Museo Sans 300" w:cs="Arial"/>
          <w:b/>
          <w:bCs/>
          <w:sz w:val="21"/>
          <w:szCs w:val="21"/>
        </w:rPr>
        <w:t>Interpretación</w:t>
      </w:r>
    </w:p>
    <w:p w14:paraId="2862B605" w14:textId="77777777" w:rsidR="00CD4CA8" w:rsidRPr="00F12FFB" w:rsidRDefault="00CD4CA8" w:rsidP="0066252D">
      <w:pPr>
        <w:pStyle w:val="Prrafodelista"/>
        <w:numPr>
          <w:ilvl w:val="0"/>
          <w:numId w:val="61"/>
        </w:numPr>
        <w:spacing w:after="160"/>
        <w:ind w:left="720"/>
        <w:contextualSpacing/>
        <w:jc w:val="left"/>
        <w:rPr>
          <w:rFonts w:ascii="Museo Sans 300" w:hAnsi="Museo Sans 300" w:cs="Arial"/>
          <w:sz w:val="21"/>
          <w:szCs w:val="21"/>
        </w:rPr>
      </w:pPr>
      <w:r w:rsidRPr="00F12FFB">
        <w:rPr>
          <w:rFonts w:ascii="Museo Sans 300" w:hAnsi="Museo Sans 300" w:cs="Arial"/>
          <w:sz w:val="21"/>
          <w:szCs w:val="21"/>
        </w:rPr>
        <w:t>En este Contrato las palabras y expresiones tendrán el mismo significado que se les asigne en las respectivas condiciones del Contrato a que se refieran.</w:t>
      </w:r>
    </w:p>
    <w:p w14:paraId="2862B606" w14:textId="77777777" w:rsidR="00CD4CA8" w:rsidRPr="00F12FFB" w:rsidRDefault="00CD4CA8" w:rsidP="0066252D">
      <w:pPr>
        <w:pStyle w:val="Prrafodelista"/>
        <w:numPr>
          <w:ilvl w:val="0"/>
          <w:numId w:val="61"/>
        </w:numPr>
        <w:spacing w:after="160"/>
        <w:ind w:left="720"/>
        <w:contextualSpacing/>
        <w:jc w:val="left"/>
        <w:rPr>
          <w:rStyle w:val="normaltextrun"/>
          <w:rFonts w:ascii="Museo Sans 300" w:hAnsi="Museo Sans 300" w:cs="Arial"/>
          <w:sz w:val="21"/>
          <w:szCs w:val="21"/>
        </w:rPr>
      </w:pPr>
      <w:r w:rsidRPr="00F12FFB">
        <w:rPr>
          <w:rStyle w:val="normaltextrun"/>
          <w:rFonts w:ascii="Museo Sans 300" w:hAnsi="Museo Sans 300" w:cs="Arial"/>
          <w:color w:val="000000"/>
          <w:sz w:val="21"/>
          <w:szCs w:val="21"/>
          <w:bdr w:val="none" w:sz="0" w:space="0" w:color="auto" w:frame="1"/>
          <w:lang w:val="es-HN"/>
        </w:rPr>
        <w:t>Adicionalmente a lo dispuesto en el inciso 1, la interpretación del Contrato se regirá por lo dispuesto en las Condiciones Generales del Contrato.</w:t>
      </w:r>
    </w:p>
    <w:p w14:paraId="2862B607" w14:textId="77777777" w:rsidR="00F40416" w:rsidRPr="00F12FFB" w:rsidRDefault="00F40416" w:rsidP="00F40416">
      <w:pPr>
        <w:pStyle w:val="Prrafodelista"/>
        <w:spacing w:after="160"/>
        <w:contextualSpacing/>
        <w:jc w:val="left"/>
        <w:rPr>
          <w:rFonts w:ascii="Museo Sans 300" w:hAnsi="Museo Sans 300" w:cs="Arial"/>
          <w:sz w:val="21"/>
          <w:szCs w:val="21"/>
        </w:rPr>
      </w:pPr>
    </w:p>
    <w:p w14:paraId="2862B608" w14:textId="77777777" w:rsidR="00CD4CA8" w:rsidRPr="00F12FFB" w:rsidRDefault="00CD4CA8" w:rsidP="0066252D">
      <w:pPr>
        <w:pStyle w:val="Prrafodelista"/>
        <w:numPr>
          <w:ilvl w:val="0"/>
          <w:numId w:val="60"/>
        </w:numPr>
        <w:tabs>
          <w:tab w:val="clear" w:pos="720"/>
          <w:tab w:val="num" w:pos="360"/>
        </w:tabs>
        <w:spacing w:before="240" w:after="240"/>
        <w:jc w:val="left"/>
        <w:rPr>
          <w:rFonts w:ascii="Museo Sans 300" w:hAnsi="Museo Sans 300" w:cs="Arial"/>
          <w:b/>
          <w:bCs/>
          <w:sz w:val="21"/>
          <w:szCs w:val="21"/>
        </w:rPr>
      </w:pPr>
      <w:r w:rsidRPr="00F12FFB">
        <w:rPr>
          <w:rFonts w:ascii="Museo Sans 300" w:hAnsi="Museo Sans 300" w:cs="Arial"/>
          <w:b/>
          <w:bCs/>
          <w:sz w:val="21"/>
          <w:szCs w:val="21"/>
        </w:rPr>
        <w:t>Orden de Prelación de los documentos contractuales</w:t>
      </w:r>
    </w:p>
    <w:p w14:paraId="2862B609" w14:textId="77777777" w:rsidR="00CD4CA8" w:rsidRPr="00F12FFB" w:rsidRDefault="00CD4CA8" w:rsidP="0066252D">
      <w:pPr>
        <w:pStyle w:val="Prrafodelista"/>
        <w:numPr>
          <w:ilvl w:val="0"/>
          <w:numId w:val="63"/>
        </w:numPr>
        <w:spacing w:after="160" w:line="259" w:lineRule="auto"/>
        <w:ind w:left="720"/>
        <w:contextualSpacing/>
        <w:rPr>
          <w:rFonts w:ascii="Museo Sans 300" w:hAnsi="Museo Sans 300" w:cs="Arial"/>
          <w:sz w:val="21"/>
          <w:szCs w:val="21"/>
        </w:rPr>
      </w:pPr>
      <w:r w:rsidRPr="00F12FFB">
        <w:rPr>
          <w:rFonts w:ascii="Museo Sans 300" w:hAnsi="Museo Sans 300" w:cs="Arial"/>
          <w:sz w:val="21"/>
          <w:szCs w:val="21"/>
        </w:rPr>
        <w:t>Los siguientes documentos constituyen el Contrato entre el Contratante y el Contratista, y serán leídos e interpretados como parte integral del Contrato:</w:t>
      </w:r>
    </w:p>
    <w:p w14:paraId="2862B60A" w14:textId="77777777" w:rsidR="00F40416" w:rsidRPr="00F12FFB" w:rsidRDefault="00F40416" w:rsidP="00F40416">
      <w:pPr>
        <w:pStyle w:val="Prrafodelista"/>
        <w:spacing w:after="160" w:line="259" w:lineRule="auto"/>
        <w:contextualSpacing/>
        <w:rPr>
          <w:rFonts w:ascii="Museo Sans 300" w:hAnsi="Museo Sans 300" w:cs="Arial"/>
          <w:sz w:val="21"/>
          <w:szCs w:val="21"/>
        </w:rPr>
      </w:pPr>
    </w:p>
    <w:p w14:paraId="2862B60B" w14:textId="77777777" w:rsidR="00CD4CA8" w:rsidRPr="00F12FFB" w:rsidRDefault="00CD4CA8" w:rsidP="00995EAD">
      <w:pPr>
        <w:pStyle w:val="Prrafodelista"/>
        <w:numPr>
          <w:ilvl w:val="0"/>
          <w:numId w:val="140"/>
        </w:numPr>
        <w:suppressAutoHyphens/>
        <w:spacing w:after="140"/>
        <w:ind w:left="1134" w:hanging="425"/>
        <w:contextualSpacing/>
        <w:rPr>
          <w:rFonts w:ascii="Museo Sans 300" w:hAnsi="Museo Sans 300" w:cs="Arial"/>
          <w:spacing w:val="-3"/>
          <w:sz w:val="21"/>
          <w:szCs w:val="21"/>
        </w:rPr>
      </w:pPr>
      <w:r w:rsidRPr="00F12FFB">
        <w:rPr>
          <w:rFonts w:ascii="Museo Sans 300" w:hAnsi="Museo Sans 300" w:cs="Arial"/>
          <w:spacing w:val="-3"/>
          <w:sz w:val="21"/>
          <w:szCs w:val="21"/>
        </w:rPr>
        <w:t xml:space="preserve">Contrato, </w:t>
      </w:r>
    </w:p>
    <w:p w14:paraId="2862B60C" w14:textId="77777777" w:rsidR="00CD4CA8" w:rsidRPr="00F12FFB" w:rsidRDefault="00CD4CA8" w:rsidP="00995EAD">
      <w:pPr>
        <w:pStyle w:val="Prrafodelista"/>
        <w:numPr>
          <w:ilvl w:val="0"/>
          <w:numId w:val="140"/>
        </w:numPr>
        <w:suppressAutoHyphens/>
        <w:spacing w:after="140"/>
        <w:ind w:left="1134" w:hanging="425"/>
        <w:contextualSpacing/>
        <w:rPr>
          <w:rFonts w:ascii="Museo Sans 300" w:hAnsi="Museo Sans 300" w:cs="Arial"/>
          <w:spacing w:val="-3"/>
          <w:sz w:val="21"/>
          <w:szCs w:val="21"/>
        </w:rPr>
      </w:pPr>
      <w:r w:rsidRPr="00F12FFB">
        <w:rPr>
          <w:rFonts w:ascii="Museo Sans 300" w:hAnsi="Museo Sans 300" w:cs="Arial"/>
          <w:spacing w:val="-3"/>
          <w:sz w:val="21"/>
          <w:szCs w:val="21"/>
        </w:rPr>
        <w:t>Carta de Aceptación,</w:t>
      </w:r>
    </w:p>
    <w:p w14:paraId="2862B60D" w14:textId="77777777" w:rsidR="00CD4CA8" w:rsidRPr="00F12FFB" w:rsidRDefault="00CD4CA8" w:rsidP="00995EAD">
      <w:pPr>
        <w:pStyle w:val="Prrafodelista"/>
        <w:numPr>
          <w:ilvl w:val="0"/>
          <w:numId w:val="140"/>
        </w:numPr>
        <w:suppressAutoHyphens/>
        <w:spacing w:after="140"/>
        <w:ind w:left="1134" w:hanging="425"/>
        <w:contextualSpacing/>
        <w:rPr>
          <w:rFonts w:ascii="Museo Sans 300" w:hAnsi="Museo Sans 300" w:cs="Arial"/>
          <w:spacing w:val="-3"/>
          <w:sz w:val="21"/>
          <w:szCs w:val="21"/>
        </w:rPr>
      </w:pPr>
      <w:r w:rsidRPr="00F12FFB">
        <w:rPr>
          <w:rFonts w:ascii="Museo Sans 300" w:hAnsi="Museo Sans 300" w:cs="Arial"/>
          <w:spacing w:val="-3"/>
          <w:sz w:val="21"/>
          <w:szCs w:val="21"/>
        </w:rPr>
        <w:t>Oferta del Contratista,</w:t>
      </w:r>
    </w:p>
    <w:p w14:paraId="2862B60E" w14:textId="77777777" w:rsidR="00CD4CA8" w:rsidRPr="00F12FFB" w:rsidRDefault="00CD4CA8" w:rsidP="00995EAD">
      <w:pPr>
        <w:pStyle w:val="Prrafodelista"/>
        <w:numPr>
          <w:ilvl w:val="0"/>
          <w:numId w:val="140"/>
        </w:numPr>
        <w:suppressAutoHyphens/>
        <w:spacing w:after="140"/>
        <w:ind w:left="1134" w:hanging="425"/>
        <w:contextualSpacing/>
        <w:rPr>
          <w:rFonts w:ascii="Museo Sans 300" w:hAnsi="Museo Sans 300" w:cs="Arial"/>
          <w:spacing w:val="-3"/>
          <w:sz w:val="21"/>
          <w:szCs w:val="21"/>
        </w:rPr>
      </w:pPr>
      <w:r w:rsidRPr="00F12FFB">
        <w:rPr>
          <w:rFonts w:ascii="Museo Sans 300" w:hAnsi="Museo Sans 300" w:cs="Arial"/>
          <w:spacing w:val="-3"/>
          <w:sz w:val="21"/>
          <w:szCs w:val="21"/>
        </w:rPr>
        <w:lastRenderedPageBreak/>
        <w:t>Condiciones Particulares del Contrato,</w:t>
      </w:r>
    </w:p>
    <w:p w14:paraId="2862B60F" w14:textId="77777777" w:rsidR="00CD4CA8" w:rsidRPr="00F12FFB" w:rsidRDefault="00CD4CA8" w:rsidP="00995EAD">
      <w:pPr>
        <w:pStyle w:val="Prrafodelista"/>
        <w:numPr>
          <w:ilvl w:val="0"/>
          <w:numId w:val="140"/>
        </w:numPr>
        <w:suppressAutoHyphens/>
        <w:spacing w:after="140"/>
        <w:ind w:left="1134" w:hanging="425"/>
        <w:contextualSpacing/>
        <w:rPr>
          <w:rFonts w:ascii="Museo Sans 300" w:hAnsi="Museo Sans 300" w:cs="Arial"/>
          <w:spacing w:val="-3"/>
          <w:sz w:val="21"/>
          <w:szCs w:val="21"/>
        </w:rPr>
      </w:pPr>
      <w:r w:rsidRPr="00F12FFB">
        <w:rPr>
          <w:rFonts w:ascii="Museo Sans 300" w:hAnsi="Museo Sans 300" w:cs="Arial"/>
          <w:spacing w:val="-3"/>
          <w:sz w:val="21"/>
          <w:szCs w:val="21"/>
        </w:rPr>
        <w:t>Condiciones Generales del Contrato,</w:t>
      </w:r>
    </w:p>
    <w:p w14:paraId="2862B610" w14:textId="77777777" w:rsidR="00CD4CA8" w:rsidRPr="00F12FFB" w:rsidRDefault="00CD4CA8" w:rsidP="00995EAD">
      <w:pPr>
        <w:pStyle w:val="Prrafodelista"/>
        <w:numPr>
          <w:ilvl w:val="0"/>
          <w:numId w:val="140"/>
        </w:numPr>
        <w:suppressAutoHyphens/>
        <w:spacing w:after="140"/>
        <w:ind w:left="1134" w:hanging="425"/>
        <w:contextualSpacing/>
        <w:rPr>
          <w:rFonts w:ascii="Museo Sans 300" w:hAnsi="Museo Sans 300" w:cs="Arial"/>
          <w:spacing w:val="-3"/>
          <w:sz w:val="21"/>
          <w:szCs w:val="21"/>
        </w:rPr>
      </w:pPr>
      <w:r w:rsidRPr="00F12FFB">
        <w:rPr>
          <w:rFonts w:ascii="Museo Sans 300" w:hAnsi="Museo Sans 300" w:cs="Arial"/>
          <w:spacing w:val="-3"/>
          <w:sz w:val="21"/>
          <w:szCs w:val="21"/>
        </w:rPr>
        <w:t>Especificaciones y planos,</w:t>
      </w:r>
    </w:p>
    <w:p w14:paraId="2862B611" w14:textId="77777777" w:rsidR="00CD4CA8" w:rsidRPr="00F12FFB" w:rsidRDefault="00CD4CA8" w:rsidP="00995EAD">
      <w:pPr>
        <w:pStyle w:val="Prrafodelista"/>
        <w:numPr>
          <w:ilvl w:val="0"/>
          <w:numId w:val="140"/>
        </w:numPr>
        <w:suppressAutoHyphens/>
        <w:spacing w:after="140"/>
        <w:ind w:left="1134" w:hanging="425"/>
        <w:contextualSpacing/>
        <w:rPr>
          <w:rFonts w:ascii="Museo Sans 300" w:hAnsi="Museo Sans 300" w:cs="Arial"/>
          <w:spacing w:val="-3"/>
          <w:sz w:val="21"/>
          <w:szCs w:val="21"/>
        </w:rPr>
      </w:pPr>
      <w:r w:rsidRPr="00F12FFB">
        <w:rPr>
          <w:rFonts w:ascii="Museo Sans 300" w:hAnsi="Museo Sans 300" w:cs="Arial"/>
          <w:spacing w:val="-3"/>
          <w:sz w:val="21"/>
          <w:szCs w:val="21"/>
        </w:rPr>
        <w:t>Calendario de Actividades</w:t>
      </w:r>
    </w:p>
    <w:p w14:paraId="2862B612" w14:textId="77777777" w:rsidR="00F40416" w:rsidRPr="00F12FFB" w:rsidRDefault="00F40416" w:rsidP="00F40416">
      <w:pPr>
        <w:pStyle w:val="Prrafodelista"/>
        <w:suppressAutoHyphens/>
        <w:spacing w:after="140"/>
        <w:ind w:left="1080"/>
        <w:contextualSpacing/>
        <w:rPr>
          <w:rFonts w:ascii="Museo Sans 300" w:hAnsi="Museo Sans 300" w:cs="Arial"/>
          <w:i/>
          <w:color w:val="FF0000"/>
          <w:spacing w:val="-3"/>
          <w:sz w:val="21"/>
          <w:szCs w:val="21"/>
        </w:rPr>
      </w:pPr>
    </w:p>
    <w:p w14:paraId="2862B613" w14:textId="77777777" w:rsidR="00CD4CA8" w:rsidRPr="00995EAD" w:rsidRDefault="00CD4CA8" w:rsidP="00995EAD">
      <w:pPr>
        <w:pStyle w:val="Prrafodelista"/>
        <w:suppressAutoHyphens/>
        <w:spacing w:after="140"/>
        <w:ind w:left="1080" w:hanging="371"/>
        <w:contextualSpacing/>
        <w:rPr>
          <w:rFonts w:ascii="Museo Sans 300" w:hAnsi="Museo Sans 300" w:cs="Arial"/>
          <w:i/>
          <w:color w:val="000000" w:themeColor="text1"/>
          <w:spacing w:val="-3"/>
          <w:sz w:val="21"/>
          <w:szCs w:val="21"/>
        </w:rPr>
      </w:pPr>
      <w:r w:rsidRPr="00995EAD">
        <w:rPr>
          <w:rFonts w:ascii="Museo Sans 300" w:hAnsi="Museo Sans 300" w:cs="Arial"/>
          <w:i/>
          <w:color w:val="000000" w:themeColor="text1"/>
          <w:spacing w:val="-3"/>
          <w:sz w:val="21"/>
          <w:szCs w:val="21"/>
        </w:rPr>
        <w:t>(Agregar aquí cualesquiera otros documentos que formarían parta integrante del contrato)</w:t>
      </w:r>
      <w:r w:rsidR="00F40416" w:rsidRPr="00995EAD">
        <w:rPr>
          <w:rFonts w:ascii="Museo Sans 300" w:hAnsi="Museo Sans 300" w:cs="Arial"/>
          <w:i/>
          <w:color w:val="000000" w:themeColor="text1"/>
          <w:spacing w:val="-3"/>
          <w:sz w:val="21"/>
          <w:szCs w:val="21"/>
        </w:rPr>
        <w:t>.</w:t>
      </w:r>
    </w:p>
    <w:p w14:paraId="2862B614" w14:textId="77777777" w:rsidR="00F40416" w:rsidRPr="00F12FFB" w:rsidRDefault="00F40416" w:rsidP="00F40416">
      <w:pPr>
        <w:pStyle w:val="Prrafodelista"/>
        <w:suppressAutoHyphens/>
        <w:spacing w:after="140"/>
        <w:ind w:left="1080"/>
        <w:contextualSpacing/>
        <w:rPr>
          <w:rFonts w:ascii="Museo Sans 300" w:hAnsi="Museo Sans 300" w:cs="Arial"/>
          <w:i/>
          <w:color w:val="FF0000"/>
          <w:spacing w:val="-3"/>
          <w:sz w:val="21"/>
          <w:szCs w:val="21"/>
        </w:rPr>
      </w:pPr>
    </w:p>
    <w:p w14:paraId="2862B615" w14:textId="77777777" w:rsidR="00CD4CA8" w:rsidRPr="00F12FFB" w:rsidRDefault="00CD4CA8" w:rsidP="0066252D">
      <w:pPr>
        <w:pStyle w:val="Prrafodelista"/>
        <w:numPr>
          <w:ilvl w:val="0"/>
          <w:numId w:val="63"/>
        </w:numPr>
        <w:spacing w:before="120" w:after="120"/>
        <w:ind w:left="720"/>
        <w:rPr>
          <w:rFonts w:ascii="Museo Sans 300" w:hAnsi="Museo Sans 300" w:cs="Arial"/>
          <w:sz w:val="21"/>
          <w:szCs w:val="21"/>
        </w:rPr>
      </w:pPr>
      <w:r w:rsidRPr="00F12FFB">
        <w:rPr>
          <w:rFonts w:ascii="Museo Sans 300" w:hAnsi="Museo Sans 300" w:cs="Arial"/>
          <w:sz w:val="21"/>
          <w:szCs w:val="21"/>
        </w:rPr>
        <w:t>Este Contrato prevalecerá sobre todos los otros documentos contractuales. En caso de alguna discrepancia o inconsistencia entre los documentos del Contrato, los documentos prevalecerán en el orden enunciado anteriormente.</w:t>
      </w:r>
    </w:p>
    <w:p w14:paraId="2862B616" w14:textId="77777777" w:rsidR="00CD4CA8" w:rsidRPr="00F12FFB" w:rsidRDefault="00CD4CA8" w:rsidP="0066252D">
      <w:pPr>
        <w:pStyle w:val="Prrafodelista"/>
        <w:numPr>
          <w:ilvl w:val="0"/>
          <w:numId w:val="63"/>
        </w:numPr>
        <w:spacing w:before="120" w:after="120"/>
        <w:ind w:left="720"/>
        <w:rPr>
          <w:rFonts w:ascii="Museo Sans 300" w:hAnsi="Museo Sans 300" w:cs="Arial"/>
          <w:sz w:val="21"/>
          <w:szCs w:val="21"/>
        </w:rPr>
      </w:pPr>
      <w:r w:rsidRPr="00F12FFB">
        <w:rPr>
          <w:rFonts w:ascii="Museo Sans 300" w:hAnsi="Museo Sans 300" w:cs="Arial"/>
          <w:sz w:val="21"/>
          <w:szCs w:val="21"/>
        </w:rPr>
        <w:t>Sujeto al orden de prelación establecido, todos los documentos que forman parte integral del Contrato son correlativos, complementarios y mutuamente explicativos. El contrato debe leerse en su conjunto de manera integral.</w:t>
      </w:r>
    </w:p>
    <w:p w14:paraId="2862B617" w14:textId="77777777" w:rsidR="00CD4CA8" w:rsidRPr="00F12FFB" w:rsidRDefault="00CD4CA8" w:rsidP="0066252D">
      <w:pPr>
        <w:pStyle w:val="Prrafodelista"/>
        <w:numPr>
          <w:ilvl w:val="0"/>
          <w:numId w:val="60"/>
        </w:numPr>
        <w:tabs>
          <w:tab w:val="clear" w:pos="720"/>
          <w:tab w:val="num" w:pos="360"/>
        </w:tabs>
        <w:spacing w:before="120" w:after="120"/>
        <w:jc w:val="left"/>
        <w:rPr>
          <w:rFonts w:ascii="Museo Sans 300" w:hAnsi="Museo Sans 300" w:cs="Arial"/>
          <w:b/>
          <w:bCs/>
          <w:sz w:val="21"/>
          <w:szCs w:val="21"/>
        </w:rPr>
      </w:pPr>
      <w:r w:rsidRPr="00F12FFB">
        <w:rPr>
          <w:rFonts w:ascii="Museo Sans 300" w:hAnsi="Museo Sans 300" w:cs="Arial"/>
          <w:b/>
          <w:bCs/>
          <w:sz w:val="21"/>
          <w:szCs w:val="21"/>
        </w:rPr>
        <w:t>Obligaciones del Contratista y del Contratante</w:t>
      </w:r>
    </w:p>
    <w:p w14:paraId="2862B618" w14:textId="77777777" w:rsidR="00CD4CA8" w:rsidRPr="00F12FFB" w:rsidRDefault="00CD4CA8" w:rsidP="0066252D">
      <w:pPr>
        <w:pStyle w:val="Prrafodelista"/>
        <w:numPr>
          <w:ilvl w:val="0"/>
          <w:numId w:val="64"/>
        </w:numPr>
        <w:tabs>
          <w:tab w:val="clear" w:pos="720"/>
        </w:tabs>
        <w:spacing w:after="160" w:line="259" w:lineRule="auto"/>
        <w:ind w:hanging="360"/>
        <w:contextualSpacing/>
        <w:rPr>
          <w:rFonts w:ascii="Museo Sans 300" w:hAnsi="Museo Sans 300" w:cs="Arial"/>
          <w:sz w:val="21"/>
          <w:szCs w:val="21"/>
        </w:rPr>
      </w:pPr>
      <w:r w:rsidRPr="00F12FFB">
        <w:rPr>
          <w:rFonts w:ascii="Museo Sans 300" w:hAnsi="Museo Sans 300" w:cs="Arial"/>
          <w:sz w:val="21"/>
          <w:szCs w:val="21"/>
        </w:rPr>
        <w:t>En razón a los pagos que el Contratante hará al Contratista conforme a lo estipulado en este Contrato, el Contratista se obliga a ejecutar las Obras para el Contratante y a subsanar cualquier vicio o defecto de ésta de conformidad en todo respecto con las disposiciones del Contrato.</w:t>
      </w:r>
    </w:p>
    <w:p w14:paraId="2862B619" w14:textId="77777777" w:rsidR="00CD4CA8" w:rsidRPr="00F12FFB" w:rsidRDefault="00CD4CA8" w:rsidP="0066252D">
      <w:pPr>
        <w:pStyle w:val="Prrafodelista"/>
        <w:numPr>
          <w:ilvl w:val="0"/>
          <w:numId w:val="64"/>
        </w:numPr>
        <w:tabs>
          <w:tab w:val="clear" w:pos="720"/>
        </w:tabs>
        <w:spacing w:after="160" w:line="259" w:lineRule="auto"/>
        <w:ind w:hanging="360"/>
        <w:contextualSpacing/>
        <w:rPr>
          <w:rFonts w:ascii="Museo Sans 300" w:hAnsi="Museo Sans 300" w:cs="Arial"/>
          <w:sz w:val="21"/>
          <w:szCs w:val="21"/>
        </w:rPr>
      </w:pPr>
      <w:r w:rsidRPr="00F12FFB">
        <w:rPr>
          <w:rFonts w:ascii="Museo Sans 300" w:hAnsi="Museo Sans 300" w:cs="Arial"/>
          <w:sz w:val="21"/>
          <w:szCs w:val="21"/>
        </w:rPr>
        <w:t>El Contratante se compromete a pagar al Contratista como remuneración</w:t>
      </w:r>
      <w:r w:rsidRPr="00F12FFB" w:rsidDel="006E1CDD">
        <w:rPr>
          <w:rFonts w:ascii="Museo Sans 300" w:hAnsi="Museo Sans 300" w:cs="Arial"/>
          <w:sz w:val="21"/>
          <w:szCs w:val="21"/>
        </w:rPr>
        <w:t xml:space="preserve"> </w:t>
      </w:r>
      <w:r w:rsidRPr="00F12FFB">
        <w:rPr>
          <w:rFonts w:ascii="Museo Sans 300" w:hAnsi="Museo Sans 300" w:cs="Arial"/>
          <w:sz w:val="21"/>
          <w:szCs w:val="21"/>
        </w:rPr>
        <w:t xml:space="preserve">de la ejecución de las Obras, incluido cualquier subsanación de sus defectos, el Precio del Contrato o las sumas que resulten pagaderas de conformidad con lo dispuesto en el Contrato en el plazo y en la forma prescritos en éste. </w:t>
      </w:r>
    </w:p>
    <w:p w14:paraId="2862B61A" w14:textId="77777777" w:rsidR="00CD4CA8" w:rsidRPr="00F12FFB" w:rsidRDefault="00CD4CA8" w:rsidP="0066252D">
      <w:pPr>
        <w:pStyle w:val="Prrafodelista"/>
        <w:numPr>
          <w:ilvl w:val="0"/>
          <w:numId w:val="64"/>
        </w:numPr>
        <w:tabs>
          <w:tab w:val="clear" w:pos="720"/>
        </w:tabs>
        <w:spacing w:after="160" w:line="259" w:lineRule="auto"/>
        <w:ind w:hanging="360"/>
        <w:contextualSpacing/>
        <w:rPr>
          <w:rFonts w:ascii="Museo Sans 300" w:hAnsi="Museo Sans 300" w:cs="Arial"/>
          <w:sz w:val="21"/>
          <w:szCs w:val="21"/>
        </w:rPr>
      </w:pPr>
      <w:r w:rsidRPr="00F12FFB">
        <w:rPr>
          <w:rFonts w:ascii="Museo Sans 300" w:hAnsi="Museo Sans 300" w:cs="Arial"/>
          <w:sz w:val="21"/>
          <w:szCs w:val="21"/>
        </w:rPr>
        <w:t>Las Partes se comprometen a actuar de buena fe en cuanto a los derechos de la otra Parte en virtud de este Contrato y a adoptar todas las medidas razonables para asegurar el cumplimiento de los objetivos de este Contrato.</w:t>
      </w:r>
    </w:p>
    <w:p w14:paraId="2862B61B" w14:textId="23221DDA" w:rsidR="00CD4CA8" w:rsidRDefault="00CD4CA8" w:rsidP="00CD4CA8">
      <w:pPr>
        <w:spacing w:after="160" w:line="259" w:lineRule="auto"/>
        <w:rPr>
          <w:rFonts w:ascii="Museo Sans 300" w:hAnsi="Museo Sans 300" w:cs="Arial"/>
          <w:sz w:val="21"/>
          <w:szCs w:val="21"/>
        </w:rPr>
      </w:pPr>
      <w:r w:rsidRPr="00F12FFB">
        <w:rPr>
          <w:rFonts w:ascii="Museo Sans 300" w:hAnsi="Museo Sans 300" w:cs="Arial"/>
          <w:b/>
          <w:bCs/>
          <w:sz w:val="21"/>
          <w:szCs w:val="21"/>
        </w:rPr>
        <w:t>Enteradas de su contenido y alcance</w:t>
      </w:r>
      <w:r w:rsidRPr="00F12FFB">
        <w:rPr>
          <w:rFonts w:ascii="Museo Sans 300" w:hAnsi="Museo Sans 300" w:cs="Arial"/>
          <w:sz w:val="21"/>
          <w:szCs w:val="21"/>
        </w:rPr>
        <w:t>, las Partes suscriben el presente Contrato de conformidad con la legislación aplicable definida en las Condiciones Generales del Contrato en el día, mes y año antes indicados.</w:t>
      </w:r>
    </w:p>
    <w:p w14:paraId="6EDFF8FA" w14:textId="1693B9BD" w:rsidR="00995EAD" w:rsidRDefault="00995EAD" w:rsidP="00CD4CA8">
      <w:pPr>
        <w:spacing w:after="160" w:line="259" w:lineRule="auto"/>
        <w:rPr>
          <w:rFonts w:ascii="Museo Sans 300" w:hAnsi="Museo Sans 300" w:cs="Arial"/>
          <w:sz w:val="21"/>
          <w:szCs w:val="21"/>
        </w:rPr>
      </w:pPr>
    </w:p>
    <w:p w14:paraId="3C493D16" w14:textId="77777777" w:rsidR="00995EAD" w:rsidRPr="00995EAD" w:rsidRDefault="00995EAD" w:rsidP="00CD4CA8">
      <w:pPr>
        <w:spacing w:after="160" w:line="259" w:lineRule="auto"/>
        <w:rPr>
          <w:rFonts w:ascii="Museo Sans 300" w:hAnsi="Museo Sans 300" w:cs="Arial"/>
          <w:color w:val="000000" w:themeColor="text1"/>
          <w:sz w:val="21"/>
          <w:szCs w:val="21"/>
        </w:rPr>
      </w:pPr>
    </w:p>
    <w:tbl>
      <w:tblPr>
        <w:tblW w:w="0" w:type="auto"/>
        <w:tblLook w:val="04A0" w:firstRow="1" w:lastRow="0" w:firstColumn="1" w:lastColumn="0" w:noHBand="0" w:noVBand="1"/>
      </w:tblPr>
      <w:tblGrid>
        <w:gridCol w:w="4414"/>
        <w:gridCol w:w="4414"/>
      </w:tblGrid>
      <w:tr w:rsidR="00CD4CA8" w:rsidRPr="00995EAD" w14:paraId="2862B622" w14:textId="77777777" w:rsidTr="00313820">
        <w:tc>
          <w:tcPr>
            <w:tcW w:w="4414" w:type="dxa"/>
          </w:tcPr>
          <w:p w14:paraId="2862B61D" w14:textId="77777777" w:rsidR="00CD4CA8" w:rsidRPr="00995EAD" w:rsidRDefault="00CD4CA8" w:rsidP="00995EAD">
            <w:pPr>
              <w:jc w:val="center"/>
              <w:rPr>
                <w:rFonts w:ascii="Museo Sans 300" w:hAnsi="Museo Sans 300" w:cs="Arial"/>
                <w:b/>
                <w:bCs/>
                <w:color w:val="000000" w:themeColor="text1"/>
                <w:sz w:val="21"/>
                <w:szCs w:val="21"/>
              </w:rPr>
            </w:pPr>
            <w:r w:rsidRPr="00995EAD">
              <w:rPr>
                <w:rFonts w:ascii="Museo Sans 300" w:hAnsi="Museo Sans 300" w:cs="Arial"/>
                <w:color w:val="000000" w:themeColor="text1"/>
                <w:sz w:val="21"/>
                <w:szCs w:val="21"/>
              </w:rPr>
              <w:t xml:space="preserve">Por y en nombre del </w:t>
            </w:r>
            <w:r w:rsidRPr="00995EAD">
              <w:rPr>
                <w:rFonts w:ascii="Museo Sans 300" w:hAnsi="Museo Sans 300" w:cs="Arial"/>
                <w:b/>
                <w:bCs/>
                <w:color w:val="000000" w:themeColor="text1"/>
                <w:sz w:val="21"/>
                <w:szCs w:val="21"/>
              </w:rPr>
              <w:t>Contratante</w:t>
            </w:r>
          </w:p>
          <w:p w14:paraId="2862B61E" w14:textId="77777777" w:rsidR="00CD4CA8" w:rsidRPr="00995EAD" w:rsidRDefault="00CD4CA8" w:rsidP="00995EAD">
            <w:pPr>
              <w:jc w:val="center"/>
              <w:rPr>
                <w:rFonts w:ascii="Museo Sans 300" w:hAnsi="Museo Sans 300" w:cs="Arial"/>
                <w:i/>
                <w:iCs/>
                <w:color w:val="000000" w:themeColor="text1"/>
                <w:sz w:val="21"/>
                <w:szCs w:val="21"/>
              </w:rPr>
            </w:pPr>
            <w:r w:rsidRPr="00995EAD">
              <w:rPr>
                <w:rFonts w:ascii="Museo Sans 300" w:hAnsi="Museo Sans 300" w:cs="Arial"/>
                <w:i/>
                <w:iCs/>
                <w:color w:val="000000" w:themeColor="text1"/>
                <w:sz w:val="21"/>
                <w:szCs w:val="21"/>
              </w:rPr>
              <w:t>(indicar nombre y título u otra designación del representante del Contratante)</w:t>
            </w:r>
          </w:p>
        </w:tc>
        <w:tc>
          <w:tcPr>
            <w:tcW w:w="4414" w:type="dxa"/>
          </w:tcPr>
          <w:p w14:paraId="2862B61F" w14:textId="77777777" w:rsidR="00CD4CA8" w:rsidRPr="00995EAD" w:rsidRDefault="00CD4CA8" w:rsidP="00995EAD">
            <w:pPr>
              <w:jc w:val="center"/>
              <w:rPr>
                <w:rFonts w:ascii="Museo Sans 300" w:hAnsi="Museo Sans 300" w:cs="Arial"/>
                <w:b/>
                <w:bCs/>
                <w:color w:val="000000" w:themeColor="text1"/>
                <w:sz w:val="21"/>
                <w:szCs w:val="21"/>
              </w:rPr>
            </w:pPr>
            <w:r w:rsidRPr="00995EAD">
              <w:rPr>
                <w:rFonts w:ascii="Museo Sans 300" w:hAnsi="Museo Sans 300" w:cs="Arial"/>
                <w:color w:val="000000" w:themeColor="text1"/>
                <w:sz w:val="21"/>
                <w:szCs w:val="21"/>
              </w:rPr>
              <w:t>Por y en nombre del</w:t>
            </w:r>
            <w:r w:rsidRPr="00995EAD">
              <w:rPr>
                <w:rFonts w:ascii="Museo Sans 300" w:hAnsi="Museo Sans 300" w:cs="Arial"/>
                <w:b/>
                <w:bCs/>
                <w:color w:val="000000" w:themeColor="text1"/>
                <w:sz w:val="21"/>
                <w:szCs w:val="21"/>
              </w:rPr>
              <w:t xml:space="preserve"> Contratista</w:t>
            </w:r>
          </w:p>
          <w:p w14:paraId="2862B620" w14:textId="77777777" w:rsidR="00CD4CA8" w:rsidRPr="00995EAD" w:rsidRDefault="00CD4CA8" w:rsidP="00995EAD">
            <w:pPr>
              <w:jc w:val="center"/>
              <w:rPr>
                <w:rFonts w:ascii="Museo Sans 300" w:hAnsi="Museo Sans 300" w:cs="Arial"/>
                <w:i/>
                <w:iCs/>
                <w:color w:val="000000" w:themeColor="text1"/>
                <w:sz w:val="21"/>
                <w:szCs w:val="21"/>
              </w:rPr>
            </w:pPr>
            <w:r w:rsidRPr="00995EAD">
              <w:rPr>
                <w:rFonts w:ascii="Museo Sans 300" w:hAnsi="Museo Sans 300" w:cs="Arial"/>
                <w:i/>
                <w:iCs/>
                <w:color w:val="000000" w:themeColor="text1"/>
                <w:sz w:val="21"/>
                <w:szCs w:val="21"/>
              </w:rPr>
              <w:t>(indicar nombre del representante autorizado del Contratista)</w:t>
            </w:r>
          </w:p>
          <w:p w14:paraId="2862B621" w14:textId="77777777" w:rsidR="00CD4CA8" w:rsidRPr="00995EAD" w:rsidRDefault="00CD4CA8" w:rsidP="00995EAD">
            <w:pPr>
              <w:jc w:val="center"/>
              <w:rPr>
                <w:rFonts w:ascii="Museo Sans 300" w:hAnsi="Museo Sans 300" w:cs="Arial"/>
                <w:color w:val="000000" w:themeColor="text1"/>
                <w:sz w:val="21"/>
                <w:szCs w:val="21"/>
              </w:rPr>
            </w:pPr>
          </w:p>
        </w:tc>
      </w:tr>
      <w:tr w:rsidR="00CD4CA8" w:rsidRPr="00995EAD" w14:paraId="2862B625" w14:textId="77777777" w:rsidTr="00313820">
        <w:tc>
          <w:tcPr>
            <w:tcW w:w="4414" w:type="dxa"/>
          </w:tcPr>
          <w:p w14:paraId="2862B623" w14:textId="77777777" w:rsidR="00CD4CA8" w:rsidRPr="00995EAD" w:rsidRDefault="00CD4CA8" w:rsidP="00995EAD">
            <w:pPr>
              <w:jc w:val="center"/>
              <w:rPr>
                <w:rFonts w:ascii="Museo Sans 300" w:hAnsi="Museo Sans 300" w:cs="Arial"/>
                <w:color w:val="000000" w:themeColor="text1"/>
                <w:sz w:val="21"/>
                <w:szCs w:val="21"/>
              </w:rPr>
            </w:pPr>
            <w:r w:rsidRPr="00995EAD">
              <w:rPr>
                <w:rFonts w:ascii="Museo Sans 300" w:hAnsi="Museo Sans 300" w:cs="Arial"/>
                <w:color w:val="000000" w:themeColor="text1"/>
                <w:sz w:val="21"/>
                <w:szCs w:val="21"/>
              </w:rPr>
              <w:t>Firma</w:t>
            </w:r>
          </w:p>
        </w:tc>
        <w:tc>
          <w:tcPr>
            <w:tcW w:w="4414" w:type="dxa"/>
          </w:tcPr>
          <w:p w14:paraId="2862B624" w14:textId="77777777" w:rsidR="00CD4CA8" w:rsidRPr="00995EAD" w:rsidRDefault="00CD4CA8" w:rsidP="00995EAD">
            <w:pPr>
              <w:jc w:val="center"/>
              <w:rPr>
                <w:rFonts w:ascii="Museo Sans 300" w:hAnsi="Museo Sans 300" w:cs="Arial"/>
                <w:color w:val="000000" w:themeColor="text1"/>
                <w:sz w:val="21"/>
                <w:szCs w:val="21"/>
              </w:rPr>
            </w:pPr>
            <w:r w:rsidRPr="00995EAD">
              <w:rPr>
                <w:rFonts w:ascii="Museo Sans 300" w:hAnsi="Museo Sans 300" w:cs="Arial"/>
                <w:color w:val="000000" w:themeColor="text1"/>
                <w:sz w:val="21"/>
                <w:szCs w:val="21"/>
              </w:rPr>
              <w:t>Firma</w:t>
            </w:r>
          </w:p>
        </w:tc>
      </w:tr>
    </w:tbl>
    <w:p w14:paraId="2862B626" w14:textId="77777777" w:rsidR="00CD4CA8" w:rsidRPr="00995EAD" w:rsidRDefault="00CD4CA8" w:rsidP="00CD4CA8">
      <w:pPr>
        <w:spacing w:before="120" w:after="120"/>
        <w:rPr>
          <w:rFonts w:ascii="Museo Sans 300" w:hAnsi="Museo Sans 300" w:cs="Arial"/>
          <w:color w:val="000000" w:themeColor="text1"/>
          <w:sz w:val="21"/>
          <w:szCs w:val="21"/>
          <w:lang w:val="es-419"/>
        </w:rPr>
      </w:pPr>
      <w:r w:rsidRPr="00995EAD">
        <w:rPr>
          <w:rFonts w:ascii="Museo Sans 300" w:hAnsi="Museo Sans 300" w:cs="Arial"/>
          <w:i/>
          <w:color w:val="000000" w:themeColor="text1"/>
          <w:sz w:val="21"/>
          <w:szCs w:val="21"/>
        </w:rPr>
        <w:t xml:space="preserve">(Si se trata de una APCA, deben firmar todos los integrantes o únicamente el integrante principal, en cuyo caso se deberá adjuntar el poder que lo faculta a firmar en nombre de todos los demás miembros). </w:t>
      </w:r>
    </w:p>
    <w:p w14:paraId="2862B627" w14:textId="77777777" w:rsidR="00CD4CA8" w:rsidRPr="00995EAD" w:rsidRDefault="00CD4CA8" w:rsidP="00CD4CA8">
      <w:pPr>
        <w:spacing w:before="120" w:after="120"/>
        <w:rPr>
          <w:rFonts w:ascii="Museo Sans 300" w:hAnsi="Museo Sans 300" w:cs="Arial"/>
          <w:color w:val="000000" w:themeColor="text1"/>
          <w:sz w:val="21"/>
          <w:szCs w:val="21"/>
        </w:rPr>
      </w:pPr>
      <w:r w:rsidRPr="00995EAD">
        <w:rPr>
          <w:rFonts w:ascii="Museo Sans 300" w:hAnsi="Museo Sans 300" w:cs="Arial"/>
          <w:color w:val="000000" w:themeColor="text1"/>
          <w:sz w:val="21"/>
          <w:szCs w:val="21"/>
        </w:rPr>
        <w:t xml:space="preserve">Por y en representación de cada integrante del </w:t>
      </w:r>
      <w:r w:rsidR="005C3F3E" w:rsidRPr="00995EAD">
        <w:rPr>
          <w:rFonts w:ascii="Museo Sans 300" w:hAnsi="Museo Sans 300" w:cs="Arial"/>
          <w:color w:val="000000" w:themeColor="text1"/>
          <w:sz w:val="21"/>
          <w:szCs w:val="21"/>
        </w:rPr>
        <w:t>Constructor</w:t>
      </w:r>
      <w:r w:rsidRPr="00995EAD">
        <w:rPr>
          <w:rFonts w:ascii="Museo Sans 300" w:hAnsi="Museo Sans 300" w:cs="Arial"/>
          <w:color w:val="000000" w:themeColor="text1"/>
          <w:sz w:val="21"/>
          <w:szCs w:val="21"/>
        </w:rPr>
        <w:t xml:space="preserve"> (</w:t>
      </w:r>
      <w:r w:rsidRPr="00995EAD">
        <w:rPr>
          <w:rFonts w:ascii="Museo Sans 300" w:hAnsi="Museo Sans 300" w:cs="Arial"/>
          <w:i/>
          <w:color w:val="000000" w:themeColor="text1"/>
          <w:sz w:val="21"/>
          <w:szCs w:val="21"/>
        </w:rPr>
        <w:t>inserte el nombre de la APCA)</w:t>
      </w:r>
    </w:p>
    <w:p w14:paraId="2862B628" w14:textId="77777777" w:rsidR="00CD4CA8" w:rsidRPr="00995EAD" w:rsidRDefault="00CD4CA8" w:rsidP="00CD4CA8">
      <w:pPr>
        <w:spacing w:before="120" w:after="120"/>
        <w:rPr>
          <w:rFonts w:ascii="Museo Sans 300" w:hAnsi="Museo Sans 300" w:cs="Arial"/>
          <w:i/>
          <w:color w:val="000000" w:themeColor="text1"/>
          <w:sz w:val="21"/>
          <w:szCs w:val="21"/>
        </w:rPr>
      </w:pPr>
      <w:r w:rsidRPr="00995EAD">
        <w:rPr>
          <w:rFonts w:ascii="Museo Sans 300" w:hAnsi="Museo Sans 300" w:cs="Arial"/>
          <w:i/>
          <w:color w:val="000000" w:themeColor="text1"/>
          <w:sz w:val="21"/>
          <w:szCs w:val="21"/>
        </w:rPr>
        <w:t>(Nombre del integrante principal)</w:t>
      </w:r>
    </w:p>
    <w:p w14:paraId="39384CF7" w14:textId="77777777" w:rsidR="00995EAD" w:rsidRDefault="00995EAD" w:rsidP="00995EAD">
      <w:pPr>
        <w:tabs>
          <w:tab w:val="left" w:pos="5760"/>
        </w:tabs>
        <w:rPr>
          <w:rFonts w:ascii="Museo Sans 300" w:hAnsi="Museo Sans 300" w:cs="Arial"/>
          <w:i/>
          <w:color w:val="000000" w:themeColor="text1"/>
          <w:sz w:val="21"/>
          <w:szCs w:val="21"/>
        </w:rPr>
      </w:pPr>
    </w:p>
    <w:p w14:paraId="2862B629" w14:textId="3BDA1A86" w:rsidR="00CD4CA8" w:rsidRPr="00995EAD" w:rsidRDefault="00CD4CA8" w:rsidP="00995EAD">
      <w:pPr>
        <w:tabs>
          <w:tab w:val="left" w:pos="5760"/>
        </w:tabs>
        <w:rPr>
          <w:rFonts w:ascii="Museo Sans 300" w:hAnsi="Museo Sans 300" w:cs="Arial"/>
          <w:i/>
          <w:color w:val="000000" w:themeColor="text1"/>
          <w:sz w:val="21"/>
          <w:szCs w:val="21"/>
        </w:rPr>
      </w:pPr>
      <w:r w:rsidRPr="00995EAD">
        <w:rPr>
          <w:rFonts w:ascii="Museo Sans 300" w:hAnsi="Museo Sans 300" w:cs="Arial"/>
          <w:i/>
          <w:color w:val="000000" w:themeColor="text1"/>
          <w:sz w:val="21"/>
          <w:szCs w:val="21"/>
        </w:rPr>
        <w:t>_____________________________</w:t>
      </w:r>
      <w:r w:rsidRPr="00995EAD">
        <w:rPr>
          <w:rFonts w:ascii="Museo Sans 300" w:hAnsi="Museo Sans 300" w:cs="Arial"/>
          <w:i/>
          <w:color w:val="000000" w:themeColor="text1"/>
          <w:sz w:val="21"/>
          <w:szCs w:val="21"/>
        </w:rPr>
        <w:tab/>
      </w:r>
    </w:p>
    <w:p w14:paraId="2862B62A" w14:textId="77777777" w:rsidR="00CD4CA8" w:rsidRPr="00995EAD" w:rsidRDefault="00CD4CA8" w:rsidP="00995EAD">
      <w:pPr>
        <w:rPr>
          <w:rFonts w:ascii="Museo Sans 300" w:hAnsi="Museo Sans 300" w:cs="Arial"/>
          <w:i/>
          <w:color w:val="000000" w:themeColor="text1"/>
          <w:sz w:val="21"/>
          <w:szCs w:val="21"/>
        </w:rPr>
      </w:pPr>
      <w:r w:rsidRPr="00995EAD">
        <w:rPr>
          <w:rFonts w:ascii="Museo Sans 300" w:hAnsi="Museo Sans 300" w:cs="Arial"/>
          <w:i/>
          <w:color w:val="000000" w:themeColor="text1"/>
          <w:sz w:val="21"/>
          <w:szCs w:val="21"/>
        </w:rPr>
        <w:t>(Representante autorizado que actúa en nombre de la APCA)</w:t>
      </w:r>
    </w:p>
    <w:p w14:paraId="2862B62B" w14:textId="77777777" w:rsidR="00CD4CA8" w:rsidRPr="00995EAD" w:rsidRDefault="00CD4CA8" w:rsidP="00995EAD">
      <w:pPr>
        <w:rPr>
          <w:rFonts w:ascii="Museo Sans 300" w:hAnsi="Museo Sans 300" w:cs="Arial"/>
          <w:b/>
          <w:bCs/>
          <w:color w:val="000000" w:themeColor="text1"/>
          <w:sz w:val="21"/>
          <w:szCs w:val="21"/>
        </w:rPr>
      </w:pPr>
      <w:r w:rsidRPr="00995EAD">
        <w:rPr>
          <w:rFonts w:ascii="Museo Sans 300" w:hAnsi="Museo Sans 300" w:cs="Arial"/>
          <w:i/>
          <w:color w:val="000000" w:themeColor="text1"/>
          <w:sz w:val="21"/>
          <w:szCs w:val="21"/>
        </w:rPr>
        <w:t>(Agregue espacios para las firmas de cada integrante si firman todos</w:t>
      </w:r>
    </w:p>
    <w:p w14:paraId="7EF67596" w14:textId="77777777" w:rsidR="00995EAD" w:rsidRDefault="00995EAD" w:rsidP="00CD4CA8">
      <w:pPr>
        <w:jc w:val="center"/>
        <w:rPr>
          <w:rFonts w:ascii="Museo Sans 300" w:hAnsi="Museo Sans 300" w:cs="Arial"/>
          <w:b/>
          <w:bCs/>
          <w:sz w:val="32"/>
          <w:szCs w:val="32"/>
        </w:rPr>
      </w:pPr>
    </w:p>
    <w:p w14:paraId="2862B62E" w14:textId="10C20996" w:rsidR="00CD4CA8" w:rsidRPr="00F12FFB" w:rsidRDefault="00CD4CA8" w:rsidP="00CD4CA8">
      <w:pPr>
        <w:jc w:val="center"/>
        <w:rPr>
          <w:rFonts w:ascii="Museo Sans 300" w:hAnsi="Museo Sans 300" w:cs="Arial"/>
          <w:b/>
          <w:bCs/>
          <w:sz w:val="32"/>
          <w:szCs w:val="32"/>
        </w:rPr>
      </w:pPr>
      <w:r w:rsidRPr="00F12FFB">
        <w:rPr>
          <w:rFonts w:ascii="Museo Sans 300" w:hAnsi="Museo Sans 300" w:cs="Arial"/>
          <w:b/>
          <w:bCs/>
          <w:sz w:val="32"/>
          <w:szCs w:val="32"/>
        </w:rPr>
        <w:t>Condiciones Generales del Contrato</w:t>
      </w:r>
    </w:p>
    <w:p w14:paraId="2862B62F" w14:textId="77777777" w:rsidR="00CD4CA8" w:rsidRPr="00F12FFB" w:rsidRDefault="00CD4CA8" w:rsidP="00CD4CA8">
      <w:pPr>
        <w:jc w:val="center"/>
        <w:rPr>
          <w:rFonts w:ascii="Museo Sans 300" w:hAnsi="Museo Sans 300"/>
          <w:b/>
          <w:bCs/>
          <w:sz w:val="40"/>
          <w:szCs w:val="40"/>
        </w:rPr>
      </w:pPr>
    </w:p>
    <w:p w14:paraId="2862B630" w14:textId="77777777" w:rsidR="00CD4CA8" w:rsidRPr="00F12FFB" w:rsidRDefault="00CD4CA8" w:rsidP="00CD4CA8">
      <w:pPr>
        <w:jc w:val="center"/>
        <w:rPr>
          <w:rFonts w:ascii="Museo Sans 300" w:hAnsi="Museo Sans 300" w:cs="Arial"/>
          <w:b/>
          <w:bCs/>
          <w:sz w:val="28"/>
          <w:szCs w:val="28"/>
        </w:rPr>
      </w:pPr>
      <w:r w:rsidRPr="00F12FFB">
        <w:rPr>
          <w:rFonts w:ascii="Museo Sans 300" w:hAnsi="Museo Sans 300" w:cs="Arial"/>
          <w:b/>
          <w:bCs/>
          <w:sz w:val="28"/>
          <w:szCs w:val="28"/>
        </w:rPr>
        <w:t>Índice de cláusulas Condiciones Generales del Contrato</w:t>
      </w:r>
    </w:p>
    <w:p w14:paraId="2862B631" w14:textId="77777777" w:rsidR="00CD4CA8" w:rsidRPr="00F12FFB" w:rsidRDefault="00CD4CA8" w:rsidP="00CD4CA8">
      <w:pPr>
        <w:jc w:val="center"/>
        <w:rPr>
          <w:rFonts w:ascii="Museo Sans 300" w:hAnsi="Museo Sans 300" w:cs="Calibri"/>
          <w:b/>
          <w:bCs/>
          <w:sz w:val="21"/>
          <w:szCs w:val="21"/>
        </w:rPr>
      </w:pPr>
    </w:p>
    <w:p w14:paraId="2862B632" w14:textId="7EC6365C" w:rsidR="00CD4CA8" w:rsidRPr="00F12FFB" w:rsidRDefault="00CD4CA8" w:rsidP="00CD4CA8">
      <w:pPr>
        <w:pStyle w:val="TDC1"/>
        <w:rPr>
          <w:rFonts w:ascii="Museo Sans 300" w:hAnsi="Museo Sans 300"/>
          <w:b w:val="0"/>
          <w:noProof/>
          <w:sz w:val="21"/>
          <w:szCs w:val="21"/>
          <w:lang w:val="en-US"/>
        </w:rPr>
      </w:pPr>
      <w:r w:rsidRPr="00F12FFB">
        <w:rPr>
          <w:rFonts w:ascii="Museo Sans 300" w:hAnsi="Museo Sans 300"/>
          <w:b w:val="0"/>
          <w:bCs/>
          <w:sz w:val="21"/>
          <w:szCs w:val="21"/>
        </w:rPr>
        <w:fldChar w:fldCharType="begin"/>
      </w:r>
      <w:r w:rsidRPr="00F12FFB">
        <w:rPr>
          <w:rFonts w:ascii="Museo Sans 300" w:hAnsi="Museo Sans 300"/>
          <w:b w:val="0"/>
          <w:bCs/>
          <w:sz w:val="21"/>
          <w:szCs w:val="21"/>
        </w:rPr>
        <w:instrText xml:space="preserve"> TOC \h \z \t "Heading 1,1,Heading 2,2" </w:instrText>
      </w:r>
      <w:r w:rsidRPr="00F12FFB">
        <w:rPr>
          <w:rFonts w:ascii="Museo Sans 300" w:hAnsi="Museo Sans 300"/>
          <w:b w:val="0"/>
          <w:bCs/>
          <w:sz w:val="21"/>
          <w:szCs w:val="21"/>
        </w:rPr>
        <w:fldChar w:fldCharType="separate"/>
      </w:r>
      <w:hyperlink w:anchor="_Toc74894131" w:history="1">
        <w:r w:rsidRPr="00F12FFB">
          <w:rPr>
            <w:rStyle w:val="Hipervnculo"/>
            <w:rFonts w:ascii="Museo Sans 300" w:hAnsi="Museo Sans 300" w:cs="Arial"/>
            <w:sz w:val="21"/>
            <w:szCs w:val="21"/>
          </w:rPr>
          <w:t>A.</w:t>
        </w:r>
        <w:r w:rsidRPr="00F12FFB">
          <w:rPr>
            <w:rFonts w:ascii="Museo Sans 300" w:hAnsi="Museo Sans 300"/>
            <w:b w:val="0"/>
            <w:noProof/>
            <w:sz w:val="21"/>
            <w:szCs w:val="21"/>
            <w:lang w:val="en-US"/>
          </w:rPr>
          <w:tab/>
        </w:r>
        <w:r w:rsidRPr="00F12FFB">
          <w:rPr>
            <w:rStyle w:val="Hipervnculo"/>
            <w:rFonts w:ascii="Museo Sans 300" w:hAnsi="Museo Sans 300" w:cs="Arial"/>
            <w:sz w:val="21"/>
            <w:szCs w:val="21"/>
          </w:rPr>
          <w:t>Disposiciones generales</w:t>
        </w:r>
        <w:r w:rsidRPr="00F12FFB">
          <w:rPr>
            <w:rFonts w:ascii="Museo Sans 300" w:hAnsi="Museo Sans 300"/>
            <w:noProof/>
            <w:webHidden/>
            <w:sz w:val="21"/>
            <w:szCs w:val="21"/>
          </w:rPr>
          <w:tab/>
        </w:r>
        <w:r w:rsidRPr="00F12FFB">
          <w:rPr>
            <w:rFonts w:ascii="Museo Sans 300" w:hAnsi="Museo Sans 300"/>
            <w:noProof/>
            <w:webHidden/>
            <w:sz w:val="21"/>
            <w:szCs w:val="21"/>
          </w:rPr>
          <w:fldChar w:fldCharType="begin"/>
        </w:r>
        <w:r w:rsidRPr="00F12FFB">
          <w:rPr>
            <w:rFonts w:ascii="Museo Sans 300" w:hAnsi="Museo Sans 300"/>
            <w:noProof/>
            <w:webHidden/>
            <w:sz w:val="21"/>
            <w:szCs w:val="21"/>
          </w:rPr>
          <w:instrText xml:space="preserve"> PAGEREF _Toc74894131 \h </w:instrText>
        </w:r>
        <w:r w:rsidRPr="00F12FFB">
          <w:rPr>
            <w:rFonts w:ascii="Museo Sans 300" w:hAnsi="Museo Sans 300"/>
            <w:noProof/>
            <w:webHidden/>
            <w:sz w:val="21"/>
            <w:szCs w:val="21"/>
          </w:rPr>
        </w:r>
        <w:r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121</w:t>
        </w:r>
        <w:r w:rsidRPr="00F12FFB">
          <w:rPr>
            <w:rFonts w:ascii="Museo Sans 300" w:hAnsi="Museo Sans 300"/>
            <w:noProof/>
            <w:webHidden/>
            <w:sz w:val="21"/>
            <w:szCs w:val="21"/>
          </w:rPr>
          <w:fldChar w:fldCharType="end"/>
        </w:r>
      </w:hyperlink>
    </w:p>
    <w:p w14:paraId="2862B633" w14:textId="15FAE50C" w:rsidR="00CD4CA8" w:rsidRPr="00F12FFB" w:rsidRDefault="006D6A65" w:rsidP="00CD4CA8">
      <w:pPr>
        <w:pStyle w:val="TDC2"/>
        <w:tabs>
          <w:tab w:val="left" w:pos="1440"/>
        </w:tabs>
        <w:rPr>
          <w:rFonts w:ascii="Museo Sans 300" w:hAnsi="Museo Sans 300"/>
          <w:noProof/>
          <w:sz w:val="21"/>
          <w:szCs w:val="21"/>
          <w:lang w:val="en-US"/>
        </w:rPr>
      </w:pPr>
      <w:hyperlink w:anchor="_Toc74894132" w:history="1">
        <w:r w:rsidR="00CD4CA8" w:rsidRPr="00F12FFB">
          <w:rPr>
            <w:rStyle w:val="Hipervnculo"/>
            <w:rFonts w:ascii="Museo Sans 300" w:hAnsi="Museo Sans 300" w:cs="Arial"/>
            <w:sz w:val="21"/>
            <w:szCs w:val="21"/>
          </w:rPr>
          <w:t>1</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Definiciones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_Toc74894132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121</w:t>
        </w:r>
        <w:r w:rsidR="00CD4CA8" w:rsidRPr="00F12FFB">
          <w:rPr>
            <w:rFonts w:ascii="Museo Sans 300" w:hAnsi="Museo Sans 300"/>
            <w:noProof/>
            <w:webHidden/>
            <w:sz w:val="21"/>
            <w:szCs w:val="21"/>
          </w:rPr>
          <w:fldChar w:fldCharType="end"/>
        </w:r>
      </w:hyperlink>
    </w:p>
    <w:p w14:paraId="2862B634" w14:textId="6EB2EF67" w:rsidR="00CD4CA8" w:rsidRPr="00F12FFB" w:rsidRDefault="006D6A65" w:rsidP="00CD4CA8">
      <w:pPr>
        <w:pStyle w:val="TDC2"/>
        <w:tabs>
          <w:tab w:val="left" w:pos="1440"/>
        </w:tabs>
        <w:rPr>
          <w:rFonts w:ascii="Museo Sans 300" w:hAnsi="Museo Sans 300"/>
          <w:noProof/>
          <w:sz w:val="21"/>
          <w:szCs w:val="21"/>
          <w:lang w:val="en-US"/>
        </w:rPr>
      </w:pPr>
      <w:hyperlink w:anchor="_Toc74894133" w:history="1">
        <w:r w:rsidR="00CD4CA8" w:rsidRPr="00F12FFB">
          <w:rPr>
            <w:rStyle w:val="Hipervnculo"/>
            <w:rFonts w:ascii="Museo Sans 300" w:hAnsi="Museo Sans 300" w:cs="Arial"/>
            <w:sz w:val="21"/>
            <w:szCs w:val="21"/>
          </w:rPr>
          <w:t>2</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Interpretación</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_Toc74894133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124</w:t>
        </w:r>
        <w:r w:rsidR="00CD4CA8" w:rsidRPr="00F12FFB">
          <w:rPr>
            <w:rFonts w:ascii="Museo Sans 300" w:hAnsi="Museo Sans 300"/>
            <w:noProof/>
            <w:webHidden/>
            <w:sz w:val="21"/>
            <w:szCs w:val="21"/>
          </w:rPr>
          <w:fldChar w:fldCharType="end"/>
        </w:r>
      </w:hyperlink>
    </w:p>
    <w:p w14:paraId="2862B635" w14:textId="00EC9612" w:rsidR="00CD4CA8" w:rsidRPr="00F12FFB" w:rsidRDefault="006D6A65" w:rsidP="00CD4CA8">
      <w:pPr>
        <w:pStyle w:val="TDC2"/>
        <w:tabs>
          <w:tab w:val="left" w:pos="1440"/>
        </w:tabs>
        <w:rPr>
          <w:rFonts w:ascii="Museo Sans 300" w:hAnsi="Museo Sans 300"/>
          <w:noProof/>
          <w:sz w:val="21"/>
          <w:szCs w:val="21"/>
          <w:lang w:val="en-US"/>
        </w:rPr>
      </w:pPr>
      <w:hyperlink w:anchor="_Toc74894134" w:history="1">
        <w:r w:rsidR="00CD4CA8" w:rsidRPr="00F12FFB">
          <w:rPr>
            <w:rStyle w:val="Hipervnculo"/>
            <w:rFonts w:ascii="Museo Sans 300" w:hAnsi="Museo Sans 300" w:cs="Arial"/>
            <w:sz w:val="21"/>
            <w:szCs w:val="21"/>
          </w:rPr>
          <w:t>3</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Divisibilidad</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_Toc74894134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125</w:t>
        </w:r>
        <w:r w:rsidR="00CD4CA8" w:rsidRPr="00F12FFB">
          <w:rPr>
            <w:rFonts w:ascii="Museo Sans 300" w:hAnsi="Museo Sans 300"/>
            <w:noProof/>
            <w:webHidden/>
            <w:sz w:val="21"/>
            <w:szCs w:val="21"/>
          </w:rPr>
          <w:fldChar w:fldCharType="end"/>
        </w:r>
      </w:hyperlink>
    </w:p>
    <w:p w14:paraId="2862B636" w14:textId="060FED3A" w:rsidR="00CD4CA8" w:rsidRPr="00F12FFB" w:rsidRDefault="006D6A65" w:rsidP="00CD4CA8">
      <w:pPr>
        <w:pStyle w:val="TDC2"/>
        <w:tabs>
          <w:tab w:val="left" w:pos="1440"/>
        </w:tabs>
        <w:rPr>
          <w:rFonts w:ascii="Museo Sans 300" w:hAnsi="Museo Sans 300"/>
          <w:noProof/>
          <w:sz w:val="21"/>
          <w:szCs w:val="21"/>
          <w:lang w:val="en-US"/>
        </w:rPr>
      </w:pPr>
      <w:hyperlink w:anchor="_Toc74894135" w:history="1">
        <w:r w:rsidR="00CD4CA8" w:rsidRPr="00F12FFB">
          <w:rPr>
            <w:rStyle w:val="Hipervnculo"/>
            <w:rFonts w:ascii="Museo Sans 300" w:hAnsi="Museo Sans 300" w:cs="Arial"/>
            <w:sz w:val="21"/>
            <w:szCs w:val="21"/>
          </w:rPr>
          <w:t>4</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Disposiciones de integridad</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_Toc74894135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125</w:t>
        </w:r>
        <w:r w:rsidR="00CD4CA8" w:rsidRPr="00F12FFB">
          <w:rPr>
            <w:rFonts w:ascii="Museo Sans 300" w:hAnsi="Museo Sans 300"/>
            <w:noProof/>
            <w:webHidden/>
            <w:sz w:val="21"/>
            <w:szCs w:val="21"/>
          </w:rPr>
          <w:fldChar w:fldCharType="end"/>
        </w:r>
      </w:hyperlink>
    </w:p>
    <w:p w14:paraId="2862B637" w14:textId="7634E5B9" w:rsidR="00CD4CA8" w:rsidRPr="00F12FFB" w:rsidRDefault="006D6A65" w:rsidP="00CD4CA8">
      <w:pPr>
        <w:pStyle w:val="TDC2"/>
        <w:tabs>
          <w:tab w:val="left" w:pos="1440"/>
        </w:tabs>
        <w:rPr>
          <w:rFonts w:ascii="Museo Sans 300" w:hAnsi="Museo Sans 300"/>
          <w:noProof/>
          <w:sz w:val="21"/>
          <w:szCs w:val="21"/>
          <w:lang w:val="en-US"/>
        </w:rPr>
      </w:pPr>
      <w:hyperlink w:anchor="_Toc74894136" w:history="1">
        <w:r w:rsidR="00CD4CA8" w:rsidRPr="00F12FFB">
          <w:rPr>
            <w:rStyle w:val="Hipervnculo"/>
            <w:rFonts w:ascii="Museo Sans 300" w:hAnsi="Museo Sans 300" w:cs="Arial"/>
            <w:sz w:val="21"/>
            <w:szCs w:val="21"/>
          </w:rPr>
          <w:t>5</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Idioma</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_Toc74894136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125</w:t>
        </w:r>
        <w:r w:rsidR="00CD4CA8" w:rsidRPr="00F12FFB">
          <w:rPr>
            <w:rFonts w:ascii="Museo Sans 300" w:hAnsi="Museo Sans 300"/>
            <w:noProof/>
            <w:webHidden/>
            <w:sz w:val="21"/>
            <w:szCs w:val="21"/>
          </w:rPr>
          <w:fldChar w:fldCharType="end"/>
        </w:r>
      </w:hyperlink>
    </w:p>
    <w:p w14:paraId="2862B638" w14:textId="39F29712" w:rsidR="00CD4CA8" w:rsidRPr="00F12FFB" w:rsidRDefault="006D6A65" w:rsidP="00CD4CA8">
      <w:pPr>
        <w:pStyle w:val="TDC2"/>
        <w:tabs>
          <w:tab w:val="left" w:pos="1440"/>
        </w:tabs>
        <w:rPr>
          <w:rFonts w:ascii="Museo Sans 300" w:hAnsi="Museo Sans 300"/>
          <w:noProof/>
          <w:sz w:val="21"/>
          <w:szCs w:val="21"/>
          <w:lang w:val="en-US"/>
        </w:rPr>
      </w:pPr>
      <w:hyperlink w:anchor="_Toc74894137" w:history="1">
        <w:r w:rsidR="00CD4CA8" w:rsidRPr="00F12FFB">
          <w:rPr>
            <w:rStyle w:val="Hipervnculo"/>
            <w:rFonts w:ascii="Museo Sans 300" w:hAnsi="Museo Sans 300" w:cs="Arial"/>
            <w:sz w:val="21"/>
            <w:szCs w:val="21"/>
          </w:rPr>
          <w:t>6</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Ley aplicable</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_Toc74894137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126</w:t>
        </w:r>
        <w:r w:rsidR="00CD4CA8" w:rsidRPr="00F12FFB">
          <w:rPr>
            <w:rFonts w:ascii="Museo Sans 300" w:hAnsi="Museo Sans 300"/>
            <w:noProof/>
            <w:webHidden/>
            <w:sz w:val="21"/>
            <w:szCs w:val="21"/>
          </w:rPr>
          <w:fldChar w:fldCharType="end"/>
        </w:r>
      </w:hyperlink>
    </w:p>
    <w:p w14:paraId="2862B639" w14:textId="7CD0D032" w:rsidR="00CD4CA8" w:rsidRPr="00F12FFB" w:rsidRDefault="006D6A65" w:rsidP="00CD4CA8">
      <w:pPr>
        <w:pStyle w:val="TDC2"/>
        <w:tabs>
          <w:tab w:val="left" w:pos="1440"/>
        </w:tabs>
        <w:rPr>
          <w:rFonts w:ascii="Museo Sans 300" w:hAnsi="Museo Sans 300"/>
          <w:noProof/>
          <w:sz w:val="21"/>
          <w:szCs w:val="21"/>
          <w:lang w:val="en-US"/>
        </w:rPr>
      </w:pPr>
      <w:hyperlink w:anchor="_Toc74894138" w:history="1">
        <w:r w:rsidR="00CD4CA8" w:rsidRPr="00F12FFB">
          <w:rPr>
            <w:rStyle w:val="Hipervnculo"/>
            <w:rFonts w:ascii="Museo Sans 300" w:hAnsi="Museo Sans 300" w:cs="Arial"/>
            <w:sz w:val="21"/>
            <w:szCs w:val="21"/>
          </w:rPr>
          <w:t>7</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bdr w:val="none" w:sz="0" w:space="0" w:color="auto" w:frame="1"/>
            <w:lang w:val="es-HN"/>
          </w:rPr>
          <w:t>Asociación en Participación, Consorcio o Asociación (</w:t>
        </w:r>
        <w:r w:rsidR="00CD4CA8" w:rsidRPr="00F12FFB">
          <w:rPr>
            <w:rStyle w:val="Hipervnculo"/>
            <w:rFonts w:ascii="Museo Sans 300" w:hAnsi="Museo Sans 300" w:cs="Arial"/>
            <w:sz w:val="21"/>
            <w:szCs w:val="21"/>
          </w:rPr>
          <w:t>APCA)</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_Toc74894138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126</w:t>
        </w:r>
        <w:r w:rsidR="00CD4CA8" w:rsidRPr="00F12FFB">
          <w:rPr>
            <w:rFonts w:ascii="Museo Sans 300" w:hAnsi="Museo Sans 300"/>
            <w:noProof/>
            <w:webHidden/>
            <w:sz w:val="21"/>
            <w:szCs w:val="21"/>
          </w:rPr>
          <w:fldChar w:fldCharType="end"/>
        </w:r>
      </w:hyperlink>
    </w:p>
    <w:p w14:paraId="2862B63A" w14:textId="566D9657" w:rsidR="00CD4CA8" w:rsidRPr="00F12FFB" w:rsidRDefault="006D6A65" w:rsidP="00CD4CA8">
      <w:pPr>
        <w:pStyle w:val="TDC2"/>
        <w:tabs>
          <w:tab w:val="left" w:pos="1440"/>
        </w:tabs>
        <w:rPr>
          <w:rFonts w:ascii="Museo Sans 300" w:hAnsi="Museo Sans 300"/>
          <w:noProof/>
          <w:sz w:val="21"/>
          <w:szCs w:val="21"/>
          <w:lang w:val="en-US"/>
        </w:rPr>
      </w:pPr>
      <w:hyperlink w:anchor="_Toc74894139" w:history="1">
        <w:r w:rsidR="00CD4CA8" w:rsidRPr="00F12FFB">
          <w:rPr>
            <w:rStyle w:val="Hipervnculo"/>
            <w:rFonts w:ascii="Museo Sans 300" w:hAnsi="Museo Sans 300" w:cs="Arial"/>
            <w:sz w:val="21"/>
            <w:szCs w:val="21"/>
          </w:rPr>
          <w:t>8</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Origen del Subcontratista, materiales, equipos y servicios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_Toc74894139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126</w:t>
        </w:r>
        <w:r w:rsidR="00CD4CA8" w:rsidRPr="00F12FFB">
          <w:rPr>
            <w:rFonts w:ascii="Museo Sans 300" w:hAnsi="Museo Sans 300"/>
            <w:noProof/>
            <w:webHidden/>
            <w:sz w:val="21"/>
            <w:szCs w:val="21"/>
          </w:rPr>
          <w:fldChar w:fldCharType="end"/>
        </w:r>
      </w:hyperlink>
    </w:p>
    <w:p w14:paraId="2862B63B" w14:textId="7917230C" w:rsidR="00CD4CA8" w:rsidRPr="00F12FFB" w:rsidRDefault="006D6A65" w:rsidP="00CD4CA8">
      <w:pPr>
        <w:pStyle w:val="TDC2"/>
        <w:tabs>
          <w:tab w:val="left" w:pos="1440"/>
        </w:tabs>
        <w:rPr>
          <w:rFonts w:ascii="Museo Sans 300" w:hAnsi="Museo Sans 300"/>
          <w:noProof/>
          <w:sz w:val="21"/>
          <w:szCs w:val="21"/>
          <w:lang w:val="en-US"/>
        </w:rPr>
      </w:pPr>
      <w:hyperlink w:anchor="_Toc74894140" w:history="1">
        <w:r w:rsidR="00CD4CA8" w:rsidRPr="00F12FFB">
          <w:rPr>
            <w:rStyle w:val="Hipervnculo"/>
            <w:rFonts w:ascii="Museo Sans 300" w:hAnsi="Museo Sans 300" w:cs="Arial"/>
            <w:sz w:val="21"/>
            <w:szCs w:val="21"/>
          </w:rPr>
          <w:t>9</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Confidencialidad</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_Toc74894140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126</w:t>
        </w:r>
        <w:r w:rsidR="00CD4CA8" w:rsidRPr="00F12FFB">
          <w:rPr>
            <w:rFonts w:ascii="Museo Sans 300" w:hAnsi="Museo Sans 300"/>
            <w:noProof/>
            <w:webHidden/>
            <w:sz w:val="21"/>
            <w:szCs w:val="21"/>
          </w:rPr>
          <w:fldChar w:fldCharType="end"/>
        </w:r>
      </w:hyperlink>
    </w:p>
    <w:p w14:paraId="2862B63C" w14:textId="6789B486" w:rsidR="00CD4CA8" w:rsidRPr="00F12FFB" w:rsidRDefault="006D6A65" w:rsidP="00CD4CA8">
      <w:pPr>
        <w:pStyle w:val="TDC2"/>
        <w:tabs>
          <w:tab w:val="left" w:pos="1440"/>
        </w:tabs>
        <w:rPr>
          <w:rFonts w:ascii="Museo Sans 300" w:hAnsi="Museo Sans 300"/>
          <w:noProof/>
          <w:sz w:val="21"/>
          <w:szCs w:val="21"/>
          <w:lang w:val="en-US"/>
        </w:rPr>
      </w:pPr>
      <w:hyperlink w:anchor="_Toc74894141" w:history="1">
        <w:r w:rsidR="00CD4CA8" w:rsidRPr="00F12FFB">
          <w:rPr>
            <w:rStyle w:val="Hipervnculo"/>
            <w:rFonts w:ascii="Museo Sans 300" w:hAnsi="Museo Sans 300" w:cs="Arial"/>
            <w:sz w:val="21"/>
            <w:szCs w:val="21"/>
          </w:rPr>
          <w:t>10</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Conflicto de interés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_Toc74894141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127</w:t>
        </w:r>
        <w:r w:rsidR="00CD4CA8" w:rsidRPr="00F12FFB">
          <w:rPr>
            <w:rFonts w:ascii="Museo Sans 300" w:hAnsi="Museo Sans 300"/>
            <w:noProof/>
            <w:webHidden/>
            <w:sz w:val="21"/>
            <w:szCs w:val="21"/>
          </w:rPr>
          <w:fldChar w:fldCharType="end"/>
        </w:r>
      </w:hyperlink>
    </w:p>
    <w:p w14:paraId="2862B63D" w14:textId="1AE364B0" w:rsidR="00CD4CA8" w:rsidRPr="00F12FFB" w:rsidRDefault="006D6A65" w:rsidP="00CD4CA8">
      <w:pPr>
        <w:pStyle w:val="TDC2"/>
        <w:tabs>
          <w:tab w:val="left" w:pos="1440"/>
        </w:tabs>
        <w:rPr>
          <w:rFonts w:ascii="Museo Sans 300" w:hAnsi="Museo Sans 300"/>
          <w:noProof/>
          <w:sz w:val="21"/>
          <w:szCs w:val="21"/>
          <w:lang w:val="en-US"/>
        </w:rPr>
      </w:pPr>
      <w:hyperlink w:anchor="_Toc74894142" w:history="1">
        <w:r w:rsidR="00CD4CA8" w:rsidRPr="00F12FFB">
          <w:rPr>
            <w:rStyle w:val="Hipervnculo"/>
            <w:rFonts w:ascii="Museo Sans 300" w:hAnsi="Museo Sans 300" w:cs="Arial"/>
            <w:sz w:val="21"/>
            <w:szCs w:val="21"/>
          </w:rPr>
          <w:t>11</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Representantes autorizados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_Toc74894142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127</w:t>
        </w:r>
        <w:r w:rsidR="00CD4CA8" w:rsidRPr="00F12FFB">
          <w:rPr>
            <w:rFonts w:ascii="Museo Sans 300" w:hAnsi="Museo Sans 300"/>
            <w:noProof/>
            <w:webHidden/>
            <w:sz w:val="21"/>
            <w:szCs w:val="21"/>
          </w:rPr>
          <w:fldChar w:fldCharType="end"/>
        </w:r>
      </w:hyperlink>
    </w:p>
    <w:p w14:paraId="2862B63E" w14:textId="61D99882" w:rsidR="00CD4CA8" w:rsidRPr="00F12FFB" w:rsidRDefault="006D6A65" w:rsidP="00CD4CA8">
      <w:pPr>
        <w:pStyle w:val="TDC2"/>
        <w:tabs>
          <w:tab w:val="left" w:pos="1440"/>
        </w:tabs>
        <w:rPr>
          <w:rFonts w:ascii="Museo Sans 300" w:hAnsi="Museo Sans 300"/>
          <w:noProof/>
          <w:sz w:val="21"/>
          <w:szCs w:val="21"/>
          <w:lang w:val="en-US"/>
        </w:rPr>
      </w:pPr>
      <w:hyperlink w:anchor="_Toc74894143" w:history="1">
        <w:r w:rsidR="00CD4CA8" w:rsidRPr="00F12FFB">
          <w:rPr>
            <w:rStyle w:val="Hipervnculo"/>
            <w:rFonts w:ascii="Museo Sans 300" w:hAnsi="Museo Sans 300" w:cs="Arial"/>
            <w:sz w:val="21"/>
            <w:szCs w:val="21"/>
          </w:rPr>
          <w:t>12</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Decisiones del Gerente de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_Toc74894143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128</w:t>
        </w:r>
        <w:r w:rsidR="00CD4CA8" w:rsidRPr="00F12FFB">
          <w:rPr>
            <w:rFonts w:ascii="Museo Sans 300" w:hAnsi="Museo Sans 300"/>
            <w:noProof/>
            <w:webHidden/>
            <w:sz w:val="21"/>
            <w:szCs w:val="21"/>
          </w:rPr>
          <w:fldChar w:fldCharType="end"/>
        </w:r>
      </w:hyperlink>
    </w:p>
    <w:p w14:paraId="2862B63F" w14:textId="287BBD4D" w:rsidR="00CD4CA8" w:rsidRPr="00F12FFB" w:rsidRDefault="006D6A65" w:rsidP="00CD4CA8">
      <w:pPr>
        <w:pStyle w:val="TDC2"/>
        <w:tabs>
          <w:tab w:val="left" w:pos="1440"/>
        </w:tabs>
        <w:rPr>
          <w:rFonts w:ascii="Museo Sans 300" w:hAnsi="Museo Sans 300"/>
          <w:noProof/>
          <w:sz w:val="21"/>
          <w:szCs w:val="21"/>
          <w:lang w:val="en-US"/>
        </w:rPr>
      </w:pPr>
      <w:hyperlink w:anchor="_Toc74894144" w:history="1">
        <w:r w:rsidR="00CD4CA8" w:rsidRPr="00F12FFB">
          <w:rPr>
            <w:rStyle w:val="Hipervnculo"/>
            <w:rFonts w:ascii="Museo Sans 300" w:hAnsi="Museo Sans 300" w:cs="Arial"/>
            <w:sz w:val="21"/>
            <w:szCs w:val="21"/>
          </w:rPr>
          <w:t>13</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Delegación de funciones del Gerente de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_Toc74894144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128</w:t>
        </w:r>
        <w:r w:rsidR="00CD4CA8" w:rsidRPr="00F12FFB">
          <w:rPr>
            <w:rFonts w:ascii="Museo Sans 300" w:hAnsi="Museo Sans 300"/>
            <w:noProof/>
            <w:webHidden/>
            <w:sz w:val="21"/>
            <w:szCs w:val="21"/>
          </w:rPr>
          <w:fldChar w:fldCharType="end"/>
        </w:r>
      </w:hyperlink>
    </w:p>
    <w:p w14:paraId="2862B640" w14:textId="33BE8F09" w:rsidR="00CD4CA8" w:rsidRPr="00F12FFB" w:rsidRDefault="006D6A65" w:rsidP="00CD4CA8">
      <w:pPr>
        <w:pStyle w:val="TDC2"/>
        <w:tabs>
          <w:tab w:val="left" w:pos="1440"/>
        </w:tabs>
        <w:rPr>
          <w:rFonts w:ascii="Museo Sans 300" w:hAnsi="Museo Sans 300"/>
          <w:noProof/>
          <w:sz w:val="21"/>
          <w:szCs w:val="21"/>
          <w:lang w:val="en-US"/>
        </w:rPr>
      </w:pPr>
      <w:hyperlink w:anchor="_Toc74894145" w:history="1">
        <w:r w:rsidR="00CD4CA8" w:rsidRPr="00F12FFB">
          <w:rPr>
            <w:rStyle w:val="Hipervnculo"/>
            <w:rFonts w:ascii="Museo Sans 300" w:hAnsi="Museo Sans 300" w:cs="Arial"/>
            <w:sz w:val="21"/>
            <w:szCs w:val="21"/>
          </w:rPr>
          <w:t>14</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Superintendente de construcción</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_Toc74894145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128</w:t>
        </w:r>
        <w:r w:rsidR="00CD4CA8" w:rsidRPr="00F12FFB">
          <w:rPr>
            <w:rFonts w:ascii="Museo Sans 300" w:hAnsi="Museo Sans 300"/>
            <w:noProof/>
            <w:webHidden/>
            <w:sz w:val="21"/>
            <w:szCs w:val="21"/>
          </w:rPr>
          <w:fldChar w:fldCharType="end"/>
        </w:r>
      </w:hyperlink>
    </w:p>
    <w:p w14:paraId="2862B641" w14:textId="0A1FA751" w:rsidR="00CD4CA8" w:rsidRPr="00F12FFB" w:rsidRDefault="006D6A65" w:rsidP="00CD4CA8">
      <w:pPr>
        <w:pStyle w:val="TDC2"/>
        <w:tabs>
          <w:tab w:val="left" w:pos="1440"/>
        </w:tabs>
        <w:rPr>
          <w:rFonts w:ascii="Museo Sans 300" w:hAnsi="Museo Sans 300"/>
          <w:noProof/>
          <w:sz w:val="21"/>
          <w:szCs w:val="21"/>
          <w:lang w:val="en-US"/>
        </w:rPr>
      </w:pPr>
      <w:hyperlink w:anchor="_Toc74894146" w:history="1">
        <w:r w:rsidR="00CD4CA8" w:rsidRPr="00F12FFB">
          <w:rPr>
            <w:rStyle w:val="Hipervnculo"/>
            <w:rFonts w:ascii="Museo Sans 300" w:hAnsi="Museo Sans 300" w:cs="Arial"/>
            <w:sz w:val="21"/>
            <w:szCs w:val="21"/>
          </w:rPr>
          <w:t>15</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Notificaciones y Comunicaciones entre las Partes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_Toc74894146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128</w:t>
        </w:r>
        <w:r w:rsidR="00CD4CA8" w:rsidRPr="00F12FFB">
          <w:rPr>
            <w:rFonts w:ascii="Museo Sans 300" w:hAnsi="Museo Sans 300"/>
            <w:noProof/>
            <w:webHidden/>
            <w:sz w:val="21"/>
            <w:szCs w:val="21"/>
          </w:rPr>
          <w:fldChar w:fldCharType="end"/>
        </w:r>
      </w:hyperlink>
    </w:p>
    <w:p w14:paraId="2862B642" w14:textId="0C15D87E" w:rsidR="00CD4CA8" w:rsidRPr="00F12FFB" w:rsidRDefault="006D6A65" w:rsidP="00CD4CA8">
      <w:pPr>
        <w:pStyle w:val="TDC2"/>
        <w:tabs>
          <w:tab w:val="left" w:pos="1440"/>
        </w:tabs>
        <w:rPr>
          <w:rFonts w:ascii="Museo Sans 300" w:hAnsi="Museo Sans 300"/>
          <w:noProof/>
          <w:sz w:val="21"/>
          <w:szCs w:val="21"/>
          <w:lang w:val="en-US"/>
        </w:rPr>
      </w:pPr>
      <w:hyperlink w:anchor="_Toc74894147" w:history="1">
        <w:r w:rsidR="00CD4CA8" w:rsidRPr="00F12FFB">
          <w:rPr>
            <w:rStyle w:val="Hipervnculo"/>
            <w:rFonts w:ascii="Museo Sans 300" w:hAnsi="Museo Sans 300" w:cs="Arial"/>
            <w:sz w:val="21"/>
            <w:szCs w:val="21"/>
          </w:rPr>
          <w:t>16</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Subcontratos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_Toc74894147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129</w:t>
        </w:r>
        <w:r w:rsidR="00CD4CA8" w:rsidRPr="00F12FFB">
          <w:rPr>
            <w:rFonts w:ascii="Museo Sans 300" w:hAnsi="Museo Sans 300"/>
            <w:noProof/>
            <w:webHidden/>
            <w:sz w:val="21"/>
            <w:szCs w:val="21"/>
          </w:rPr>
          <w:fldChar w:fldCharType="end"/>
        </w:r>
      </w:hyperlink>
    </w:p>
    <w:p w14:paraId="2862B643" w14:textId="6A942A32" w:rsidR="00CD4CA8" w:rsidRPr="00F12FFB" w:rsidRDefault="006D6A65" w:rsidP="00CD4CA8">
      <w:pPr>
        <w:pStyle w:val="TDC2"/>
        <w:tabs>
          <w:tab w:val="left" w:pos="1440"/>
        </w:tabs>
        <w:rPr>
          <w:rFonts w:ascii="Museo Sans 300" w:hAnsi="Museo Sans 300"/>
          <w:noProof/>
          <w:sz w:val="21"/>
          <w:szCs w:val="21"/>
          <w:lang w:val="en-US"/>
        </w:rPr>
      </w:pPr>
      <w:hyperlink w:anchor="_Toc74894148" w:history="1">
        <w:r w:rsidR="00CD4CA8" w:rsidRPr="00F12FFB">
          <w:rPr>
            <w:rStyle w:val="Hipervnculo"/>
            <w:rFonts w:ascii="Museo Sans 300" w:hAnsi="Museo Sans 300" w:cs="Arial"/>
            <w:sz w:val="21"/>
            <w:szCs w:val="21"/>
          </w:rPr>
          <w:t>17</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Cesión</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_Toc74894148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129</w:t>
        </w:r>
        <w:r w:rsidR="00CD4CA8" w:rsidRPr="00F12FFB">
          <w:rPr>
            <w:rFonts w:ascii="Museo Sans 300" w:hAnsi="Museo Sans 300"/>
            <w:noProof/>
            <w:webHidden/>
            <w:sz w:val="21"/>
            <w:szCs w:val="21"/>
          </w:rPr>
          <w:fldChar w:fldCharType="end"/>
        </w:r>
      </w:hyperlink>
    </w:p>
    <w:p w14:paraId="2862B644" w14:textId="62CE70DF" w:rsidR="00CD4CA8" w:rsidRPr="00F12FFB" w:rsidRDefault="006D6A65" w:rsidP="00CD4CA8">
      <w:pPr>
        <w:pStyle w:val="TDC2"/>
        <w:tabs>
          <w:tab w:val="left" w:pos="1440"/>
        </w:tabs>
        <w:rPr>
          <w:rFonts w:ascii="Museo Sans 300" w:hAnsi="Museo Sans 300"/>
          <w:noProof/>
          <w:sz w:val="21"/>
          <w:szCs w:val="21"/>
          <w:lang w:val="en-US"/>
        </w:rPr>
      </w:pPr>
      <w:hyperlink w:anchor="_Toc74894149" w:history="1">
        <w:r w:rsidR="00CD4CA8" w:rsidRPr="00F12FFB">
          <w:rPr>
            <w:rStyle w:val="Hipervnculo"/>
            <w:rFonts w:ascii="Museo Sans 300" w:hAnsi="Museo Sans 300" w:cs="Arial"/>
            <w:sz w:val="21"/>
            <w:szCs w:val="21"/>
          </w:rPr>
          <w:t>18</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Otros Contratistas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_Toc74894149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129</w:t>
        </w:r>
        <w:r w:rsidR="00CD4CA8" w:rsidRPr="00F12FFB">
          <w:rPr>
            <w:rFonts w:ascii="Museo Sans 300" w:hAnsi="Museo Sans 300"/>
            <w:noProof/>
            <w:webHidden/>
            <w:sz w:val="21"/>
            <w:szCs w:val="21"/>
          </w:rPr>
          <w:fldChar w:fldCharType="end"/>
        </w:r>
      </w:hyperlink>
    </w:p>
    <w:p w14:paraId="2862B645" w14:textId="68C57F3E" w:rsidR="00CD4CA8" w:rsidRPr="00F12FFB" w:rsidRDefault="006D6A65" w:rsidP="00CD4CA8">
      <w:pPr>
        <w:pStyle w:val="TDC2"/>
        <w:tabs>
          <w:tab w:val="left" w:pos="1440"/>
        </w:tabs>
        <w:rPr>
          <w:rFonts w:ascii="Museo Sans 300" w:hAnsi="Museo Sans 300"/>
          <w:noProof/>
          <w:sz w:val="21"/>
          <w:szCs w:val="21"/>
          <w:lang w:val="en-US"/>
        </w:rPr>
      </w:pPr>
      <w:hyperlink w:anchor="_Toc74894150" w:history="1">
        <w:r w:rsidR="00CD4CA8" w:rsidRPr="00F12FFB">
          <w:rPr>
            <w:rStyle w:val="Hipervnculo"/>
            <w:rFonts w:ascii="Museo Sans 300" w:hAnsi="Museo Sans 300" w:cs="Arial"/>
            <w:sz w:val="21"/>
            <w:szCs w:val="21"/>
          </w:rPr>
          <w:t>19</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Personal del Contratista</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_Toc74894150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129</w:t>
        </w:r>
        <w:r w:rsidR="00CD4CA8" w:rsidRPr="00F12FFB">
          <w:rPr>
            <w:rFonts w:ascii="Museo Sans 300" w:hAnsi="Museo Sans 300"/>
            <w:noProof/>
            <w:webHidden/>
            <w:sz w:val="21"/>
            <w:szCs w:val="21"/>
          </w:rPr>
          <w:fldChar w:fldCharType="end"/>
        </w:r>
      </w:hyperlink>
    </w:p>
    <w:p w14:paraId="2862B646" w14:textId="0EA7C895" w:rsidR="00CD4CA8" w:rsidRPr="00F12FFB" w:rsidRDefault="006D6A65" w:rsidP="00CD4CA8">
      <w:pPr>
        <w:pStyle w:val="TDC2"/>
        <w:tabs>
          <w:tab w:val="left" w:pos="1440"/>
        </w:tabs>
        <w:rPr>
          <w:rFonts w:ascii="Museo Sans 300" w:hAnsi="Museo Sans 300"/>
          <w:noProof/>
          <w:sz w:val="21"/>
          <w:szCs w:val="21"/>
          <w:lang w:val="en-US"/>
        </w:rPr>
      </w:pPr>
      <w:hyperlink w:anchor="_Toc74894151" w:history="1">
        <w:r w:rsidR="00CD4CA8" w:rsidRPr="00F12FFB">
          <w:rPr>
            <w:rStyle w:val="Hipervnculo"/>
            <w:rFonts w:ascii="Museo Sans 300" w:hAnsi="Museo Sans 300" w:cs="Arial"/>
            <w:sz w:val="21"/>
            <w:szCs w:val="21"/>
          </w:rPr>
          <w:t>20</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Riesgos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_Toc74894151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130</w:t>
        </w:r>
        <w:r w:rsidR="00CD4CA8" w:rsidRPr="00F12FFB">
          <w:rPr>
            <w:rFonts w:ascii="Museo Sans 300" w:hAnsi="Museo Sans 300"/>
            <w:noProof/>
            <w:webHidden/>
            <w:sz w:val="21"/>
            <w:szCs w:val="21"/>
          </w:rPr>
          <w:fldChar w:fldCharType="end"/>
        </w:r>
      </w:hyperlink>
    </w:p>
    <w:p w14:paraId="2862B647" w14:textId="40F2AE80" w:rsidR="00CD4CA8" w:rsidRPr="00F12FFB" w:rsidRDefault="006D6A65" w:rsidP="00CD4CA8">
      <w:pPr>
        <w:pStyle w:val="TDC2"/>
        <w:tabs>
          <w:tab w:val="left" w:pos="1440"/>
        </w:tabs>
        <w:rPr>
          <w:rFonts w:ascii="Museo Sans 300" w:hAnsi="Museo Sans 300"/>
          <w:noProof/>
          <w:sz w:val="21"/>
          <w:szCs w:val="21"/>
          <w:lang w:val="en-US"/>
        </w:rPr>
      </w:pPr>
      <w:hyperlink w:anchor="_Toc74894152" w:history="1">
        <w:r w:rsidR="00CD4CA8" w:rsidRPr="00F12FFB">
          <w:rPr>
            <w:rStyle w:val="Hipervnculo"/>
            <w:rFonts w:ascii="Museo Sans 300" w:hAnsi="Museo Sans 300" w:cs="Arial"/>
            <w:sz w:val="21"/>
            <w:szCs w:val="21"/>
          </w:rPr>
          <w:t>21</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Seguros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_Toc74894152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131</w:t>
        </w:r>
        <w:r w:rsidR="00CD4CA8" w:rsidRPr="00F12FFB">
          <w:rPr>
            <w:rFonts w:ascii="Museo Sans 300" w:hAnsi="Museo Sans 300"/>
            <w:noProof/>
            <w:webHidden/>
            <w:sz w:val="21"/>
            <w:szCs w:val="21"/>
          </w:rPr>
          <w:fldChar w:fldCharType="end"/>
        </w:r>
      </w:hyperlink>
    </w:p>
    <w:p w14:paraId="2862B648" w14:textId="313B294C" w:rsidR="00CD4CA8" w:rsidRPr="00F12FFB" w:rsidRDefault="006D6A65" w:rsidP="00CD4CA8">
      <w:pPr>
        <w:pStyle w:val="TDC2"/>
        <w:tabs>
          <w:tab w:val="left" w:pos="1440"/>
        </w:tabs>
        <w:rPr>
          <w:rFonts w:ascii="Museo Sans 300" w:hAnsi="Museo Sans 300"/>
          <w:noProof/>
          <w:sz w:val="21"/>
          <w:szCs w:val="21"/>
          <w:lang w:val="en-US"/>
        </w:rPr>
      </w:pPr>
      <w:hyperlink w:anchor="_Toc74894153" w:history="1">
        <w:r w:rsidR="00CD4CA8" w:rsidRPr="00F12FFB">
          <w:rPr>
            <w:rStyle w:val="Hipervnculo"/>
            <w:rFonts w:ascii="Museo Sans 300" w:hAnsi="Museo Sans 300" w:cs="Arial"/>
            <w:sz w:val="21"/>
            <w:szCs w:val="21"/>
          </w:rPr>
          <w:t>22</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Informes de investigación del Sitio de las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_Toc74894153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132</w:t>
        </w:r>
        <w:r w:rsidR="00CD4CA8" w:rsidRPr="00F12FFB">
          <w:rPr>
            <w:rFonts w:ascii="Museo Sans 300" w:hAnsi="Museo Sans 300"/>
            <w:noProof/>
            <w:webHidden/>
            <w:sz w:val="21"/>
            <w:szCs w:val="21"/>
          </w:rPr>
          <w:fldChar w:fldCharType="end"/>
        </w:r>
      </w:hyperlink>
    </w:p>
    <w:p w14:paraId="2862B649" w14:textId="75ACFEBA" w:rsidR="00CD4CA8" w:rsidRPr="00F12FFB" w:rsidRDefault="006D6A65" w:rsidP="00CD4CA8">
      <w:pPr>
        <w:pStyle w:val="TDC2"/>
        <w:tabs>
          <w:tab w:val="left" w:pos="1440"/>
        </w:tabs>
        <w:rPr>
          <w:rFonts w:ascii="Museo Sans 300" w:hAnsi="Museo Sans 300"/>
          <w:noProof/>
          <w:sz w:val="21"/>
          <w:szCs w:val="21"/>
          <w:lang w:val="en-US"/>
        </w:rPr>
      </w:pPr>
      <w:hyperlink w:anchor="_Toc74894154" w:history="1">
        <w:r w:rsidR="00CD4CA8" w:rsidRPr="00F12FFB">
          <w:rPr>
            <w:rStyle w:val="Hipervnculo"/>
            <w:rFonts w:ascii="Museo Sans 300" w:hAnsi="Museo Sans 300" w:cs="Arial"/>
            <w:sz w:val="21"/>
            <w:szCs w:val="21"/>
          </w:rPr>
          <w:t>23</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Construcción de las Obras por el Contratista</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_Toc74894154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132</w:t>
        </w:r>
        <w:r w:rsidR="00CD4CA8" w:rsidRPr="00F12FFB">
          <w:rPr>
            <w:rFonts w:ascii="Museo Sans 300" w:hAnsi="Museo Sans 300"/>
            <w:noProof/>
            <w:webHidden/>
            <w:sz w:val="21"/>
            <w:szCs w:val="21"/>
          </w:rPr>
          <w:fldChar w:fldCharType="end"/>
        </w:r>
      </w:hyperlink>
    </w:p>
    <w:p w14:paraId="2862B64A" w14:textId="24945B6D" w:rsidR="00CD4CA8" w:rsidRPr="00F12FFB" w:rsidRDefault="006D6A65" w:rsidP="00CD4CA8">
      <w:pPr>
        <w:pStyle w:val="TDC2"/>
        <w:tabs>
          <w:tab w:val="left" w:pos="1440"/>
        </w:tabs>
        <w:rPr>
          <w:rFonts w:ascii="Museo Sans 300" w:hAnsi="Museo Sans 300"/>
          <w:noProof/>
          <w:sz w:val="21"/>
          <w:szCs w:val="21"/>
          <w:lang w:val="en-US"/>
        </w:rPr>
      </w:pPr>
      <w:hyperlink w:anchor="_Toc74894155" w:history="1">
        <w:r w:rsidR="00CD4CA8" w:rsidRPr="00F12FFB">
          <w:rPr>
            <w:rStyle w:val="Hipervnculo"/>
            <w:rFonts w:ascii="Museo Sans 300" w:hAnsi="Museo Sans 300" w:cs="Arial"/>
            <w:sz w:val="21"/>
            <w:szCs w:val="21"/>
          </w:rPr>
          <w:t>24</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Garantía de cumplimiento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_Toc74894155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132</w:t>
        </w:r>
        <w:r w:rsidR="00CD4CA8" w:rsidRPr="00F12FFB">
          <w:rPr>
            <w:rFonts w:ascii="Museo Sans 300" w:hAnsi="Museo Sans 300"/>
            <w:noProof/>
            <w:webHidden/>
            <w:sz w:val="21"/>
            <w:szCs w:val="21"/>
          </w:rPr>
          <w:fldChar w:fldCharType="end"/>
        </w:r>
      </w:hyperlink>
    </w:p>
    <w:p w14:paraId="2862B64B" w14:textId="6A8DAC33" w:rsidR="00CD4CA8" w:rsidRPr="00F12FFB" w:rsidRDefault="006D6A65" w:rsidP="00CD4CA8">
      <w:pPr>
        <w:pStyle w:val="TDC2"/>
        <w:tabs>
          <w:tab w:val="left" w:pos="1440"/>
        </w:tabs>
        <w:rPr>
          <w:rFonts w:ascii="Museo Sans 300" w:hAnsi="Museo Sans 300"/>
          <w:noProof/>
          <w:sz w:val="21"/>
          <w:szCs w:val="21"/>
          <w:lang w:val="en-US"/>
        </w:rPr>
      </w:pPr>
      <w:hyperlink w:anchor="_Toc74894156" w:history="1">
        <w:r w:rsidR="00CD4CA8" w:rsidRPr="00F12FFB">
          <w:rPr>
            <w:rStyle w:val="Hipervnculo"/>
            <w:rFonts w:ascii="Museo Sans 300" w:hAnsi="Museo Sans 300" w:cs="Arial"/>
            <w:sz w:val="21"/>
            <w:szCs w:val="21"/>
          </w:rPr>
          <w:t>25</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Toma de posesión del Sitio de las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_Toc74894156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132</w:t>
        </w:r>
        <w:r w:rsidR="00CD4CA8" w:rsidRPr="00F12FFB">
          <w:rPr>
            <w:rFonts w:ascii="Museo Sans 300" w:hAnsi="Museo Sans 300"/>
            <w:noProof/>
            <w:webHidden/>
            <w:sz w:val="21"/>
            <w:szCs w:val="21"/>
          </w:rPr>
          <w:fldChar w:fldCharType="end"/>
        </w:r>
      </w:hyperlink>
    </w:p>
    <w:p w14:paraId="2862B64C" w14:textId="13CBBF0E" w:rsidR="00CD4CA8" w:rsidRPr="00F12FFB" w:rsidRDefault="006D6A65" w:rsidP="00CD4CA8">
      <w:pPr>
        <w:pStyle w:val="TDC2"/>
        <w:tabs>
          <w:tab w:val="left" w:pos="1440"/>
        </w:tabs>
        <w:rPr>
          <w:rFonts w:ascii="Museo Sans 300" w:hAnsi="Museo Sans 300"/>
          <w:noProof/>
          <w:sz w:val="21"/>
          <w:szCs w:val="21"/>
          <w:lang w:val="en-US"/>
        </w:rPr>
      </w:pPr>
      <w:hyperlink w:anchor="_Toc74894157" w:history="1">
        <w:r w:rsidR="00CD4CA8" w:rsidRPr="00F12FFB">
          <w:rPr>
            <w:rStyle w:val="Hipervnculo"/>
            <w:rFonts w:ascii="Museo Sans 300" w:hAnsi="Museo Sans 300" w:cs="Arial"/>
            <w:sz w:val="21"/>
            <w:szCs w:val="21"/>
          </w:rPr>
          <w:t>26</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Acceso al Sitio de las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_Toc74894157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133</w:t>
        </w:r>
        <w:r w:rsidR="00CD4CA8" w:rsidRPr="00F12FFB">
          <w:rPr>
            <w:rFonts w:ascii="Museo Sans 300" w:hAnsi="Museo Sans 300"/>
            <w:noProof/>
            <w:webHidden/>
            <w:sz w:val="21"/>
            <w:szCs w:val="21"/>
          </w:rPr>
          <w:fldChar w:fldCharType="end"/>
        </w:r>
      </w:hyperlink>
    </w:p>
    <w:p w14:paraId="2862B64D" w14:textId="18596969" w:rsidR="00CD4CA8" w:rsidRPr="00F12FFB" w:rsidRDefault="006D6A65" w:rsidP="00CD4CA8">
      <w:pPr>
        <w:pStyle w:val="TDC2"/>
        <w:tabs>
          <w:tab w:val="left" w:pos="1440"/>
        </w:tabs>
        <w:rPr>
          <w:rFonts w:ascii="Museo Sans 300" w:hAnsi="Museo Sans 300"/>
          <w:noProof/>
          <w:sz w:val="21"/>
          <w:szCs w:val="21"/>
          <w:lang w:val="en-US"/>
        </w:rPr>
      </w:pPr>
      <w:hyperlink w:anchor="_Toc74894158" w:history="1">
        <w:r w:rsidR="00CD4CA8" w:rsidRPr="00F12FFB">
          <w:rPr>
            <w:rStyle w:val="Hipervnculo"/>
            <w:rFonts w:ascii="Museo Sans 300" w:hAnsi="Museo Sans 300" w:cs="Arial"/>
            <w:sz w:val="21"/>
            <w:szCs w:val="21"/>
          </w:rPr>
          <w:t>27</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Sustentabilidad ambiental y social</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_Toc74894158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133</w:t>
        </w:r>
        <w:r w:rsidR="00CD4CA8" w:rsidRPr="00F12FFB">
          <w:rPr>
            <w:rFonts w:ascii="Museo Sans 300" w:hAnsi="Museo Sans 300"/>
            <w:noProof/>
            <w:webHidden/>
            <w:sz w:val="21"/>
            <w:szCs w:val="21"/>
          </w:rPr>
          <w:fldChar w:fldCharType="end"/>
        </w:r>
      </w:hyperlink>
    </w:p>
    <w:p w14:paraId="2862B64E" w14:textId="284BDFAA" w:rsidR="00CD4CA8" w:rsidRPr="00F12FFB" w:rsidRDefault="006D6A65" w:rsidP="00CD4CA8">
      <w:pPr>
        <w:pStyle w:val="TDC2"/>
        <w:tabs>
          <w:tab w:val="left" w:pos="1440"/>
        </w:tabs>
        <w:rPr>
          <w:rFonts w:ascii="Museo Sans 300" w:hAnsi="Museo Sans 300"/>
          <w:noProof/>
          <w:sz w:val="21"/>
          <w:szCs w:val="21"/>
          <w:lang w:val="en-US"/>
        </w:rPr>
      </w:pPr>
      <w:hyperlink w:anchor="_Toc74894159" w:history="1">
        <w:r w:rsidR="00CD4CA8" w:rsidRPr="00F12FFB">
          <w:rPr>
            <w:rStyle w:val="Hipervnculo"/>
            <w:rFonts w:ascii="Museo Sans 300" w:hAnsi="Museo Sans 300" w:cs="Arial"/>
            <w:sz w:val="21"/>
            <w:szCs w:val="21"/>
          </w:rPr>
          <w:t>28</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Seguridad</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_Toc74894159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133</w:t>
        </w:r>
        <w:r w:rsidR="00CD4CA8" w:rsidRPr="00F12FFB">
          <w:rPr>
            <w:rFonts w:ascii="Museo Sans 300" w:hAnsi="Museo Sans 300"/>
            <w:noProof/>
            <w:webHidden/>
            <w:sz w:val="21"/>
            <w:szCs w:val="21"/>
          </w:rPr>
          <w:fldChar w:fldCharType="end"/>
        </w:r>
      </w:hyperlink>
    </w:p>
    <w:p w14:paraId="2862B64F" w14:textId="2C838C33" w:rsidR="00CD4CA8" w:rsidRPr="00F12FFB" w:rsidRDefault="006D6A65" w:rsidP="00CD4CA8">
      <w:pPr>
        <w:pStyle w:val="TDC2"/>
        <w:tabs>
          <w:tab w:val="left" w:pos="1440"/>
        </w:tabs>
        <w:rPr>
          <w:rFonts w:ascii="Museo Sans 300" w:hAnsi="Museo Sans 300"/>
          <w:noProof/>
          <w:sz w:val="21"/>
          <w:szCs w:val="21"/>
          <w:lang w:val="en-US"/>
        </w:rPr>
      </w:pPr>
      <w:hyperlink w:anchor="_Toc74894160" w:history="1">
        <w:r w:rsidR="00CD4CA8" w:rsidRPr="00F12FFB">
          <w:rPr>
            <w:rStyle w:val="Hipervnculo"/>
            <w:rFonts w:ascii="Museo Sans 300" w:hAnsi="Museo Sans 300" w:cs="Arial"/>
            <w:sz w:val="21"/>
            <w:szCs w:val="21"/>
          </w:rPr>
          <w:t>29</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Descubrimientos de valor o interés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_Toc74894160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133</w:t>
        </w:r>
        <w:r w:rsidR="00CD4CA8" w:rsidRPr="00F12FFB">
          <w:rPr>
            <w:rFonts w:ascii="Museo Sans 300" w:hAnsi="Museo Sans 300"/>
            <w:noProof/>
            <w:webHidden/>
            <w:sz w:val="21"/>
            <w:szCs w:val="21"/>
          </w:rPr>
          <w:fldChar w:fldCharType="end"/>
        </w:r>
      </w:hyperlink>
    </w:p>
    <w:p w14:paraId="2862B650" w14:textId="01CBD1FE" w:rsidR="00CD4CA8" w:rsidRPr="00F12FFB" w:rsidRDefault="006D6A65" w:rsidP="00CD4CA8">
      <w:pPr>
        <w:pStyle w:val="TDC2"/>
        <w:tabs>
          <w:tab w:val="left" w:pos="1440"/>
        </w:tabs>
        <w:rPr>
          <w:rFonts w:ascii="Museo Sans 300" w:hAnsi="Museo Sans 300"/>
          <w:noProof/>
          <w:sz w:val="21"/>
          <w:szCs w:val="21"/>
          <w:lang w:val="en-US"/>
        </w:rPr>
      </w:pPr>
      <w:hyperlink w:anchor="_Toc74894161" w:history="1">
        <w:r w:rsidR="00CD4CA8" w:rsidRPr="00F12FFB">
          <w:rPr>
            <w:rStyle w:val="Hipervnculo"/>
            <w:rFonts w:ascii="Museo Sans 300" w:hAnsi="Museo Sans 300" w:cs="Arial"/>
            <w:sz w:val="21"/>
            <w:szCs w:val="21"/>
          </w:rPr>
          <w:t>30</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Conclusión de las Obras en la fecha prevista</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_Toc74894161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133</w:t>
        </w:r>
        <w:r w:rsidR="00CD4CA8" w:rsidRPr="00F12FFB">
          <w:rPr>
            <w:rFonts w:ascii="Museo Sans 300" w:hAnsi="Museo Sans 300"/>
            <w:noProof/>
            <w:webHidden/>
            <w:sz w:val="21"/>
            <w:szCs w:val="21"/>
          </w:rPr>
          <w:fldChar w:fldCharType="end"/>
        </w:r>
      </w:hyperlink>
    </w:p>
    <w:p w14:paraId="2862B651" w14:textId="55429A0C" w:rsidR="00CD4CA8" w:rsidRPr="00F12FFB" w:rsidRDefault="006D6A65" w:rsidP="00CD4CA8">
      <w:pPr>
        <w:pStyle w:val="TDC2"/>
        <w:tabs>
          <w:tab w:val="left" w:pos="1440"/>
        </w:tabs>
        <w:rPr>
          <w:rFonts w:ascii="Museo Sans 300" w:hAnsi="Museo Sans 300"/>
          <w:noProof/>
          <w:sz w:val="21"/>
          <w:szCs w:val="21"/>
          <w:lang w:val="en-US"/>
        </w:rPr>
      </w:pPr>
      <w:hyperlink w:anchor="_Toc74894162" w:history="1">
        <w:r w:rsidR="00CD4CA8" w:rsidRPr="00F12FFB">
          <w:rPr>
            <w:rStyle w:val="Hipervnculo"/>
            <w:rFonts w:ascii="Museo Sans 300" w:hAnsi="Museo Sans 300" w:cs="Arial"/>
            <w:sz w:val="21"/>
            <w:szCs w:val="21"/>
          </w:rPr>
          <w:t>31</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Consultas, instrucciones y aprobaciones por el Gerente de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_Toc74894162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133</w:t>
        </w:r>
        <w:r w:rsidR="00CD4CA8" w:rsidRPr="00F12FFB">
          <w:rPr>
            <w:rFonts w:ascii="Museo Sans 300" w:hAnsi="Museo Sans 300"/>
            <w:noProof/>
            <w:webHidden/>
            <w:sz w:val="21"/>
            <w:szCs w:val="21"/>
          </w:rPr>
          <w:fldChar w:fldCharType="end"/>
        </w:r>
      </w:hyperlink>
    </w:p>
    <w:p w14:paraId="2862B652" w14:textId="1F5ADC72" w:rsidR="00CD4CA8" w:rsidRPr="00F12FFB" w:rsidRDefault="006D6A65" w:rsidP="00CD4CA8">
      <w:pPr>
        <w:pStyle w:val="TDC2"/>
        <w:tabs>
          <w:tab w:val="left" w:pos="1440"/>
        </w:tabs>
        <w:rPr>
          <w:rFonts w:ascii="Museo Sans 300" w:hAnsi="Museo Sans 300"/>
          <w:noProof/>
          <w:sz w:val="21"/>
          <w:szCs w:val="21"/>
          <w:lang w:val="en-US"/>
        </w:rPr>
      </w:pPr>
      <w:hyperlink w:anchor="_Toc74894163" w:history="1">
        <w:r w:rsidR="00CD4CA8" w:rsidRPr="00F12FFB">
          <w:rPr>
            <w:rStyle w:val="Hipervnculo"/>
            <w:rFonts w:ascii="Museo Sans 300" w:hAnsi="Museo Sans 300" w:cs="Arial"/>
            <w:sz w:val="21"/>
            <w:szCs w:val="21"/>
          </w:rPr>
          <w:t>32</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Inspecciones y auditorías por parte del Banco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_Toc74894163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134</w:t>
        </w:r>
        <w:r w:rsidR="00CD4CA8" w:rsidRPr="00F12FFB">
          <w:rPr>
            <w:rFonts w:ascii="Museo Sans 300" w:hAnsi="Museo Sans 300"/>
            <w:noProof/>
            <w:webHidden/>
            <w:sz w:val="21"/>
            <w:szCs w:val="21"/>
          </w:rPr>
          <w:fldChar w:fldCharType="end"/>
        </w:r>
      </w:hyperlink>
    </w:p>
    <w:p w14:paraId="2862B653" w14:textId="3973097B" w:rsidR="00CD4CA8" w:rsidRPr="00F12FFB" w:rsidRDefault="006D6A65" w:rsidP="00CD4CA8">
      <w:pPr>
        <w:pStyle w:val="TDC2"/>
        <w:tabs>
          <w:tab w:val="left" w:pos="1440"/>
        </w:tabs>
        <w:rPr>
          <w:rFonts w:ascii="Museo Sans 300" w:hAnsi="Museo Sans 300"/>
          <w:noProof/>
          <w:sz w:val="21"/>
          <w:szCs w:val="21"/>
          <w:lang w:val="en-US"/>
        </w:rPr>
      </w:pPr>
      <w:hyperlink w:anchor="_Toc74894164" w:history="1">
        <w:r w:rsidR="00CD4CA8" w:rsidRPr="00F12FFB">
          <w:rPr>
            <w:rStyle w:val="Hipervnculo"/>
            <w:rFonts w:ascii="Museo Sans 300" w:hAnsi="Museo Sans 300" w:cs="Arial"/>
            <w:sz w:val="21"/>
            <w:szCs w:val="21"/>
          </w:rPr>
          <w:t>33</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Resolución de controversias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_Toc74894164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134</w:t>
        </w:r>
        <w:r w:rsidR="00CD4CA8" w:rsidRPr="00F12FFB">
          <w:rPr>
            <w:rFonts w:ascii="Museo Sans 300" w:hAnsi="Museo Sans 300"/>
            <w:noProof/>
            <w:webHidden/>
            <w:sz w:val="21"/>
            <w:szCs w:val="21"/>
          </w:rPr>
          <w:fldChar w:fldCharType="end"/>
        </w:r>
      </w:hyperlink>
    </w:p>
    <w:p w14:paraId="2862B654" w14:textId="5961A825" w:rsidR="00CD4CA8" w:rsidRPr="00F12FFB" w:rsidRDefault="006D6A65" w:rsidP="00CD4CA8">
      <w:pPr>
        <w:pStyle w:val="TDC1"/>
        <w:rPr>
          <w:rFonts w:ascii="Museo Sans 300" w:hAnsi="Museo Sans 300"/>
          <w:b w:val="0"/>
          <w:noProof/>
          <w:sz w:val="21"/>
          <w:szCs w:val="21"/>
          <w:lang w:val="en-US"/>
        </w:rPr>
      </w:pPr>
      <w:hyperlink w:anchor="_Toc74894165" w:history="1">
        <w:r w:rsidR="00CD4CA8" w:rsidRPr="00F12FFB">
          <w:rPr>
            <w:rStyle w:val="Hipervnculo"/>
            <w:rFonts w:ascii="Museo Sans 300" w:hAnsi="Museo Sans 300" w:cs="Arial"/>
            <w:sz w:val="21"/>
            <w:szCs w:val="21"/>
          </w:rPr>
          <w:t>B.</w:t>
        </w:r>
        <w:r w:rsidR="00CD4CA8" w:rsidRPr="00F12FFB">
          <w:rPr>
            <w:rFonts w:ascii="Museo Sans 300" w:hAnsi="Museo Sans 300"/>
            <w:b w:val="0"/>
            <w:noProof/>
            <w:sz w:val="21"/>
            <w:szCs w:val="21"/>
            <w:lang w:val="en-US"/>
          </w:rPr>
          <w:tab/>
        </w:r>
        <w:r w:rsidR="00CD4CA8" w:rsidRPr="00F12FFB">
          <w:rPr>
            <w:rStyle w:val="Hipervnculo"/>
            <w:rFonts w:ascii="Museo Sans 300" w:hAnsi="Museo Sans 300" w:cs="Arial"/>
            <w:sz w:val="21"/>
            <w:szCs w:val="21"/>
          </w:rPr>
          <w:t>Control de Plazos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_Toc74894165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135</w:t>
        </w:r>
        <w:r w:rsidR="00CD4CA8" w:rsidRPr="00F12FFB">
          <w:rPr>
            <w:rFonts w:ascii="Museo Sans 300" w:hAnsi="Museo Sans 300"/>
            <w:noProof/>
            <w:webHidden/>
            <w:sz w:val="21"/>
            <w:szCs w:val="21"/>
          </w:rPr>
          <w:fldChar w:fldCharType="end"/>
        </w:r>
      </w:hyperlink>
    </w:p>
    <w:p w14:paraId="2862B655" w14:textId="4C28616E" w:rsidR="00CD4CA8" w:rsidRPr="00F12FFB" w:rsidRDefault="006D6A65" w:rsidP="00CD4CA8">
      <w:pPr>
        <w:pStyle w:val="TDC2"/>
        <w:tabs>
          <w:tab w:val="left" w:pos="1440"/>
        </w:tabs>
        <w:rPr>
          <w:rFonts w:ascii="Museo Sans 300" w:hAnsi="Museo Sans 300"/>
          <w:noProof/>
          <w:sz w:val="21"/>
          <w:szCs w:val="21"/>
          <w:lang w:val="en-US"/>
        </w:rPr>
      </w:pPr>
      <w:hyperlink w:anchor="_Toc74894166" w:history="1">
        <w:r w:rsidR="00CD4CA8" w:rsidRPr="00F12FFB">
          <w:rPr>
            <w:rStyle w:val="Hipervnculo"/>
            <w:rFonts w:ascii="Museo Sans 300" w:hAnsi="Museo Sans 300" w:cs="Arial"/>
            <w:sz w:val="21"/>
            <w:szCs w:val="21"/>
          </w:rPr>
          <w:t>34</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Programa</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_Toc74894166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135</w:t>
        </w:r>
        <w:r w:rsidR="00CD4CA8" w:rsidRPr="00F12FFB">
          <w:rPr>
            <w:rFonts w:ascii="Museo Sans 300" w:hAnsi="Museo Sans 300"/>
            <w:noProof/>
            <w:webHidden/>
            <w:sz w:val="21"/>
            <w:szCs w:val="21"/>
          </w:rPr>
          <w:fldChar w:fldCharType="end"/>
        </w:r>
      </w:hyperlink>
    </w:p>
    <w:p w14:paraId="2862B656" w14:textId="490A9C6C" w:rsidR="00CD4CA8" w:rsidRPr="00F12FFB" w:rsidRDefault="006D6A65" w:rsidP="00CD4CA8">
      <w:pPr>
        <w:pStyle w:val="TDC2"/>
        <w:tabs>
          <w:tab w:val="left" w:pos="1440"/>
        </w:tabs>
        <w:rPr>
          <w:rFonts w:ascii="Museo Sans 300" w:hAnsi="Museo Sans 300"/>
          <w:noProof/>
          <w:sz w:val="21"/>
          <w:szCs w:val="21"/>
          <w:lang w:val="en-US"/>
        </w:rPr>
      </w:pPr>
      <w:hyperlink w:anchor="_Toc74894167" w:history="1">
        <w:r w:rsidR="00CD4CA8" w:rsidRPr="00F12FFB">
          <w:rPr>
            <w:rStyle w:val="Hipervnculo"/>
            <w:rFonts w:ascii="Museo Sans 300" w:hAnsi="Museo Sans 300" w:cs="Arial"/>
            <w:sz w:val="21"/>
            <w:szCs w:val="21"/>
          </w:rPr>
          <w:t>35</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Reuniones administrativas en el Sitio de las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_Toc74894167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136</w:t>
        </w:r>
        <w:r w:rsidR="00CD4CA8" w:rsidRPr="00F12FFB">
          <w:rPr>
            <w:rFonts w:ascii="Museo Sans 300" w:hAnsi="Museo Sans 300"/>
            <w:noProof/>
            <w:webHidden/>
            <w:sz w:val="21"/>
            <w:szCs w:val="21"/>
          </w:rPr>
          <w:fldChar w:fldCharType="end"/>
        </w:r>
      </w:hyperlink>
    </w:p>
    <w:p w14:paraId="2862B657" w14:textId="55A934A0" w:rsidR="00CD4CA8" w:rsidRPr="00F12FFB" w:rsidRDefault="006D6A65" w:rsidP="00CD4CA8">
      <w:pPr>
        <w:pStyle w:val="TDC2"/>
        <w:tabs>
          <w:tab w:val="left" w:pos="1440"/>
        </w:tabs>
        <w:rPr>
          <w:rFonts w:ascii="Museo Sans 300" w:hAnsi="Museo Sans 300"/>
          <w:noProof/>
          <w:sz w:val="21"/>
          <w:szCs w:val="21"/>
          <w:lang w:val="en-US"/>
        </w:rPr>
      </w:pPr>
      <w:hyperlink w:anchor="_Toc74894168" w:history="1">
        <w:r w:rsidR="00CD4CA8" w:rsidRPr="00F12FFB">
          <w:rPr>
            <w:rStyle w:val="Hipervnculo"/>
            <w:rFonts w:ascii="Museo Sans 300" w:hAnsi="Museo Sans 300" w:cs="Arial"/>
            <w:sz w:val="21"/>
            <w:szCs w:val="21"/>
          </w:rPr>
          <w:t>36</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Prórroga de la Fecha Prevista de Terminación</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_Toc74894168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136</w:t>
        </w:r>
        <w:r w:rsidR="00CD4CA8" w:rsidRPr="00F12FFB">
          <w:rPr>
            <w:rFonts w:ascii="Museo Sans 300" w:hAnsi="Museo Sans 300"/>
            <w:noProof/>
            <w:webHidden/>
            <w:sz w:val="21"/>
            <w:szCs w:val="21"/>
          </w:rPr>
          <w:fldChar w:fldCharType="end"/>
        </w:r>
      </w:hyperlink>
    </w:p>
    <w:p w14:paraId="2862B658" w14:textId="6B0DAEC6" w:rsidR="00CD4CA8" w:rsidRPr="00F12FFB" w:rsidRDefault="006D6A65" w:rsidP="00CD4CA8">
      <w:pPr>
        <w:pStyle w:val="TDC2"/>
        <w:tabs>
          <w:tab w:val="left" w:pos="1440"/>
        </w:tabs>
        <w:rPr>
          <w:rFonts w:ascii="Museo Sans 300" w:hAnsi="Museo Sans 300"/>
          <w:noProof/>
          <w:sz w:val="21"/>
          <w:szCs w:val="21"/>
          <w:lang w:val="en-US"/>
        </w:rPr>
      </w:pPr>
      <w:hyperlink w:anchor="_Toc74894169" w:history="1">
        <w:r w:rsidR="00CD4CA8" w:rsidRPr="00F12FFB">
          <w:rPr>
            <w:rStyle w:val="Hipervnculo"/>
            <w:rFonts w:ascii="Museo Sans 300" w:hAnsi="Museo Sans 300" w:cs="Arial"/>
            <w:sz w:val="21"/>
            <w:szCs w:val="21"/>
          </w:rPr>
          <w:t>37</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Aceleración de las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_Toc74894169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136</w:t>
        </w:r>
        <w:r w:rsidR="00CD4CA8" w:rsidRPr="00F12FFB">
          <w:rPr>
            <w:rFonts w:ascii="Museo Sans 300" w:hAnsi="Museo Sans 300"/>
            <w:noProof/>
            <w:webHidden/>
            <w:sz w:val="21"/>
            <w:szCs w:val="21"/>
          </w:rPr>
          <w:fldChar w:fldCharType="end"/>
        </w:r>
      </w:hyperlink>
    </w:p>
    <w:p w14:paraId="2862B659" w14:textId="48A44038" w:rsidR="00CD4CA8" w:rsidRPr="00F12FFB" w:rsidRDefault="006D6A65" w:rsidP="00CD4CA8">
      <w:pPr>
        <w:pStyle w:val="TDC2"/>
        <w:tabs>
          <w:tab w:val="left" w:pos="1440"/>
        </w:tabs>
        <w:rPr>
          <w:rFonts w:ascii="Museo Sans 300" w:hAnsi="Museo Sans 300"/>
          <w:noProof/>
          <w:sz w:val="21"/>
          <w:szCs w:val="21"/>
          <w:lang w:val="en-US"/>
        </w:rPr>
      </w:pPr>
      <w:hyperlink w:anchor="_Toc74894170" w:history="1">
        <w:r w:rsidR="00CD4CA8" w:rsidRPr="00F12FFB">
          <w:rPr>
            <w:rStyle w:val="Hipervnculo"/>
            <w:rFonts w:ascii="Museo Sans 300" w:hAnsi="Museo Sans 300" w:cs="Arial"/>
            <w:sz w:val="21"/>
            <w:szCs w:val="21"/>
          </w:rPr>
          <w:t>38</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Demoras ordenadas por el Gerente de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_Toc74894170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137</w:t>
        </w:r>
        <w:r w:rsidR="00CD4CA8" w:rsidRPr="00F12FFB">
          <w:rPr>
            <w:rFonts w:ascii="Museo Sans 300" w:hAnsi="Museo Sans 300"/>
            <w:noProof/>
            <w:webHidden/>
            <w:sz w:val="21"/>
            <w:szCs w:val="21"/>
          </w:rPr>
          <w:fldChar w:fldCharType="end"/>
        </w:r>
      </w:hyperlink>
    </w:p>
    <w:p w14:paraId="2862B65A" w14:textId="24E8063D" w:rsidR="00CD4CA8" w:rsidRPr="00F12FFB" w:rsidRDefault="006D6A65" w:rsidP="00CD4CA8">
      <w:pPr>
        <w:pStyle w:val="TDC2"/>
        <w:tabs>
          <w:tab w:val="left" w:pos="1440"/>
        </w:tabs>
        <w:rPr>
          <w:rFonts w:ascii="Museo Sans 300" w:hAnsi="Museo Sans 300"/>
          <w:noProof/>
          <w:sz w:val="21"/>
          <w:szCs w:val="21"/>
          <w:lang w:val="en-US"/>
        </w:rPr>
      </w:pPr>
      <w:hyperlink w:anchor="_Toc74894171" w:history="1">
        <w:r w:rsidR="00CD4CA8" w:rsidRPr="00F12FFB">
          <w:rPr>
            <w:rStyle w:val="Hipervnculo"/>
            <w:rFonts w:ascii="Museo Sans 300" w:hAnsi="Museo Sans 300" w:cs="Arial"/>
            <w:sz w:val="21"/>
            <w:szCs w:val="21"/>
          </w:rPr>
          <w:t>39</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Advertencia anticipada</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_Toc74894171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137</w:t>
        </w:r>
        <w:r w:rsidR="00CD4CA8" w:rsidRPr="00F12FFB">
          <w:rPr>
            <w:rFonts w:ascii="Museo Sans 300" w:hAnsi="Museo Sans 300"/>
            <w:noProof/>
            <w:webHidden/>
            <w:sz w:val="21"/>
            <w:szCs w:val="21"/>
          </w:rPr>
          <w:fldChar w:fldCharType="end"/>
        </w:r>
      </w:hyperlink>
    </w:p>
    <w:p w14:paraId="2862B65B" w14:textId="75B4F50A" w:rsidR="00CD4CA8" w:rsidRPr="00F12FFB" w:rsidRDefault="006D6A65" w:rsidP="00CD4CA8">
      <w:pPr>
        <w:pStyle w:val="TDC2"/>
        <w:tabs>
          <w:tab w:val="left" w:pos="1440"/>
        </w:tabs>
        <w:rPr>
          <w:rFonts w:ascii="Museo Sans 300" w:hAnsi="Museo Sans 300"/>
          <w:noProof/>
          <w:sz w:val="21"/>
          <w:szCs w:val="21"/>
          <w:lang w:val="en-US"/>
        </w:rPr>
      </w:pPr>
      <w:hyperlink w:anchor="_Toc74894172" w:history="1">
        <w:r w:rsidR="00CD4CA8" w:rsidRPr="00F12FFB">
          <w:rPr>
            <w:rStyle w:val="Hipervnculo"/>
            <w:rFonts w:ascii="Museo Sans 300" w:hAnsi="Museo Sans 300" w:cs="Arial"/>
            <w:sz w:val="21"/>
            <w:szCs w:val="21"/>
          </w:rPr>
          <w:t>40</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Caso fortuito o fuerza mayor</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_Toc74894172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137</w:t>
        </w:r>
        <w:r w:rsidR="00CD4CA8" w:rsidRPr="00F12FFB">
          <w:rPr>
            <w:rFonts w:ascii="Museo Sans 300" w:hAnsi="Museo Sans 300"/>
            <w:noProof/>
            <w:webHidden/>
            <w:sz w:val="21"/>
            <w:szCs w:val="21"/>
          </w:rPr>
          <w:fldChar w:fldCharType="end"/>
        </w:r>
      </w:hyperlink>
    </w:p>
    <w:p w14:paraId="2862B65C" w14:textId="65E71BFC" w:rsidR="00CD4CA8" w:rsidRPr="00F12FFB" w:rsidRDefault="006D6A65" w:rsidP="00CD4CA8">
      <w:pPr>
        <w:pStyle w:val="TDC2"/>
        <w:tabs>
          <w:tab w:val="left" w:pos="1440"/>
        </w:tabs>
        <w:rPr>
          <w:rFonts w:ascii="Museo Sans 300" w:hAnsi="Museo Sans 300"/>
          <w:noProof/>
          <w:sz w:val="21"/>
          <w:szCs w:val="21"/>
          <w:lang w:val="en-US"/>
        </w:rPr>
      </w:pPr>
      <w:hyperlink w:anchor="_Toc74894173" w:history="1">
        <w:r w:rsidR="00CD4CA8" w:rsidRPr="00F12FFB">
          <w:rPr>
            <w:rStyle w:val="Hipervnculo"/>
            <w:rFonts w:ascii="Museo Sans 300" w:hAnsi="Museo Sans 300" w:cs="Arial"/>
            <w:sz w:val="21"/>
            <w:szCs w:val="21"/>
          </w:rPr>
          <w:t>41</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Suspensión temporal de la ejecución de las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_Toc74894173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138</w:t>
        </w:r>
        <w:r w:rsidR="00CD4CA8" w:rsidRPr="00F12FFB">
          <w:rPr>
            <w:rFonts w:ascii="Museo Sans 300" w:hAnsi="Museo Sans 300"/>
            <w:noProof/>
            <w:webHidden/>
            <w:sz w:val="21"/>
            <w:szCs w:val="21"/>
          </w:rPr>
          <w:fldChar w:fldCharType="end"/>
        </w:r>
      </w:hyperlink>
    </w:p>
    <w:p w14:paraId="2862B65D" w14:textId="4B96856E" w:rsidR="00CD4CA8" w:rsidRPr="00F12FFB" w:rsidRDefault="006D6A65" w:rsidP="00CD4CA8">
      <w:pPr>
        <w:pStyle w:val="TDC1"/>
        <w:rPr>
          <w:rFonts w:ascii="Museo Sans 300" w:hAnsi="Museo Sans 300"/>
          <w:b w:val="0"/>
          <w:noProof/>
          <w:sz w:val="21"/>
          <w:szCs w:val="21"/>
          <w:lang w:val="en-US"/>
        </w:rPr>
      </w:pPr>
      <w:hyperlink w:anchor="_Toc74894174" w:history="1">
        <w:r w:rsidR="00CD4CA8" w:rsidRPr="00F12FFB">
          <w:rPr>
            <w:rStyle w:val="Hipervnculo"/>
            <w:rFonts w:ascii="Museo Sans 300" w:hAnsi="Museo Sans 300" w:cs="Arial"/>
            <w:sz w:val="21"/>
            <w:szCs w:val="21"/>
          </w:rPr>
          <w:t>C.</w:t>
        </w:r>
        <w:r w:rsidR="00CD4CA8" w:rsidRPr="00F12FFB">
          <w:rPr>
            <w:rFonts w:ascii="Museo Sans 300" w:hAnsi="Museo Sans 300"/>
            <w:b w:val="0"/>
            <w:noProof/>
            <w:sz w:val="21"/>
            <w:szCs w:val="21"/>
            <w:lang w:val="en-US"/>
          </w:rPr>
          <w:tab/>
        </w:r>
        <w:r w:rsidR="00CD4CA8" w:rsidRPr="00F12FFB">
          <w:rPr>
            <w:rStyle w:val="Hipervnculo"/>
            <w:rFonts w:ascii="Museo Sans 300" w:hAnsi="Museo Sans 300" w:cs="Arial"/>
            <w:sz w:val="21"/>
            <w:szCs w:val="21"/>
          </w:rPr>
          <w:t>Control de Calidad</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_Toc74894174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139</w:t>
        </w:r>
        <w:r w:rsidR="00CD4CA8" w:rsidRPr="00F12FFB">
          <w:rPr>
            <w:rFonts w:ascii="Museo Sans 300" w:hAnsi="Museo Sans 300"/>
            <w:noProof/>
            <w:webHidden/>
            <w:sz w:val="21"/>
            <w:szCs w:val="21"/>
          </w:rPr>
          <w:fldChar w:fldCharType="end"/>
        </w:r>
      </w:hyperlink>
    </w:p>
    <w:p w14:paraId="2862B65E" w14:textId="05A842F0" w:rsidR="00CD4CA8" w:rsidRPr="00F12FFB" w:rsidRDefault="006D6A65" w:rsidP="00CD4CA8">
      <w:pPr>
        <w:pStyle w:val="TDC2"/>
        <w:tabs>
          <w:tab w:val="left" w:pos="1440"/>
        </w:tabs>
        <w:rPr>
          <w:rFonts w:ascii="Museo Sans 300" w:hAnsi="Museo Sans 300"/>
          <w:noProof/>
          <w:sz w:val="21"/>
          <w:szCs w:val="21"/>
          <w:lang w:val="en-US"/>
        </w:rPr>
      </w:pPr>
      <w:hyperlink w:anchor="_Toc74894175" w:history="1">
        <w:r w:rsidR="00CD4CA8" w:rsidRPr="00F12FFB">
          <w:rPr>
            <w:rStyle w:val="Hipervnculo"/>
            <w:rFonts w:ascii="Museo Sans 300" w:hAnsi="Museo Sans 300" w:cs="Arial"/>
            <w:sz w:val="21"/>
            <w:szCs w:val="21"/>
          </w:rPr>
          <w:t>42</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Identificación de defectos y pruebas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_Toc74894175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139</w:t>
        </w:r>
        <w:r w:rsidR="00CD4CA8" w:rsidRPr="00F12FFB">
          <w:rPr>
            <w:rFonts w:ascii="Museo Sans 300" w:hAnsi="Museo Sans 300"/>
            <w:noProof/>
            <w:webHidden/>
            <w:sz w:val="21"/>
            <w:szCs w:val="21"/>
          </w:rPr>
          <w:fldChar w:fldCharType="end"/>
        </w:r>
      </w:hyperlink>
    </w:p>
    <w:p w14:paraId="2862B65F" w14:textId="1F0806DC" w:rsidR="00CD4CA8" w:rsidRPr="00F12FFB" w:rsidRDefault="006D6A65" w:rsidP="00CD4CA8">
      <w:pPr>
        <w:pStyle w:val="TDC2"/>
        <w:tabs>
          <w:tab w:val="left" w:pos="1440"/>
        </w:tabs>
        <w:rPr>
          <w:rFonts w:ascii="Museo Sans 300" w:hAnsi="Museo Sans 300"/>
          <w:noProof/>
          <w:sz w:val="21"/>
          <w:szCs w:val="21"/>
          <w:lang w:val="en-US"/>
        </w:rPr>
      </w:pPr>
      <w:hyperlink w:anchor="_Toc74894176" w:history="1">
        <w:r w:rsidR="00CD4CA8" w:rsidRPr="00F12FFB">
          <w:rPr>
            <w:rStyle w:val="Hipervnculo"/>
            <w:rFonts w:ascii="Museo Sans 300" w:hAnsi="Museo Sans 300" w:cs="Arial"/>
            <w:sz w:val="21"/>
            <w:szCs w:val="21"/>
          </w:rPr>
          <w:t>43</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Corrección de defectos y defectos no corregidos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_Toc74894176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139</w:t>
        </w:r>
        <w:r w:rsidR="00CD4CA8" w:rsidRPr="00F12FFB">
          <w:rPr>
            <w:rFonts w:ascii="Museo Sans 300" w:hAnsi="Museo Sans 300"/>
            <w:noProof/>
            <w:webHidden/>
            <w:sz w:val="21"/>
            <w:szCs w:val="21"/>
          </w:rPr>
          <w:fldChar w:fldCharType="end"/>
        </w:r>
      </w:hyperlink>
    </w:p>
    <w:p w14:paraId="2862B660" w14:textId="0922C973" w:rsidR="00CD4CA8" w:rsidRPr="00F12FFB" w:rsidRDefault="006D6A65" w:rsidP="00CD4CA8">
      <w:pPr>
        <w:pStyle w:val="TDC1"/>
        <w:rPr>
          <w:rFonts w:ascii="Museo Sans 300" w:hAnsi="Museo Sans 300"/>
          <w:b w:val="0"/>
          <w:noProof/>
          <w:sz w:val="21"/>
          <w:szCs w:val="21"/>
          <w:lang w:val="en-US"/>
        </w:rPr>
      </w:pPr>
      <w:hyperlink w:anchor="_Toc74894177" w:history="1">
        <w:r w:rsidR="00CD4CA8" w:rsidRPr="00F12FFB">
          <w:rPr>
            <w:rStyle w:val="Hipervnculo"/>
            <w:rFonts w:ascii="Museo Sans 300" w:hAnsi="Museo Sans 300" w:cs="Arial"/>
            <w:sz w:val="21"/>
            <w:szCs w:val="21"/>
          </w:rPr>
          <w:t>D.</w:t>
        </w:r>
        <w:r w:rsidR="00CD4CA8" w:rsidRPr="00F12FFB">
          <w:rPr>
            <w:rFonts w:ascii="Museo Sans 300" w:hAnsi="Museo Sans 300"/>
            <w:b w:val="0"/>
            <w:noProof/>
            <w:sz w:val="21"/>
            <w:szCs w:val="21"/>
            <w:lang w:val="en-US"/>
          </w:rPr>
          <w:tab/>
        </w:r>
        <w:r w:rsidR="00CD4CA8" w:rsidRPr="00F12FFB">
          <w:rPr>
            <w:rStyle w:val="Hipervnculo"/>
            <w:rFonts w:ascii="Museo Sans 300" w:hAnsi="Museo Sans 300" w:cs="Arial"/>
            <w:sz w:val="21"/>
            <w:szCs w:val="21"/>
          </w:rPr>
          <w:t>Control de Costos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_Toc74894177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140</w:t>
        </w:r>
        <w:r w:rsidR="00CD4CA8" w:rsidRPr="00F12FFB">
          <w:rPr>
            <w:rFonts w:ascii="Museo Sans 300" w:hAnsi="Museo Sans 300"/>
            <w:noProof/>
            <w:webHidden/>
            <w:sz w:val="21"/>
            <w:szCs w:val="21"/>
          </w:rPr>
          <w:fldChar w:fldCharType="end"/>
        </w:r>
      </w:hyperlink>
    </w:p>
    <w:p w14:paraId="2862B661" w14:textId="393EE69D" w:rsidR="00CD4CA8" w:rsidRPr="00F12FFB" w:rsidRDefault="006D6A65" w:rsidP="00CD4CA8">
      <w:pPr>
        <w:pStyle w:val="TDC2"/>
        <w:tabs>
          <w:tab w:val="left" w:pos="1440"/>
        </w:tabs>
        <w:rPr>
          <w:rFonts w:ascii="Museo Sans 300" w:hAnsi="Museo Sans 300"/>
          <w:noProof/>
          <w:sz w:val="21"/>
          <w:szCs w:val="21"/>
          <w:lang w:val="en-US"/>
        </w:rPr>
      </w:pPr>
      <w:hyperlink w:anchor="_Toc74894178" w:history="1">
        <w:r w:rsidR="00CD4CA8" w:rsidRPr="00F12FFB">
          <w:rPr>
            <w:rStyle w:val="Hipervnculo"/>
            <w:rFonts w:ascii="Museo Sans 300" w:hAnsi="Museo Sans 300" w:cs="Arial"/>
            <w:sz w:val="21"/>
            <w:szCs w:val="21"/>
          </w:rPr>
          <w:t>44</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Lista de cantidades programa y precio del Contrato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_Toc74894178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140</w:t>
        </w:r>
        <w:r w:rsidR="00CD4CA8" w:rsidRPr="00F12FFB">
          <w:rPr>
            <w:rFonts w:ascii="Museo Sans 300" w:hAnsi="Museo Sans 300"/>
            <w:noProof/>
            <w:webHidden/>
            <w:sz w:val="21"/>
            <w:szCs w:val="21"/>
          </w:rPr>
          <w:fldChar w:fldCharType="end"/>
        </w:r>
      </w:hyperlink>
    </w:p>
    <w:p w14:paraId="2862B662" w14:textId="56BC7CBD" w:rsidR="00CD4CA8" w:rsidRPr="00F12FFB" w:rsidRDefault="006D6A65" w:rsidP="00CD4CA8">
      <w:pPr>
        <w:pStyle w:val="TDC2"/>
        <w:tabs>
          <w:tab w:val="left" w:pos="1440"/>
        </w:tabs>
        <w:rPr>
          <w:rFonts w:ascii="Museo Sans 300" w:hAnsi="Museo Sans 300"/>
          <w:noProof/>
          <w:sz w:val="21"/>
          <w:szCs w:val="21"/>
          <w:lang w:val="en-US"/>
        </w:rPr>
      </w:pPr>
      <w:hyperlink w:anchor="_Toc74894179" w:history="1">
        <w:r w:rsidR="00CD4CA8" w:rsidRPr="00F12FFB">
          <w:rPr>
            <w:rStyle w:val="Hipervnculo"/>
            <w:rFonts w:ascii="Museo Sans 300" w:hAnsi="Museo Sans 300" w:cs="Arial"/>
            <w:sz w:val="21"/>
            <w:szCs w:val="21"/>
          </w:rPr>
          <w:t>45</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Modificaciones del Precio del Contrato.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_Toc74894179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140</w:t>
        </w:r>
        <w:r w:rsidR="00CD4CA8" w:rsidRPr="00F12FFB">
          <w:rPr>
            <w:rFonts w:ascii="Museo Sans 300" w:hAnsi="Museo Sans 300"/>
            <w:noProof/>
            <w:webHidden/>
            <w:sz w:val="21"/>
            <w:szCs w:val="21"/>
          </w:rPr>
          <w:fldChar w:fldCharType="end"/>
        </w:r>
      </w:hyperlink>
    </w:p>
    <w:p w14:paraId="2862B663" w14:textId="5ECF6E03" w:rsidR="00CD4CA8" w:rsidRPr="00F12FFB" w:rsidRDefault="006D6A65" w:rsidP="00CD4CA8">
      <w:pPr>
        <w:pStyle w:val="TDC2"/>
        <w:tabs>
          <w:tab w:val="left" w:pos="1440"/>
        </w:tabs>
        <w:rPr>
          <w:rFonts w:ascii="Museo Sans 300" w:hAnsi="Museo Sans 300"/>
          <w:noProof/>
          <w:sz w:val="21"/>
          <w:szCs w:val="21"/>
          <w:lang w:val="en-US"/>
        </w:rPr>
      </w:pPr>
      <w:hyperlink w:anchor="_Toc74894180" w:history="1">
        <w:r w:rsidR="00CD4CA8" w:rsidRPr="00F12FFB">
          <w:rPr>
            <w:rStyle w:val="Hipervnculo"/>
            <w:rFonts w:ascii="Museo Sans 300" w:hAnsi="Museo Sans 300" w:cs="Arial"/>
            <w:sz w:val="21"/>
            <w:szCs w:val="21"/>
          </w:rPr>
          <w:t>46</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Variaciones (Órdenes de cambio)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_Toc74894180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140</w:t>
        </w:r>
        <w:r w:rsidR="00CD4CA8" w:rsidRPr="00F12FFB">
          <w:rPr>
            <w:rFonts w:ascii="Museo Sans 300" w:hAnsi="Museo Sans 300"/>
            <w:noProof/>
            <w:webHidden/>
            <w:sz w:val="21"/>
            <w:szCs w:val="21"/>
          </w:rPr>
          <w:fldChar w:fldCharType="end"/>
        </w:r>
      </w:hyperlink>
    </w:p>
    <w:p w14:paraId="2862B664" w14:textId="0F327835" w:rsidR="00CD4CA8" w:rsidRPr="00F12FFB" w:rsidRDefault="006D6A65" w:rsidP="00CD4CA8">
      <w:pPr>
        <w:pStyle w:val="TDC2"/>
        <w:tabs>
          <w:tab w:val="left" w:pos="1440"/>
        </w:tabs>
        <w:rPr>
          <w:rFonts w:ascii="Museo Sans 300" w:hAnsi="Museo Sans 300"/>
          <w:noProof/>
          <w:sz w:val="21"/>
          <w:szCs w:val="21"/>
          <w:lang w:val="en-US"/>
        </w:rPr>
      </w:pPr>
      <w:hyperlink w:anchor="_Toc74894181" w:history="1">
        <w:r w:rsidR="00CD4CA8" w:rsidRPr="00F12FFB">
          <w:rPr>
            <w:rStyle w:val="Hipervnculo"/>
            <w:rFonts w:ascii="Museo Sans 300" w:hAnsi="Museo Sans 300" w:cs="Arial"/>
            <w:sz w:val="21"/>
            <w:szCs w:val="21"/>
          </w:rPr>
          <w:t>47</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Proyecciones de flujo de efectivo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_Toc74894181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140</w:t>
        </w:r>
        <w:r w:rsidR="00CD4CA8" w:rsidRPr="00F12FFB">
          <w:rPr>
            <w:rFonts w:ascii="Museo Sans 300" w:hAnsi="Museo Sans 300"/>
            <w:noProof/>
            <w:webHidden/>
            <w:sz w:val="21"/>
            <w:szCs w:val="21"/>
          </w:rPr>
          <w:fldChar w:fldCharType="end"/>
        </w:r>
      </w:hyperlink>
    </w:p>
    <w:p w14:paraId="2862B665" w14:textId="39897701" w:rsidR="00CD4CA8" w:rsidRPr="00F12FFB" w:rsidRDefault="006D6A65" w:rsidP="00CD4CA8">
      <w:pPr>
        <w:pStyle w:val="TDC2"/>
        <w:tabs>
          <w:tab w:val="left" w:pos="1440"/>
        </w:tabs>
        <w:rPr>
          <w:rFonts w:ascii="Museo Sans 300" w:hAnsi="Museo Sans 300"/>
          <w:noProof/>
          <w:sz w:val="21"/>
          <w:szCs w:val="21"/>
          <w:lang w:val="en-US"/>
        </w:rPr>
      </w:pPr>
      <w:hyperlink w:anchor="_Toc74894182" w:history="1">
        <w:r w:rsidR="00CD4CA8" w:rsidRPr="00F12FFB">
          <w:rPr>
            <w:rStyle w:val="Hipervnculo"/>
            <w:rFonts w:ascii="Museo Sans 300" w:hAnsi="Museo Sans 300" w:cs="Arial"/>
            <w:sz w:val="21"/>
            <w:szCs w:val="21"/>
          </w:rPr>
          <w:t>48</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Pago de anticipo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_Toc74894182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140</w:t>
        </w:r>
        <w:r w:rsidR="00CD4CA8" w:rsidRPr="00F12FFB">
          <w:rPr>
            <w:rFonts w:ascii="Museo Sans 300" w:hAnsi="Museo Sans 300"/>
            <w:noProof/>
            <w:webHidden/>
            <w:sz w:val="21"/>
            <w:szCs w:val="21"/>
          </w:rPr>
          <w:fldChar w:fldCharType="end"/>
        </w:r>
      </w:hyperlink>
    </w:p>
    <w:p w14:paraId="2862B666" w14:textId="502C84D6" w:rsidR="00CD4CA8" w:rsidRPr="00F12FFB" w:rsidRDefault="006D6A65" w:rsidP="00CD4CA8">
      <w:pPr>
        <w:pStyle w:val="TDC2"/>
        <w:tabs>
          <w:tab w:val="left" w:pos="1440"/>
        </w:tabs>
        <w:rPr>
          <w:rFonts w:ascii="Museo Sans 300" w:hAnsi="Museo Sans 300"/>
          <w:noProof/>
          <w:sz w:val="21"/>
          <w:szCs w:val="21"/>
          <w:lang w:val="en-US"/>
        </w:rPr>
      </w:pPr>
      <w:hyperlink w:anchor="_Toc74894183" w:history="1">
        <w:r w:rsidR="00CD4CA8" w:rsidRPr="00F12FFB">
          <w:rPr>
            <w:rStyle w:val="Hipervnculo"/>
            <w:rFonts w:ascii="Museo Sans 300" w:hAnsi="Museo Sans 300" w:cs="Arial"/>
            <w:sz w:val="21"/>
            <w:szCs w:val="21"/>
          </w:rPr>
          <w:t>49</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Certificados de pago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_Toc74894183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141</w:t>
        </w:r>
        <w:r w:rsidR="00CD4CA8" w:rsidRPr="00F12FFB">
          <w:rPr>
            <w:rFonts w:ascii="Museo Sans 300" w:hAnsi="Museo Sans 300"/>
            <w:noProof/>
            <w:webHidden/>
            <w:sz w:val="21"/>
            <w:szCs w:val="21"/>
          </w:rPr>
          <w:fldChar w:fldCharType="end"/>
        </w:r>
      </w:hyperlink>
    </w:p>
    <w:p w14:paraId="2862B667" w14:textId="740E4E28" w:rsidR="00CD4CA8" w:rsidRPr="00F12FFB" w:rsidRDefault="006D6A65" w:rsidP="00CD4CA8">
      <w:pPr>
        <w:pStyle w:val="TDC2"/>
        <w:tabs>
          <w:tab w:val="left" w:pos="1440"/>
        </w:tabs>
        <w:rPr>
          <w:rFonts w:ascii="Museo Sans 300" w:hAnsi="Museo Sans 300"/>
          <w:noProof/>
          <w:sz w:val="21"/>
          <w:szCs w:val="21"/>
          <w:lang w:val="en-US"/>
        </w:rPr>
      </w:pPr>
      <w:hyperlink w:anchor="_Toc74894184" w:history="1">
        <w:r w:rsidR="00CD4CA8" w:rsidRPr="00F12FFB">
          <w:rPr>
            <w:rStyle w:val="Hipervnculo"/>
            <w:rFonts w:ascii="Museo Sans 300" w:hAnsi="Museo Sans 300" w:cs="Arial"/>
            <w:sz w:val="21"/>
            <w:szCs w:val="21"/>
          </w:rPr>
          <w:t>50</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Pagos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_Toc74894184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141</w:t>
        </w:r>
        <w:r w:rsidR="00CD4CA8" w:rsidRPr="00F12FFB">
          <w:rPr>
            <w:rFonts w:ascii="Museo Sans 300" w:hAnsi="Museo Sans 300"/>
            <w:noProof/>
            <w:webHidden/>
            <w:sz w:val="21"/>
            <w:szCs w:val="21"/>
          </w:rPr>
          <w:fldChar w:fldCharType="end"/>
        </w:r>
      </w:hyperlink>
    </w:p>
    <w:p w14:paraId="2862B668" w14:textId="22C58B5B" w:rsidR="00CD4CA8" w:rsidRPr="00F12FFB" w:rsidRDefault="006D6A65" w:rsidP="00CD4CA8">
      <w:pPr>
        <w:pStyle w:val="TDC2"/>
        <w:tabs>
          <w:tab w:val="left" w:pos="1440"/>
        </w:tabs>
        <w:rPr>
          <w:rFonts w:ascii="Museo Sans 300" w:hAnsi="Museo Sans 300"/>
          <w:noProof/>
          <w:sz w:val="21"/>
          <w:szCs w:val="21"/>
          <w:lang w:val="en-US"/>
        </w:rPr>
      </w:pPr>
      <w:hyperlink w:anchor="_Toc74894185" w:history="1">
        <w:r w:rsidR="00CD4CA8" w:rsidRPr="00F12FFB">
          <w:rPr>
            <w:rStyle w:val="Hipervnculo"/>
            <w:rFonts w:ascii="Museo Sans 300" w:hAnsi="Museo Sans 300" w:cs="Arial"/>
            <w:sz w:val="21"/>
            <w:szCs w:val="21"/>
          </w:rPr>
          <w:t>51</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Monedas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_Toc74894185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142</w:t>
        </w:r>
        <w:r w:rsidR="00CD4CA8" w:rsidRPr="00F12FFB">
          <w:rPr>
            <w:rFonts w:ascii="Museo Sans 300" w:hAnsi="Museo Sans 300"/>
            <w:noProof/>
            <w:webHidden/>
            <w:sz w:val="21"/>
            <w:szCs w:val="21"/>
          </w:rPr>
          <w:fldChar w:fldCharType="end"/>
        </w:r>
      </w:hyperlink>
    </w:p>
    <w:p w14:paraId="2862B669" w14:textId="3B629E90" w:rsidR="00CD4CA8" w:rsidRPr="00F12FFB" w:rsidRDefault="006D6A65" w:rsidP="00CD4CA8">
      <w:pPr>
        <w:pStyle w:val="TDC2"/>
        <w:tabs>
          <w:tab w:val="left" w:pos="1440"/>
        </w:tabs>
        <w:rPr>
          <w:rFonts w:ascii="Museo Sans 300" w:hAnsi="Museo Sans 300"/>
          <w:noProof/>
          <w:sz w:val="21"/>
          <w:szCs w:val="21"/>
          <w:lang w:val="en-US"/>
        </w:rPr>
      </w:pPr>
      <w:hyperlink w:anchor="_Toc74894186" w:history="1">
        <w:r w:rsidR="00CD4CA8" w:rsidRPr="00F12FFB">
          <w:rPr>
            <w:rStyle w:val="Hipervnculo"/>
            <w:rFonts w:ascii="Museo Sans 300" w:hAnsi="Museo Sans 300" w:cs="Arial"/>
            <w:sz w:val="21"/>
            <w:szCs w:val="21"/>
          </w:rPr>
          <w:t>52</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Eventos Compensables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_Toc74894186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142</w:t>
        </w:r>
        <w:r w:rsidR="00CD4CA8" w:rsidRPr="00F12FFB">
          <w:rPr>
            <w:rFonts w:ascii="Museo Sans 300" w:hAnsi="Museo Sans 300"/>
            <w:noProof/>
            <w:webHidden/>
            <w:sz w:val="21"/>
            <w:szCs w:val="21"/>
          </w:rPr>
          <w:fldChar w:fldCharType="end"/>
        </w:r>
      </w:hyperlink>
    </w:p>
    <w:p w14:paraId="2862B66A" w14:textId="656F7D28" w:rsidR="00CD4CA8" w:rsidRPr="00F12FFB" w:rsidRDefault="006D6A65" w:rsidP="00CD4CA8">
      <w:pPr>
        <w:pStyle w:val="TDC2"/>
        <w:tabs>
          <w:tab w:val="left" w:pos="1440"/>
        </w:tabs>
        <w:rPr>
          <w:rFonts w:ascii="Museo Sans 300" w:hAnsi="Museo Sans 300"/>
          <w:noProof/>
          <w:sz w:val="21"/>
          <w:szCs w:val="21"/>
          <w:lang w:val="en-US"/>
        </w:rPr>
      </w:pPr>
      <w:hyperlink w:anchor="_Toc74894187" w:history="1">
        <w:r w:rsidR="00CD4CA8" w:rsidRPr="00F12FFB">
          <w:rPr>
            <w:rStyle w:val="Hipervnculo"/>
            <w:rFonts w:ascii="Museo Sans 300" w:hAnsi="Museo Sans 300" w:cs="Arial"/>
            <w:sz w:val="21"/>
            <w:szCs w:val="21"/>
          </w:rPr>
          <w:t>53</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Disposiciones tributarias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_Toc74894187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143</w:t>
        </w:r>
        <w:r w:rsidR="00CD4CA8" w:rsidRPr="00F12FFB">
          <w:rPr>
            <w:rFonts w:ascii="Museo Sans 300" w:hAnsi="Museo Sans 300"/>
            <w:noProof/>
            <w:webHidden/>
            <w:sz w:val="21"/>
            <w:szCs w:val="21"/>
          </w:rPr>
          <w:fldChar w:fldCharType="end"/>
        </w:r>
      </w:hyperlink>
    </w:p>
    <w:p w14:paraId="2862B66B" w14:textId="74964284" w:rsidR="00CD4CA8" w:rsidRPr="00F12FFB" w:rsidRDefault="006D6A65" w:rsidP="00CD4CA8">
      <w:pPr>
        <w:pStyle w:val="TDC2"/>
        <w:tabs>
          <w:tab w:val="left" w:pos="1440"/>
        </w:tabs>
        <w:rPr>
          <w:rFonts w:ascii="Museo Sans 300" w:hAnsi="Museo Sans 300"/>
          <w:noProof/>
          <w:sz w:val="21"/>
          <w:szCs w:val="21"/>
          <w:lang w:val="en-US"/>
        </w:rPr>
      </w:pPr>
      <w:hyperlink w:anchor="_Toc74894188" w:history="1">
        <w:r w:rsidR="00CD4CA8" w:rsidRPr="00F12FFB">
          <w:rPr>
            <w:rStyle w:val="Hipervnculo"/>
            <w:rFonts w:ascii="Museo Sans 300" w:hAnsi="Museo Sans 300" w:cs="Arial"/>
            <w:sz w:val="21"/>
            <w:szCs w:val="21"/>
          </w:rPr>
          <w:t>54</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Ajustes de Precios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_Toc74894188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143</w:t>
        </w:r>
        <w:r w:rsidR="00CD4CA8" w:rsidRPr="00F12FFB">
          <w:rPr>
            <w:rFonts w:ascii="Museo Sans 300" w:hAnsi="Museo Sans 300"/>
            <w:noProof/>
            <w:webHidden/>
            <w:sz w:val="21"/>
            <w:szCs w:val="21"/>
          </w:rPr>
          <w:fldChar w:fldCharType="end"/>
        </w:r>
      </w:hyperlink>
    </w:p>
    <w:p w14:paraId="2862B66C" w14:textId="092BC395" w:rsidR="00CD4CA8" w:rsidRPr="00F12FFB" w:rsidRDefault="006D6A65" w:rsidP="00CD4CA8">
      <w:pPr>
        <w:pStyle w:val="TDC2"/>
        <w:tabs>
          <w:tab w:val="left" w:pos="1440"/>
        </w:tabs>
        <w:rPr>
          <w:rFonts w:ascii="Museo Sans 300" w:hAnsi="Museo Sans 300"/>
          <w:noProof/>
          <w:sz w:val="21"/>
          <w:szCs w:val="21"/>
          <w:lang w:val="en-US"/>
        </w:rPr>
      </w:pPr>
      <w:hyperlink w:anchor="_Toc74894189" w:history="1">
        <w:r w:rsidR="00CD4CA8" w:rsidRPr="00F12FFB">
          <w:rPr>
            <w:rStyle w:val="Hipervnculo"/>
            <w:rFonts w:ascii="Museo Sans 300" w:hAnsi="Museo Sans 300" w:cs="Arial"/>
            <w:sz w:val="21"/>
            <w:szCs w:val="21"/>
          </w:rPr>
          <w:t>55</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Retenciones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_Toc74894189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144</w:t>
        </w:r>
        <w:r w:rsidR="00CD4CA8" w:rsidRPr="00F12FFB">
          <w:rPr>
            <w:rFonts w:ascii="Museo Sans 300" w:hAnsi="Museo Sans 300"/>
            <w:noProof/>
            <w:webHidden/>
            <w:sz w:val="21"/>
            <w:szCs w:val="21"/>
          </w:rPr>
          <w:fldChar w:fldCharType="end"/>
        </w:r>
      </w:hyperlink>
    </w:p>
    <w:p w14:paraId="2862B66D" w14:textId="2BD873D9" w:rsidR="00CD4CA8" w:rsidRPr="00F12FFB" w:rsidRDefault="006D6A65" w:rsidP="00CD4CA8">
      <w:pPr>
        <w:pStyle w:val="TDC2"/>
        <w:tabs>
          <w:tab w:val="left" w:pos="1440"/>
        </w:tabs>
        <w:rPr>
          <w:rFonts w:ascii="Museo Sans 300" w:hAnsi="Museo Sans 300"/>
          <w:noProof/>
          <w:sz w:val="21"/>
          <w:szCs w:val="21"/>
          <w:lang w:val="en-US"/>
        </w:rPr>
      </w:pPr>
      <w:hyperlink w:anchor="_Toc74894190" w:history="1">
        <w:r w:rsidR="00CD4CA8" w:rsidRPr="00F12FFB">
          <w:rPr>
            <w:rStyle w:val="Hipervnculo"/>
            <w:rFonts w:ascii="Museo Sans 300" w:hAnsi="Museo Sans 300" w:cs="Arial"/>
            <w:sz w:val="21"/>
            <w:szCs w:val="21"/>
          </w:rPr>
          <w:t>56</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Penalizaciones, multa o deducciones al pago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_Toc74894190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144</w:t>
        </w:r>
        <w:r w:rsidR="00CD4CA8" w:rsidRPr="00F12FFB">
          <w:rPr>
            <w:rFonts w:ascii="Museo Sans 300" w:hAnsi="Museo Sans 300"/>
            <w:noProof/>
            <w:webHidden/>
            <w:sz w:val="21"/>
            <w:szCs w:val="21"/>
          </w:rPr>
          <w:fldChar w:fldCharType="end"/>
        </w:r>
      </w:hyperlink>
    </w:p>
    <w:p w14:paraId="2862B66E" w14:textId="3D358BBE" w:rsidR="00CD4CA8" w:rsidRPr="00F12FFB" w:rsidRDefault="006D6A65" w:rsidP="00CD4CA8">
      <w:pPr>
        <w:pStyle w:val="TDC2"/>
        <w:tabs>
          <w:tab w:val="left" w:pos="1440"/>
        </w:tabs>
        <w:rPr>
          <w:rFonts w:ascii="Museo Sans 300" w:hAnsi="Museo Sans 300"/>
          <w:noProof/>
          <w:sz w:val="21"/>
          <w:szCs w:val="21"/>
          <w:lang w:val="en-US"/>
        </w:rPr>
      </w:pPr>
      <w:hyperlink w:anchor="_Toc74894191" w:history="1">
        <w:r w:rsidR="00CD4CA8" w:rsidRPr="00F12FFB">
          <w:rPr>
            <w:rStyle w:val="Hipervnculo"/>
            <w:rFonts w:ascii="Museo Sans 300" w:hAnsi="Museo Sans 300" w:cs="Arial"/>
            <w:sz w:val="21"/>
            <w:szCs w:val="21"/>
          </w:rPr>
          <w:t>57</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Bonificaciones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_Toc74894191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145</w:t>
        </w:r>
        <w:r w:rsidR="00CD4CA8" w:rsidRPr="00F12FFB">
          <w:rPr>
            <w:rFonts w:ascii="Museo Sans 300" w:hAnsi="Museo Sans 300"/>
            <w:noProof/>
            <w:webHidden/>
            <w:sz w:val="21"/>
            <w:szCs w:val="21"/>
          </w:rPr>
          <w:fldChar w:fldCharType="end"/>
        </w:r>
      </w:hyperlink>
    </w:p>
    <w:p w14:paraId="2862B66F" w14:textId="67CF13E7" w:rsidR="00CD4CA8" w:rsidRPr="00F12FFB" w:rsidRDefault="006D6A65" w:rsidP="00CD4CA8">
      <w:pPr>
        <w:pStyle w:val="TDC2"/>
        <w:tabs>
          <w:tab w:val="left" w:pos="1440"/>
        </w:tabs>
        <w:rPr>
          <w:rFonts w:ascii="Museo Sans 300" w:hAnsi="Museo Sans 300"/>
          <w:noProof/>
          <w:sz w:val="21"/>
          <w:szCs w:val="21"/>
          <w:lang w:val="en-US"/>
        </w:rPr>
      </w:pPr>
      <w:hyperlink w:anchor="_Toc74894192" w:history="1">
        <w:r w:rsidR="00CD4CA8" w:rsidRPr="00F12FFB">
          <w:rPr>
            <w:rStyle w:val="Hipervnculo"/>
            <w:rFonts w:ascii="Museo Sans 300" w:hAnsi="Museo Sans 300" w:cs="Arial"/>
            <w:sz w:val="21"/>
            <w:szCs w:val="21"/>
          </w:rPr>
          <w:t>58</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Trabajos por administración</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_Toc74894192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145</w:t>
        </w:r>
        <w:r w:rsidR="00CD4CA8" w:rsidRPr="00F12FFB">
          <w:rPr>
            <w:rFonts w:ascii="Museo Sans 300" w:hAnsi="Museo Sans 300"/>
            <w:noProof/>
            <w:webHidden/>
            <w:sz w:val="21"/>
            <w:szCs w:val="21"/>
          </w:rPr>
          <w:fldChar w:fldCharType="end"/>
        </w:r>
      </w:hyperlink>
    </w:p>
    <w:p w14:paraId="2862B670" w14:textId="1960EB1D" w:rsidR="00CD4CA8" w:rsidRPr="00F12FFB" w:rsidRDefault="006D6A65" w:rsidP="00CD4CA8">
      <w:pPr>
        <w:pStyle w:val="TDC2"/>
        <w:tabs>
          <w:tab w:val="left" w:pos="1440"/>
        </w:tabs>
        <w:rPr>
          <w:rFonts w:ascii="Museo Sans 300" w:hAnsi="Museo Sans 300"/>
          <w:noProof/>
          <w:sz w:val="21"/>
          <w:szCs w:val="21"/>
          <w:lang w:val="en-US"/>
        </w:rPr>
      </w:pPr>
      <w:hyperlink w:anchor="_Toc74894193" w:history="1">
        <w:r w:rsidR="00CD4CA8" w:rsidRPr="00F12FFB">
          <w:rPr>
            <w:rStyle w:val="Hipervnculo"/>
            <w:rFonts w:ascii="Museo Sans 300" w:hAnsi="Museo Sans 300" w:cs="Arial"/>
            <w:sz w:val="21"/>
            <w:szCs w:val="21"/>
          </w:rPr>
          <w:t>59</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Costo de reparaciones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_Toc74894193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145</w:t>
        </w:r>
        <w:r w:rsidR="00CD4CA8" w:rsidRPr="00F12FFB">
          <w:rPr>
            <w:rFonts w:ascii="Museo Sans 300" w:hAnsi="Museo Sans 300"/>
            <w:noProof/>
            <w:webHidden/>
            <w:sz w:val="21"/>
            <w:szCs w:val="21"/>
          </w:rPr>
          <w:fldChar w:fldCharType="end"/>
        </w:r>
      </w:hyperlink>
    </w:p>
    <w:p w14:paraId="2862B671" w14:textId="48CED60E" w:rsidR="00CD4CA8" w:rsidRPr="00F12FFB" w:rsidRDefault="006D6A65" w:rsidP="00CD4CA8">
      <w:pPr>
        <w:pStyle w:val="TDC1"/>
        <w:rPr>
          <w:rFonts w:ascii="Museo Sans 300" w:hAnsi="Museo Sans 300"/>
          <w:b w:val="0"/>
          <w:noProof/>
          <w:sz w:val="21"/>
          <w:szCs w:val="21"/>
          <w:lang w:val="en-US"/>
        </w:rPr>
      </w:pPr>
      <w:hyperlink w:anchor="_Toc74894194" w:history="1">
        <w:r w:rsidR="00CD4CA8" w:rsidRPr="00F12FFB">
          <w:rPr>
            <w:rStyle w:val="Hipervnculo"/>
            <w:rFonts w:ascii="Museo Sans 300" w:hAnsi="Museo Sans 300" w:cs="Arial"/>
            <w:sz w:val="21"/>
            <w:szCs w:val="21"/>
          </w:rPr>
          <w:t>E.</w:t>
        </w:r>
        <w:r w:rsidR="00CD4CA8" w:rsidRPr="00F12FFB">
          <w:rPr>
            <w:rFonts w:ascii="Museo Sans 300" w:hAnsi="Museo Sans 300"/>
            <w:b w:val="0"/>
            <w:noProof/>
            <w:sz w:val="21"/>
            <w:szCs w:val="21"/>
            <w:lang w:val="en-US"/>
          </w:rPr>
          <w:tab/>
        </w:r>
        <w:r w:rsidR="00CD4CA8" w:rsidRPr="00F12FFB">
          <w:rPr>
            <w:rStyle w:val="Hipervnculo"/>
            <w:rFonts w:ascii="Museo Sans 300" w:hAnsi="Museo Sans 300" w:cs="Arial"/>
            <w:sz w:val="21"/>
            <w:szCs w:val="21"/>
          </w:rPr>
          <w:t>Finalización del Contrato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_Toc74894194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145</w:t>
        </w:r>
        <w:r w:rsidR="00CD4CA8" w:rsidRPr="00F12FFB">
          <w:rPr>
            <w:rFonts w:ascii="Museo Sans 300" w:hAnsi="Museo Sans 300"/>
            <w:noProof/>
            <w:webHidden/>
            <w:sz w:val="21"/>
            <w:szCs w:val="21"/>
          </w:rPr>
          <w:fldChar w:fldCharType="end"/>
        </w:r>
      </w:hyperlink>
    </w:p>
    <w:p w14:paraId="2862B672" w14:textId="2DA3E027" w:rsidR="00CD4CA8" w:rsidRPr="00F12FFB" w:rsidRDefault="006D6A65" w:rsidP="00CD4CA8">
      <w:pPr>
        <w:pStyle w:val="TDC2"/>
        <w:tabs>
          <w:tab w:val="left" w:pos="1440"/>
        </w:tabs>
        <w:rPr>
          <w:rFonts w:ascii="Museo Sans 300" w:hAnsi="Museo Sans 300"/>
          <w:noProof/>
          <w:sz w:val="21"/>
          <w:szCs w:val="21"/>
          <w:lang w:val="en-US"/>
        </w:rPr>
      </w:pPr>
      <w:hyperlink w:anchor="_Toc74894195" w:history="1">
        <w:r w:rsidR="00CD4CA8" w:rsidRPr="00F12FFB">
          <w:rPr>
            <w:rStyle w:val="Hipervnculo"/>
            <w:rFonts w:ascii="Museo Sans 300" w:hAnsi="Museo Sans 300" w:cs="Arial"/>
            <w:sz w:val="21"/>
            <w:szCs w:val="21"/>
          </w:rPr>
          <w:t>60</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Terminación de las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_Toc74894195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145</w:t>
        </w:r>
        <w:r w:rsidR="00CD4CA8" w:rsidRPr="00F12FFB">
          <w:rPr>
            <w:rFonts w:ascii="Museo Sans 300" w:hAnsi="Museo Sans 300"/>
            <w:noProof/>
            <w:webHidden/>
            <w:sz w:val="21"/>
            <w:szCs w:val="21"/>
          </w:rPr>
          <w:fldChar w:fldCharType="end"/>
        </w:r>
      </w:hyperlink>
    </w:p>
    <w:p w14:paraId="2862B673" w14:textId="28BEEEDE" w:rsidR="00CD4CA8" w:rsidRPr="00F12FFB" w:rsidRDefault="006D6A65" w:rsidP="00CD4CA8">
      <w:pPr>
        <w:pStyle w:val="TDC2"/>
        <w:tabs>
          <w:tab w:val="left" w:pos="1440"/>
        </w:tabs>
        <w:rPr>
          <w:rFonts w:ascii="Museo Sans 300" w:hAnsi="Museo Sans 300"/>
          <w:noProof/>
          <w:sz w:val="21"/>
          <w:szCs w:val="21"/>
          <w:lang w:val="en-US"/>
        </w:rPr>
      </w:pPr>
      <w:hyperlink w:anchor="_Toc74894196" w:history="1">
        <w:r w:rsidR="00CD4CA8" w:rsidRPr="00F12FFB">
          <w:rPr>
            <w:rStyle w:val="Hipervnculo"/>
            <w:rFonts w:ascii="Museo Sans 300" w:hAnsi="Museo Sans 300" w:cs="Arial"/>
            <w:sz w:val="21"/>
            <w:szCs w:val="21"/>
          </w:rPr>
          <w:t>61</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Recepción de las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_Toc74894196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146</w:t>
        </w:r>
        <w:r w:rsidR="00CD4CA8" w:rsidRPr="00F12FFB">
          <w:rPr>
            <w:rFonts w:ascii="Museo Sans 300" w:hAnsi="Museo Sans 300"/>
            <w:noProof/>
            <w:webHidden/>
            <w:sz w:val="21"/>
            <w:szCs w:val="21"/>
          </w:rPr>
          <w:fldChar w:fldCharType="end"/>
        </w:r>
      </w:hyperlink>
    </w:p>
    <w:p w14:paraId="2862B674" w14:textId="55449281" w:rsidR="00CD4CA8" w:rsidRPr="00F12FFB" w:rsidRDefault="006D6A65" w:rsidP="00CD4CA8">
      <w:pPr>
        <w:pStyle w:val="TDC2"/>
        <w:tabs>
          <w:tab w:val="left" w:pos="1440"/>
        </w:tabs>
        <w:rPr>
          <w:rFonts w:ascii="Museo Sans 300" w:hAnsi="Museo Sans 300"/>
          <w:noProof/>
          <w:sz w:val="21"/>
          <w:szCs w:val="21"/>
          <w:lang w:val="en-US"/>
        </w:rPr>
      </w:pPr>
      <w:hyperlink w:anchor="_Toc74894197" w:history="1">
        <w:r w:rsidR="00CD4CA8" w:rsidRPr="00F12FFB">
          <w:rPr>
            <w:rStyle w:val="Hipervnculo"/>
            <w:rFonts w:ascii="Museo Sans 300" w:hAnsi="Museo Sans 300" w:cs="Arial"/>
            <w:sz w:val="21"/>
            <w:szCs w:val="21"/>
          </w:rPr>
          <w:t>62</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Liquidación final</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_Toc74894197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146</w:t>
        </w:r>
        <w:r w:rsidR="00CD4CA8" w:rsidRPr="00F12FFB">
          <w:rPr>
            <w:rFonts w:ascii="Museo Sans 300" w:hAnsi="Museo Sans 300"/>
            <w:noProof/>
            <w:webHidden/>
            <w:sz w:val="21"/>
            <w:szCs w:val="21"/>
          </w:rPr>
          <w:fldChar w:fldCharType="end"/>
        </w:r>
      </w:hyperlink>
    </w:p>
    <w:p w14:paraId="2862B675" w14:textId="3D3903F8" w:rsidR="00CD4CA8" w:rsidRPr="00F12FFB" w:rsidRDefault="006D6A65" w:rsidP="00CD4CA8">
      <w:pPr>
        <w:pStyle w:val="TDC2"/>
        <w:tabs>
          <w:tab w:val="left" w:pos="1440"/>
        </w:tabs>
        <w:rPr>
          <w:rFonts w:ascii="Museo Sans 300" w:hAnsi="Museo Sans 300"/>
          <w:noProof/>
          <w:sz w:val="21"/>
          <w:szCs w:val="21"/>
          <w:lang w:val="en-US"/>
        </w:rPr>
      </w:pPr>
      <w:hyperlink w:anchor="_Toc74894198" w:history="1">
        <w:r w:rsidR="00CD4CA8" w:rsidRPr="00F12FFB">
          <w:rPr>
            <w:rStyle w:val="Hipervnculo"/>
            <w:rFonts w:ascii="Museo Sans 300" w:hAnsi="Museo Sans 300" w:cs="Arial"/>
            <w:sz w:val="21"/>
            <w:szCs w:val="21"/>
          </w:rPr>
          <w:t>63</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Manuales de Operación y de Mantenimiento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_Toc74894198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146</w:t>
        </w:r>
        <w:r w:rsidR="00CD4CA8" w:rsidRPr="00F12FFB">
          <w:rPr>
            <w:rFonts w:ascii="Museo Sans 300" w:hAnsi="Museo Sans 300"/>
            <w:noProof/>
            <w:webHidden/>
            <w:sz w:val="21"/>
            <w:szCs w:val="21"/>
          </w:rPr>
          <w:fldChar w:fldCharType="end"/>
        </w:r>
      </w:hyperlink>
    </w:p>
    <w:p w14:paraId="2862B676" w14:textId="4D49C5B2" w:rsidR="00CD4CA8" w:rsidRPr="00F12FFB" w:rsidRDefault="006D6A65" w:rsidP="00CD4CA8">
      <w:pPr>
        <w:pStyle w:val="TDC2"/>
        <w:tabs>
          <w:tab w:val="left" w:pos="1440"/>
        </w:tabs>
        <w:rPr>
          <w:rFonts w:ascii="Museo Sans 300" w:hAnsi="Museo Sans 300"/>
          <w:noProof/>
          <w:sz w:val="21"/>
          <w:szCs w:val="21"/>
          <w:lang w:val="en-US"/>
        </w:rPr>
      </w:pPr>
      <w:hyperlink w:anchor="_Toc74894199" w:history="1">
        <w:r w:rsidR="00CD4CA8" w:rsidRPr="00F12FFB">
          <w:rPr>
            <w:rStyle w:val="Hipervnculo"/>
            <w:rFonts w:ascii="Museo Sans 300" w:hAnsi="Museo Sans 300" w:cs="Arial"/>
            <w:sz w:val="21"/>
            <w:szCs w:val="21"/>
          </w:rPr>
          <w:t>64</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Terminación anticipada del Contrato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_Toc74894199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146</w:t>
        </w:r>
        <w:r w:rsidR="00CD4CA8" w:rsidRPr="00F12FFB">
          <w:rPr>
            <w:rFonts w:ascii="Museo Sans 300" w:hAnsi="Museo Sans 300"/>
            <w:noProof/>
            <w:webHidden/>
            <w:sz w:val="21"/>
            <w:szCs w:val="21"/>
          </w:rPr>
          <w:fldChar w:fldCharType="end"/>
        </w:r>
      </w:hyperlink>
    </w:p>
    <w:p w14:paraId="2862B677" w14:textId="7851CF4C" w:rsidR="00CD4CA8" w:rsidRPr="00F12FFB" w:rsidRDefault="006D6A65" w:rsidP="00CD4CA8">
      <w:pPr>
        <w:pStyle w:val="TDC2"/>
        <w:tabs>
          <w:tab w:val="left" w:pos="1440"/>
        </w:tabs>
        <w:rPr>
          <w:rFonts w:ascii="Museo Sans 300" w:hAnsi="Museo Sans 300"/>
          <w:noProof/>
          <w:sz w:val="21"/>
          <w:szCs w:val="21"/>
          <w:lang w:val="en-US"/>
        </w:rPr>
      </w:pPr>
      <w:hyperlink w:anchor="_Toc74894200" w:history="1">
        <w:r w:rsidR="00CD4CA8" w:rsidRPr="00F12FFB">
          <w:rPr>
            <w:rStyle w:val="Hipervnculo"/>
            <w:rFonts w:ascii="Museo Sans 300" w:hAnsi="Museo Sans 300" w:cs="Arial"/>
            <w:sz w:val="21"/>
            <w:szCs w:val="21"/>
          </w:rPr>
          <w:t>65</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Derechos de propiedad después de la terminación por incumplimiento del Contratista</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_Toc74894200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148</w:t>
        </w:r>
        <w:r w:rsidR="00CD4CA8" w:rsidRPr="00F12FFB">
          <w:rPr>
            <w:rFonts w:ascii="Museo Sans 300" w:hAnsi="Museo Sans 300"/>
            <w:noProof/>
            <w:webHidden/>
            <w:sz w:val="21"/>
            <w:szCs w:val="21"/>
          </w:rPr>
          <w:fldChar w:fldCharType="end"/>
        </w:r>
      </w:hyperlink>
    </w:p>
    <w:p w14:paraId="2862B678" w14:textId="5FDFA5DC" w:rsidR="00CD4CA8" w:rsidRPr="00F12FFB" w:rsidRDefault="006D6A65" w:rsidP="00CD4CA8">
      <w:pPr>
        <w:pStyle w:val="TDC2"/>
        <w:tabs>
          <w:tab w:val="left" w:pos="1440"/>
        </w:tabs>
        <w:rPr>
          <w:rFonts w:ascii="Museo Sans 300" w:hAnsi="Museo Sans 300"/>
          <w:noProof/>
          <w:sz w:val="21"/>
          <w:szCs w:val="21"/>
          <w:lang w:val="en-US"/>
        </w:rPr>
      </w:pPr>
      <w:hyperlink w:anchor="_Toc74894201" w:history="1">
        <w:r w:rsidR="00CD4CA8" w:rsidRPr="00F12FFB">
          <w:rPr>
            <w:rStyle w:val="Hipervnculo"/>
            <w:rFonts w:ascii="Museo Sans 300" w:hAnsi="Museo Sans 300" w:cs="Arial"/>
            <w:sz w:val="21"/>
            <w:szCs w:val="21"/>
          </w:rPr>
          <w:t>66</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Pagos posteriores a la terminación anticipada del Contrato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_Toc74894201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148</w:t>
        </w:r>
        <w:r w:rsidR="00CD4CA8" w:rsidRPr="00F12FFB">
          <w:rPr>
            <w:rFonts w:ascii="Museo Sans 300" w:hAnsi="Museo Sans 300"/>
            <w:noProof/>
            <w:webHidden/>
            <w:sz w:val="21"/>
            <w:szCs w:val="21"/>
          </w:rPr>
          <w:fldChar w:fldCharType="end"/>
        </w:r>
      </w:hyperlink>
    </w:p>
    <w:p w14:paraId="2862B679" w14:textId="468F00E4" w:rsidR="00CD4CA8" w:rsidRPr="00F12FFB" w:rsidRDefault="006D6A65" w:rsidP="00CD4CA8">
      <w:pPr>
        <w:pStyle w:val="TDC2"/>
        <w:tabs>
          <w:tab w:val="left" w:pos="1440"/>
        </w:tabs>
        <w:rPr>
          <w:rFonts w:ascii="Museo Sans 300" w:hAnsi="Museo Sans 300"/>
          <w:noProof/>
          <w:sz w:val="21"/>
          <w:szCs w:val="21"/>
          <w:lang w:val="en-US"/>
        </w:rPr>
      </w:pPr>
      <w:hyperlink w:anchor="_Toc74894202" w:history="1">
        <w:r w:rsidR="00CD4CA8" w:rsidRPr="00F12FFB">
          <w:rPr>
            <w:rStyle w:val="Hipervnculo"/>
            <w:rFonts w:ascii="Museo Sans 300" w:hAnsi="Museo Sans 300" w:cs="Arial"/>
            <w:sz w:val="21"/>
            <w:szCs w:val="21"/>
          </w:rPr>
          <w:t>67</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Responsabilidad por vicios ocultos posterior a la emisión del Certificado de corrección de defectos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_Toc74894202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7E18A5">
          <w:rPr>
            <w:rFonts w:ascii="Museo Sans 300" w:hAnsi="Museo Sans 300"/>
            <w:noProof/>
            <w:webHidden/>
            <w:sz w:val="21"/>
            <w:szCs w:val="21"/>
          </w:rPr>
          <w:t>148</w:t>
        </w:r>
        <w:r w:rsidR="00CD4CA8" w:rsidRPr="00F12FFB">
          <w:rPr>
            <w:rFonts w:ascii="Museo Sans 300" w:hAnsi="Museo Sans 300"/>
            <w:noProof/>
            <w:webHidden/>
            <w:sz w:val="21"/>
            <w:szCs w:val="21"/>
          </w:rPr>
          <w:fldChar w:fldCharType="end"/>
        </w:r>
      </w:hyperlink>
    </w:p>
    <w:p w14:paraId="2862B67A" w14:textId="67E96DE5" w:rsidR="00CD4CA8" w:rsidRPr="00F12FFB" w:rsidRDefault="006D6A65" w:rsidP="00CD4CA8">
      <w:pPr>
        <w:pStyle w:val="TDC1"/>
        <w:rPr>
          <w:rFonts w:ascii="Museo Sans 300" w:hAnsi="Museo Sans 300"/>
          <w:b w:val="0"/>
          <w:noProof/>
          <w:sz w:val="21"/>
          <w:szCs w:val="21"/>
          <w:lang w:val="en-US"/>
        </w:rPr>
      </w:pPr>
      <w:hyperlink w:anchor="_Toc74894203" w:history="1">
        <w:r w:rsidR="00CD4CA8" w:rsidRPr="00F12FFB">
          <w:rPr>
            <w:rStyle w:val="Hipervnculo"/>
            <w:rFonts w:ascii="Museo Sans 300" w:hAnsi="Museo Sans 300" w:cs="Arial"/>
            <w:sz w:val="21"/>
            <w:szCs w:val="21"/>
            <w:lang w:val="es-ES"/>
          </w:rPr>
          <w:t>Apéndice 1: Disposiciones de integridad</w:t>
        </w:r>
        <w:r w:rsidR="00CD4CA8" w:rsidRPr="00F12FFB">
          <w:rPr>
            <w:rFonts w:ascii="Museo Sans 300" w:hAnsi="Museo Sans 300"/>
            <w:noProof/>
            <w:webHidden/>
            <w:sz w:val="21"/>
            <w:szCs w:val="21"/>
          </w:rPr>
          <w:tab/>
        </w:r>
        <w:r w:rsidR="000977AA" w:rsidRPr="000977AA">
          <w:rPr>
            <w:rFonts w:ascii="Museo Sans 300" w:hAnsi="Museo Sans 300"/>
            <w:b w:val="0"/>
            <w:bCs/>
            <w:noProof/>
            <w:webHidden/>
            <w:sz w:val="21"/>
            <w:szCs w:val="21"/>
          </w:rPr>
          <w:t>166</w:t>
        </w:r>
      </w:hyperlink>
    </w:p>
    <w:p w14:paraId="2862B67B" w14:textId="5FB722F9" w:rsidR="00CD4CA8" w:rsidRPr="00F12FFB" w:rsidRDefault="006D6A65" w:rsidP="00CD4CA8">
      <w:pPr>
        <w:pStyle w:val="TDC1"/>
        <w:rPr>
          <w:rFonts w:ascii="Museo Sans 300" w:hAnsi="Museo Sans 300"/>
          <w:b w:val="0"/>
          <w:noProof/>
          <w:sz w:val="21"/>
          <w:szCs w:val="21"/>
          <w:lang w:val="en-US"/>
        </w:rPr>
      </w:pPr>
      <w:hyperlink w:anchor="_Toc74894204" w:history="1">
        <w:r w:rsidR="00CD4CA8" w:rsidRPr="00F12FFB">
          <w:rPr>
            <w:rStyle w:val="Hipervnculo"/>
            <w:rFonts w:ascii="Museo Sans 300" w:hAnsi="Museo Sans 300" w:cs="Arial"/>
            <w:sz w:val="21"/>
            <w:szCs w:val="21"/>
            <w:lang w:val="es-ES"/>
          </w:rPr>
          <w:t>Apéndice 2: Disposiciones Ambientales y Sociales del Banco</w:t>
        </w:r>
        <w:r w:rsidR="00CD4CA8" w:rsidRPr="00F12FFB">
          <w:rPr>
            <w:rFonts w:ascii="Museo Sans 300" w:hAnsi="Museo Sans 300"/>
            <w:noProof/>
            <w:webHidden/>
            <w:sz w:val="21"/>
            <w:szCs w:val="21"/>
          </w:rPr>
          <w:tab/>
        </w:r>
        <w:r w:rsidR="000977AA" w:rsidRPr="000977AA">
          <w:rPr>
            <w:rFonts w:ascii="Museo Sans 300" w:hAnsi="Museo Sans 300"/>
            <w:b w:val="0"/>
            <w:bCs/>
            <w:noProof/>
            <w:webHidden/>
            <w:sz w:val="21"/>
            <w:szCs w:val="21"/>
          </w:rPr>
          <w:t>169</w:t>
        </w:r>
      </w:hyperlink>
    </w:p>
    <w:p w14:paraId="2862B67C" w14:textId="3FC647E5" w:rsidR="00CD4CA8" w:rsidRPr="00F12FFB" w:rsidRDefault="006D6A65" w:rsidP="00CD4CA8">
      <w:pPr>
        <w:pStyle w:val="TDC1"/>
        <w:rPr>
          <w:rFonts w:ascii="Museo Sans 300" w:hAnsi="Museo Sans 300"/>
          <w:b w:val="0"/>
          <w:noProof/>
          <w:sz w:val="21"/>
          <w:szCs w:val="21"/>
          <w:lang w:val="en-US"/>
        </w:rPr>
      </w:pPr>
      <w:hyperlink w:anchor="_Toc74894205" w:history="1">
        <w:r w:rsidR="00CD4CA8" w:rsidRPr="00F12FFB">
          <w:rPr>
            <w:rStyle w:val="Hipervnculo"/>
            <w:rFonts w:ascii="Museo Sans 300" w:hAnsi="Museo Sans 300" w:cs="Arial"/>
            <w:sz w:val="21"/>
            <w:szCs w:val="21"/>
            <w:lang w:val="es-ES"/>
          </w:rPr>
          <w:t>Apéndice 3: Formularios de Garantías</w:t>
        </w:r>
        <w:r w:rsidR="00CD4CA8" w:rsidRPr="00F12FFB">
          <w:rPr>
            <w:rFonts w:ascii="Museo Sans 300" w:hAnsi="Museo Sans 300"/>
            <w:noProof/>
            <w:webHidden/>
            <w:sz w:val="21"/>
            <w:szCs w:val="21"/>
          </w:rPr>
          <w:tab/>
        </w:r>
        <w:r w:rsidR="000977AA" w:rsidRPr="000977AA">
          <w:rPr>
            <w:rFonts w:ascii="Museo Sans 300" w:hAnsi="Museo Sans 300"/>
            <w:b w:val="0"/>
            <w:bCs/>
            <w:noProof/>
            <w:webHidden/>
            <w:sz w:val="21"/>
            <w:szCs w:val="21"/>
          </w:rPr>
          <w:t>177</w:t>
        </w:r>
      </w:hyperlink>
    </w:p>
    <w:p w14:paraId="2862B67D" w14:textId="0ECD6C63" w:rsidR="00CD4CA8" w:rsidRPr="00F12FFB" w:rsidRDefault="006D6A65" w:rsidP="00CD4CA8">
      <w:pPr>
        <w:pStyle w:val="TDC1"/>
        <w:rPr>
          <w:rFonts w:ascii="Museo Sans 300" w:hAnsi="Museo Sans 300"/>
          <w:b w:val="0"/>
          <w:noProof/>
          <w:sz w:val="21"/>
          <w:szCs w:val="21"/>
          <w:lang w:val="en-US"/>
        </w:rPr>
      </w:pPr>
      <w:hyperlink w:anchor="_Toc74894206" w:history="1">
        <w:r w:rsidR="00CD4CA8" w:rsidRPr="00F12FFB">
          <w:rPr>
            <w:rStyle w:val="Hipervnculo"/>
            <w:rFonts w:ascii="Museo Sans 300" w:hAnsi="Museo Sans 300" w:cs="Arial"/>
            <w:sz w:val="21"/>
            <w:szCs w:val="21"/>
            <w:lang w:val="es-ES"/>
          </w:rPr>
          <w:t>Carta de Aceptación</w:t>
        </w:r>
        <w:r w:rsidR="00CD4CA8" w:rsidRPr="00F12FFB">
          <w:rPr>
            <w:rFonts w:ascii="Museo Sans 300" w:hAnsi="Museo Sans 300"/>
            <w:noProof/>
            <w:webHidden/>
            <w:sz w:val="21"/>
            <w:szCs w:val="21"/>
          </w:rPr>
          <w:tab/>
        </w:r>
        <w:r w:rsidR="004777D3" w:rsidRPr="004777D3">
          <w:rPr>
            <w:rFonts w:ascii="Museo Sans 300" w:hAnsi="Museo Sans 300"/>
            <w:b w:val="0"/>
            <w:bCs/>
            <w:noProof/>
            <w:webHidden/>
            <w:sz w:val="21"/>
            <w:szCs w:val="21"/>
          </w:rPr>
          <w:t>185</w:t>
        </w:r>
      </w:hyperlink>
    </w:p>
    <w:p w14:paraId="2862B67E" w14:textId="77777777" w:rsidR="00CD4CA8" w:rsidRPr="00F12FFB" w:rsidRDefault="00CD4CA8" w:rsidP="00CD4CA8">
      <w:pPr>
        <w:rPr>
          <w:rFonts w:ascii="Museo Sans 300" w:hAnsi="Museo Sans 300"/>
          <w:b/>
          <w:bCs/>
          <w:sz w:val="32"/>
          <w:szCs w:val="32"/>
        </w:rPr>
      </w:pPr>
      <w:r w:rsidRPr="00F12FFB">
        <w:rPr>
          <w:rFonts w:ascii="Museo Sans 300" w:hAnsi="Museo Sans 300"/>
          <w:b/>
          <w:bCs/>
          <w:sz w:val="21"/>
          <w:szCs w:val="21"/>
        </w:rPr>
        <w:fldChar w:fldCharType="end"/>
      </w:r>
    </w:p>
    <w:p w14:paraId="2862B67F" w14:textId="77777777" w:rsidR="00CD4CA8" w:rsidRPr="00F12FFB" w:rsidRDefault="00CD4CA8" w:rsidP="00CD4CA8">
      <w:pPr>
        <w:jc w:val="center"/>
        <w:rPr>
          <w:rFonts w:ascii="Museo Sans 300" w:hAnsi="Museo Sans 300"/>
          <w:b/>
          <w:bCs/>
          <w:sz w:val="32"/>
          <w:szCs w:val="32"/>
        </w:rPr>
      </w:pPr>
    </w:p>
    <w:p w14:paraId="2862B680" w14:textId="77777777" w:rsidR="00CD4CA8" w:rsidRPr="00F12FFB" w:rsidRDefault="00CD4CA8" w:rsidP="0047486E">
      <w:pPr>
        <w:jc w:val="center"/>
        <w:rPr>
          <w:rFonts w:ascii="Museo Sans 300" w:hAnsi="Museo Sans 300" w:cs="Arial"/>
          <w:b/>
          <w:bCs/>
          <w:sz w:val="28"/>
          <w:szCs w:val="28"/>
        </w:rPr>
      </w:pPr>
      <w:r w:rsidRPr="00F12FFB">
        <w:rPr>
          <w:rFonts w:ascii="Museo Sans 300" w:hAnsi="Museo Sans 300"/>
          <w:b/>
          <w:bCs/>
          <w:sz w:val="32"/>
          <w:szCs w:val="32"/>
        </w:rPr>
        <w:br w:type="page"/>
      </w:r>
      <w:r w:rsidRPr="00F12FFB">
        <w:rPr>
          <w:rFonts w:ascii="Museo Sans 300" w:hAnsi="Museo Sans 300" w:cs="Arial"/>
          <w:b/>
          <w:bCs/>
          <w:sz w:val="28"/>
          <w:szCs w:val="28"/>
        </w:rPr>
        <w:lastRenderedPageBreak/>
        <w:t>Condiciones Generales del Contrato</w:t>
      </w:r>
    </w:p>
    <w:p w14:paraId="2862B681" w14:textId="77777777" w:rsidR="00CD4CA8" w:rsidRPr="00F12FFB" w:rsidRDefault="00CD4CA8" w:rsidP="00CD4CA8">
      <w:pPr>
        <w:rPr>
          <w:rFonts w:ascii="Museo Sans 300" w:hAnsi="Museo Sans 300" w:cs="Arial"/>
          <w:sz w:val="21"/>
          <w:szCs w:val="21"/>
        </w:rPr>
      </w:pPr>
    </w:p>
    <w:p w14:paraId="2862B682" w14:textId="77777777" w:rsidR="00CD4CA8" w:rsidRPr="00F12FFB" w:rsidRDefault="00CD4CA8" w:rsidP="00CD4CA8">
      <w:pPr>
        <w:rPr>
          <w:rFonts w:ascii="Museo Sans 300" w:hAnsi="Museo Sans 300" w:cs="Arial"/>
          <w:sz w:val="21"/>
          <w:szCs w:val="21"/>
        </w:rPr>
      </w:pPr>
      <w:r w:rsidRPr="00F12FFB">
        <w:rPr>
          <w:rFonts w:ascii="Museo Sans 300" w:hAnsi="Museo Sans 300" w:cs="Arial"/>
          <w:sz w:val="21"/>
          <w:szCs w:val="21"/>
        </w:rPr>
        <w:t>El Contrato, las siguientes Condiciones Generales del Contrato (CGC), juntamente con las Condiciones Particulares del Contrato (CPC) y demás documentos enlistados en el contrato, constituyen un documento completo que establece los derechos y obligaciones de las Partes.</w:t>
      </w:r>
    </w:p>
    <w:p w14:paraId="2862B683" w14:textId="77777777" w:rsidR="00CD4CA8" w:rsidRPr="00F12FFB" w:rsidRDefault="00CD4CA8" w:rsidP="00CD4CA8">
      <w:pPr>
        <w:rPr>
          <w:rFonts w:ascii="Museo Sans 300" w:hAnsi="Museo Sans 300" w:cs="Arial"/>
          <w:sz w:val="21"/>
          <w:szCs w:val="21"/>
        </w:rPr>
      </w:pP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00" w:firstRow="0" w:lastRow="0" w:firstColumn="0" w:lastColumn="0" w:noHBand="1" w:noVBand="1"/>
      </w:tblPr>
      <w:tblGrid>
        <w:gridCol w:w="1244"/>
        <w:gridCol w:w="450"/>
        <w:gridCol w:w="8100"/>
      </w:tblGrid>
      <w:tr w:rsidR="00CD4CA8" w:rsidRPr="00F12FFB" w14:paraId="2862B685" w14:textId="77777777" w:rsidTr="00F40416">
        <w:trPr>
          <w:trHeight w:val="576"/>
          <w:tblHeader/>
          <w:jc w:val="center"/>
        </w:trPr>
        <w:tc>
          <w:tcPr>
            <w:tcW w:w="9791" w:type="dxa"/>
            <w:gridSpan w:val="3"/>
            <w:shd w:val="clear" w:color="auto" w:fill="002060"/>
            <w:vAlign w:val="center"/>
          </w:tcPr>
          <w:p w14:paraId="2862B684" w14:textId="77777777" w:rsidR="00CD4CA8" w:rsidRPr="00F12FFB" w:rsidRDefault="00CD4CA8" w:rsidP="00313820">
            <w:pPr>
              <w:spacing w:before="60" w:after="60"/>
              <w:jc w:val="center"/>
              <w:rPr>
                <w:rFonts w:ascii="Museo Sans 300" w:hAnsi="Museo Sans 300" w:cs="Arial"/>
                <w:b/>
                <w:sz w:val="21"/>
                <w:szCs w:val="21"/>
              </w:rPr>
            </w:pPr>
            <w:r w:rsidRPr="00F12FFB">
              <w:rPr>
                <w:rFonts w:ascii="Museo Sans 300" w:hAnsi="Museo Sans 300" w:cs="Arial"/>
                <w:b/>
                <w:sz w:val="21"/>
                <w:szCs w:val="21"/>
              </w:rPr>
              <w:t>Condiciones Generales del Contrato (CGC)</w:t>
            </w:r>
          </w:p>
        </w:tc>
      </w:tr>
      <w:tr w:rsidR="00CD4CA8" w:rsidRPr="00F12FFB" w14:paraId="2862B687" w14:textId="77777777" w:rsidTr="00F40416">
        <w:trPr>
          <w:trHeight w:val="20"/>
          <w:jc w:val="center"/>
        </w:trPr>
        <w:tc>
          <w:tcPr>
            <w:tcW w:w="9791" w:type="dxa"/>
            <w:gridSpan w:val="3"/>
            <w:shd w:val="clear" w:color="auto" w:fill="00B050"/>
          </w:tcPr>
          <w:p w14:paraId="2862B686" w14:textId="77777777" w:rsidR="00CD4CA8" w:rsidRPr="00F12FFB" w:rsidRDefault="00CD4CA8" w:rsidP="0066252D">
            <w:pPr>
              <w:pStyle w:val="Ttulo1"/>
              <w:numPr>
                <w:ilvl w:val="0"/>
                <w:numId w:val="65"/>
              </w:numPr>
              <w:tabs>
                <w:tab w:val="right" w:leader="dot" w:pos="9000"/>
              </w:tabs>
              <w:spacing w:before="60" w:after="60"/>
              <w:ind w:right="720"/>
              <w:rPr>
                <w:rFonts w:ascii="Museo Sans 300" w:hAnsi="Museo Sans 300" w:cs="Arial"/>
                <w:color w:val="FFFFFF"/>
                <w:sz w:val="21"/>
                <w:szCs w:val="21"/>
              </w:rPr>
            </w:pPr>
            <w:bookmarkStart w:id="653" w:name="_Toc74894131"/>
            <w:r w:rsidRPr="00F12FFB">
              <w:rPr>
                <w:rFonts w:ascii="Museo Sans 300" w:hAnsi="Museo Sans 300" w:cs="Arial"/>
                <w:color w:val="FFFFFF"/>
                <w:sz w:val="21"/>
                <w:szCs w:val="21"/>
              </w:rPr>
              <w:t>Disposiciones generales</w:t>
            </w:r>
            <w:bookmarkEnd w:id="653"/>
          </w:p>
        </w:tc>
      </w:tr>
      <w:tr w:rsidR="00CD4CA8" w:rsidRPr="00F12FFB" w14:paraId="2862B689" w14:textId="77777777" w:rsidTr="00F40416">
        <w:trPr>
          <w:trHeight w:val="20"/>
          <w:jc w:val="center"/>
        </w:trPr>
        <w:tc>
          <w:tcPr>
            <w:tcW w:w="9791" w:type="dxa"/>
            <w:gridSpan w:val="3"/>
            <w:tcBorders>
              <w:bottom w:val="single" w:sz="4" w:space="0" w:color="auto"/>
            </w:tcBorders>
            <w:shd w:val="clear" w:color="auto" w:fill="auto"/>
          </w:tcPr>
          <w:p w14:paraId="2862B688" w14:textId="77777777" w:rsidR="00CD4CA8" w:rsidRPr="00F12FFB" w:rsidRDefault="00CD4CA8" w:rsidP="0066252D">
            <w:pPr>
              <w:pStyle w:val="Ttulo2"/>
              <w:keepNext w:val="0"/>
              <w:numPr>
                <w:ilvl w:val="0"/>
                <w:numId w:val="66"/>
              </w:numPr>
              <w:spacing w:before="60" w:after="60"/>
              <w:jc w:val="both"/>
              <w:rPr>
                <w:rFonts w:ascii="Museo Sans 300" w:hAnsi="Museo Sans 300" w:cs="Arial"/>
                <w:sz w:val="21"/>
                <w:szCs w:val="21"/>
              </w:rPr>
            </w:pPr>
            <w:bookmarkStart w:id="654" w:name="_Toc74894132"/>
            <w:r w:rsidRPr="00F12FFB">
              <w:rPr>
                <w:rFonts w:ascii="Museo Sans 300" w:hAnsi="Museo Sans 300" w:cs="Arial"/>
                <w:sz w:val="21"/>
                <w:szCs w:val="21"/>
              </w:rPr>
              <w:t>Definiciones</w:t>
            </w:r>
            <w:bookmarkEnd w:id="654"/>
          </w:p>
        </w:tc>
      </w:tr>
      <w:tr w:rsidR="00CD4CA8" w:rsidRPr="00F12FFB" w14:paraId="2862B68C" w14:textId="77777777" w:rsidTr="00F40416">
        <w:trPr>
          <w:trHeight w:val="20"/>
          <w:jc w:val="center"/>
        </w:trPr>
        <w:tc>
          <w:tcPr>
            <w:tcW w:w="1244" w:type="dxa"/>
            <w:tcBorders>
              <w:right w:val="nil"/>
            </w:tcBorders>
            <w:shd w:val="clear" w:color="auto" w:fill="auto"/>
            <w:vAlign w:val="center"/>
          </w:tcPr>
          <w:p w14:paraId="2862B68A" w14:textId="77777777" w:rsidR="00CD4CA8" w:rsidRPr="00F12FFB" w:rsidRDefault="00CD4CA8" w:rsidP="00F40416">
            <w:pPr>
              <w:pStyle w:val="Numeraciondeartculos"/>
              <w:framePr w:hSpace="0" w:wrap="auto" w:vAnchor="margin" w:hAnchor="text" w:xAlign="left" w:yAlign="inline"/>
              <w:ind w:left="-179" w:hanging="1"/>
              <w:jc w:val="center"/>
              <w:rPr>
                <w:rFonts w:ascii="Museo Sans 300" w:hAnsi="Museo Sans 300" w:cs="Arial"/>
                <w:sz w:val="21"/>
                <w:szCs w:val="21"/>
              </w:rPr>
            </w:pPr>
          </w:p>
        </w:tc>
        <w:tc>
          <w:tcPr>
            <w:tcW w:w="8550" w:type="dxa"/>
            <w:gridSpan w:val="2"/>
            <w:tcBorders>
              <w:left w:val="nil"/>
            </w:tcBorders>
            <w:shd w:val="clear" w:color="auto" w:fill="auto"/>
          </w:tcPr>
          <w:p w14:paraId="2862B68B"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En las Condiciones del Contrato que incluyen estas Condiciones Generales y las Condiciones Particulares- las palabras y expresiones subsecuentes tendrán los siguientes significados:</w:t>
            </w:r>
          </w:p>
        </w:tc>
      </w:tr>
      <w:tr w:rsidR="00CD4CA8" w:rsidRPr="00F12FFB" w14:paraId="2862B68F" w14:textId="77777777" w:rsidTr="00F40416">
        <w:trPr>
          <w:trHeight w:val="20"/>
          <w:jc w:val="center"/>
        </w:trPr>
        <w:tc>
          <w:tcPr>
            <w:tcW w:w="1244" w:type="dxa"/>
            <w:tcBorders>
              <w:right w:val="nil"/>
            </w:tcBorders>
            <w:shd w:val="clear" w:color="auto" w:fill="auto"/>
          </w:tcPr>
          <w:p w14:paraId="2862B68D" w14:textId="77777777" w:rsidR="00CD4CA8" w:rsidRPr="00F12FFB" w:rsidRDefault="00CD4CA8" w:rsidP="00F40416">
            <w:pPr>
              <w:pStyle w:val="Numeraciondeartculos"/>
              <w:framePr w:hSpace="0" w:wrap="auto" w:vAnchor="margin" w:hAnchor="text" w:xAlign="left" w:yAlign="inline"/>
              <w:numPr>
                <w:ilvl w:val="0"/>
                <w:numId w:val="0"/>
              </w:numPr>
              <w:ind w:left="-179" w:hanging="1"/>
              <w:rPr>
                <w:rFonts w:ascii="Museo Sans 300" w:hAnsi="Museo Sans 300" w:cs="Arial"/>
                <w:sz w:val="21"/>
                <w:szCs w:val="21"/>
              </w:rPr>
            </w:pPr>
          </w:p>
        </w:tc>
        <w:tc>
          <w:tcPr>
            <w:tcW w:w="8550" w:type="dxa"/>
            <w:gridSpan w:val="2"/>
            <w:tcBorders>
              <w:left w:val="nil"/>
            </w:tcBorders>
            <w:shd w:val="clear" w:color="auto" w:fill="auto"/>
          </w:tcPr>
          <w:p w14:paraId="2862B68E" w14:textId="77777777" w:rsidR="00CD4CA8" w:rsidRPr="00F12FFB" w:rsidRDefault="00CD4CA8" w:rsidP="0066252D">
            <w:pPr>
              <w:pStyle w:val="Prrafodelista"/>
              <w:numPr>
                <w:ilvl w:val="7"/>
                <w:numId w:val="98"/>
              </w:numPr>
              <w:tabs>
                <w:tab w:val="left" w:pos="162"/>
              </w:tabs>
              <w:spacing w:before="60" w:after="60"/>
              <w:ind w:left="429" w:hanging="429"/>
              <w:rPr>
                <w:rFonts w:ascii="Museo Sans 300" w:hAnsi="Museo Sans 300" w:cs="Arial"/>
                <w:sz w:val="21"/>
                <w:szCs w:val="21"/>
              </w:rPr>
            </w:pPr>
            <w:r w:rsidRPr="00F12FFB">
              <w:rPr>
                <w:rFonts w:ascii="Museo Sans 300" w:hAnsi="Museo Sans 300" w:cs="Arial"/>
                <w:b/>
                <w:bCs/>
                <w:sz w:val="21"/>
                <w:szCs w:val="21"/>
                <w:lang w:val="es-HN"/>
              </w:rPr>
              <w:t xml:space="preserve">APCA:  </w:t>
            </w:r>
            <w:r w:rsidRPr="00F12FFB">
              <w:rPr>
                <w:rFonts w:ascii="Museo Sans 300" w:hAnsi="Museo Sans 300" w:cs="Arial"/>
                <w:bCs/>
                <w:sz w:val="21"/>
                <w:szCs w:val="21"/>
                <w:lang w:val="es-HN"/>
              </w:rPr>
              <w:t>se refiere a oferentes que se unen temporalmente al amparo de un convenio como uno solo, con el propósito de ofrecer el servicio de la ejecución de las Obras y que son conjunta y solidariamente responsables por el cumplimiento del Contrato.</w:t>
            </w:r>
          </w:p>
        </w:tc>
      </w:tr>
      <w:tr w:rsidR="00CD4CA8" w:rsidRPr="00F12FFB" w14:paraId="2862B692" w14:textId="77777777" w:rsidTr="00F40416">
        <w:trPr>
          <w:trHeight w:val="20"/>
          <w:jc w:val="center"/>
        </w:trPr>
        <w:tc>
          <w:tcPr>
            <w:tcW w:w="1244" w:type="dxa"/>
            <w:tcBorders>
              <w:right w:val="nil"/>
            </w:tcBorders>
            <w:shd w:val="clear" w:color="auto" w:fill="auto"/>
          </w:tcPr>
          <w:p w14:paraId="2862B690" w14:textId="77777777" w:rsidR="00CD4CA8" w:rsidRPr="00F12FFB" w:rsidRDefault="00CD4CA8" w:rsidP="00F40416">
            <w:pPr>
              <w:pStyle w:val="Numeraciondeartculos"/>
              <w:framePr w:hSpace="0" w:wrap="auto" w:vAnchor="margin" w:hAnchor="text" w:xAlign="left" w:yAlign="inline"/>
              <w:numPr>
                <w:ilvl w:val="0"/>
                <w:numId w:val="0"/>
              </w:numPr>
              <w:ind w:left="-179" w:hanging="1"/>
              <w:rPr>
                <w:rFonts w:ascii="Museo Sans 300" w:hAnsi="Museo Sans 300" w:cs="Arial"/>
                <w:sz w:val="21"/>
                <w:szCs w:val="21"/>
              </w:rPr>
            </w:pPr>
          </w:p>
        </w:tc>
        <w:tc>
          <w:tcPr>
            <w:tcW w:w="8550" w:type="dxa"/>
            <w:gridSpan w:val="2"/>
            <w:tcBorders>
              <w:left w:val="nil"/>
            </w:tcBorders>
            <w:shd w:val="clear" w:color="auto" w:fill="auto"/>
          </w:tcPr>
          <w:p w14:paraId="2862B691" w14:textId="465934F3" w:rsidR="00CD4CA8" w:rsidRPr="00F12FFB" w:rsidRDefault="00CD4CA8" w:rsidP="0066252D">
            <w:pPr>
              <w:pStyle w:val="Prrafodelista"/>
              <w:numPr>
                <w:ilvl w:val="7"/>
                <w:numId w:val="98"/>
              </w:numPr>
              <w:spacing w:before="60" w:after="60"/>
              <w:ind w:left="429" w:hanging="429"/>
              <w:rPr>
                <w:rFonts w:ascii="Museo Sans 300" w:hAnsi="Museo Sans 300" w:cs="Arial"/>
                <w:sz w:val="21"/>
                <w:szCs w:val="21"/>
              </w:rPr>
            </w:pPr>
            <w:r w:rsidRPr="00F12FFB">
              <w:rPr>
                <w:rFonts w:ascii="Museo Sans 300" w:hAnsi="Museo Sans 300" w:cs="Arial"/>
                <w:b/>
                <w:bCs/>
                <w:sz w:val="21"/>
                <w:szCs w:val="21"/>
                <w:lang w:val="es-HN"/>
              </w:rPr>
              <w:t xml:space="preserve">Asociado: </w:t>
            </w:r>
            <w:r w:rsidRPr="00F12FFB">
              <w:rPr>
                <w:rFonts w:ascii="Museo Sans 300" w:hAnsi="Museo Sans 300" w:cs="Arial"/>
                <w:sz w:val="21"/>
                <w:szCs w:val="21"/>
                <w:lang w:val="es-HN"/>
              </w:rPr>
              <w:t>se refiere a cada uno de los miembros integrantes de un APCA, en caso de que el Contratista sea un APCA</w:t>
            </w:r>
            <w:r w:rsidR="00995EAD">
              <w:rPr>
                <w:rFonts w:ascii="Museo Sans 300" w:hAnsi="Museo Sans 300" w:cs="Arial"/>
                <w:sz w:val="21"/>
                <w:szCs w:val="21"/>
                <w:lang w:val="es-HN"/>
              </w:rPr>
              <w:t>.</w:t>
            </w:r>
          </w:p>
        </w:tc>
      </w:tr>
      <w:tr w:rsidR="00CD4CA8" w:rsidRPr="00F12FFB" w14:paraId="2862B696" w14:textId="77777777" w:rsidTr="00F40416">
        <w:trPr>
          <w:trHeight w:val="20"/>
          <w:jc w:val="center"/>
        </w:trPr>
        <w:tc>
          <w:tcPr>
            <w:tcW w:w="1244" w:type="dxa"/>
            <w:tcBorders>
              <w:right w:val="nil"/>
            </w:tcBorders>
            <w:shd w:val="clear" w:color="auto" w:fill="auto"/>
          </w:tcPr>
          <w:p w14:paraId="2862B693" w14:textId="77777777" w:rsidR="00CD4CA8" w:rsidRPr="00F12FFB" w:rsidRDefault="00CD4CA8" w:rsidP="00F40416">
            <w:pPr>
              <w:pStyle w:val="Numeraciondeartculos"/>
              <w:framePr w:hSpace="0" w:wrap="auto" w:vAnchor="margin" w:hAnchor="text" w:xAlign="left" w:yAlign="inline"/>
              <w:numPr>
                <w:ilvl w:val="0"/>
                <w:numId w:val="0"/>
              </w:numPr>
              <w:ind w:left="-179" w:hanging="1"/>
              <w:rPr>
                <w:rFonts w:ascii="Museo Sans 300" w:hAnsi="Museo Sans 300" w:cs="Arial"/>
                <w:sz w:val="21"/>
                <w:szCs w:val="21"/>
              </w:rPr>
            </w:pPr>
          </w:p>
          <w:p w14:paraId="2862B694" w14:textId="77777777" w:rsidR="00CD4CA8" w:rsidRPr="00F12FFB" w:rsidRDefault="00CD4CA8" w:rsidP="00F40416">
            <w:pPr>
              <w:pStyle w:val="Numeraciondeartculos"/>
              <w:framePr w:hSpace="0" w:wrap="auto" w:vAnchor="margin" w:hAnchor="text" w:xAlign="left" w:yAlign="inline"/>
              <w:numPr>
                <w:ilvl w:val="0"/>
                <w:numId w:val="0"/>
              </w:numPr>
              <w:ind w:left="-179" w:hanging="1"/>
              <w:rPr>
                <w:rFonts w:ascii="Museo Sans 300" w:hAnsi="Museo Sans 300" w:cs="Arial"/>
                <w:sz w:val="21"/>
                <w:szCs w:val="21"/>
              </w:rPr>
            </w:pPr>
          </w:p>
        </w:tc>
        <w:tc>
          <w:tcPr>
            <w:tcW w:w="8550" w:type="dxa"/>
            <w:gridSpan w:val="2"/>
            <w:tcBorders>
              <w:left w:val="nil"/>
            </w:tcBorders>
            <w:shd w:val="clear" w:color="auto" w:fill="auto"/>
          </w:tcPr>
          <w:p w14:paraId="2862B695" w14:textId="77777777" w:rsidR="00CD4CA8" w:rsidRPr="00F12FFB" w:rsidRDefault="00CD4CA8" w:rsidP="0066252D">
            <w:pPr>
              <w:pStyle w:val="Prrafodelista"/>
              <w:numPr>
                <w:ilvl w:val="7"/>
                <w:numId w:val="98"/>
              </w:numPr>
              <w:spacing w:before="60" w:after="60"/>
              <w:ind w:left="429" w:hanging="450"/>
              <w:rPr>
                <w:rFonts w:ascii="Museo Sans 300" w:hAnsi="Museo Sans 300" w:cs="Arial"/>
                <w:sz w:val="21"/>
                <w:szCs w:val="21"/>
              </w:rPr>
            </w:pPr>
            <w:r w:rsidRPr="00F12FFB">
              <w:rPr>
                <w:rFonts w:ascii="Museo Sans 300" w:hAnsi="Museo Sans 300" w:cs="Arial"/>
                <w:b/>
                <w:bCs/>
                <w:sz w:val="21"/>
                <w:szCs w:val="21"/>
                <w:lang w:val="es-HN"/>
              </w:rPr>
              <w:t>Asociado responsable</w:t>
            </w:r>
            <w:r w:rsidRPr="00F12FFB">
              <w:rPr>
                <w:rFonts w:ascii="Museo Sans 300" w:hAnsi="Museo Sans 300" w:cs="Arial"/>
                <w:sz w:val="21"/>
                <w:szCs w:val="21"/>
                <w:lang w:val="es-HN"/>
              </w:rPr>
              <w:t xml:space="preserve"> significa el integrante del APCA, </w:t>
            </w:r>
            <w:r w:rsidRPr="00F12FFB">
              <w:rPr>
                <w:rFonts w:ascii="Museo Sans 300" w:hAnsi="Museo Sans 300" w:cs="Arial"/>
                <w:bCs/>
                <w:sz w:val="21"/>
                <w:szCs w:val="21"/>
                <w:lang w:val="es-HN"/>
              </w:rPr>
              <w:t>indicado en la cláusula 7.1 las</w:t>
            </w:r>
            <w:r w:rsidRPr="00F12FFB">
              <w:rPr>
                <w:rFonts w:ascii="Museo Sans 300" w:hAnsi="Museo Sans 300" w:cs="Arial"/>
                <w:b/>
                <w:bCs/>
                <w:sz w:val="21"/>
                <w:szCs w:val="21"/>
                <w:lang w:val="es-HN"/>
              </w:rPr>
              <w:t xml:space="preserve"> CPC</w:t>
            </w:r>
            <w:r w:rsidRPr="00F12FFB">
              <w:rPr>
                <w:rFonts w:ascii="Museo Sans 300" w:hAnsi="Museo Sans 300" w:cs="Arial"/>
                <w:sz w:val="21"/>
                <w:szCs w:val="21"/>
                <w:lang w:val="es-HN"/>
              </w:rPr>
              <w:t>, para actuar en nombre del APCA y ejercitar los derechos y obligaciones del Contratista para con el Contratante derivadas del Contrato.</w:t>
            </w:r>
          </w:p>
        </w:tc>
      </w:tr>
      <w:tr w:rsidR="00CD4CA8" w:rsidRPr="00F12FFB" w14:paraId="2862B699" w14:textId="77777777" w:rsidTr="00F40416">
        <w:trPr>
          <w:trHeight w:val="20"/>
          <w:jc w:val="center"/>
        </w:trPr>
        <w:tc>
          <w:tcPr>
            <w:tcW w:w="1244" w:type="dxa"/>
            <w:tcBorders>
              <w:right w:val="nil"/>
            </w:tcBorders>
            <w:shd w:val="clear" w:color="auto" w:fill="auto"/>
          </w:tcPr>
          <w:p w14:paraId="2862B697" w14:textId="77777777" w:rsidR="00CD4CA8" w:rsidRPr="00F12FFB" w:rsidRDefault="00CD4CA8" w:rsidP="00F40416">
            <w:pPr>
              <w:pStyle w:val="Numeraciondeartculos"/>
              <w:framePr w:hSpace="0" w:wrap="auto" w:vAnchor="margin" w:hAnchor="text" w:xAlign="left" w:yAlign="inline"/>
              <w:numPr>
                <w:ilvl w:val="0"/>
                <w:numId w:val="0"/>
              </w:numPr>
              <w:ind w:left="-179" w:hanging="1"/>
              <w:rPr>
                <w:rFonts w:ascii="Museo Sans 300" w:hAnsi="Museo Sans 300" w:cs="Arial"/>
                <w:sz w:val="21"/>
                <w:szCs w:val="21"/>
              </w:rPr>
            </w:pPr>
          </w:p>
        </w:tc>
        <w:tc>
          <w:tcPr>
            <w:tcW w:w="8550" w:type="dxa"/>
            <w:gridSpan w:val="2"/>
            <w:tcBorders>
              <w:left w:val="nil"/>
            </w:tcBorders>
            <w:shd w:val="clear" w:color="auto" w:fill="auto"/>
          </w:tcPr>
          <w:p w14:paraId="2862B698" w14:textId="77777777" w:rsidR="00CD4CA8" w:rsidRPr="00F12FFB" w:rsidRDefault="00CD4CA8" w:rsidP="0066252D">
            <w:pPr>
              <w:pStyle w:val="Prrafodelista"/>
              <w:numPr>
                <w:ilvl w:val="7"/>
                <w:numId w:val="98"/>
              </w:numPr>
              <w:spacing w:before="60" w:after="60"/>
              <w:ind w:left="429" w:hanging="429"/>
              <w:rPr>
                <w:rFonts w:ascii="Museo Sans 300" w:hAnsi="Museo Sans 300" w:cs="Arial"/>
                <w:sz w:val="21"/>
                <w:szCs w:val="21"/>
              </w:rPr>
            </w:pPr>
            <w:r w:rsidRPr="00F12FFB">
              <w:rPr>
                <w:rFonts w:ascii="Museo Sans 300" w:hAnsi="Museo Sans 300" w:cs="Arial"/>
                <w:b/>
                <w:bCs/>
                <w:sz w:val="21"/>
                <w:szCs w:val="21"/>
                <w:lang w:val="es-HN"/>
              </w:rPr>
              <w:t xml:space="preserve">Banco: </w:t>
            </w:r>
            <w:r w:rsidRPr="00F12FFB">
              <w:rPr>
                <w:rFonts w:ascii="Museo Sans 300" w:hAnsi="Museo Sans 300" w:cs="Arial"/>
                <w:bCs/>
                <w:sz w:val="21"/>
                <w:szCs w:val="21"/>
                <w:lang w:val="es-HN"/>
              </w:rPr>
              <w:t>es el Banco Centroamericano de Integración Económica</w:t>
            </w:r>
            <w:r w:rsidRPr="00F12FFB">
              <w:rPr>
                <w:rFonts w:ascii="Museo Sans 300" w:hAnsi="Museo Sans 300" w:cs="Arial"/>
                <w:b/>
                <w:bCs/>
                <w:sz w:val="21"/>
                <w:szCs w:val="21"/>
                <w:lang w:val="es-HN"/>
              </w:rPr>
              <w:t xml:space="preserve">. </w:t>
            </w:r>
          </w:p>
        </w:tc>
      </w:tr>
      <w:tr w:rsidR="00CD4CA8" w:rsidRPr="00F12FFB" w14:paraId="2862B69C" w14:textId="77777777" w:rsidTr="00F40416">
        <w:trPr>
          <w:trHeight w:val="20"/>
          <w:jc w:val="center"/>
        </w:trPr>
        <w:tc>
          <w:tcPr>
            <w:tcW w:w="1244" w:type="dxa"/>
            <w:tcBorders>
              <w:right w:val="nil"/>
            </w:tcBorders>
            <w:shd w:val="clear" w:color="auto" w:fill="auto"/>
          </w:tcPr>
          <w:p w14:paraId="2862B69A" w14:textId="77777777" w:rsidR="00CD4CA8" w:rsidRPr="00F12FFB" w:rsidRDefault="00CD4CA8" w:rsidP="00313820">
            <w:pPr>
              <w:pStyle w:val="Numeraciondeartculos"/>
              <w:framePr w:hSpace="0" w:wrap="auto" w:vAnchor="margin" w:hAnchor="text" w:xAlign="left" w:yAlign="inline"/>
              <w:numPr>
                <w:ilvl w:val="0"/>
                <w:numId w:val="0"/>
              </w:numPr>
              <w:ind w:left="216" w:hanging="216"/>
              <w:rPr>
                <w:rFonts w:ascii="Museo Sans 300" w:hAnsi="Museo Sans 300" w:cs="Arial"/>
                <w:sz w:val="21"/>
                <w:szCs w:val="21"/>
              </w:rPr>
            </w:pPr>
          </w:p>
        </w:tc>
        <w:tc>
          <w:tcPr>
            <w:tcW w:w="8550" w:type="dxa"/>
            <w:gridSpan w:val="2"/>
            <w:tcBorders>
              <w:left w:val="nil"/>
            </w:tcBorders>
            <w:shd w:val="clear" w:color="auto" w:fill="auto"/>
          </w:tcPr>
          <w:p w14:paraId="2862B69B"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lang w:val="es-HN"/>
              </w:rPr>
            </w:pPr>
            <w:r w:rsidRPr="00F12FFB">
              <w:rPr>
                <w:rFonts w:ascii="Museo Sans 300" w:hAnsi="Museo Sans 300" w:cs="Arial"/>
                <w:b/>
                <w:bCs/>
                <w:sz w:val="21"/>
                <w:szCs w:val="21"/>
                <w:lang w:val="es-HN"/>
              </w:rPr>
              <w:t xml:space="preserve">Certificado de corrección de defectos: </w:t>
            </w:r>
            <w:r w:rsidRPr="00F12FFB">
              <w:rPr>
                <w:rFonts w:ascii="Museo Sans 300" w:hAnsi="Museo Sans 300" w:cs="Arial"/>
                <w:bCs/>
                <w:sz w:val="21"/>
                <w:szCs w:val="21"/>
                <w:lang w:val="es-HN"/>
              </w:rPr>
              <w:t>es el certificado de aceptación emitido por el Gerente de Obras una vez que el Contratista ha corregido los defectos.</w:t>
            </w:r>
          </w:p>
        </w:tc>
      </w:tr>
      <w:tr w:rsidR="00CD4CA8" w:rsidRPr="00F12FFB" w14:paraId="2862B69F" w14:textId="77777777" w:rsidTr="00F40416">
        <w:trPr>
          <w:trHeight w:val="20"/>
          <w:jc w:val="center"/>
        </w:trPr>
        <w:tc>
          <w:tcPr>
            <w:tcW w:w="1244" w:type="dxa"/>
            <w:tcBorders>
              <w:right w:val="nil"/>
            </w:tcBorders>
            <w:shd w:val="clear" w:color="auto" w:fill="auto"/>
          </w:tcPr>
          <w:p w14:paraId="2862B69D"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9E"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lang w:val="es-HN"/>
              </w:rPr>
            </w:pPr>
            <w:r w:rsidRPr="00F12FFB">
              <w:rPr>
                <w:rFonts w:ascii="Museo Sans 300" w:hAnsi="Museo Sans 300" w:cs="Arial"/>
                <w:b/>
                <w:bCs/>
                <w:sz w:val="21"/>
                <w:szCs w:val="21"/>
                <w:lang w:val="es-HN"/>
              </w:rPr>
              <w:t xml:space="preserve">Conciliador: </w:t>
            </w:r>
            <w:r w:rsidRPr="00F12FFB">
              <w:rPr>
                <w:rFonts w:ascii="Museo Sans 300" w:hAnsi="Museo Sans 300" w:cs="Arial"/>
                <w:sz w:val="21"/>
                <w:szCs w:val="21"/>
                <w:lang w:val="es-HN"/>
              </w:rPr>
              <w:t>Es un tercero imparcial y neutral, nombrado por las partes para coadyuvar en la resolución en primera instancia de cualquier controversia mediante un acuerdo conciliatorio, de conformidad con lo dispuesto en la cláusula 33 de las CPC</w:t>
            </w:r>
            <w:r w:rsidRPr="00F12FFB">
              <w:rPr>
                <w:rFonts w:ascii="Museo Sans 300" w:hAnsi="Museo Sans 300" w:cs="Arial"/>
                <w:b/>
                <w:bCs/>
                <w:sz w:val="21"/>
                <w:szCs w:val="21"/>
                <w:lang w:val="es-HN"/>
              </w:rPr>
              <w:t>.</w:t>
            </w:r>
          </w:p>
        </w:tc>
      </w:tr>
      <w:tr w:rsidR="00CD4CA8" w:rsidRPr="00F12FFB" w14:paraId="2862B6A2" w14:textId="77777777" w:rsidTr="00F40416">
        <w:trPr>
          <w:trHeight w:val="20"/>
          <w:jc w:val="center"/>
        </w:trPr>
        <w:tc>
          <w:tcPr>
            <w:tcW w:w="1244" w:type="dxa"/>
            <w:tcBorders>
              <w:right w:val="nil"/>
            </w:tcBorders>
            <w:shd w:val="clear" w:color="auto" w:fill="auto"/>
          </w:tcPr>
          <w:p w14:paraId="2862B6A0"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A1"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Contratante</w:t>
            </w:r>
            <w:r w:rsidRPr="00F12FFB">
              <w:rPr>
                <w:rFonts w:ascii="Museo Sans 300" w:hAnsi="Museo Sans 300" w:cs="Arial"/>
                <w:sz w:val="21"/>
                <w:szCs w:val="21"/>
              </w:rPr>
              <w:t xml:space="preserve">: es la entidad que contrata la ejecución del Contrato y que </w:t>
            </w:r>
            <w:r w:rsidRPr="00F12FFB">
              <w:rPr>
                <w:rFonts w:ascii="Museo Sans 300" w:hAnsi="Museo Sans 300" w:cs="Arial"/>
                <w:b/>
                <w:bCs/>
                <w:sz w:val="21"/>
                <w:szCs w:val="21"/>
              </w:rPr>
              <w:t>se indica en las Condiciones Particulares del Contrato</w:t>
            </w:r>
            <w:r w:rsidRPr="00F12FFB">
              <w:rPr>
                <w:rFonts w:ascii="Museo Sans 300" w:hAnsi="Museo Sans 300" w:cs="Arial"/>
                <w:sz w:val="21"/>
                <w:szCs w:val="21"/>
              </w:rPr>
              <w:t xml:space="preserve"> </w:t>
            </w:r>
            <w:r w:rsidRPr="00F12FFB">
              <w:rPr>
                <w:rFonts w:ascii="Museo Sans 300" w:hAnsi="Museo Sans 300" w:cs="Arial"/>
                <w:b/>
                <w:sz w:val="21"/>
                <w:szCs w:val="21"/>
              </w:rPr>
              <w:t>(CPC).</w:t>
            </w:r>
          </w:p>
        </w:tc>
      </w:tr>
      <w:tr w:rsidR="00CD4CA8" w:rsidRPr="00F12FFB" w14:paraId="2862B6A5" w14:textId="77777777" w:rsidTr="00F40416">
        <w:trPr>
          <w:trHeight w:val="20"/>
          <w:jc w:val="center"/>
        </w:trPr>
        <w:tc>
          <w:tcPr>
            <w:tcW w:w="1244" w:type="dxa"/>
            <w:tcBorders>
              <w:right w:val="nil"/>
            </w:tcBorders>
            <w:shd w:val="clear" w:color="auto" w:fill="auto"/>
          </w:tcPr>
          <w:p w14:paraId="2862B6A3"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A4"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 xml:space="preserve">Contratista: </w:t>
            </w:r>
            <w:r w:rsidRPr="00F12FFB">
              <w:rPr>
                <w:rFonts w:ascii="Museo Sans 300" w:hAnsi="Museo Sans 300" w:cs="Arial"/>
                <w:sz w:val="21"/>
                <w:szCs w:val="21"/>
              </w:rPr>
              <w:t>Persona natural o jurídica, pública o privada, cuya oferta para la ejecución del Contrato ha sido aceptada por el Contratante.</w:t>
            </w:r>
          </w:p>
        </w:tc>
      </w:tr>
      <w:tr w:rsidR="00CD4CA8" w:rsidRPr="00F12FFB" w14:paraId="2862B6A8" w14:textId="77777777" w:rsidTr="00F40416">
        <w:trPr>
          <w:trHeight w:val="20"/>
          <w:jc w:val="center"/>
        </w:trPr>
        <w:tc>
          <w:tcPr>
            <w:tcW w:w="1244" w:type="dxa"/>
            <w:tcBorders>
              <w:right w:val="nil"/>
            </w:tcBorders>
            <w:shd w:val="clear" w:color="auto" w:fill="auto"/>
          </w:tcPr>
          <w:p w14:paraId="2862B6A6"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A7"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Contrato:</w:t>
            </w:r>
            <w:r w:rsidRPr="00F12FFB">
              <w:rPr>
                <w:rFonts w:ascii="Museo Sans 300" w:hAnsi="Museo Sans 300" w:cs="Arial"/>
                <w:sz w:val="21"/>
                <w:szCs w:val="21"/>
              </w:rPr>
              <w:t xml:space="preserve"> Acuerdo celebrado entre el Contratante y el Contratista para ejecutar, el objeto de contrato indicado en el 1.1 (ee) de las </w:t>
            </w:r>
            <w:r w:rsidRPr="00F12FFB">
              <w:rPr>
                <w:rFonts w:ascii="Museo Sans 300" w:hAnsi="Museo Sans 300" w:cs="Arial"/>
                <w:b/>
                <w:bCs/>
                <w:sz w:val="21"/>
                <w:szCs w:val="21"/>
              </w:rPr>
              <w:t>CPC,</w:t>
            </w:r>
            <w:r w:rsidRPr="00F12FFB">
              <w:rPr>
                <w:rFonts w:ascii="Museo Sans 300" w:hAnsi="Museo Sans 300" w:cs="Arial"/>
                <w:sz w:val="21"/>
                <w:szCs w:val="21"/>
              </w:rPr>
              <w:t xml:space="preserve"> incluyendo todos los anexos y apéndices, y todos los documentos incorporados allí por referencia.</w:t>
            </w:r>
          </w:p>
        </w:tc>
      </w:tr>
      <w:tr w:rsidR="00CD4CA8" w:rsidRPr="00F12FFB" w14:paraId="2862B6AB" w14:textId="77777777" w:rsidTr="00F40416">
        <w:trPr>
          <w:trHeight w:val="20"/>
          <w:jc w:val="center"/>
        </w:trPr>
        <w:tc>
          <w:tcPr>
            <w:tcW w:w="1244" w:type="dxa"/>
            <w:tcBorders>
              <w:right w:val="nil"/>
            </w:tcBorders>
            <w:shd w:val="clear" w:color="auto" w:fill="auto"/>
          </w:tcPr>
          <w:p w14:paraId="2862B6A9"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AA"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 xml:space="preserve">CGC: </w:t>
            </w:r>
            <w:r w:rsidRPr="00F12FFB">
              <w:rPr>
                <w:rFonts w:ascii="Museo Sans 300" w:hAnsi="Museo Sans 300" w:cs="Arial"/>
                <w:bCs/>
                <w:sz w:val="21"/>
                <w:szCs w:val="21"/>
              </w:rPr>
              <w:t>significa las Condiciones Generales del Contrato.</w:t>
            </w:r>
          </w:p>
        </w:tc>
      </w:tr>
      <w:tr w:rsidR="00CD4CA8" w:rsidRPr="00F12FFB" w14:paraId="2862B6AE" w14:textId="77777777" w:rsidTr="00F40416">
        <w:trPr>
          <w:trHeight w:val="20"/>
          <w:jc w:val="center"/>
        </w:trPr>
        <w:tc>
          <w:tcPr>
            <w:tcW w:w="1244" w:type="dxa"/>
            <w:tcBorders>
              <w:right w:val="nil"/>
            </w:tcBorders>
            <w:shd w:val="clear" w:color="auto" w:fill="auto"/>
          </w:tcPr>
          <w:p w14:paraId="2862B6AC"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AD" w14:textId="033200C4"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 xml:space="preserve">CPC: </w:t>
            </w:r>
            <w:r w:rsidRPr="00F12FFB">
              <w:rPr>
                <w:rFonts w:ascii="Museo Sans 300" w:hAnsi="Museo Sans 300" w:cs="Arial"/>
                <w:sz w:val="21"/>
                <w:szCs w:val="21"/>
              </w:rPr>
              <w:t xml:space="preserve"> significa las Condiciones Particulares del Contrato</w:t>
            </w:r>
            <w:r w:rsidR="00995EAD">
              <w:rPr>
                <w:rFonts w:ascii="Museo Sans 300" w:hAnsi="Museo Sans 300" w:cs="Arial"/>
                <w:sz w:val="21"/>
                <w:szCs w:val="21"/>
              </w:rPr>
              <w:t>.</w:t>
            </w:r>
          </w:p>
        </w:tc>
      </w:tr>
      <w:tr w:rsidR="00CD4CA8" w:rsidRPr="00F12FFB" w14:paraId="2862B6B1" w14:textId="77777777" w:rsidTr="00F40416">
        <w:trPr>
          <w:trHeight w:val="20"/>
          <w:jc w:val="center"/>
        </w:trPr>
        <w:tc>
          <w:tcPr>
            <w:tcW w:w="1244" w:type="dxa"/>
            <w:tcBorders>
              <w:right w:val="nil"/>
            </w:tcBorders>
            <w:shd w:val="clear" w:color="auto" w:fill="auto"/>
          </w:tcPr>
          <w:p w14:paraId="2862B6AF"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B0"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 xml:space="preserve">Defecto: </w:t>
            </w:r>
            <w:r w:rsidRPr="00F12FFB">
              <w:rPr>
                <w:rFonts w:ascii="Museo Sans 300" w:hAnsi="Museo Sans 300" w:cs="Arial"/>
                <w:noProof/>
                <w:sz w:val="21"/>
                <w:szCs w:val="21"/>
              </w:rPr>
              <w:t>Cualquier parte del Objeto del Contrato que no haya sido terminada y/o entregada conforme al Contrato.</w:t>
            </w:r>
          </w:p>
        </w:tc>
      </w:tr>
      <w:tr w:rsidR="00CD4CA8" w:rsidRPr="00F12FFB" w14:paraId="2862B6B4" w14:textId="77777777" w:rsidTr="00F40416">
        <w:trPr>
          <w:trHeight w:val="20"/>
          <w:jc w:val="center"/>
        </w:trPr>
        <w:tc>
          <w:tcPr>
            <w:tcW w:w="1244" w:type="dxa"/>
            <w:tcBorders>
              <w:right w:val="nil"/>
            </w:tcBorders>
            <w:shd w:val="clear" w:color="auto" w:fill="auto"/>
          </w:tcPr>
          <w:p w14:paraId="2862B6B2"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B3"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sz w:val="21"/>
                <w:szCs w:val="21"/>
              </w:rPr>
              <w:t>Día:</w:t>
            </w:r>
            <w:r w:rsidRPr="00F12FFB">
              <w:rPr>
                <w:rFonts w:ascii="Museo Sans 300" w:hAnsi="Museo Sans 300" w:cs="Arial"/>
                <w:sz w:val="21"/>
                <w:szCs w:val="21"/>
              </w:rPr>
              <w:t xml:space="preserve"> se entenderá que los plazos expresados en días se refieren a días calendario; excepto cuando se especifique “días hábiles”. </w:t>
            </w:r>
          </w:p>
        </w:tc>
      </w:tr>
      <w:tr w:rsidR="00CD4CA8" w:rsidRPr="00F12FFB" w14:paraId="2862B6B7" w14:textId="77777777" w:rsidTr="00F40416">
        <w:trPr>
          <w:trHeight w:val="20"/>
          <w:jc w:val="center"/>
        </w:trPr>
        <w:tc>
          <w:tcPr>
            <w:tcW w:w="1244" w:type="dxa"/>
            <w:tcBorders>
              <w:right w:val="nil"/>
            </w:tcBorders>
            <w:shd w:val="clear" w:color="auto" w:fill="auto"/>
          </w:tcPr>
          <w:p w14:paraId="2862B6B5"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B6" w14:textId="77777777" w:rsidR="00CD4CA8" w:rsidRPr="00F12FFB" w:rsidRDefault="00CD4CA8" w:rsidP="00313820">
            <w:pPr>
              <w:pStyle w:val="Prrafodelista"/>
              <w:spacing w:before="60" w:after="60"/>
              <w:ind w:left="429"/>
              <w:rPr>
                <w:rFonts w:ascii="Museo Sans 300" w:hAnsi="Museo Sans 300" w:cs="Arial"/>
                <w:b/>
                <w:sz w:val="21"/>
                <w:szCs w:val="21"/>
              </w:rPr>
            </w:pPr>
            <w:r w:rsidRPr="00F12FFB">
              <w:rPr>
                <w:rFonts w:ascii="Museo Sans 300" w:hAnsi="Museo Sans 300" w:cs="Arial"/>
                <w:b/>
                <w:sz w:val="21"/>
                <w:szCs w:val="21"/>
              </w:rPr>
              <w:t xml:space="preserve">Director Ejecutivo de Proyecto: </w:t>
            </w:r>
            <w:r w:rsidRPr="00F12FFB">
              <w:rPr>
                <w:rFonts w:ascii="Museo Sans 300" w:hAnsi="Museo Sans 300" w:cs="Arial"/>
                <w:bCs/>
                <w:sz w:val="21"/>
                <w:szCs w:val="21"/>
              </w:rPr>
              <w:t>Es la persona nombrada por el contratista cuyo nombre se indica en la CPC, y que será su representante permanente para recibir notificaciones del contratante.</w:t>
            </w:r>
          </w:p>
        </w:tc>
      </w:tr>
      <w:tr w:rsidR="00CD4CA8" w:rsidRPr="00F12FFB" w14:paraId="2862B6BA" w14:textId="77777777" w:rsidTr="00F40416">
        <w:trPr>
          <w:trHeight w:val="20"/>
          <w:jc w:val="center"/>
        </w:trPr>
        <w:tc>
          <w:tcPr>
            <w:tcW w:w="1244" w:type="dxa"/>
            <w:tcBorders>
              <w:right w:val="nil"/>
            </w:tcBorders>
            <w:shd w:val="clear" w:color="auto" w:fill="auto"/>
          </w:tcPr>
          <w:p w14:paraId="2862B6B8"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B9"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 xml:space="preserve">Equipo: </w:t>
            </w:r>
            <w:r w:rsidRPr="00F12FFB">
              <w:rPr>
                <w:rFonts w:ascii="Museo Sans 300" w:hAnsi="Museo Sans 300" w:cs="Arial"/>
                <w:sz w:val="21"/>
                <w:szCs w:val="21"/>
              </w:rPr>
              <w:t>son los bienes a entregar en la Fase de equipamiento, entre ellos productos, insumos, maquinaria, equipos y otros materiales que el Contratista deba proporcionar al Comprador en virtud del Contrato.</w:t>
            </w:r>
          </w:p>
        </w:tc>
      </w:tr>
      <w:tr w:rsidR="00CD4CA8" w:rsidRPr="00F12FFB" w14:paraId="2862B6BD" w14:textId="77777777" w:rsidTr="00F40416">
        <w:trPr>
          <w:trHeight w:val="20"/>
          <w:jc w:val="center"/>
        </w:trPr>
        <w:tc>
          <w:tcPr>
            <w:tcW w:w="1244" w:type="dxa"/>
            <w:tcBorders>
              <w:right w:val="nil"/>
            </w:tcBorders>
            <w:shd w:val="clear" w:color="auto" w:fill="auto"/>
          </w:tcPr>
          <w:p w14:paraId="2862B6BB"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BC"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 xml:space="preserve">Especificaciones y Términos de Referencia: </w:t>
            </w:r>
            <w:r w:rsidRPr="00F12FFB">
              <w:rPr>
                <w:rFonts w:ascii="Museo Sans 300" w:hAnsi="Museo Sans 300" w:cs="Arial"/>
                <w:sz w:val="21"/>
                <w:szCs w:val="21"/>
                <w:lang w:val="es-MX"/>
              </w:rPr>
              <w:t>son los requerimientos técnicos para la ejecución del objeto del Contrato, además de cualesquiera modificaciones o incorporaciones a dichos documentos que sean suministradas por el Gerente de Obras o presentadas por el Contratista y que hayan sido aprobadas por escrito por el Gerente de Obras, conforme a lo estipulado en el Contrato.</w:t>
            </w:r>
          </w:p>
        </w:tc>
      </w:tr>
      <w:tr w:rsidR="00CD4CA8" w:rsidRPr="00F12FFB" w14:paraId="2862B6C0" w14:textId="77777777" w:rsidTr="00F40416">
        <w:trPr>
          <w:trHeight w:val="20"/>
          <w:jc w:val="center"/>
        </w:trPr>
        <w:tc>
          <w:tcPr>
            <w:tcW w:w="1244" w:type="dxa"/>
            <w:tcBorders>
              <w:right w:val="nil"/>
            </w:tcBorders>
            <w:shd w:val="clear" w:color="auto" w:fill="auto"/>
          </w:tcPr>
          <w:p w14:paraId="2862B6BE"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BF"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Eventos Compensables:</w:t>
            </w:r>
            <w:r w:rsidRPr="00F12FFB">
              <w:rPr>
                <w:rFonts w:ascii="Museo Sans 300" w:hAnsi="Museo Sans 300" w:cs="Arial"/>
                <w:sz w:val="21"/>
                <w:szCs w:val="21"/>
                <w:lang w:val="es-MX"/>
              </w:rPr>
              <w:t xml:space="preserve"> son los definidos en la cláusula 52 de estas CGC.</w:t>
            </w:r>
          </w:p>
        </w:tc>
      </w:tr>
      <w:tr w:rsidR="00CD4CA8" w:rsidRPr="00F12FFB" w14:paraId="2862B6C3" w14:textId="77777777" w:rsidTr="00F40416">
        <w:trPr>
          <w:trHeight w:val="20"/>
          <w:jc w:val="center"/>
        </w:trPr>
        <w:tc>
          <w:tcPr>
            <w:tcW w:w="1244" w:type="dxa"/>
            <w:tcBorders>
              <w:right w:val="nil"/>
            </w:tcBorders>
            <w:shd w:val="clear" w:color="auto" w:fill="auto"/>
          </w:tcPr>
          <w:p w14:paraId="2862B6C1"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C2"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Fecha de Inicio:</w:t>
            </w:r>
            <w:r w:rsidRPr="00F12FFB">
              <w:rPr>
                <w:rFonts w:ascii="Museo Sans 300" w:hAnsi="Museo Sans 300" w:cs="Arial"/>
                <w:sz w:val="21"/>
                <w:szCs w:val="21"/>
                <w:lang w:val="es-MX"/>
              </w:rPr>
              <w:t xml:space="preserve"> es la fecha más tardía en la que el Contratista deberá empezar la ejecución del Contrato y que está </w:t>
            </w:r>
            <w:r w:rsidRPr="00F12FFB">
              <w:rPr>
                <w:rFonts w:ascii="Museo Sans 300" w:hAnsi="Museo Sans 300" w:cs="Arial"/>
                <w:b/>
                <w:bCs/>
                <w:sz w:val="21"/>
                <w:szCs w:val="21"/>
                <w:lang w:val="es-MX"/>
              </w:rPr>
              <w:t>estipulada en las CPC.</w:t>
            </w:r>
            <w:r w:rsidRPr="00F12FFB">
              <w:rPr>
                <w:rFonts w:ascii="Museo Sans 300" w:hAnsi="Museo Sans 300" w:cs="Arial"/>
                <w:sz w:val="21"/>
                <w:szCs w:val="21"/>
                <w:lang w:val="es-MX"/>
              </w:rPr>
              <w:t xml:space="preserve">  No coincide necesariamente con alguna de las fechas de toma de posesión del Sitio de las Obras.</w:t>
            </w:r>
          </w:p>
        </w:tc>
      </w:tr>
      <w:tr w:rsidR="00CD4CA8" w:rsidRPr="00F12FFB" w14:paraId="2862B6C6" w14:textId="77777777" w:rsidTr="00F40416">
        <w:trPr>
          <w:trHeight w:val="20"/>
          <w:jc w:val="center"/>
        </w:trPr>
        <w:tc>
          <w:tcPr>
            <w:tcW w:w="1244" w:type="dxa"/>
            <w:tcBorders>
              <w:right w:val="nil"/>
            </w:tcBorders>
            <w:shd w:val="clear" w:color="auto" w:fill="auto"/>
          </w:tcPr>
          <w:p w14:paraId="2862B6C4"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C5"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Fecha de terminación:</w:t>
            </w:r>
            <w:r w:rsidRPr="00F12FFB">
              <w:rPr>
                <w:rFonts w:ascii="Museo Sans 300" w:hAnsi="Museo Sans 300" w:cs="Arial"/>
                <w:sz w:val="21"/>
                <w:szCs w:val="21"/>
                <w:lang w:val="es-MX"/>
              </w:rPr>
              <w:t xml:space="preserve"> es la fecha de terminación del Contrato y sus fases certificada por el Gerente de Obras de acuerdo con la subcláusula 60.2 de estas CGC.</w:t>
            </w:r>
          </w:p>
        </w:tc>
      </w:tr>
      <w:tr w:rsidR="00CD4CA8" w:rsidRPr="00F12FFB" w14:paraId="2862B6C9" w14:textId="77777777" w:rsidTr="00F40416">
        <w:trPr>
          <w:trHeight w:val="20"/>
          <w:jc w:val="center"/>
        </w:trPr>
        <w:tc>
          <w:tcPr>
            <w:tcW w:w="1244" w:type="dxa"/>
            <w:tcBorders>
              <w:right w:val="nil"/>
            </w:tcBorders>
            <w:shd w:val="clear" w:color="auto" w:fill="auto"/>
          </w:tcPr>
          <w:p w14:paraId="2862B6C7"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C8"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 xml:space="preserve">Plazo de Terminación: </w:t>
            </w:r>
            <w:r w:rsidRPr="00F12FFB">
              <w:rPr>
                <w:rFonts w:ascii="Museo Sans 300" w:hAnsi="Museo Sans 300" w:cs="Arial"/>
                <w:sz w:val="21"/>
                <w:szCs w:val="21"/>
                <w:lang w:val="es-MX"/>
              </w:rPr>
              <w:t>definido en la oferta del Contratista</w:t>
            </w:r>
            <w:r w:rsidRPr="00F12FFB">
              <w:rPr>
                <w:rFonts w:ascii="Museo Sans 300" w:hAnsi="Museo Sans 300" w:cs="Arial"/>
                <w:b/>
                <w:bCs/>
                <w:sz w:val="21"/>
                <w:szCs w:val="21"/>
                <w:lang w:val="es-MX"/>
              </w:rPr>
              <w:t xml:space="preserve"> </w:t>
            </w:r>
            <w:r w:rsidRPr="00F12FFB">
              <w:rPr>
                <w:rFonts w:ascii="Museo Sans 300" w:hAnsi="Museo Sans 300" w:cs="Arial"/>
                <w:sz w:val="21"/>
                <w:szCs w:val="21"/>
                <w:lang w:val="es-MX"/>
              </w:rPr>
              <w:t>para terminar el contrato y sus fases. Incluye cualquier modificación aceptada de acuerdo con la subclausula 36.</w:t>
            </w:r>
          </w:p>
        </w:tc>
      </w:tr>
      <w:tr w:rsidR="00CD4CA8" w:rsidRPr="00F12FFB" w14:paraId="2862B6CC" w14:textId="77777777" w:rsidTr="00F40416">
        <w:trPr>
          <w:trHeight w:val="20"/>
          <w:jc w:val="center"/>
        </w:trPr>
        <w:tc>
          <w:tcPr>
            <w:tcW w:w="1244" w:type="dxa"/>
            <w:tcBorders>
              <w:right w:val="nil"/>
            </w:tcBorders>
            <w:shd w:val="clear" w:color="auto" w:fill="auto"/>
          </w:tcPr>
          <w:p w14:paraId="2862B6CA"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CB"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Gerente de Obras</w:t>
            </w:r>
            <w:r w:rsidRPr="00F12FFB">
              <w:rPr>
                <w:rFonts w:ascii="Museo Sans 300" w:hAnsi="Museo Sans 300" w:cs="Arial"/>
                <w:sz w:val="21"/>
                <w:szCs w:val="21"/>
                <w:lang w:val="es-MX"/>
              </w:rPr>
              <w:t xml:space="preserve">: es la persona cuyo nombre se </w:t>
            </w:r>
            <w:r w:rsidRPr="00F12FFB">
              <w:rPr>
                <w:rFonts w:ascii="Museo Sans 300" w:hAnsi="Museo Sans 300" w:cs="Arial"/>
                <w:b/>
                <w:bCs/>
                <w:sz w:val="21"/>
                <w:szCs w:val="21"/>
                <w:lang w:val="es-MX"/>
              </w:rPr>
              <w:t>indica en las</w:t>
            </w:r>
            <w:r w:rsidRPr="00F12FFB">
              <w:rPr>
                <w:rFonts w:ascii="Museo Sans 300" w:hAnsi="Museo Sans 300" w:cs="Arial"/>
                <w:sz w:val="21"/>
                <w:szCs w:val="21"/>
                <w:lang w:val="es-MX"/>
              </w:rPr>
              <w:t xml:space="preserve"> </w:t>
            </w:r>
            <w:r w:rsidRPr="00F12FFB">
              <w:rPr>
                <w:rFonts w:ascii="Museo Sans 300" w:hAnsi="Museo Sans 300" w:cs="Arial"/>
                <w:b/>
                <w:bCs/>
                <w:sz w:val="21"/>
                <w:szCs w:val="21"/>
                <w:lang w:val="es-MX"/>
              </w:rPr>
              <w:t>CPC</w:t>
            </w:r>
            <w:r w:rsidRPr="00F12FFB">
              <w:rPr>
                <w:rFonts w:ascii="Museo Sans 300" w:hAnsi="Museo Sans 300" w:cs="Arial"/>
                <w:sz w:val="21"/>
                <w:szCs w:val="21"/>
                <w:lang w:val="es-MX"/>
              </w:rPr>
              <w:t xml:space="preserve"> responsable de supervisar la ejecución y administrar el Contrato nombrado por el contratante.</w:t>
            </w:r>
            <w:r w:rsidRPr="00F12FFB">
              <w:rPr>
                <w:rFonts w:ascii="Museo Sans 300" w:hAnsi="Museo Sans 300" w:cs="Arial"/>
                <w:b/>
                <w:bCs/>
                <w:sz w:val="21"/>
                <w:szCs w:val="21"/>
                <w:lang w:val="es-MX"/>
              </w:rPr>
              <w:t xml:space="preserve"> </w:t>
            </w:r>
          </w:p>
        </w:tc>
      </w:tr>
      <w:tr w:rsidR="00CD4CA8" w:rsidRPr="00F12FFB" w14:paraId="2862B6CF" w14:textId="77777777" w:rsidTr="00F40416">
        <w:trPr>
          <w:trHeight w:val="20"/>
          <w:jc w:val="center"/>
        </w:trPr>
        <w:tc>
          <w:tcPr>
            <w:tcW w:w="1244" w:type="dxa"/>
            <w:tcBorders>
              <w:right w:val="nil"/>
            </w:tcBorders>
            <w:shd w:val="clear" w:color="auto" w:fill="auto"/>
          </w:tcPr>
          <w:p w14:paraId="2862B6CD"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CE"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 xml:space="preserve">Gobierno: </w:t>
            </w:r>
            <w:r w:rsidRPr="00F12FFB">
              <w:rPr>
                <w:rFonts w:ascii="Museo Sans 300" w:hAnsi="Museo Sans 300" w:cs="Arial"/>
                <w:bCs/>
                <w:sz w:val="21"/>
                <w:szCs w:val="21"/>
                <w:lang w:val="es-MX"/>
              </w:rPr>
              <w:t>Se entiende el Gobierno del país del Contratante.</w:t>
            </w:r>
          </w:p>
        </w:tc>
      </w:tr>
      <w:tr w:rsidR="00CD4CA8" w:rsidRPr="00F12FFB" w14:paraId="2862B6D2" w14:textId="77777777" w:rsidTr="00F40416">
        <w:trPr>
          <w:trHeight w:val="20"/>
          <w:jc w:val="center"/>
        </w:trPr>
        <w:tc>
          <w:tcPr>
            <w:tcW w:w="1244" w:type="dxa"/>
            <w:tcBorders>
              <w:right w:val="nil"/>
            </w:tcBorders>
            <w:shd w:val="clear" w:color="auto" w:fill="auto"/>
          </w:tcPr>
          <w:p w14:paraId="2862B6D0"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D1"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 xml:space="preserve">Informes de investigación del Sitio de las Obras: </w:t>
            </w:r>
            <w:r w:rsidRPr="00F12FFB">
              <w:rPr>
                <w:rFonts w:ascii="Museo Sans 300" w:hAnsi="Museo Sans 300" w:cs="Arial"/>
                <w:sz w:val="21"/>
                <w:szCs w:val="21"/>
                <w:lang w:val="es-MX"/>
              </w:rPr>
              <w:t>son los informes incluidos en los documentos de licitación, de tipo referencial y que se refieren a las condiciones de la superficie y en el subsuelo del Sitio de las Obras.</w:t>
            </w:r>
          </w:p>
        </w:tc>
      </w:tr>
      <w:tr w:rsidR="00CD4CA8" w:rsidRPr="00F12FFB" w14:paraId="2862B6D5" w14:textId="77777777" w:rsidTr="00F40416">
        <w:trPr>
          <w:trHeight w:val="20"/>
          <w:jc w:val="center"/>
        </w:trPr>
        <w:tc>
          <w:tcPr>
            <w:tcW w:w="1244" w:type="dxa"/>
            <w:tcBorders>
              <w:right w:val="nil"/>
            </w:tcBorders>
            <w:shd w:val="clear" w:color="auto" w:fill="auto"/>
          </w:tcPr>
          <w:p w14:paraId="2862B6D3"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D4"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 xml:space="preserve">Legislación/Ley Aplicable: </w:t>
            </w:r>
            <w:r w:rsidRPr="00F12FFB">
              <w:rPr>
                <w:rFonts w:ascii="Museo Sans 300" w:hAnsi="Museo Sans 300" w:cs="Arial"/>
                <w:bCs/>
                <w:sz w:val="21"/>
                <w:szCs w:val="21"/>
                <w:lang w:val="es-MX"/>
              </w:rPr>
              <w:t>Se entiende las leyes y otros instrumentos que tengan fuerza de ley conforme lo especificado en la cláusula 8 de las CGC, que se dicten y entren en vigor oportunamente.</w:t>
            </w:r>
          </w:p>
        </w:tc>
      </w:tr>
      <w:tr w:rsidR="00CD4CA8" w:rsidRPr="00F12FFB" w14:paraId="2862B6D8" w14:textId="77777777" w:rsidTr="00F40416">
        <w:trPr>
          <w:trHeight w:val="20"/>
          <w:jc w:val="center"/>
        </w:trPr>
        <w:tc>
          <w:tcPr>
            <w:tcW w:w="1244" w:type="dxa"/>
            <w:tcBorders>
              <w:right w:val="nil"/>
            </w:tcBorders>
            <w:shd w:val="clear" w:color="auto" w:fill="auto"/>
          </w:tcPr>
          <w:p w14:paraId="2862B6D6"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D7"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Lista de cantidades con precios unitarios:</w:t>
            </w:r>
            <w:r w:rsidRPr="00F12FFB">
              <w:rPr>
                <w:rFonts w:ascii="Museo Sans 300" w:hAnsi="Museo Sans 300" w:cs="Arial"/>
                <w:sz w:val="21"/>
                <w:szCs w:val="21"/>
              </w:rPr>
              <w:t xml:space="preserve"> es el documento en el que el Contratista indica el costo y cantidad de los Equipos según inciso n. </w:t>
            </w:r>
          </w:p>
        </w:tc>
      </w:tr>
      <w:tr w:rsidR="00CD4CA8" w:rsidRPr="00F12FFB" w14:paraId="2862B6DB" w14:textId="77777777" w:rsidTr="00F40416">
        <w:trPr>
          <w:trHeight w:val="20"/>
          <w:jc w:val="center"/>
        </w:trPr>
        <w:tc>
          <w:tcPr>
            <w:tcW w:w="1244" w:type="dxa"/>
            <w:tcBorders>
              <w:right w:val="nil"/>
            </w:tcBorders>
            <w:shd w:val="clear" w:color="auto" w:fill="auto"/>
          </w:tcPr>
          <w:p w14:paraId="2862B6D9"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DA"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Materiales</w:t>
            </w:r>
            <w:r w:rsidRPr="00F12FFB">
              <w:rPr>
                <w:rFonts w:ascii="Museo Sans 300" w:hAnsi="Museo Sans 300" w:cs="Arial"/>
                <w:sz w:val="21"/>
                <w:szCs w:val="21"/>
                <w:lang w:val="es-MX"/>
              </w:rPr>
              <w:t>: son todos los suministros, inclusive bienes consumibles, utilizados por el Contratista para ser incorporados en las Obras.</w:t>
            </w:r>
          </w:p>
        </w:tc>
      </w:tr>
      <w:tr w:rsidR="00CD4CA8" w:rsidRPr="00F12FFB" w14:paraId="2862B6DE" w14:textId="77777777" w:rsidTr="00F40416">
        <w:trPr>
          <w:trHeight w:val="20"/>
          <w:jc w:val="center"/>
        </w:trPr>
        <w:tc>
          <w:tcPr>
            <w:tcW w:w="1244" w:type="dxa"/>
            <w:tcBorders>
              <w:right w:val="nil"/>
            </w:tcBorders>
            <w:shd w:val="clear" w:color="auto" w:fill="auto"/>
          </w:tcPr>
          <w:p w14:paraId="2862B6DC"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DD"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sz w:val="21"/>
                <w:szCs w:val="21"/>
              </w:rPr>
              <w:t xml:space="preserve">Meses: </w:t>
            </w:r>
            <w:r w:rsidRPr="00F12FFB">
              <w:rPr>
                <w:rFonts w:ascii="Museo Sans 300" w:hAnsi="Museo Sans 300" w:cs="Arial"/>
                <w:bCs/>
                <w:sz w:val="21"/>
                <w:szCs w:val="21"/>
              </w:rPr>
              <w:t xml:space="preserve">se </w:t>
            </w:r>
            <w:r w:rsidRPr="00F12FFB">
              <w:rPr>
                <w:rFonts w:ascii="Museo Sans 300" w:hAnsi="Museo Sans 300" w:cs="Arial"/>
                <w:sz w:val="21"/>
                <w:szCs w:val="21"/>
              </w:rPr>
              <w:t>entenderá</w:t>
            </w:r>
            <w:r w:rsidRPr="00F12FFB">
              <w:rPr>
                <w:rFonts w:ascii="Museo Sans 300" w:hAnsi="Museo Sans 300" w:cs="Arial"/>
                <w:bCs/>
                <w:sz w:val="21"/>
                <w:szCs w:val="21"/>
              </w:rPr>
              <w:t xml:space="preserve"> que los plazos expresados en meses se refieren a meses calendario.</w:t>
            </w:r>
          </w:p>
        </w:tc>
      </w:tr>
      <w:tr w:rsidR="00CD4CA8" w:rsidRPr="00F12FFB" w14:paraId="2862B6E1" w14:textId="77777777" w:rsidTr="00F40416">
        <w:trPr>
          <w:trHeight w:val="20"/>
          <w:jc w:val="center"/>
        </w:trPr>
        <w:tc>
          <w:tcPr>
            <w:tcW w:w="1244" w:type="dxa"/>
            <w:tcBorders>
              <w:right w:val="nil"/>
            </w:tcBorders>
            <w:shd w:val="clear" w:color="auto" w:fill="auto"/>
          </w:tcPr>
          <w:p w14:paraId="2862B6DF"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E0"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sz w:val="21"/>
                <w:szCs w:val="21"/>
              </w:rPr>
              <w:t>Moneda extranjera:</w:t>
            </w:r>
            <w:r w:rsidRPr="00F12FFB">
              <w:rPr>
                <w:rFonts w:ascii="Museo Sans 300" w:hAnsi="Museo Sans 300" w:cs="Arial"/>
                <w:sz w:val="21"/>
                <w:szCs w:val="21"/>
              </w:rPr>
              <w:t xml:space="preserve"> es cualquier moneda que no sea la del país del Contratante.</w:t>
            </w:r>
          </w:p>
        </w:tc>
      </w:tr>
      <w:tr w:rsidR="00CD4CA8" w:rsidRPr="00F12FFB" w14:paraId="2862B6E4" w14:textId="77777777" w:rsidTr="00F40416">
        <w:trPr>
          <w:trHeight w:val="20"/>
          <w:jc w:val="center"/>
        </w:trPr>
        <w:tc>
          <w:tcPr>
            <w:tcW w:w="1244" w:type="dxa"/>
            <w:tcBorders>
              <w:right w:val="nil"/>
            </w:tcBorders>
            <w:shd w:val="clear" w:color="auto" w:fill="auto"/>
          </w:tcPr>
          <w:p w14:paraId="2862B6E2"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E3"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sz w:val="21"/>
                <w:szCs w:val="21"/>
              </w:rPr>
              <w:t>Moneda nacional:</w:t>
            </w:r>
            <w:r w:rsidRPr="00F12FFB">
              <w:rPr>
                <w:rFonts w:ascii="Museo Sans 300" w:hAnsi="Museo Sans 300" w:cs="Arial"/>
                <w:sz w:val="21"/>
                <w:szCs w:val="21"/>
              </w:rPr>
              <w:t xml:space="preserve"> es la moneda del país del Contratante.</w:t>
            </w:r>
          </w:p>
        </w:tc>
      </w:tr>
      <w:tr w:rsidR="00CD4CA8" w:rsidRPr="00F12FFB" w14:paraId="2862B6E7" w14:textId="77777777" w:rsidTr="00F40416">
        <w:trPr>
          <w:trHeight w:val="20"/>
          <w:jc w:val="center"/>
        </w:trPr>
        <w:tc>
          <w:tcPr>
            <w:tcW w:w="1244" w:type="dxa"/>
            <w:tcBorders>
              <w:right w:val="nil"/>
            </w:tcBorders>
            <w:shd w:val="clear" w:color="auto" w:fill="auto"/>
          </w:tcPr>
          <w:p w14:paraId="2862B6E5"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E6"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noProof/>
                <w:sz w:val="21"/>
                <w:szCs w:val="21"/>
              </w:rPr>
              <w:t>Monto Aceptado del Contrato:</w:t>
            </w:r>
            <w:r w:rsidRPr="00F12FFB">
              <w:rPr>
                <w:rFonts w:ascii="Museo Sans 300" w:hAnsi="Museo Sans 300" w:cs="Arial"/>
                <w:noProof/>
                <w:sz w:val="21"/>
                <w:szCs w:val="21"/>
              </w:rPr>
              <w:t xml:space="preserve"> Monto aceptado en la Carta de Aceptación para la ejecución y terminación del Objeto del Contrato y la corrección de cualquier defecto.</w:t>
            </w:r>
          </w:p>
        </w:tc>
      </w:tr>
      <w:tr w:rsidR="00CD4CA8" w:rsidRPr="00F12FFB" w14:paraId="2862B6EA" w14:textId="77777777" w:rsidTr="00F40416">
        <w:trPr>
          <w:trHeight w:val="20"/>
          <w:jc w:val="center"/>
        </w:trPr>
        <w:tc>
          <w:tcPr>
            <w:tcW w:w="1244" w:type="dxa"/>
            <w:tcBorders>
              <w:right w:val="nil"/>
            </w:tcBorders>
            <w:shd w:val="clear" w:color="auto" w:fill="auto"/>
          </w:tcPr>
          <w:p w14:paraId="2862B6E8"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E9"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Obligaciones ambientales, sociales y de seguridad y salud laboral</w:t>
            </w:r>
            <w:r w:rsidRPr="00F12FFB">
              <w:rPr>
                <w:rFonts w:ascii="Museo Sans 300" w:hAnsi="Museo Sans 300" w:cs="Arial"/>
                <w:sz w:val="21"/>
                <w:szCs w:val="21"/>
                <w:lang w:val="es-MX"/>
              </w:rPr>
              <w:t>: son los requisitos del país del Contratante en esos temas, los contenidos en las normas y políticas del Banco, así como en las Especificaciones.</w:t>
            </w:r>
          </w:p>
        </w:tc>
      </w:tr>
      <w:tr w:rsidR="00CD4CA8" w:rsidRPr="00F12FFB" w14:paraId="2862B6ED" w14:textId="77777777" w:rsidTr="00F40416">
        <w:trPr>
          <w:trHeight w:val="20"/>
          <w:jc w:val="center"/>
        </w:trPr>
        <w:tc>
          <w:tcPr>
            <w:tcW w:w="1244" w:type="dxa"/>
            <w:tcBorders>
              <w:right w:val="nil"/>
            </w:tcBorders>
            <w:shd w:val="clear" w:color="auto" w:fill="auto"/>
          </w:tcPr>
          <w:p w14:paraId="2862B6EB"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EC"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 xml:space="preserve">Objeto de Contrato: </w:t>
            </w:r>
            <w:r w:rsidRPr="00F12FFB">
              <w:rPr>
                <w:rFonts w:ascii="Museo Sans 300" w:hAnsi="Museo Sans 300" w:cs="Arial"/>
                <w:sz w:val="21"/>
                <w:szCs w:val="21"/>
                <w:lang w:val="es-MX"/>
              </w:rPr>
              <w:t>son los trabajos que</w:t>
            </w:r>
            <w:r w:rsidRPr="00F12FFB">
              <w:rPr>
                <w:rFonts w:ascii="Museo Sans 300" w:hAnsi="Museo Sans 300" w:cs="Arial"/>
                <w:sz w:val="21"/>
                <w:szCs w:val="21"/>
              </w:rPr>
              <w:t xml:space="preserve"> el Contratante exige al Contratista como se </w:t>
            </w:r>
            <w:r w:rsidRPr="00F12FFB">
              <w:rPr>
                <w:rFonts w:ascii="Museo Sans 300" w:hAnsi="Museo Sans 300" w:cs="Arial"/>
                <w:b/>
                <w:bCs/>
                <w:sz w:val="21"/>
                <w:szCs w:val="21"/>
              </w:rPr>
              <w:t>define en las</w:t>
            </w:r>
            <w:r w:rsidRPr="00F12FFB">
              <w:rPr>
                <w:rFonts w:ascii="Museo Sans 300" w:hAnsi="Museo Sans 300" w:cs="Arial"/>
                <w:sz w:val="21"/>
                <w:szCs w:val="21"/>
              </w:rPr>
              <w:t xml:space="preserve"> </w:t>
            </w:r>
            <w:r w:rsidRPr="00F12FFB">
              <w:rPr>
                <w:rFonts w:ascii="Museo Sans 300" w:hAnsi="Museo Sans 300" w:cs="Arial"/>
                <w:b/>
                <w:bCs/>
                <w:sz w:val="21"/>
                <w:szCs w:val="21"/>
              </w:rPr>
              <w:t>CPC</w:t>
            </w:r>
          </w:p>
        </w:tc>
      </w:tr>
      <w:tr w:rsidR="00CD4CA8" w:rsidRPr="00F12FFB" w14:paraId="2862B6F0" w14:textId="77777777" w:rsidTr="00F40416">
        <w:trPr>
          <w:trHeight w:val="20"/>
          <w:jc w:val="center"/>
        </w:trPr>
        <w:tc>
          <w:tcPr>
            <w:tcW w:w="1244" w:type="dxa"/>
            <w:tcBorders>
              <w:right w:val="nil"/>
            </w:tcBorders>
            <w:shd w:val="clear" w:color="auto" w:fill="auto"/>
          </w:tcPr>
          <w:p w14:paraId="2862B6EE"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EF"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Obras Provisionales:</w:t>
            </w:r>
            <w:r w:rsidRPr="00F12FFB">
              <w:rPr>
                <w:rFonts w:ascii="Museo Sans 300" w:hAnsi="Museo Sans 300" w:cs="Arial"/>
                <w:sz w:val="21"/>
                <w:szCs w:val="21"/>
                <w:lang w:val="es-MX"/>
              </w:rPr>
              <w:t xml:space="preserve"> son obras que el Contratista debe diseñar, construir, instalar y retirar e incluirán todos los ítems que se han de construir sin intención de que sean permanentes, pero que son necesarios para la construcción, montaje o instalación de las Obras.</w:t>
            </w:r>
          </w:p>
        </w:tc>
      </w:tr>
      <w:tr w:rsidR="00CD4CA8" w:rsidRPr="00F12FFB" w14:paraId="2862B6F3" w14:textId="77777777" w:rsidTr="00F40416">
        <w:trPr>
          <w:trHeight w:val="20"/>
          <w:jc w:val="center"/>
        </w:trPr>
        <w:tc>
          <w:tcPr>
            <w:tcW w:w="1244" w:type="dxa"/>
            <w:tcBorders>
              <w:right w:val="nil"/>
            </w:tcBorders>
            <w:shd w:val="clear" w:color="auto" w:fill="auto"/>
          </w:tcPr>
          <w:p w14:paraId="2862B6F1"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F2"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HN"/>
              </w:rPr>
              <w:t>País del Contratante:</w:t>
            </w:r>
            <w:r w:rsidRPr="00F12FFB">
              <w:rPr>
                <w:rFonts w:ascii="Museo Sans 300" w:hAnsi="Museo Sans 300" w:cs="Arial"/>
                <w:sz w:val="21"/>
                <w:szCs w:val="21"/>
                <w:lang w:val="es-HN"/>
              </w:rPr>
              <w:t xml:space="preserve"> </w:t>
            </w:r>
            <w:r w:rsidRPr="00F12FFB">
              <w:rPr>
                <w:rFonts w:ascii="Museo Sans 300" w:hAnsi="Museo Sans 300" w:cs="Arial"/>
                <w:sz w:val="21"/>
                <w:szCs w:val="21"/>
                <w:lang w:val="es-ES"/>
              </w:rPr>
              <w:t xml:space="preserve">es el país </w:t>
            </w:r>
            <w:r w:rsidRPr="00F12FFB">
              <w:rPr>
                <w:rFonts w:ascii="Museo Sans 300" w:hAnsi="Museo Sans 300" w:cs="Arial"/>
                <w:b/>
                <w:sz w:val="21"/>
                <w:szCs w:val="21"/>
                <w:lang w:val="es-ES"/>
              </w:rPr>
              <w:t>especificado en las CPC</w:t>
            </w:r>
            <w:r w:rsidRPr="00F12FFB">
              <w:rPr>
                <w:rFonts w:ascii="Museo Sans 300" w:hAnsi="Museo Sans 300" w:cs="Arial"/>
                <w:sz w:val="21"/>
                <w:szCs w:val="21"/>
                <w:lang w:val="es-ES"/>
              </w:rPr>
              <w:t>.</w:t>
            </w:r>
          </w:p>
        </w:tc>
      </w:tr>
      <w:tr w:rsidR="00CD4CA8" w:rsidRPr="00F12FFB" w14:paraId="2862B6F6" w14:textId="77777777" w:rsidTr="00F40416">
        <w:trPr>
          <w:trHeight w:val="20"/>
          <w:jc w:val="center"/>
        </w:trPr>
        <w:tc>
          <w:tcPr>
            <w:tcW w:w="1244" w:type="dxa"/>
            <w:tcBorders>
              <w:right w:val="nil"/>
            </w:tcBorders>
            <w:shd w:val="clear" w:color="auto" w:fill="auto"/>
          </w:tcPr>
          <w:p w14:paraId="2862B6F4"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F5"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Período de Responsabilidad por Defectos:</w:t>
            </w:r>
            <w:r w:rsidRPr="00F12FFB">
              <w:rPr>
                <w:rFonts w:ascii="Museo Sans 300" w:hAnsi="Museo Sans 300" w:cs="Arial"/>
                <w:sz w:val="21"/>
                <w:szCs w:val="21"/>
                <w:lang w:val="es-MX"/>
              </w:rPr>
              <w:t xml:space="preserve"> es el período estipulado en la subcláusula 43.1 de las CPC.</w:t>
            </w:r>
          </w:p>
        </w:tc>
      </w:tr>
      <w:tr w:rsidR="00CD4CA8" w:rsidRPr="00F12FFB" w14:paraId="2862B6F9" w14:textId="77777777" w:rsidTr="00F40416">
        <w:trPr>
          <w:trHeight w:val="20"/>
          <w:jc w:val="center"/>
        </w:trPr>
        <w:tc>
          <w:tcPr>
            <w:tcW w:w="1244" w:type="dxa"/>
            <w:tcBorders>
              <w:right w:val="nil"/>
            </w:tcBorders>
            <w:shd w:val="clear" w:color="auto" w:fill="auto"/>
          </w:tcPr>
          <w:p w14:paraId="2862B6F7"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F8"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 xml:space="preserve">Planos: </w:t>
            </w:r>
            <w:r w:rsidRPr="00F12FFB">
              <w:rPr>
                <w:rFonts w:ascii="Museo Sans 300" w:hAnsi="Museo Sans 300" w:cs="Arial"/>
                <w:sz w:val="21"/>
                <w:szCs w:val="21"/>
              </w:rPr>
              <w:t xml:space="preserve"> son documentos gráficos, que definen el trabajo a realizar, y cualquier otro plano adicional o modificado emitido por el Contratista y validado por el Gerente de Obra, de acuerdo con lo establecido en el Contrato, incluidos los cálculos y otra información proporcionada o aprobada por el Gerente de Obras para la ejecución del Contrato.</w:t>
            </w:r>
          </w:p>
        </w:tc>
      </w:tr>
      <w:tr w:rsidR="00CD4CA8" w:rsidRPr="00F12FFB" w14:paraId="2862B6FC" w14:textId="77777777" w:rsidTr="00F40416">
        <w:trPr>
          <w:trHeight w:val="20"/>
          <w:jc w:val="center"/>
        </w:trPr>
        <w:tc>
          <w:tcPr>
            <w:tcW w:w="1244" w:type="dxa"/>
            <w:tcBorders>
              <w:right w:val="nil"/>
            </w:tcBorders>
            <w:shd w:val="clear" w:color="auto" w:fill="auto"/>
          </w:tcPr>
          <w:p w14:paraId="2862B6FA"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FB"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Planta:</w:t>
            </w:r>
            <w:r w:rsidRPr="00F12FFB">
              <w:rPr>
                <w:rFonts w:ascii="Museo Sans 300" w:hAnsi="Museo Sans 300" w:cs="Arial"/>
                <w:sz w:val="21"/>
                <w:szCs w:val="21"/>
                <w:lang w:val="es-MX"/>
              </w:rPr>
              <w:t xml:space="preserve"> es cualquier parte integral de las Obras que tenga una función mecánica, eléctrica, química o biológica.</w:t>
            </w:r>
          </w:p>
        </w:tc>
      </w:tr>
      <w:tr w:rsidR="00CD4CA8" w:rsidRPr="00F12FFB" w14:paraId="2862B6FF" w14:textId="77777777" w:rsidTr="00F40416">
        <w:trPr>
          <w:trHeight w:val="20"/>
          <w:jc w:val="center"/>
        </w:trPr>
        <w:tc>
          <w:tcPr>
            <w:tcW w:w="1244" w:type="dxa"/>
            <w:tcBorders>
              <w:right w:val="nil"/>
            </w:tcBorders>
            <w:shd w:val="clear" w:color="auto" w:fill="auto"/>
          </w:tcPr>
          <w:p w14:paraId="2862B6FD"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FE"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Precio del Contrato</w:t>
            </w:r>
            <w:r w:rsidRPr="00F12FFB">
              <w:rPr>
                <w:rFonts w:ascii="Museo Sans 300" w:hAnsi="Museo Sans 300" w:cs="Arial"/>
                <w:sz w:val="21"/>
                <w:szCs w:val="21"/>
                <w:lang w:val="es-MX"/>
              </w:rPr>
              <w:t>: es el precio establecido en la Carta de Aceptación y subsecuentemente, según sea ajustado de conformidad con las disposiciones del Contrato.</w:t>
            </w:r>
          </w:p>
        </w:tc>
      </w:tr>
      <w:tr w:rsidR="00CD4CA8" w:rsidRPr="00F12FFB" w14:paraId="2862B702" w14:textId="77777777" w:rsidTr="00F40416">
        <w:trPr>
          <w:trHeight w:val="20"/>
          <w:jc w:val="center"/>
        </w:trPr>
        <w:tc>
          <w:tcPr>
            <w:tcW w:w="1244" w:type="dxa"/>
            <w:tcBorders>
              <w:right w:val="nil"/>
            </w:tcBorders>
            <w:shd w:val="clear" w:color="auto" w:fill="auto"/>
          </w:tcPr>
          <w:p w14:paraId="2862B700"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01"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Precio inicial del Contrato:</w:t>
            </w:r>
            <w:r w:rsidRPr="00F12FFB">
              <w:rPr>
                <w:rFonts w:ascii="Museo Sans 300" w:hAnsi="Museo Sans 300" w:cs="Arial"/>
                <w:sz w:val="21"/>
                <w:szCs w:val="21"/>
                <w:lang w:val="es-MX"/>
              </w:rPr>
              <w:t xml:space="preserve"> es el Precio del Contrato indicado en la Carta de Aceptación del Contratante.</w:t>
            </w:r>
          </w:p>
        </w:tc>
      </w:tr>
      <w:tr w:rsidR="00CD4CA8" w:rsidRPr="00F12FFB" w14:paraId="2862B705" w14:textId="77777777" w:rsidTr="00F40416">
        <w:trPr>
          <w:trHeight w:val="20"/>
          <w:jc w:val="center"/>
        </w:trPr>
        <w:tc>
          <w:tcPr>
            <w:tcW w:w="1244" w:type="dxa"/>
            <w:tcBorders>
              <w:right w:val="nil"/>
            </w:tcBorders>
            <w:shd w:val="clear" w:color="auto" w:fill="auto"/>
          </w:tcPr>
          <w:p w14:paraId="2862B703"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04"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Precios unitarios</w:t>
            </w:r>
            <w:r w:rsidRPr="00F12FFB">
              <w:rPr>
                <w:rFonts w:ascii="Museo Sans 300" w:hAnsi="Museo Sans 300" w:cs="Arial"/>
                <w:sz w:val="21"/>
                <w:szCs w:val="21"/>
                <w:lang w:val="es-MX"/>
              </w:rPr>
              <w:t>: es el precio por unidad de medida de cada actividad, concepto o partida que conforman el proyecto de obra integrado considerando los elementos de costos directos, costos indirectos, costo por financiamiento, cargo por la utilidad y cargos adicionales.</w:t>
            </w:r>
          </w:p>
        </w:tc>
      </w:tr>
      <w:tr w:rsidR="00CD4CA8" w:rsidRPr="00F12FFB" w14:paraId="2862B708" w14:textId="77777777" w:rsidTr="00F40416">
        <w:trPr>
          <w:trHeight w:val="20"/>
          <w:jc w:val="center"/>
        </w:trPr>
        <w:tc>
          <w:tcPr>
            <w:tcW w:w="1244" w:type="dxa"/>
            <w:tcBorders>
              <w:right w:val="nil"/>
            </w:tcBorders>
            <w:shd w:val="clear" w:color="auto" w:fill="auto"/>
          </w:tcPr>
          <w:p w14:paraId="2862B706"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07"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sz w:val="21"/>
                <w:szCs w:val="21"/>
              </w:rPr>
              <w:t>Prestatario/Beneficiario:</w:t>
            </w:r>
            <w:r w:rsidRPr="00F12FFB">
              <w:rPr>
                <w:rFonts w:ascii="Museo Sans 300" w:hAnsi="Museo Sans 300" w:cs="Arial"/>
                <w:sz w:val="21"/>
                <w:szCs w:val="21"/>
              </w:rPr>
              <w:t xml:space="preserve"> persona jurídica pública, </w:t>
            </w:r>
            <w:r w:rsidRPr="00F12FFB">
              <w:rPr>
                <w:rFonts w:ascii="Museo Sans 300" w:hAnsi="Museo Sans 300" w:cs="Arial"/>
                <w:b/>
                <w:bCs/>
                <w:sz w:val="21"/>
                <w:szCs w:val="21"/>
              </w:rPr>
              <w:t>indicada en las CPC,</w:t>
            </w:r>
            <w:r w:rsidRPr="00F12FFB">
              <w:rPr>
                <w:rFonts w:ascii="Museo Sans 300" w:hAnsi="Museo Sans 300" w:cs="Arial"/>
                <w:sz w:val="21"/>
                <w:szCs w:val="21"/>
              </w:rPr>
              <w:t xml:space="preserve"> que ha suscrito un contrato o convenio para el financiamiento de una operación con el Banco y que generalmente nombra un organismo ejecutor para su ejecución.</w:t>
            </w:r>
          </w:p>
        </w:tc>
      </w:tr>
      <w:tr w:rsidR="00CD4CA8" w:rsidRPr="00F12FFB" w14:paraId="2862B70B" w14:textId="77777777" w:rsidTr="00F40416">
        <w:trPr>
          <w:trHeight w:val="20"/>
          <w:jc w:val="center"/>
        </w:trPr>
        <w:tc>
          <w:tcPr>
            <w:tcW w:w="1244" w:type="dxa"/>
            <w:tcBorders>
              <w:right w:val="nil"/>
            </w:tcBorders>
            <w:shd w:val="clear" w:color="auto" w:fill="auto"/>
          </w:tcPr>
          <w:p w14:paraId="2862B709"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0A"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 xml:space="preserve">Sitio de las Obras: </w:t>
            </w:r>
            <w:r w:rsidRPr="00F12FFB">
              <w:rPr>
                <w:rFonts w:ascii="Museo Sans 300" w:hAnsi="Museo Sans 300" w:cs="Arial"/>
                <w:sz w:val="21"/>
                <w:szCs w:val="21"/>
              </w:rPr>
              <w:t xml:space="preserve"> es el terreno y otros lugares sobre, debajo de, en o a través de los cuales se construirá(n) la Obra y las Obras Provisionales y </w:t>
            </w:r>
            <w:r w:rsidRPr="00F12FFB">
              <w:rPr>
                <w:rFonts w:ascii="Museo Sans 300" w:hAnsi="Museo Sans 300" w:cs="Arial"/>
                <w:b/>
                <w:bCs/>
                <w:sz w:val="21"/>
                <w:szCs w:val="21"/>
              </w:rPr>
              <w:t>definido como tal en las</w:t>
            </w:r>
            <w:r w:rsidRPr="00F12FFB">
              <w:rPr>
                <w:rFonts w:ascii="Museo Sans 300" w:hAnsi="Museo Sans 300" w:cs="Arial"/>
                <w:sz w:val="21"/>
                <w:szCs w:val="21"/>
              </w:rPr>
              <w:t xml:space="preserve"> </w:t>
            </w:r>
            <w:r w:rsidRPr="00F12FFB">
              <w:rPr>
                <w:rFonts w:ascii="Museo Sans 300" w:hAnsi="Museo Sans 300" w:cs="Arial"/>
                <w:b/>
                <w:bCs/>
                <w:sz w:val="21"/>
                <w:szCs w:val="21"/>
              </w:rPr>
              <w:t>CPC.</w:t>
            </w:r>
          </w:p>
        </w:tc>
      </w:tr>
      <w:tr w:rsidR="00CD4CA8" w:rsidRPr="00F12FFB" w14:paraId="2862B70E" w14:textId="77777777" w:rsidTr="00F40416">
        <w:trPr>
          <w:trHeight w:val="20"/>
          <w:jc w:val="center"/>
        </w:trPr>
        <w:tc>
          <w:tcPr>
            <w:tcW w:w="1244" w:type="dxa"/>
            <w:tcBorders>
              <w:right w:val="nil"/>
            </w:tcBorders>
            <w:shd w:val="clear" w:color="auto" w:fill="auto"/>
          </w:tcPr>
          <w:p w14:paraId="2862B70C"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0D"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Subcontratista</w:t>
            </w:r>
            <w:r w:rsidRPr="00F12FFB">
              <w:rPr>
                <w:rFonts w:ascii="Museo Sans 300" w:hAnsi="Museo Sans 300" w:cs="Arial"/>
                <w:sz w:val="21"/>
                <w:szCs w:val="21"/>
              </w:rPr>
              <w:t>: se refiere a cualquier persona natural o jurídica, con quienes el Contratista ha subcontratado una parte del objeto del contrato</w:t>
            </w:r>
            <w:r w:rsidRPr="00F12FFB">
              <w:rPr>
                <w:rFonts w:ascii="Museo Sans 300" w:hAnsi="Museo Sans 300" w:cs="Arial"/>
                <w:sz w:val="21"/>
                <w:szCs w:val="21"/>
                <w:lang w:val="es-MX"/>
              </w:rPr>
              <w:t>.</w:t>
            </w:r>
          </w:p>
        </w:tc>
      </w:tr>
      <w:tr w:rsidR="00CD4CA8" w:rsidRPr="00F12FFB" w14:paraId="2862B711" w14:textId="77777777" w:rsidTr="00F40416">
        <w:trPr>
          <w:trHeight w:val="20"/>
          <w:jc w:val="center"/>
        </w:trPr>
        <w:tc>
          <w:tcPr>
            <w:tcW w:w="1244" w:type="dxa"/>
            <w:tcBorders>
              <w:right w:val="nil"/>
            </w:tcBorders>
            <w:shd w:val="clear" w:color="auto" w:fill="auto"/>
          </w:tcPr>
          <w:p w14:paraId="2862B70F"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10"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 xml:space="preserve">Superintendente de construcción: </w:t>
            </w:r>
            <w:r w:rsidRPr="00F12FFB">
              <w:rPr>
                <w:rFonts w:ascii="Museo Sans 300" w:hAnsi="Museo Sans 300" w:cs="Arial"/>
                <w:sz w:val="21"/>
                <w:szCs w:val="21"/>
                <w:lang w:val="es-MX"/>
              </w:rPr>
              <w:t xml:space="preserve">es la persona nombrada por el Contratista, de conformidad con la cláusula 14 de las CGC, cuyo nombre </w:t>
            </w:r>
            <w:r w:rsidRPr="00F12FFB">
              <w:rPr>
                <w:rFonts w:ascii="Museo Sans 300" w:hAnsi="Museo Sans 300" w:cs="Arial"/>
                <w:b/>
                <w:bCs/>
                <w:sz w:val="21"/>
                <w:szCs w:val="21"/>
                <w:lang w:val="es-MX"/>
              </w:rPr>
              <w:t>se indica en las CPC</w:t>
            </w:r>
            <w:r w:rsidRPr="00F12FFB">
              <w:rPr>
                <w:rFonts w:ascii="Museo Sans 300" w:hAnsi="Museo Sans 300" w:cs="Arial"/>
                <w:sz w:val="21"/>
                <w:szCs w:val="21"/>
                <w:lang w:val="es-MX"/>
              </w:rPr>
              <w:t xml:space="preserve"> y que será el representante permanente del Contratista en el Sitio de las Obras para </w:t>
            </w:r>
            <w:r w:rsidRPr="00F12FFB">
              <w:rPr>
                <w:rFonts w:ascii="Museo Sans 300" w:hAnsi="Museo Sans 300" w:cs="Arial"/>
                <w:sz w:val="21"/>
                <w:szCs w:val="21"/>
                <w:lang w:val="es-MX"/>
              </w:rPr>
              <w:lastRenderedPageBreak/>
              <w:t>actuar en nombre y representación del Contratista y para recibir notificaciones del Contratante.</w:t>
            </w:r>
          </w:p>
        </w:tc>
      </w:tr>
      <w:tr w:rsidR="00CD4CA8" w:rsidRPr="00F12FFB" w14:paraId="2862B714" w14:textId="77777777" w:rsidTr="00F40416">
        <w:trPr>
          <w:trHeight w:val="20"/>
          <w:jc w:val="center"/>
        </w:trPr>
        <w:tc>
          <w:tcPr>
            <w:tcW w:w="1244" w:type="dxa"/>
            <w:tcBorders>
              <w:right w:val="nil"/>
            </w:tcBorders>
            <w:shd w:val="clear" w:color="auto" w:fill="auto"/>
          </w:tcPr>
          <w:p w14:paraId="2862B712"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13"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 xml:space="preserve">Tercero: </w:t>
            </w:r>
            <w:r w:rsidRPr="00F12FFB">
              <w:rPr>
                <w:rFonts w:ascii="Museo Sans 300" w:hAnsi="Museo Sans 300" w:cs="Arial"/>
                <w:bCs/>
                <w:sz w:val="21"/>
                <w:szCs w:val="21"/>
                <w:lang w:val="es-MX"/>
              </w:rPr>
              <w:t>se entiende cualquier persona o entidad que no sea el Prestatario/Beneficiario, el Contratante, el Contratista o un Subcontratista.</w:t>
            </w:r>
          </w:p>
        </w:tc>
      </w:tr>
      <w:tr w:rsidR="00CD4CA8" w:rsidRPr="00F12FFB" w14:paraId="2862B717" w14:textId="77777777" w:rsidTr="00F40416">
        <w:trPr>
          <w:trHeight w:val="20"/>
          <w:jc w:val="center"/>
        </w:trPr>
        <w:tc>
          <w:tcPr>
            <w:tcW w:w="1244" w:type="dxa"/>
            <w:tcBorders>
              <w:right w:val="nil"/>
            </w:tcBorders>
            <w:shd w:val="clear" w:color="auto" w:fill="auto"/>
          </w:tcPr>
          <w:p w14:paraId="2862B715"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16"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Trabajos por administración:</w:t>
            </w:r>
            <w:r w:rsidRPr="00F12FFB">
              <w:rPr>
                <w:rFonts w:ascii="Museo Sans 300" w:hAnsi="Museo Sans 300" w:cs="Arial"/>
                <w:sz w:val="21"/>
                <w:szCs w:val="21"/>
                <w:lang w:val="es-MX"/>
              </w:rPr>
              <w:t xml:space="preserve"> son una variedad de trabajos que se pagan en base al tiempo utilizado por los empleados y los equipos del Contratista, además de los pagos por concepto de los materiales y los bienes de planta conexos.</w:t>
            </w:r>
          </w:p>
        </w:tc>
      </w:tr>
      <w:tr w:rsidR="00CD4CA8" w:rsidRPr="00F12FFB" w14:paraId="2862B71A" w14:textId="77777777" w:rsidTr="00F40416">
        <w:trPr>
          <w:trHeight w:val="20"/>
          <w:jc w:val="center"/>
        </w:trPr>
        <w:tc>
          <w:tcPr>
            <w:tcW w:w="1244" w:type="dxa"/>
            <w:tcBorders>
              <w:right w:val="nil"/>
            </w:tcBorders>
            <w:shd w:val="clear" w:color="auto" w:fill="auto"/>
          </w:tcPr>
          <w:p w14:paraId="2862B718"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19"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Variación:</w:t>
            </w:r>
            <w:bookmarkStart w:id="655" w:name="_Hlk97296513"/>
            <w:r w:rsidRPr="00F12FFB">
              <w:rPr>
                <w:rFonts w:ascii="Museo Sans 300" w:hAnsi="Museo Sans 300" w:cs="Arial"/>
                <w:sz w:val="21"/>
                <w:szCs w:val="21"/>
                <w:lang w:val="es-MX"/>
              </w:rPr>
              <w:t xml:space="preserve"> es una acción propuesta por el contratista y aceptada por el Gerente de Obras que modifica los alcances del contrato pero que no modifica las sumas globales del contrato.</w:t>
            </w:r>
            <w:bookmarkEnd w:id="655"/>
          </w:p>
        </w:tc>
      </w:tr>
      <w:tr w:rsidR="00CD4CA8" w:rsidRPr="00F12FFB" w14:paraId="2862B71D" w14:textId="77777777" w:rsidTr="00F40416">
        <w:trPr>
          <w:trHeight w:val="20"/>
          <w:jc w:val="center"/>
        </w:trPr>
        <w:tc>
          <w:tcPr>
            <w:tcW w:w="1244" w:type="dxa"/>
            <w:tcBorders>
              <w:right w:val="nil"/>
            </w:tcBorders>
            <w:shd w:val="clear" w:color="auto" w:fill="auto"/>
          </w:tcPr>
          <w:p w14:paraId="2862B71B"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1C"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 xml:space="preserve">Vicios ocultos: </w:t>
            </w:r>
            <w:r w:rsidRPr="00F12FFB">
              <w:rPr>
                <w:rFonts w:ascii="Museo Sans 300" w:hAnsi="Museo Sans 300" w:cs="Arial"/>
                <w:sz w:val="21"/>
                <w:szCs w:val="21"/>
                <w:lang w:val="es-MX"/>
              </w:rPr>
              <w:t>defectos constructivos o errores en el proyecto de las Obras a los que se refiere la cláusula 67 de las CGC que no pudieron ser detectados durante la ejecución y recepción de las Obras y que se hacen evidentes en fechas posteriores a la emisión del Certificado de corrección de defectos y de terminación de las Obras.</w:t>
            </w:r>
          </w:p>
        </w:tc>
      </w:tr>
      <w:tr w:rsidR="00CD4CA8" w:rsidRPr="00F12FFB" w14:paraId="2862B720" w14:textId="77777777" w:rsidTr="00F40416">
        <w:trPr>
          <w:trHeight w:val="20"/>
          <w:jc w:val="center"/>
        </w:trPr>
        <w:tc>
          <w:tcPr>
            <w:tcW w:w="1244" w:type="dxa"/>
            <w:tcBorders>
              <w:right w:val="nil"/>
            </w:tcBorders>
            <w:shd w:val="clear" w:color="auto" w:fill="auto"/>
          </w:tcPr>
          <w:p w14:paraId="2862B71E"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1F"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lang w:val="es-MX"/>
              </w:rPr>
            </w:pPr>
            <w:r w:rsidRPr="00F12FFB">
              <w:rPr>
                <w:rFonts w:ascii="Museo Sans 300" w:hAnsi="Museo Sans 300" w:cs="Arial"/>
                <w:b/>
                <w:bCs/>
                <w:sz w:val="21"/>
                <w:szCs w:val="21"/>
                <w:lang w:val="es-HN"/>
              </w:rPr>
              <w:t>Calendario de actividades:</w:t>
            </w:r>
            <w:r w:rsidRPr="00F12FFB">
              <w:rPr>
                <w:rFonts w:ascii="Museo Sans 300" w:hAnsi="Museo Sans 300" w:cs="Arial"/>
                <w:sz w:val="21"/>
                <w:szCs w:val="21"/>
                <w:lang w:val="es-HN"/>
              </w:rPr>
              <w:t xml:space="preserve"> es el programa que comprende el alcance definido en la sub clausula </w:t>
            </w:r>
            <w:r w:rsidRPr="00F12FFB">
              <w:rPr>
                <w:rFonts w:ascii="Museo Sans 300" w:hAnsi="Museo Sans 300" w:cs="Arial"/>
                <w:b/>
                <w:bCs/>
                <w:sz w:val="21"/>
                <w:szCs w:val="21"/>
                <w:lang w:val="es-HN"/>
              </w:rPr>
              <w:t>1.1.ee</w:t>
            </w:r>
            <w:r w:rsidRPr="00F12FFB">
              <w:rPr>
                <w:rFonts w:ascii="Museo Sans 300" w:hAnsi="Museo Sans 300" w:cs="Arial"/>
                <w:sz w:val="21"/>
                <w:szCs w:val="21"/>
                <w:lang w:val="es-HN"/>
              </w:rPr>
              <w:t xml:space="preserve"> de las CGC, de un Contrato de Suma Global. Incluye sumas globales para cada actividad, que será utilizada para valoraciones y para determinar los efectos de las variaciones y los eventos que ameritan compensación en caso de existir</w:t>
            </w:r>
            <w:r w:rsidRPr="00F12FFB">
              <w:rPr>
                <w:rFonts w:ascii="Museo Sans 300" w:hAnsi="Museo Sans 300" w:cs="Arial"/>
                <w:b/>
                <w:bCs/>
                <w:sz w:val="21"/>
                <w:szCs w:val="21"/>
                <w:lang w:val="es-HN"/>
              </w:rPr>
              <w:t>.</w:t>
            </w:r>
          </w:p>
        </w:tc>
      </w:tr>
      <w:tr w:rsidR="00CD4CA8" w:rsidRPr="00F12FFB" w14:paraId="2862B722" w14:textId="77777777" w:rsidTr="00F40416">
        <w:trPr>
          <w:trHeight w:val="20"/>
          <w:jc w:val="center"/>
        </w:trPr>
        <w:tc>
          <w:tcPr>
            <w:tcW w:w="9791" w:type="dxa"/>
            <w:gridSpan w:val="3"/>
            <w:shd w:val="clear" w:color="auto" w:fill="auto"/>
          </w:tcPr>
          <w:p w14:paraId="2862B721" w14:textId="77777777" w:rsidR="00CD4CA8" w:rsidRPr="00F12FFB" w:rsidRDefault="00CD4CA8" w:rsidP="0066252D">
            <w:pPr>
              <w:pStyle w:val="Ttulo2"/>
              <w:keepNext w:val="0"/>
              <w:numPr>
                <w:ilvl w:val="0"/>
                <w:numId w:val="66"/>
              </w:numPr>
              <w:spacing w:before="60" w:after="60"/>
              <w:jc w:val="both"/>
              <w:rPr>
                <w:rFonts w:ascii="Museo Sans 300" w:hAnsi="Museo Sans 300" w:cs="Arial"/>
                <w:sz w:val="21"/>
                <w:szCs w:val="21"/>
              </w:rPr>
            </w:pPr>
            <w:bookmarkStart w:id="656" w:name="_Toc74894133"/>
            <w:r w:rsidRPr="00F12FFB">
              <w:rPr>
                <w:rFonts w:ascii="Museo Sans 300" w:hAnsi="Museo Sans 300" w:cs="Arial"/>
                <w:sz w:val="21"/>
                <w:szCs w:val="21"/>
              </w:rPr>
              <w:t>Interpretación</w:t>
            </w:r>
            <w:bookmarkEnd w:id="656"/>
          </w:p>
        </w:tc>
      </w:tr>
      <w:tr w:rsidR="00CD4CA8" w:rsidRPr="00F12FFB" w14:paraId="2862B72A" w14:textId="77777777" w:rsidTr="00F40416">
        <w:trPr>
          <w:trHeight w:val="20"/>
          <w:jc w:val="center"/>
        </w:trPr>
        <w:tc>
          <w:tcPr>
            <w:tcW w:w="1244" w:type="dxa"/>
            <w:tcBorders>
              <w:right w:val="nil"/>
            </w:tcBorders>
            <w:shd w:val="clear" w:color="auto" w:fill="auto"/>
          </w:tcPr>
          <w:p w14:paraId="2862B723" w14:textId="77777777" w:rsidR="00CD4CA8" w:rsidRPr="00F12FFB" w:rsidRDefault="00CD4CA8" w:rsidP="00CD4CA8">
            <w:pPr>
              <w:pStyle w:val="Numeraciondeartculos"/>
              <w:framePr w:hSpace="0" w:wrap="auto" w:vAnchor="margin" w:hAnchor="text" w:xAlign="left" w:yAlign="inline"/>
              <w:ind w:left="-720" w:firstLine="720"/>
              <w:rPr>
                <w:rFonts w:ascii="Museo Sans 300" w:hAnsi="Museo Sans 300" w:cs="Arial"/>
                <w:sz w:val="21"/>
                <w:szCs w:val="21"/>
              </w:rPr>
            </w:pPr>
          </w:p>
        </w:tc>
        <w:tc>
          <w:tcPr>
            <w:tcW w:w="8550" w:type="dxa"/>
            <w:gridSpan w:val="2"/>
            <w:tcBorders>
              <w:left w:val="nil"/>
            </w:tcBorders>
            <w:shd w:val="clear" w:color="auto" w:fill="auto"/>
          </w:tcPr>
          <w:p w14:paraId="2862B724" w14:textId="77777777" w:rsidR="00CD4CA8" w:rsidRPr="00F12FFB" w:rsidRDefault="00CD4CA8" w:rsidP="00313820">
            <w:pPr>
              <w:spacing w:before="60" w:after="60"/>
              <w:rPr>
                <w:rFonts w:ascii="Museo Sans 300" w:hAnsi="Museo Sans 300" w:cs="Arial"/>
                <w:sz w:val="21"/>
                <w:szCs w:val="21"/>
                <w:lang w:val="es-HN"/>
              </w:rPr>
            </w:pPr>
            <w:r w:rsidRPr="00F12FFB">
              <w:rPr>
                <w:rFonts w:ascii="Museo Sans 300" w:hAnsi="Museo Sans 300" w:cs="Arial"/>
                <w:sz w:val="21"/>
                <w:szCs w:val="21"/>
                <w:lang w:val="es-HN"/>
              </w:rPr>
              <w:t>Excepto cuando el contexto exija lo contrario:</w:t>
            </w:r>
          </w:p>
          <w:p w14:paraId="2862B725" w14:textId="77777777" w:rsidR="00CD4CA8" w:rsidRPr="00F12FFB" w:rsidRDefault="00CD4CA8" w:rsidP="0066252D">
            <w:pPr>
              <w:pStyle w:val="Prrafodelista"/>
              <w:numPr>
                <w:ilvl w:val="0"/>
                <w:numId w:val="75"/>
              </w:numPr>
              <w:spacing w:before="60" w:after="60"/>
              <w:ind w:left="511" w:hanging="450"/>
              <w:rPr>
                <w:rFonts w:ascii="Museo Sans 300" w:hAnsi="Museo Sans 300" w:cs="Arial"/>
                <w:sz w:val="21"/>
                <w:szCs w:val="21"/>
                <w:lang w:val="es-HN"/>
              </w:rPr>
            </w:pPr>
            <w:r w:rsidRPr="00F12FFB">
              <w:rPr>
                <w:rFonts w:ascii="Museo Sans 300" w:hAnsi="Museo Sans 300" w:cs="Arial"/>
                <w:sz w:val="21"/>
                <w:szCs w:val="21"/>
                <w:lang w:val="es-HN"/>
              </w:rPr>
              <w:t>palabras que indican el singular también incluyen el plural y las palabras que indican el plural también incluyen el singular;</w:t>
            </w:r>
          </w:p>
          <w:p w14:paraId="2862B726" w14:textId="77777777" w:rsidR="00CD4CA8" w:rsidRPr="00F12FFB" w:rsidRDefault="00CD4CA8" w:rsidP="0066252D">
            <w:pPr>
              <w:pStyle w:val="Prrafodelista"/>
              <w:numPr>
                <w:ilvl w:val="0"/>
                <w:numId w:val="75"/>
              </w:numPr>
              <w:spacing w:before="60" w:after="60"/>
              <w:ind w:left="511" w:hanging="450"/>
              <w:rPr>
                <w:rFonts w:ascii="Museo Sans 300" w:hAnsi="Museo Sans 300" w:cs="Arial"/>
                <w:sz w:val="21"/>
                <w:szCs w:val="21"/>
                <w:lang w:val="es-HN"/>
              </w:rPr>
            </w:pPr>
            <w:r w:rsidRPr="00F12FFB">
              <w:rPr>
                <w:rFonts w:ascii="Museo Sans 300" w:hAnsi="Museo Sans 300" w:cs="Arial"/>
                <w:sz w:val="21"/>
                <w:szCs w:val="21"/>
                <w:lang w:val="es-HN"/>
              </w:rPr>
              <w:t>palabras indicando un género incluyen todos los géneros</w:t>
            </w:r>
          </w:p>
          <w:p w14:paraId="2862B727" w14:textId="77777777" w:rsidR="00CD4CA8" w:rsidRPr="00F12FFB" w:rsidRDefault="00CD4CA8" w:rsidP="0066252D">
            <w:pPr>
              <w:pStyle w:val="Prrafodelista"/>
              <w:numPr>
                <w:ilvl w:val="0"/>
                <w:numId w:val="75"/>
              </w:numPr>
              <w:spacing w:before="60" w:after="60"/>
              <w:ind w:left="511" w:hanging="450"/>
              <w:rPr>
                <w:rFonts w:ascii="Museo Sans 300" w:hAnsi="Museo Sans 300" w:cs="Arial"/>
                <w:sz w:val="21"/>
                <w:szCs w:val="21"/>
                <w:lang w:val="es-HN"/>
              </w:rPr>
            </w:pPr>
            <w:r w:rsidRPr="00F12FFB">
              <w:rPr>
                <w:rFonts w:ascii="Museo Sans 300" w:hAnsi="Museo Sans 300" w:cs="Arial"/>
                <w:sz w:val="21"/>
                <w:szCs w:val="21"/>
                <w:lang w:val="es-HN"/>
              </w:rPr>
              <w:t>disposiciones que incluyen la palabra "aceptar", "acordado" o "acuerdo" requieren que el acuerdo se registre por escrito; y firmadas por ambas Partes;</w:t>
            </w:r>
          </w:p>
          <w:p w14:paraId="2862B728" w14:textId="77777777" w:rsidR="00CD4CA8" w:rsidRPr="00F12FFB" w:rsidRDefault="00CD4CA8" w:rsidP="0066252D">
            <w:pPr>
              <w:pStyle w:val="Prrafodelista"/>
              <w:numPr>
                <w:ilvl w:val="0"/>
                <w:numId w:val="75"/>
              </w:numPr>
              <w:spacing w:before="60" w:after="60"/>
              <w:ind w:left="511" w:hanging="450"/>
              <w:rPr>
                <w:rFonts w:ascii="Museo Sans 300" w:hAnsi="Museo Sans 300" w:cs="Arial"/>
                <w:sz w:val="21"/>
                <w:szCs w:val="21"/>
                <w:lang w:val="es-HN"/>
              </w:rPr>
            </w:pPr>
            <w:r w:rsidRPr="00F12FFB">
              <w:rPr>
                <w:rFonts w:ascii="Museo Sans 300" w:hAnsi="Museo Sans 300" w:cs="Arial"/>
                <w:sz w:val="21"/>
                <w:szCs w:val="21"/>
                <w:lang w:val="es-HN"/>
              </w:rPr>
              <w:t>"escrito" o "por escrito" significa escrito a mano, escrito a máquina, impreso o producido electrónicamente siempre que dé como resultado un registro permanente;</w:t>
            </w:r>
          </w:p>
          <w:p w14:paraId="2862B729" w14:textId="77777777" w:rsidR="00CD4CA8" w:rsidRPr="00F12FFB" w:rsidRDefault="00CD4CA8" w:rsidP="0066252D">
            <w:pPr>
              <w:pStyle w:val="Prrafodelista"/>
              <w:numPr>
                <w:ilvl w:val="0"/>
                <w:numId w:val="75"/>
              </w:numPr>
              <w:spacing w:before="60" w:after="60"/>
              <w:ind w:left="511" w:hanging="450"/>
              <w:rPr>
                <w:rFonts w:ascii="Museo Sans 300" w:hAnsi="Museo Sans 300" w:cs="Arial"/>
                <w:sz w:val="21"/>
                <w:szCs w:val="21"/>
                <w:lang w:val="es-HN"/>
              </w:rPr>
            </w:pPr>
            <w:r w:rsidRPr="00F12FFB">
              <w:rPr>
                <w:rFonts w:ascii="Museo Sans 300" w:hAnsi="Museo Sans 300" w:cs="Arial"/>
                <w:sz w:val="21"/>
                <w:szCs w:val="21"/>
                <w:lang w:val="es-HN"/>
              </w:rPr>
              <w:t>la palabra "propuesta" es sinónimo de "oferta" y "ofertante" con "proponente" y las palabras "bases de licitación" con "documentos de licitación".</w:t>
            </w:r>
          </w:p>
        </w:tc>
      </w:tr>
      <w:tr w:rsidR="00CD4CA8" w:rsidRPr="00F12FFB" w14:paraId="2862B72D" w14:textId="77777777" w:rsidTr="00F40416">
        <w:trPr>
          <w:trHeight w:val="20"/>
          <w:jc w:val="center"/>
        </w:trPr>
        <w:tc>
          <w:tcPr>
            <w:tcW w:w="1244" w:type="dxa"/>
            <w:tcBorders>
              <w:right w:val="nil"/>
            </w:tcBorders>
            <w:shd w:val="clear" w:color="auto" w:fill="auto"/>
            <w:vAlign w:val="center"/>
          </w:tcPr>
          <w:p w14:paraId="2862B72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2C"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lang w:val="es-MX"/>
              </w:rPr>
              <w:t>Los encabezamientos o títulos de las cláusulas no tienen relevancia por sí mismos. Las palabras que se usan en el Contrato tienen su significado habitual a menos que se las defina específicamente.  El Gerente de Obras será responsable de proporcionar las aclaraciones pertinentes a las consultas sobre estas CGC.</w:t>
            </w:r>
          </w:p>
        </w:tc>
      </w:tr>
      <w:tr w:rsidR="00CD4CA8" w:rsidRPr="00F12FFB" w14:paraId="2862B731" w14:textId="77777777" w:rsidTr="00F40416">
        <w:trPr>
          <w:trHeight w:val="20"/>
          <w:jc w:val="center"/>
        </w:trPr>
        <w:tc>
          <w:tcPr>
            <w:tcW w:w="1244" w:type="dxa"/>
            <w:tcBorders>
              <w:right w:val="nil"/>
            </w:tcBorders>
            <w:shd w:val="clear" w:color="auto" w:fill="auto"/>
            <w:vAlign w:val="center"/>
          </w:tcPr>
          <w:p w14:paraId="2862B72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30" w14:textId="4F99A213" w:rsidR="00CD4CA8" w:rsidRPr="00F12FFB" w:rsidRDefault="00CD4CA8" w:rsidP="00995EAD">
            <w:pPr>
              <w:spacing w:before="60" w:after="60"/>
              <w:rPr>
                <w:rFonts w:ascii="Museo Sans 300" w:hAnsi="Museo Sans 300" w:cs="Arial"/>
                <w:sz w:val="21"/>
                <w:szCs w:val="21"/>
                <w:lang w:val="es-MX"/>
              </w:rPr>
            </w:pPr>
            <w:r w:rsidRPr="00F12FFB">
              <w:rPr>
                <w:rFonts w:ascii="Museo Sans 300" w:hAnsi="Museo Sans 300" w:cs="Arial"/>
                <w:b/>
                <w:bCs/>
                <w:sz w:val="21"/>
                <w:szCs w:val="21"/>
                <w:lang w:val="es-MX"/>
              </w:rPr>
              <w:t>Si las CPC estipulan</w:t>
            </w:r>
            <w:r w:rsidRPr="00F12FFB">
              <w:rPr>
                <w:rFonts w:ascii="Museo Sans 300" w:hAnsi="Museo Sans 300" w:cs="Arial"/>
                <w:sz w:val="21"/>
                <w:szCs w:val="21"/>
                <w:lang w:val="es-MX"/>
              </w:rPr>
              <w:t xml:space="preserve"> 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tc>
      </w:tr>
      <w:tr w:rsidR="00CD4CA8" w:rsidRPr="00F12FFB" w14:paraId="2862B735" w14:textId="77777777" w:rsidTr="00F40416">
        <w:trPr>
          <w:trHeight w:val="20"/>
          <w:jc w:val="center"/>
        </w:trPr>
        <w:tc>
          <w:tcPr>
            <w:tcW w:w="1244" w:type="dxa"/>
            <w:tcBorders>
              <w:right w:val="nil"/>
            </w:tcBorders>
            <w:shd w:val="clear" w:color="auto" w:fill="auto"/>
            <w:vAlign w:val="center"/>
          </w:tcPr>
          <w:p w14:paraId="2862B73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33" w14:textId="77777777" w:rsidR="00CD4CA8" w:rsidRPr="00F12FFB" w:rsidRDefault="00CD4CA8" w:rsidP="00313820">
            <w:pPr>
              <w:spacing w:before="60" w:after="60"/>
              <w:rPr>
                <w:rFonts w:ascii="Museo Sans 300" w:hAnsi="Museo Sans 300" w:cs="Arial"/>
                <w:b/>
                <w:bCs/>
                <w:sz w:val="21"/>
                <w:szCs w:val="21"/>
                <w:lang w:val="es-MX"/>
              </w:rPr>
            </w:pPr>
            <w:r w:rsidRPr="00F12FFB">
              <w:rPr>
                <w:rFonts w:ascii="Museo Sans 300" w:hAnsi="Museo Sans 300" w:cs="Arial"/>
                <w:b/>
                <w:bCs/>
                <w:sz w:val="21"/>
                <w:szCs w:val="21"/>
                <w:lang w:val="es-MX"/>
              </w:rPr>
              <w:t>Totalidad del acuerdo</w:t>
            </w:r>
          </w:p>
          <w:p w14:paraId="2862B734" w14:textId="77777777" w:rsidR="00CD4CA8" w:rsidRPr="00F12FFB" w:rsidRDefault="00CD4CA8" w:rsidP="00313820">
            <w:pPr>
              <w:spacing w:before="60" w:after="60"/>
              <w:rPr>
                <w:rFonts w:ascii="Museo Sans 300" w:hAnsi="Museo Sans 300" w:cs="Arial"/>
                <w:bCs/>
                <w:sz w:val="21"/>
                <w:szCs w:val="21"/>
                <w:lang w:val="es-MX"/>
              </w:rPr>
            </w:pPr>
            <w:r w:rsidRPr="00F12FFB">
              <w:rPr>
                <w:rFonts w:ascii="Museo Sans 300" w:hAnsi="Museo Sans 300" w:cs="Arial"/>
                <w:bCs/>
                <w:sz w:val="21"/>
                <w:szCs w:val="21"/>
                <w:lang w:val="es-MX"/>
              </w:rPr>
              <w:lastRenderedPageBreak/>
              <w:t>El Contrato constituye la totalidad de lo acordado entre Contratante y Contratista y sustituye todas las comunicaciones, negociaciones y acuerdos (escritos o verbales) realizados entre las partes con anterioridad a la fecha de celebración del Contrato.</w:t>
            </w:r>
          </w:p>
        </w:tc>
      </w:tr>
      <w:tr w:rsidR="00CD4CA8" w:rsidRPr="00F12FFB" w14:paraId="2862B739" w14:textId="77777777" w:rsidTr="00F40416">
        <w:trPr>
          <w:trHeight w:val="20"/>
          <w:jc w:val="center"/>
        </w:trPr>
        <w:tc>
          <w:tcPr>
            <w:tcW w:w="1244" w:type="dxa"/>
            <w:tcBorders>
              <w:right w:val="nil"/>
            </w:tcBorders>
            <w:shd w:val="clear" w:color="auto" w:fill="auto"/>
          </w:tcPr>
          <w:p w14:paraId="2862B736" w14:textId="77777777" w:rsidR="00CD4CA8" w:rsidRPr="00F12FFB" w:rsidRDefault="00CD4CA8" w:rsidP="00CD4CA8">
            <w:pPr>
              <w:pStyle w:val="Numeraciondeartculos"/>
              <w:framePr w:hSpace="0" w:wrap="auto" w:vAnchor="margin" w:hAnchor="text" w:xAlign="left" w:yAlign="inline"/>
              <w:ind w:left="-576" w:firstLine="720"/>
              <w:jc w:val="center"/>
              <w:rPr>
                <w:rFonts w:ascii="Museo Sans 300" w:hAnsi="Museo Sans 300" w:cs="Arial"/>
                <w:sz w:val="21"/>
                <w:szCs w:val="21"/>
              </w:rPr>
            </w:pPr>
          </w:p>
        </w:tc>
        <w:tc>
          <w:tcPr>
            <w:tcW w:w="8550" w:type="dxa"/>
            <w:gridSpan w:val="2"/>
            <w:tcBorders>
              <w:left w:val="nil"/>
            </w:tcBorders>
            <w:shd w:val="clear" w:color="auto" w:fill="auto"/>
          </w:tcPr>
          <w:p w14:paraId="2862B737" w14:textId="77777777" w:rsidR="00CD4CA8" w:rsidRPr="00F12FFB" w:rsidRDefault="00CD4CA8" w:rsidP="00313820">
            <w:pPr>
              <w:spacing w:before="60" w:after="60"/>
              <w:rPr>
                <w:rFonts w:ascii="Museo Sans 300" w:hAnsi="Museo Sans 300" w:cs="Arial"/>
                <w:b/>
                <w:bCs/>
                <w:sz w:val="21"/>
                <w:szCs w:val="21"/>
                <w:lang w:val="es-MX"/>
              </w:rPr>
            </w:pPr>
            <w:r w:rsidRPr="00F12FFB">
              <w:rPr>
                <w:rFonts w:ascii="Museo Sans 300" w:hAnsi="Museo Sans 300" w:cs="Arial"/>
                <w:b/>
                <w:bCs/>
                <w:sz w:val="21"/>
                <w:szCs w:val="21"/>
                <w:lang w:val="es-MX"/>
              </w:rPr>
              <w:t>Enmienda</w:t>
            </w:r>
          </w:p>
          <w:p w14:paraId="2862B738" w14:textId="77777777" w:rsidR="00CD4CA8" w:rsidRPr="00F12FFB" w:rsidRDefault="00CD4CA8" w:rsidP="00313820">
            <w:pPr>
              <w:spacing w:before="60" w:after="60"/>
              <w:rPr>
                <w:rFonts w:ascii="Museo Sans 300" w:hAnsi="Museo Sans 300" w:cs="Arial"/>
                <w:bCs/>
                <w:sz w:val="21"/>
                <w:szCs w:val="21"/>
                <w:lang w:val="es-MX"/>
              </w:rPr>
            </w:pPr>
            <w:r w:rsidRPr="00F12FFB">
              <w:rPr>
                <w:rFonts w:ascii="Museo Sans 300" w:hAnsi="Museo Sans 300" w:cs="Arial"/>
                <w:bCs/>
                <w:sz w:val="21"/>
                <w:szCs w:val="21"/>
                <w:lang w:val="es-MX"/>
              </w:rPr>
              <w:t>Ninguna enmienda u otra variación al Contrato será válida a menos que sea hecha por escrito, esté fechada, se refiera expresamente al Contrato y esté firmada por un representante de cada una de las partes debidamente autorizado.</w:t>
            </w:r>
          </w:p>
        </w:tc>
      </w:tr>
      <w:tr w:rsidR="00CD4CA8" w:rsidRPr="00F12FFB" w14:paraId="2862B73E" w14:textId="77777777" w:rsidTr="00F40416">
        <w:trPr>
          <w:trHeight w:val="20"/>
          <w:jc w:val="center"/>
        </w:trPr>
        <w:tc>
          <w:tcPr>
            <w:tcW w:w="1244" w:type="dxa"/>
            <w:tcBorders>
              <w:right w:val="nil"/>
            </w:tcBorders>
            <w:shd w:val="clear" w:color="auto" w:fill="auto"/>
          </w:tcPr>
          <w:p w14:paraId="2862B73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3B" w14:textId="77777777" w:rsidR="00CD4CA8" w:rsidRPr="00F12FFB" w:rsidRDefault="00CD4CA8" w:rsidP="00313820">
            <w:pPr>
              <w:spacing w:before="60" w:after="60"/>
              <w:rPr>
                <w:rFonts w:ascii="Museo Sans 300" w:hAnsi="Museo Sans 300" w:cs="Arial"/>
                <w:b/>
                <w:bCs/>
                <w:sz w:val="21"/>
                <w:szCs w:val="21"/>
                <w:lang w:val="es-MX"/>
              </w:rPr>
            </w:pPr>
            <w:r w:rsidRPr="00F12FFB">
              <w:rPr>
                <w:rFonts w:ascii="Museo Sans 300" w:hAnsi="Museo Sans 300" w:cs="Arial"/>
                <w:b/>
                <w:bCs/>
                <w:sz w:val="21"/>
                <w:szCs w:val="21"/>
                <w:lang w:val="es-MX"/>
              </w:rPr>
              <w:t>Limitaciones de dispensas</w:t>
            </w:r>
          </w:p>
          <w:p w14:paraId="2862B73C" w14:textId="51C31405" w:rsidR="00CD4CA8" w:rsidRPr="00F12FFB" w:rsidRDefault="00CD4CA8" w:rsidP="0066252D">
            <w:pPr>
              <w:pStyle w:val="Prrafodelista"/>
              <w:numPr>
                <w:ilvl w:val="0"/>
                <w:numId w:val="76"/>
              </w:numPr>
              <w:spacing w:after="160" w:line="259" w:lineRule="auto"/>
              <w:ind w:left="331"/>
              <w:contextualSpacing/>
              <w:rPr>
                <w:rFonts w:ascii="Museo Sans 300" w:hAnsi="Museo Sans 300" w:cs="Arial"/>
                <w:sz w:val="21"/>
                <w:szCs w:val="21"/>
              </w:rPr>
            </w:pPr>
            <w:r w:rsidRPr="00F12FFB">
              <w:rPr>
                <w:rFonts w:ascii="Museo Sans 300" w:hAnsi="Museo Sans 300" w:cs="Arial"/>
                <w:sz w:val="21"/>
                <w:szCs w:val="21"/>
              </w:rPr>
              <w:t>Con sujeción a l</w:t>
            </w:r>
            <w:r w:rsidR="0073159D">
              <w:rPr>
                <w:rFonts w:ascii="Museo Sans 300" w:hAnsi="Museo Sans 300" w:cs="Arial"/>
                <w:sz w:val="21"/>
                <w:szCs w:val="21"/>
              </w:rPr>
              <w:t>o</w:t>
            </w:r>
            <w:r w:rsidRPr="00F12FFB">
              <w:rPr>
                <w:rFonts w:ascii="Museo Sans 300" w:hAnsi="Museo Sans 300" w:cs="Arial"/>
                <w:sz w:val="21"/>
                <w:szCs w:val="21"/>
              </w:rPr>
              <w:t xml:space="preserve"> indicado en la subcláusula siguiente de las CGC, ninguna dilación, tolerancia, demora o aprobación por cualquiera de las partes al hacer cumplir algún término y condición del Contrato, así como tampoco el otorgamiento de prórrogas por una de las partes a la otra, perjudicará, afectará o limitará los derechos de esa parte en virtud del Contrato. Asimismo, ninguna dispensa concedida por cualquiera de las partes por incumplimiento del Contrato se considerará dispensa para incumplimientos posteriores o continuos del Contrato.</w:t>
            </w:r>
          </w:p>
          <w:p w14:paraId="2862B73D" w14:textId="77777777" w:rsidR="00CD4CA8" w:rsidRPr="00F12FFB" w:rsidRDefault="00CD4CA8" w:rsidP="0066252D">
            <w:pPr>
              <w:pStyle w:val="Prrafodelista"/>
              <w:numPr>
                <w:ilvl w:val="0"/>
                <w:numId w:val="76"/>
              </w:numPr>
              <w:spacing w:after="160" w:line="259" w:lineRule="auto"/>
              <w:ind w:left="331"/>
              <w:contextualSpacing/>
              <w:rPr>
                <w:rFonts w:ascii="Museo Sans 300" w:hAnsi="Museo Sans 300" w:cs="Arial"/>
                <w:sz w:val="21"/>
                <w:szCs w:val="21"/>
              </w:rPr>
            </w:pPr>
            <w:r w:rsidRPr="00F12FFB">
              <w:rPr>
                <w:rFonts w:ascii="Museo Sans 300" w:hAnsi="Museo Sans 300" w:cs="Arial"/>
                <w:sz w:val="21"/>
                <w:szCs w:val="21"/>
              </w:rPr>
              <w:t>Toda dispensa de los derechos, facultades o remedios de una de las partes en virtud del Contrato deberá otorgarse por escrito, llevar la fecha y estar firmada por un representante autorizado de la parte que la otorga, y deberá especificar la obligación que está dispensando y el alcance de la dispensa.</w:t>
            </w:r>
          </w:p>
        </w:tc>
      </w:tr>
      <w:tr w:rsidR="00CD4CA8" w:rsidRPr="00F12FFB" w14:paraId="2862B740" w14:textId="77777777" w:rsidTr="00F40416">
        <w:trPr>
          <w:trHeight w:val="20"/>
          <w:jc w:val="center"/>
        </w:trPr>
        <w:tc>
          <w:tcPr>
            <w:tcW w:w="9791" w:type="dxa"/>
            <w:gridSpan w:val="3"/>
            <w:shd w:val="clear" w:color="auto" w:fill="auto"/>
          </w:tcPr>
          <w:p w14:paraId="2862B73F"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57" w:name="_Toc74894134"/>
            <w:r w:rsidRPr="00F12FFB">
              <w:rPr>
                <w:rFonts w:ascii="Museo Sans 300" w:hAnsi="Museo Sans 300" w:cs="Arial"/>
                <w:sz w:val="21"/>
                <w:szCs w:val="21"/>
              </w:rPr>
              <w:t>Divisibilidad</w:t>
            </w:r>
            <w:bookmarkEnd w:id="657"/>
          </w:p>
        </w:tc>
      </w:tr>
      <w:tr w:rsidR="00CD4CA8" w:rsidRPr="00F12FFB" w14:paraId="2862B743" w14:textId="77777777" w:rsidTr="00F40416">
        <w:trPr>
          <w:trHeight w:val="20"/>
          <w:jc w:val="center"/>
        </w:trPr>
        <w:tc>
          <w:tcPr>
            <w:tcW w:w="1244" w:type="dxa"/>
            <w:tcBorders>
              <w:right w:val="nil"/>
            </w:tcBorders>
            <w:shd w:val="clear" w:color="auto" w:fill="auto"/>
          </w:tcPr>
          <w:p w14:paraId="2862B74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42" w14:textId="77777777" w:rsidR="00CD4CA8" w:rsidRPr="00F12FFB" w:rsidRDefault="00CD4CA8" w:rsidP="00313820">
            <w:pPr>
              <w:spacing w:before="60" w:after="60"/>
              <w:rPr>
                <w:rFonts w:ascii="Museo Sans 300" w:hAnsi="Museo Sans 300" w:cs="Arial"/>
                <w:bCs/>
                <w:sz w:val="21"/>
                <w:szCs w:val="21"/>
                <w:lang w:val="es-MX"/>
              </w:rPr>
            </w:pPr>
            <w:r w:rsidRPr="00F12FFB">
              <w:rPr>
                <w:rFonts w:ascii="Museo Sans 300" w:hAnsi="Museo Sans 300" w:cs="Arial"/>
                <w:bCs/>
                <w:sz w:val="21"/>
                <w:szCs w:val="21"/>
                <w:lang w:val="es-MX"/>
              </w:rPr>
              <w:t>Si cualquier disposición o condición del Contrato fuese prohibida, declarada nula, inválida o fuese inejecutable, dicha prohibición, nulidad, invalidez o falta de ejecución no afectará la validez o el cumplimiento de las otras disposiciones o condiciones del Contrato.</w:t>
            </w:r>
          </w:p>
        </w:tc>
      </w:tr>
      <w:tr w:rsidR="00CD4CA8" w:rsidRPr="00F12FFB" w14:paraId="2862B745" w14:textId="77777777" w:rsidTr="00F40416">
        <w:trPr>
          <w:trHeight w:val="20"/>
          <w:jc w:val="center"/>
        </w:trPr>
        <w:tc>
          <w:tcPr>
            <w:tcW w:w="9791" w:type="dxa"/>
            <w:gridSpan w:val="3"/>
            <w:shd w:val="clear" w:color="auto" w:fill="auto"/>
          </w:tcPr>
          <w:p w14:paraId="2862B744"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58" w:name="_Toc74894135"/>
            <w:r w:rsidRPr="00F12FFB">
              <w:rPr>
                <w:rFonts w:ascii="Museo Sans 300" w:hAnsi="Museo Sans 300" w:cs="Arial"/>
                <w:sz w:val="21"/>
                <w:szCs w:val="21"/>
              </w:rPr>
              <w:t>Disposiciones de integridad</w:t>
            </w:r>
            <w:bookmarkEnd w:id="658"/>
          </w:p>
        </w:tc>
      </w:tr>
      <w:tr w:rsidR="00CD4CA8" w:rsidRPr="00F12FFB" w14:paraId="2862B748" w14:textId="77777777" w:rsidTr="00F40416">
        <w:trPr>
          <w:trHeight w:val="20"/>
          <w:jc w:val="center"/>
        </w:trPr>
        <w:tc>
          <w:tcPr>
            <w:tcW w:w="1244" w:type="dxa"/>
            <w:tcBorders>
              <w:right w:val="nil"/>
            </w:tcBorders>
            <w:shd w:val="clear" w:color="auto" w:fill="auto"/>
          </w:tcPr>
          <w:p w14:paraId="2862B74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47" w14:textId="77777777" w:rsidR="00CD4CA8" w:rsidRPr="00F12FFB" w:rsidRDefault="00CD4CA8" w:rsidP="00313820">
            <w:pPr>
              <w:ind w:left="-28"/>
              <w:rPr>
                <w:rFonts w:ascii="Museo Sans 300" w:hAnsi="Museo Sans 300" w:cs="Arial"/>
                <w:sz w:val="21"/>
                <w:szCs w:val="21"/>
                <w:lang w:val="es-HN"/>
              </w:rPr>
            </w:pPr>
            <w:r w:rsidRPr="00F12FFB">
              <w:rPr>
                <w:rFonts w:ascii="Museo Sans 300" w:hAnsi="Museo Sans 300" w:cs="Arial"/>
                <w:sz w:val="21"/>
                <w:szCs w:val="21"/>
                <w:lang w:val="es-HN"/>
              </w:rPr>
              <w:t>El prestatario / Beneficiario, el contratante, el contratista y todas las personas naturales o jurídicas que participen o presten servicios en proyectos u operaciones financiadas directa o indirectamente por el Banco y bajo cualquier condición, estarán sujetos al cumplimiento de las disposiciones establecidas en el Apéndice 1 (Disposiciones de Integridad).</w:t>
            </w:r>
          </w:p>
        </w:tc>
      </w:tr>
      <w:tr w:rsidR="00CD4CA8" w:rsidRPr="00F12FFB" w14:paraId="2862B74B" w14:textId="77777777" w:rsidTr="00F40416">
        <w:trPr>
          <w:trHeight w:val="20"/>
          <w:jc w:val="center"/>
        </w:trPr>
        <w:tc>
          <w:tcPr>
            <w:tcW w:w="1244" w:type="dxa"/>
            <w:tcBorders>
              <w:right w:val="nil"/>
            </w:tcBorders>
            <w:shd w:val="clear" w:color="auto" w:fill="auto"/>
          </w:tcPr>
          <w:p w14:paraId="2862B74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4A" w14:textId="5E374208" w:rsidR="00CD4CA8" w:rsidRPr="00F12FFB" w:rsidRDefault="00CD4CA8" w:rsidP="00313820">
            <w:pPr>
              <w:ind w:left="-28"/>
              <w:rPr>
                <w:rFonts w:ascii="Museo Sans 300" w:hAnsi="Museo Sans 300" w:cs="Arial"/>
                <w:sz w:val="21"/>
                <w:szCs w:val="21"/>
                <w:lang w:val="es-HN"/>
              </w:rPr>
            </w:pPr>
            <w:r w:rsidRPr="00F12FFB">
              <w:rPr>
                <w:rFonts w:ascii="Museo Sans 300" w:hAnsi="Museo Sans 300" w:cs="Arial"/>
                <w:sz w:val="21"/>
                <w:szCs w:val="21"/>
                <w:lang w:val="es-HN"/>
              </w:rPr>
              <w:t>El Contratante exige al Contratista que proporcione información sobre comisiones u honorarios, si los hubiere, pagados o pagaderos a agentes o terceros en relación con el proceso de selección o la ejecución del Contrato. La información suministrada deberá incluir por lo menos el nombre y la dirección del agente o tercero, la cantidad y moneda, y el propósito de la comisión, la gratificación o los honorarios. El incumplimiento de este requisito podrá dar lugar a la rescisión del Contrato o a sanciones impuestas por el Banco</w:t>
            </w:r>
            <w:r w:rsidR="00995EAD">
              <w:rPr>
                <w:rFonts w:ascii="Museo Sans 300" w:hAnsi="Museo Sans 300" w:cs="Arial"/>
                <w:sz w:val="21"/>
                <w:szCs w:val="21"/>
                <w:lang w:val="es-HN"/>
              </w:rPr>
              <w:t>.</w:t>
            </w:r>
          </w:p>
        </w:tc>
      </w:tr>
      <w:tr w:rsidR="00CD4CA8" w:rsidRPr="00F12FFB" w14:paraId="2862B74D" w14:textId="77777777" w:rsidTr="00F40416">
        <w:trPr>
          <w:trHeight w:val="20"/>
          <w:jc w:val="center"/>
        </w:trPr>
        <w:tc>
          <w:tcPr>
            <w:tcW w:w="9791" w:type="dxa"/>
            <w:gridSpan w:val="3"/>
            <w:shd w:val="clear" w:color="auto" w:fill="auto"/>
          </w:tcPr>
          <w:p w14:paraId="2862B74C"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59" w:name="_Toc74894136"/>
            <w:r w:rsidRPr="00F12FFB">
              <w:rPr>
                <w:rFonts w:ascii="Museo Sans 300" w:hAnsi="Museo Sans 300" w:cs="Arial"/>
                <w:sz w:val="21"/>
                <w:szCs w:val="21"/>
              </w:rPr>
              <w:t>Idioma</w:t>
            </w:r>
            <w:bookmarkEnd w:id="659"/>
          </w:p>
        </w:tc>
      </w:tr>
      <w:tr w:rsidR="00CD4CA8" w:rsidRPr="00F12FFB" w14:paraId="2862B750" w14:textId="77777777" w:rsidTr="00F40416">
        <w:trPr>
          <w:trHeight w:val="20"/>
          <w:jc w:val="center"/>
        </w:trPr>
        <w:tc>
          <w:tcPr>
            <w:tcW w:w="1244" w:type="dxa"/>
            <w:tcBorders>
              <w:right w:val="nil"/>
            </w:tcBorders>
            <w:shd w:val="clear" w:color="auto" w:fill="auto"/>
          </w:tcPr>
          <w:p w14:paraId="2862B74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4F" w14:textId="7668241F" w:rsidR="00CD4CA8" w:rsidRPr="00F12FFB" w:rsidRDefault="00CD4CA8" w:rsidP="00313820">
            <w:pPr>
              <w:spacing w:before="60" w:after="60"/>
              <w:rPr>
                <w:rFonts w:ascii="Museo Sans 300" w:hAnsi="Museo Sans 300" w:cs="Arial"/>
                <w:sz w:val="21"/>
                <w:szCs w:val="21"/>
                <w:lang w:val="es-HN"/>
              </w:rPr>
            </w:pPr>
            <w:r w:rsidRPr="00F12FFB">
              <w:rPr>
                <w:rFonts w:ascii="Museo Sans 300" w:hAnsi="Museo Sans 300" w:cs="Arial"/>
                <w:sz w:val="21"/>
                <w:szCs w:val="21"/>
              </w:rPr>
              <w:t>El idioma que rige el Contrato y las comunicaciones entre las Partes será el idioma oficial del contratante, detallado en las CPC</w:t>
            </w:r>
            <w:r w:rsidR="00995EAD">
              <w:rPr>
                <w:rFonts w:ascii="Museo Sans 300" w:hAnsi="Museo Sans 300" w:cs="Arial"/>
                <w:sz w:val="21"/>
                <w:szCs w:val="21"/>
              </w:rPr>
              <w:t>.</w:t>
            </w:r>
          </w:p>
        </w:tc>
      </w:tr>
      <w:tr w:rsidR="00CD4CA8" w:rsidRPr="00F12FFB" w14:paraId="2862B753" w14:textId="77777777" w:rsidTr="00F40416">
        <w:trPr>
          <w:trHeight w:val="20"/>
          <w:jc w:val="center"/>
        </w:trPr>
        <w:tc>
          <w:tcPr>
            <w:tcW w:w="1244" w:type="dxa"/>
            <w:tcBorders>
              <w:right w:val="nil"/>
            </w:tcBorders>
            <w:shd w:val="clear" w:color="auto" w:fill="auto"/>
          </w:tcPr>
          <w:p w14:paraId="2862B75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52"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Los documentos relativos al Contrato y toda la documentación impresa que forme parte del Contrato podrán estar en otro idioma siempre que vayan acompañados de una traducción precisa de los contenidos pertinentes al idioma oficial detallado en la </w:t>
            </w:r>
            <w:r w:rsidRPr="00F12FFB">
              <w:rPr>
                <w:rFonts w:ascii="Museo Sans 300" w:hAnsi="Museo Sans 300" w:cs="Arial"/>
                <w:sz w:val="21"/>
                <w:szCs w:val="21"/>
              </w:rPr>
              <w:lastRenderedPageBreak/>
              <w:t>cláusula 5.1 de los CPC. En caso de conflictos de interpretación prevalecerá la traducción.</w:t>
            </w:r>
          </w:p>
        </w:tc>
      </w:tr>
      <w:tr w:rsidR="00CD4CA8" w:rsidRPr="00F12FFB" w14:paraId="2862B756" w14:textId="77777777" w:rsidTr="00F40416">
        <w:trPr>
          <w:trHeight w:val="20"/>
          <w:jc w:val="center"/>
        </w:trPr>
        <w:tc>
          <w:tcPr>
            <w:tcW w:w="1244" w:type="dxa"/>
            <w:tcBorders>
              <w:right w:val="nil"/>
            </w:tcBorders>
            <w:shd w:val="clear" w:color="auto" w:fill="auto"/>
          </w:tcPr>
          <w:p w14:paraId="2862B754"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55"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El Contratista asumirá todos los costos de la traducción (al idioma oficial detallado en la cláusula 5.1 de las CPC) de la documentación que proporcione en otro idioma, así como los riesgos derivados de las posibles imprecisiones de dichos documentos.</w:t>
            </w:r>
          </w:p>
        </w:tc>
      </w:tr>
      <w:tr w:rsidR="00CD4CA8" w:rsidRPr="00F12FFB" w14:paraId="2862B758" w14:textId="77777777" w:rsidTr="00F40416">
        <w:trPr>
          <w:trHeight w:val="20"/>
          <w:jc w:val="center"/>
        </w:trPr>
        <w:tc>
          <w:tcPr>
            <w:tcW w:w="9791" w:type="dxa"/>
            <w:gridSpan w:val="3"/>
            <w:shd w:val="clear" w:color="auto" w:fill="auto"/>
          </w:tcPr>
          <w:p w14:paraId="2862B757"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60" w:name="_Toc74894137"/>
            <w:r w:rsidRPr="00F12FFB">
              <w:rPr>
                <w:rFonts w:ascii="Museo Sans 300" w:hAnsi="Museo Sans 300" w:cs="Arial"/>
                <w:sz w:val="21"/>
                <w:szCs w:val="21"/>
              </w:rPr>
              <w:t>Ley aplicable</w:t>
            </w:r>
            <w:bookmarkEnd w:id="660"/>
          </w:p>
        </w:tc>
      </w:tr>
      <w:tr w:rsidR="00CD4CA8" w:rsidRPr="00F12FFB" w14:paraId="2862B75B" w14:textId="77777777" w:rsidTr="00F40416">
        <w:trPr>
          <w:trHeight w:val="20"/>
          <w:jc w:val="center"/>
        </w:trPr>
        <w:tc>
          <w:tcPr>
            <w:tcW w:w="1244" w:type="dxa"/>
            <w:tcBorders>
              <w:right w:val="nil"/>
            </w:tcBorders>
            <w:shd w:val="clear" w:color="auto" w:fill="auto"/>
          </w:tcPr>
          <w:p w14:paraId="2862B75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5A" w14:textId="77777777" w:rsidR="00CD4CA8" w:rsidRPr="00F12FFB" w:rsidRDefault="00CD4CA8" w:rsidP="00313820">
            <w:pPr>
              <w:spacing w:before="60" w:after="60"/>
              <w:rPr>
                <w:rFonts w:ascii="Museo Sans 300" w:hAnsi="Museo Sans 300" w:cs="Arial"/>
                <w:sz w:val="21"/>
                <w:szCs w:val="21"/>
                <w:highlight w:val="yellow"/>
                <w:lang w:val="es-ES"/>
              </w:rPr>
            </w:pPr>
            <w:r w:rsidRPr="00F12FFB">
              <w:rPr>
                <w:rFonts w:ascii="Museo Sans 300" w:hAnsi="Museo Sans 300" w:cs="Arial"/>
                <w:sz w:val="21"/>
                <w:szCs w:val="21"/>
              </w:rPr>
              <w:t xml:space="preserve">El Contrato se regirá por las leyes del País del Contratante y se interpretará conforme a dichas leyes a menos que en las </w:t>
            </w:r>
            <w:r w:rsidRPr="00F12FFB">
              <w:rPr>
                <w:rFonts w:ascii="Museo Sans 300" w:hAnsi="Museo Sans 300" w:cs="Arial"/>
                <w:b/>
                <w:sz w:val="21"/>
                <w:szCs w:val="21"/>
              </w:rPr>
              <w:t xml:space="preserve">CPC </w:t>
            </w:r>
            <w:r w:rsidRPr="00F12FFB">
              <w:rPr>
                <w:rFonts w:ascii="Museo Sans 300" w:hAnsi="Museo Sans 300" w:cs="Arial"/>
                <w:sz w:val="21"/>
                <w:szCs w:val="21"/>
              </w:rPr>
              <w:t>se indique otra cosa.</w:t>
            </w:r>
          </w:p>
        </w:tc>
      </w:tr>
      <w:tr w:rsidR="00CD4CA8" w:rsidRPr="00F12FFB" w14:paraId="2862B75D" w14:textId="77777777" w:rsidTr="00F40416">
        <w:trPr>
          <w:trHeight w:val="20"/>
          <w:jc w:val="center"/>
        </w:trPr>
        <w:tc>
          <w:tcPr>
            <w:tcW w:w="9791" w:type="dxa"/>
            <w:gridSpan w:val="3"/>
            <w:shd w:val="clear" w:color="auto" w:fill="auto"/>
          </w:tcPr>
          <w:p w14:paraId="2862B75C"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61" w:name="_Toc74894138"/>
            <w:r w:rsidRPr="00F12FFB">
              <w:rPr>
                <w:rStyle w:val="normaltextrun"/>
                <w:rFonts w:ascii="Museo Sans 300" w:hAnsi="Museo Sans 300" w:cs="Arial"/>
                <w:color w:val="000000"/>
                <w:sz w:val="21"/>
                <w:szCs w:val="21"/>
                <w:bdr w:val="none" w:sz="0" w:space="0" w:color="auto" w:frame="1"/>
                <w:lang w:val="es-HN"/>
              </w:rPr>
              <w:t>Asociación en Participación, Consorcio o Asociación (</w:t>
            </w:r>
            <w:r w:rsidRPr="00F12FFB">
              <w:rPr>
                <w:rFonts w:ascii="Museo Sans 300" w:hAnsi="Museo Sans 300" w:cs="Arial"/>
                <w:sz w:val="21"/>
                <w:szCs w:val="21"/>
              </w:rPr>
              <w:t>APCA)</w:t>
            </w:r>
            <w:bookmarkEnd w:id="661"/>
          </w:p>
        </w:tc>
      </w:tr>
      <w:tr w:rsidR="00CD4CA8" w:rsidRPr="00F12FFB" w14:paraId="2862B760" w14:textId="77777777" w:rsidTr="00F40416">
        <w:trPr>
          <w:trHeight w:val="20"/>
          <w:jc w:val="center"/>
        </w:trPr>
        <w:tc>
          <w:tcPr>
            <w:tcW w:w="1244" w:type="dxa"/>
            <w:tcBorders>
              <w:right w:val="nil"/>
            </w:tcBorders>
            <w:shd w:val="clear" w:color="auto" w:fill="auto"/>
          </w:tcPr>
          <w:p w14:paraId="2862B75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5F"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 xml:space="preserve">Si el Contratista es una APCA, los integrantes autorizan al integrante </w:t>
            </w:r>
            <w:r w:rsidRPr="00F12FFB">
              <w:rPr>
                <w:rFonts w:ascii="Museo Sans 300" w:hAnsi="Museo Sans 300" w:cs="Arial"/>
                <w:b/>
                <w:sz w:val="21"/>
                <w:szCs w:val="21"/>
                <w:lang w:val="es-ES"/>
              </w:rPr>
              <w:t>indicado en las CPC</w:t>
            </w:r>
            <w:r w:rsidRPr="00F12FFB">
              <w:rPr>
                <w:rFonts w:ascii="Museo Sans 300" w:hAnsi="Museo Sans 300" w:cs="Arial"/>
                <w:sz w:val="21"/>
                <w:szCs w:val="21"/>
                <w:lang w:val="es-ES"/>
              </w:rPr>
              <w:t xml:space="preserve"> para que ejerza en su nombre todos los derechos y cumpla todas las obligaciones del </w:t>
            </w:r>
            <w:r w:rsidRPr="00F12FFB">
              <w:rPr>
                <w:rFonts w:ascii="Museo Sans 300" w:hAnsi="Museo Sans 300" w:cs="Arial"/>
                <w:sz w:val="21"/>
                <w:szCs w:val="21"/>
              </w:rPr>
              <w:t>Contratista</w:t>
            </w:r>
            <w:r w:rsidRPr="00F12FFB">
              <w:rPr>
                <w:rFonts w:ascii="Museo Sans 300" w:hAnsi="Museo Sans 300" w:cs="Arial"/>
                <w:sz w:val="21"/>
                <w:szCs w:val="21"/>
                <w:lang w:val="es-ES"/>
              </w:rPr>
              <w:t xml:space="preserve"> frente al Contratante en virtud de este Contrato, incluso, entre otras cosas, recibir instrucciones y percibir pagos de este último. La composición o constitución del APCA no podrá ser alterada sin el previo consentimiento por escrito del Contratante.</w:t>
            </w:r>
          </w:p>
        </w:tc>
      </w:tr>
      <w:tr w:rsidR="00CD4CA8" w:rsidRPr="00F12FFB" w14:paraId="2862B762" w14:textId="77777777" w:rsidTr="00F40416">
        <w:trPr>
          <w:trHeight w:val="20"/>
          <w:jc w:val="center"/>
        </w:trPr>
        <w:tc>
          <w:tcPr>
            <w:tcW w:w="9791" w:type="dxa"/>
            <w:gridSpan w:val="3"/>
            <w:shd w:val="clear" w:color="auto" w:fill="auto"/>
          </w:tcPr>
          <w:p w14:paraId="2862B761"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62" w:name="_Toc74894139"/>
            <w:r w:rsidRPr="00F12FFB">
              <w:rPr>
                <w:rFonts w:ascii="Museo Sans 300" w:hAnsi="Museo Sans 300" w:cs="Arial"/>
                <w:sz w:val="21"/>
                <w:szCs w:val="21"/>
              </w:rPr>
              <w:t>Origen del Subcontratista, materiales, equipos y servicios</w:t>
            </w:r>
            <w:bookmarkEnd w:id="662"/>
          </w:p>
        </w:tc>
      </w:tr>
      <w:tr w:rsidR="00CD4CA8" w:rsidRPr="00F12FFB" w14:paraId="2862B765" w14:textId="77777777" w:rsidTr="00F40416">
        <w:trPr>
          <w:trHeight w:val="20"/>
          <w:jc w:val="center"/>
        </w:trPr>
        <w:tc>
          <w:tcPr>
            <w:tcW w:w="1244" w:type="dxa"/>
            <w:tcBorders>
              <w:right w:val="nil"/>
            </w:tcBorders>
            <w:shd w:val="clear" w:color="auto" w:fill="auto"/>
          </w:tcPr>
          <w:p w14:paraId="2862B76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64"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Los subcontratistas podrán ser originarios de cualquier país, a menos que se especifique diferente en las</w:t>
            </w:r>
            <w:r w:rsidRPr="00F12FFB">
              <w:rPr>
                <w:rFonts w:ascii="Museo Sans 300" w:hAnsi="Museo Sans 300" w:cs="Arial"/>
                <w:b/>
                <w:sz w:val="21"/>
                <w:szCs w:val="21"/>
              </w:rPr>
              <w:t xml:space="preserve"> CPC</w:t>
            </w:r>
            <w:r w:rsidRPr="00F12FFB">
              <w:rPr>
                <w:rFonts w:ascii="Museo Sans 300" w:hAnsi="Museo Sans 300" w:cs="Arial"/>
                <w:sz w:val="21"/>
                <w:szCs w:val="21"/>
              </w:rPr>
              <w:t>.</w:t>
            </w:r>
          </w:p>
        </w:tc>
      </w:tr>
      <w:tr w:rsidR="00CD4CA8" w:rsidRPr="00F12FFB" w14:paraId="2862B768" w14:textId="77777777" w:rsidTr="00F40416">
        <w:trPr>
          <w:trHeight w:val="20"/>
          <w:jc w:val="center"/>
        </w:trPr>
        <w:tc>
          <w:tcPr>
            <w:tcW w:w="1244" w:type="dxa"/>
            <w:tcBorders>
              <w:right w:val="nil"/>
            </w:tcBorders>
            <w:shd w:val="clear" w:color="auto" w:fill="auto"/>
          </w:tcPr>
          <w:p w14:paraId="2862B76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67"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Los materiales, equipos y servicios que se suministrarán en virtud del Contrato pueden tener origen en cualquier país, </w:t>
            </w:r>
            <w:r w:rsidRPr="00F12FFB">
              <w:rPr>
                <w:rFonts w:ascii="Museo Sans 300" w:hAnsi="Museo Sans 300" w:cs="Arial"/>
                <w:bCs/>
                <w:sz w:val="21"/>
                <w:szCs w:val="21"/>
              </w:rPr>
              <w:t>a menos que se especifique diferente en las</w:t>
            </w:r>
            <w:r w:rsidRPr="00F12FFB">
              <w:rPr>
                <w:rFonts w:ascii="Museo Sans 300" w:hAnsi="Museo Sans 300" w:cs="Arial"/>
                <w:b/>
                <w:bCs/>
                <w:sz w:val="21"/>
                <w:szCs w:val="21"/>
              </w:rPr>
              <w:t xml:space="preserve"> CPC.</w:t>
            </w:r>
            <w:r w:rsidRPr="00F12FFB">
              <w:rPr>
                <w:rFonts w:ascii="Museo Sans 300" w:hAnsi="Museo Sans 300" w:cs="Arial"/>
                <w:sz w:val="21"/>
                <w:szCs w:val="21"/>
              </w:rPr>
              <w:t xml:space="preserve"> En dicho caso, a solicitud del Contratante, se podrá pedir al Contratista que presente evidencias del origen de los materiales, equipos y servicios.</w:t>
            </w:r>
          </w:p>
        </w:tc>
      </w:tr>
      <w:tr w:rsidR="00CD4CA8" w:rsidRPr="00F12FFB" w14:paraId="2862B76A" w14:textId="77777777" w:rsidTr="00F40416">
        <w:trPr>
          <w:trHeight w:val="20"/>
          <w:jc w:val="center"/>
        </w:trPr>
        <w:tc>
          <w:tcPr>
            <w:tcW w:w="9791" w:type="dxa"/>
            <w:gridSpan w:val="3"/>
            <w:shd w:val="clear" w:color="auto" w:fill="auto"/>
          </w:tcPr>
          <w:p w14:paraId="2862B769"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63" w:name="_Toc74894140"/>
            <w:r w:rsidRPr="00F12FFB">
              <w:rPr>
                <w:rFonts w:ascii="Museo Sans 300" w:hAnsi="Museo Sans 300" w:cs="Arial"/>
                <w:sz w:val="21"/>
                <w:szCs w:val="21"/>
              </w:rPr>
              <w:t>Confidencialidad</w:t>
            </w:r>
            <w:bookmarkEnd w:id="663"/>
          </w:p>
        </w:tc>
      </w:tr>
      <w:tr w:rsidR="00CD4CA8" w:rsidRPr="00F12FFB" w14:paraId="2862B76E" w14:textId="77777777" w:rsidTr="00F40416">
        <w:trPr>
          <w:trHeight w:val="20"/>
          <w:jc w:val="center"/>
        </w:trPr>
        <w:tc>
          <w:tcPr>
            <w:tcW w:w="1244" w:type="dxa"/>
            <w:tcBorders>
              <w:right w:val="nil"/>
            </w:tcBorders>
            <w:shd w:val="clear" w:color="auto" w:fill="auto"/>
          </w:tcPr>
          <w:p w14:paraId="2862B76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6C" w14:textId="77777777" w:rsidR="00CD4CA8" w:rsidRPr="00F12FFB" w:rsidRDefault="00CD4CA8" w:rsidP="00313820">
            <w:pPr>
              <w:tabs>
                <w:tab w:val="left" w:pos="0"/>
              </w:tabs>
              <w:autoSpaceDE w:val="0"/>
              <w:autoSpaceDN w:val="0"/>
              <w:adjustRightInd w:val="0"/>
              <w:spacing w:before="60" w:after="60"/>
              <w:rPr>
                <w:rFonts w:ascii="Museo Sans 300" w:hAnsi="Museo Sans 300" w:cs="Arial"/>
                <w:sz w:val="21"/>
                <w:szCs w:val="21"/>
              </w:rPr>
            </w:pPr>
            <w:r w:rsidRPr="00F12FFB">
              <w:rPr>
                <w:rFonts w:ascii="Museo Sans 300" w:hAnsi="Museo Sans 300" w:cs="Arial"/>
                <w:sz w:val="21"/>
                <w:szCs w:val="21"/>
              </w:rPr>
              <w:t>Las Partes mantendrán la más estricta confidencialidad respecto de toda la información a la que tendrán o han tenido acceso en virtud de la suscripción del Contrato y que incluye la información que haya sido proporcionada por una Parte a la otra de manera escrita, ya sea por medio electrónico y/o impreso, o aquella información a la que hayan tenido acceso.</w:t>
            </w:r>
          </w:p>
          <w:p w14:paraId="2862B76D" w14:textId="77777777" w:rsidR="00CD4CA8" w:rsidRPr="00F12FFB" w:rsidRDefault="00CD4CA8" w:rsidP="00313820">
            <w:pPr>
              <w:tabs>
                <w:tab w:val="left" w:pos="0"/>
              </w:tabs>
              <w:autoSpaceDE w:val="0"/>
              <w:autoSpaceDN w:val="0"/>
              <w:adjustRightInd w:val="0"/>
              <w:spacing w:before="60" w:after="60"/>
              <w:rPr>
                <w:rFonts w:ascii="Museo Sans 300" w:hAnsi="Museo Sans 300" w:cs="Arial"/>
                <w:sz w:val="21"/>
                <w:szCs w:val="21"/>
              </w:rPr>
            </w:pPr>
            <w:r w:rsidRPr="00F12FFB">
              <w:rPr>
                <w:rFonts w:ascii="Museo Sans 300" w:hAnsi="Museo Sans 300" w:cs="Arial"/>
                <w:sz w:val="21"/>
                <w:szCs w:val="21"/>
              </w:rPr>
              <w:t>Esta obligación de confidencialidad se hace extensiva a todos los subcontratistas y funcionarios que las Partes utilicen o estén vinculados con la ejecución de las Obras objeto del Contrato.</w:t>
            </w:r>
          </w:p>
        </w:tc>
      </w:tr>
      <w:tr w:rsidR="00CD4CA8" w:rsidRPr="00F12FFB" w14:paraId="2862B771" w14:textId="77777777" w:rsidTr="00F40416">
        <w:trPr>
          <w:trHeight w:val="20"/>
          <w:jc w:val="center"/>
        </w:trPr>
        <w:tc>
          <w:tcPr>
            <w:tcW w:w="1244" w:type="dxa"/>
            <w:tcBorders>
              <w:right w:val="nil"/>
            </w:tcBorders>
            <w:shd w:val="clear" w:color="auto" w:fill="auto"/>
          </w:tcPr>
          <w:p w14:paraId="2862B76F"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70" w14:textId="77777777" w:rsidR="00CD4CA8" w:rsidRPr="00F12FFB" w:rsidRDefault="00CD4CA8" w:rsidP="00313820">
            <w:pPr>
              <w:tabs>
                <w:tab w:val="left" w:pos="0"/>
              </w:tabs>
              <w:autoSpaceDE w:val="0"/>
              <w:autoSpaceDN w:val="0"/>
              <w:adjustRightInd w:val="0"/>
              <w:spacing w:before="60" w:after="60"/>
              <w:rPr>
                <w:rFonts w:ascii="Museo Sans 300" w:hAnsi="Museo Sans 300" w:cs="Arial"/>
                <w:sz w:val="21"/>
                <w:szCs w:val="21"/>
              </w:rPr>
            </w:pPr>
            <w:r w:rsidRPr="00F12FFB">
              <w:rPr>
                <w:rFonts w:ascii="Museo Sans 300" w:hAnsi="Museo Sans 300" w:cs="Arial"/>
                <w:sz w:val="21"/>
                <w:szCs w:val="21"/>
              </w:rPr>
              <w:t>Toda información que el Contratante proporcione al Contratista en relación con el Contrato, incluyendo mapas, dibujos técnicos, fotografías, planos, informes, recomendaciones, estimaciones presupuestarias, documentos o cualquier otra información técnica, comercial y de otra índole, así como toda información desarrollada por el Contratista que refleje dicha información, será propiedad exclusiva del Contratante. El Contratista no podrá usar dicha información para cualquier otro propósito que no sea el del cumplimiento de sus obligaciones de conformidad con el Contrato. El Contratista debe mantener y tratar dicha información como propiedad confidencial del Contratante y abstenerse de divulgar dicha información a cualquier tercero, a menos que cuente con el consentimiento previo y por escrito del Contratante.</w:t>
            </w:r>
          </w:p>
        </w:tc>
      </w:tr>
      <w:tr w:rsidR="00CD4CA8" w:rsidRPr="00F12FFB" w14:paraId="2862B775" w14:textId="77777777" w:rsidTr="00F40416">
        <w:trPr>
          <w:trHeight w:val="20"/>
          <w:jc w:val="center"/>
        </w:trPr>
        <w:tc>
          <w:tcPr>
            <w:tcW w:w="1244" w:type="dxa"/>
            <w:tcBorders>
              <w:right w:val="nil"/>
            </w:tcBorders>
            <w:shd w:val="clear" w:color="auto" w:fill="auto"/>
          </w:tcPr>
          <w:p w14:paraId="2862B77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73"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No obstante, lo estipulado en la subcláusula 9.2, el Contratista tendrá el derecho de divulgar, en su caso, a los Subcontratistas o proveedores la información que pueda ser </w:t>
            </w:r>
            <w:r w:rsidRPr="00F12FFB">
              <w:rPr>
                <w:rFonts w:ascii="Museo Sans 300" w:hAnsi="Museo Sans 300" w:cs="Arial"/>
                <w:sz w:val="21"/>
                <w:szCs w:val="21"/>
              </w:rPr>
              <w:lastRenderedPageBreak/>
              <w:t xml:space="preserve">necesaria para el cumplimiento de sus obligaciones de conformidad con el Contrato, siempre y cuando el Subcontratista o proveedor de Equipos y Materiales correspondiente haya celebrado un convenio de confidencialidad con el Contratista en términos substancialmente similares a los establecidos en las subcláusulas 9.1 y 9.2. </w:t>
            </w:r>
          </w:p>
          <w:p w14:paraId="2862B774"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El Contratista asumirá responsabilidad por cualquier mal uso o divulgación por los Subcontratistas o proveedores en cuestión de dicha información o por cualquier incumplimiento de los mismos con sus respectivos convenios de confidencialidad.</w:t>
            </w:r>
          </w:p>
        </w:tc>
      </w:tr>
      <w:tr w:rsidR="00CD4CA8" w:rsidRPr="00F12FFB" w14:paraId="2862B77C" w14:textId="77777777" w:rsidTr="00F40416">
        <w:trPr>
          <w:trHeight w:val="20"/>
          <w:jc w:val="center"/>
        </w:trPr>
        <w:tc>
          <w:tcPr>
            <w:tcW w:w="1244" w:type="dxa"/>
            <w:tcBorders>
              <w:right w:val="nil"/>
            </w:tcBorders>
            <w:shd w:val="clear" w:color="auto" w:fill="auto"/>
          </w:tcPr>
          <w:p w14:paraId="2862B77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77" w14:textId="77777777" w:rsidR="00CD4CA8" w:rsidRPr="00F12FFB" w:rsidRDefault="00CD4CA8" w:rsidP="00313820">
            <w:pPr>
              <w:tabs>
                <w:tab w:val="left" w:pos="0"/>
              </w:tabs>
              <w:autoSpaceDE w:val="0"/>
              <w:autoSpaceDN w:val="0"/>
              <w:adjustRightInd w:val="0"/>
              <w:spacing w:before="60" w:after="60"/>
              <w:rPr>
                <w:rFonts w:ascii="Museo Sans 300" w:hAnsi="Museo Sans 300" w:cs="Arial"/>
                <w:sz w:val="21"/>
                <w:szCs w:val="21"/>
              </w:rPr>
            </w:pPr>
            <w:r w:rsidRPr="00F12FFB">
              <w:rPr>
                <w:rFonts w:ascii="Museo Sans 300" w:hAnsi="Museo Sans 300" w:cs="Arial"/>
                <w:sz w:val="21"/>
                <w:szCs w:val="21"/>
              </w:rPr>
              <w:t>La obligación de las Partes de conformidad con las subcláusulas 9.1 a 9.3 de las CGC arriba mencionadas, no aplicará a información que:</w:t>
            </w:r>
          </w:p>
          <w:p w14:paraId="2862B778" w14:textId="115E7C1A" w:rsidR="00CD4CA8" w:rsidRPr="00F12FFB" w:rsidRDefault="00CD4CA8" w:rsidP="00995EAD">
            <w:pPr>
              <w:pStyle w:val="Prrafodelista"/>
              <w:numPr>
                <w:ilvl w:val="0"/>
                <w:numId w:val="77"/>
              </w:numPr>
              <w:tabs>
                <w:tab w:val="left" w:pos="0"/>
              </w:tabs>
              <w:autoSpaceDE w:val="0"/>
              <w:autoSpaceDN w:val="0"/>
              <w:adjustRightInd w:val="0"/>
              <w:ind w:left="329" w:hanging="357"/>
              <w:rPr>
                <w:rFonts w:ascii="Museo Sans 300" w:hAnsi="Museo Sans 300" w:cs="Arial"/>
                <w:sz w:val="21"/>
                <w:szCs w:val="21"/>
              </w:rPr>
            </w:pPr>
            <w:r w:rsidRPr="00F12FFB">
              <w:rPr>
                <w:rFonts w:ascii="Museo Sans 300" w:hAnsi="Museo Sans 300" w:cs="Arial"/>
                <w:sz w:val="21"/>
                <w:szCs w:val="21"/>
              </w:rPr>
              <w:t>el Contratante o el Contratista requieran compartir con el Banco u otras instituciones que participan en el financiamiento del Contrato</w:t>
            </w:r>
            <w:r w:rsidR="00995EAD">
              <w:rPr>
                <w:rFonts w:ascii="Museo Sans 300" w:hAnsi="Museo Sans 300" w:cs="Arial"/>
                <w:sz w:val="21"/>
                <w:szCs w:val="21"/>
              </w:rPr>
              <w:t>.</w:t>
            </w:r>
            <w:r w:rsidRPr="00F12FFB">
              <w:rPr>
                <w:rFonts w:ascii="Museo Sans 300" w:hAnsi="Museo Sans 300" w:cs="Arial"/>
                <w:sz w:val="21"/>
                <w:szCs w:val="21"/>
              </w:rPr>
              <w:t xml:space="preserve"> </w:t>
            </w:r>
          </w:p>
          <w:p w14:paraId="2862B779" w14:textId="25A7C63B" w:rsidR="00CD4CA8" w:rsidRPr="00F12FFB" w:rsidRDefault="00CD4CA8" w:rsidP="00995EAD">
            <w:pPr>
              <w:pStyle w:val="Prrafodelista"/>
              <w:numPr>
                <w:ilvl w:val="0"/>
                <w:numId w:val="77"/>
              </w:numPr>
              <w:tabs>
                <w:tab w:val="left" w:pos="0"/>
              </w:tabs>
              <w:autoSpaceDE w:val="0"/>
              <w:autoSpaceDN w:val="0"/>
              <w:adjustRightInd w:val="0"/>
              <w:ind w:left="329" w:hanging="357"/>
              <w:rPr>
                <w:rFonts w:ascii="Museo Sans 300" w:hAnsi="Museo Sans 300" w:cs="Arial"/>
                <w:sz w:val="21"/>
                <w:szCs w:val="21"/>
              </w:rPr>
            </w:pPr>
            <w:r w:rsidRPr="00F12FFB">
              <w:rPr>
                <w:rFonts w:ascii="Museo Sans 300" w:hAnsi="Museo Sans 300" w:cs="Arial"/>
                <w:sz w:val="21"/>
                <w:szCs w:val="21"/>
              </w:rPr>
              <w:t>actualmente o en el futuro se hace de dominio público sin infracción de ninguna de las Partes</w:t>
            </w:r>
            <w:r w:rsidR="00995EAD">
              <w:rPr>
                <w:rFonts w:ascii="Museo Sans 300" w:hAnsi="Museo Sans 300" w:cs="Arial"/>
                <w:sz w:val="21"/>
                <w:szCs w:val="21"/>
              </w:rPr>
              <w:t>.</w:t>
            </w:r>
          </w:p>
          <w:p w14:paraId="2862B77A" w14:textId="29819AB5" w:rsidR="00CD4CA8" w:rsidRPr="00F12FFB" w:rsidRDefault="00CD4CA8" w:rsidP="00995EAD">
            <w:pPr>
              <w:pStyle w:val="Prrafodelista"/>
              <w:numPr>
                <w:ilvl w:val="0"/>
                <w:numId w:val="77"/>
              </w:numPr>
              <w:tabs>
                <w:tab w:val="left" w:pos="0"/>
              </w:tabs>
              <w:autoSpaceDE w:val="0"/>
              <w:autoSpaceDN w:val="0"/>
              <w:adjustRightInd w:val="0"/>
              <w:ind w:left="329" w:hanging="357"/>
              <w:rPr>
                <w:rFonts w:ascii="Museo Sans 300" w:hAnsi="Museo Sans 300" w:cs="Arial"/>
                <w:sz w:val="21"/>
                <w:szCs w:val="21"/>
              </w:rPr>
            </w:pPr>
            <w:r w:rsidRPr="00F12FFB">
              <w:rPr>
                <w:rFonts w:ascii="Museo Sans 300" w:hAnsi="Museo Sans 300" w:cs="Arial"/>
                <w:sz w:val="21"/>
                <w:szCs w:val="21"/>
              </w:rPr>
              <w:t xml:space="preserve">puede comprobarse que estaba en posesión de esa Parte en el momento que fue divulgada y no fue obtenida previamente directa o indirectamente de la otra Parte o  </w:t>
            </w:r>
          </w:p>
          <w:p w14:paraId="2862B77B" w14:textId="77777777" w:rsidR="00CD4CA8" w:rsidRPr="00F12FFB" w:rsidRDefault="00CD4CA8" w:rsidP="00995EAD">
            <w:pPr>
              <w:pStyle w:val="Prrafodelista"/>
              <w:numPr>
                <w:ilvl w:val="0"/>
                <w:numId w:val="77"/>
              </w:numPr>
              <w:tabs>
                <w:tab w:val="left" w:pos="0"/>
              </w:tabs>
              <w:autoSpaceDE w:val="0"/>
              <w:autoSpaceDN w:val="0"/>
              <w:adjustRightInd w:val="0"/>
              <w:ind w:left="329" w:hanging="357"/>
              <w:rPr>
                <w:rFonts w:ascii="Museo Sans 300" w:hAnsi="Museo Sans 300" w:cs="Arial"/>
                <w:sz w:val="21"/>
                <w:szCs w:val="21"/>
              </w:rPr>
            </w:pPr>
            <w:r w:rsidRPr="00F12FFB">
              <w:rPr>
                <w:rFonts w:ascii="Museo Sans 300" w:hAnsi="Museo Sans 300" w:cs="Arial"/>
                <w:sz w:val="21"/>
                <w:szCs w:val="21"/>
              </w:rPr>
              <w:t>de otra manera fue legalmente puesta a la disponibilidad de esa Parte por una tercera parte que no tenía obligación de confidencialidad.</w:t>
            </w:r>
          </w:p>
        </w:tc>
      </w:tr>
      <w:tr w:rsidR="00CD4CA8" w:rsidRPr="00F12FFB" w14:paraId="2862B77F" w14:textId="77777777" w:rsidTr="00F40416">
        <w:trPr>
          <w:trHeight w:val="20"/>
          <w:jc w:val="center"/>
        </w:trPr>
        <w:tc>
          <w:tcPr>
            <w:tcW w:w="1244" w:type="dxa"/>
            <w:tcBorders>
              <w:right w:val="nil"/>
            </w:tcBorders>
            <w:shd w:val="clear" w:color="auto" w:fill="auto"/>
          </w:tcPr>
          <w:p w14:paraId="2862B77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7E" w14:textId="77777777" w:rsidR="00CD4CA8" w:rsidRPr="00F12FFB" w:rsidRDefault="00CD4CA8" w:rsidP="00313820">
            <w:pPr>
              <w:tabs>
                <w:tab w:val="left" w:pos="0"/>
              </w:tabs>
              <w:autoSpaceDE w:val="0"/>
              <w:autoSpaceDN w:val="0"/>
              <w:adjustRightInd w:val="0"/>
              <w:spacing w:before="60" w:after="60"/>
              <w:rPr>
                <w:rFonts w:ascii="Museo Sans 300" w:hAnsi="Museo Sans 300" w:cs="Arial"/>
                <w:sz w:val="21"/>
                <w:szCs w:val="21"/>
              </w:rPr>
            </w:pPr>
            <w:r w:rsidRPr="00F12FFB">
              <w:rPr>
                <w:rFonts w:ascii="Museo Sans 300" w:hAnsi="Museo Sans 300" w:cs="Arial"/>
                <w:sz w:val="21"/>
                <w:szCs w:val="21"/>
              </w:rPr>
              <w:t xml:space="preserve">Las obligaciones de confidencialidad asumidas por las Partes en virtud de las disposiciones contenidas en la cláusula 9 subsistirán ininterrumpida y permanentemente con toda fuerza y vigor aún después de terminado o vencido el plazo del Contrato, en el país del Contratante o en el extranjero. </w:t>
            </w:r>
          </w:p>
        </w:tc>
      </w:tr>
      <w:tr w:rsidR="00CD4CA8" w:rsidRPr="00F12FFB" w14:paraId="2862B782" w14:textId="77777777" w:rsidTr="00F40416">
        <w:trPr>
          <w:trHeight w:val="20"/>
          <w:jc w:val="center"/>
        </w:trPr>
        <w:tc>
          <w:tcPr>
            <w:tcW w:w="1244" w:type="dxa"/>
            <w:tcBorders>
              <w:right w:val="nil"/>
            </w:tcBorders>
            <w:shd w:val="clear" w:color="auto" w:fill="auto"/>
          </w:tcPr>
          <w:p w14:paraId="2862B78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81" w14:textId="77777777" w:rsidR="00CD4CA8" w:rsidRPr="00F12FFB" w:rsidRDefault="00CD4CA8" w:rsidP="00313820">
            <w:pPr>
              <w:tabs>
                <w:tab w:val="left" w:pos="0"/>
              </w:tabs>
              <w:autoSpaceDE w:val="0"/>
              <w:autoSpaceDN w:val="0"/>
              <w:adjustRightInd w:val="0"/>
              <w:spacing w:before="60" w:after="60"/>
              <w:rPr>
                <w:rFonts w:ascii="Museo Sans 300" w:hAnsi="Museo Sans 300" w:cs="Arial"/>
                <w:sz w:val="21"/>
                <w:szCs w:val="21"/>
              </w:rPr>
            </w:pPr>
            <w:r w:rsidRPr="00F12FFB">
              <w:rPr>
                <w:rFonts w:ascii="Museo Sans 300" w:hAnsi="Museo Sans 300" w:cs="Arial"/>
                <w:sz w:val="21"/>
                <w:szCs w:val="21"/>
              </w:rPr>
              <w:t xml:space="preserve">Cualquier uso indebido de la información confidencial a que tuviere acceso el Contratista será considerado una violación a las obligaciones de confidencialidad y, por tanto. se hará acreedor a las penas, sanciones y responsabilidad civil respecto de la reparación del daño material o la indemnización por daños y perjuicios, de conformidad con lo previsto en la ley aplicable. </w:t>
            </w:r>
          </w:p>
        </w:tc>
      </w:tr>
      <w:tr w:rsidR="00CD4CA8" w:rsidRPr="00F12FFB" w14:paraId="2862B784" w14:textId="77777777" w:rsidTr="00F40416">
        <w:trPr>
          <w:trHeight w:val="20"/>
          <w:jc w:val="center"/>
        </w:trPr>
        <w:tc>
          <w:tcPr>
            <w:tcW w:w="9791" w:type="dxa"/>
            <w:gridSpan w:val="3"/>
            <w:shd w:val="clear" w:color="auto" w:fill="auto"/>
          </w:tcPr>
          <w:p w14:paraId="2862B783"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64" w:name="_Toc74894141"/>
            <w:r w:rsidRPr="00F12FFB">
              <w:rPr>
                <w:rFonts w:ascii="Museo Sans 300" w:hAnsi="Museo Sans 300" w:cs="Arial"/>
                <w:sz w:val="21"/>
                <w:szCs w:val="21"/>
              </w:rPr>
              <w:t>Conflicto de interés</w:t>
            </w:r>
            <w:bookmarkEnd w:id="664"/>
          </w:p>
        </w:tc>
      </w:tr>
      <w:tr w:rsidR="00CD4CA8" w:rsidRPr="00F12FFB" w14:paraId="2862B787" w14:textId="77777777" w:rsidTr="00F40416">
        <w:trPr>
          <w:trHeight w:val="20"/>
          <w:jc w:val="center"/>
        </w:trPr>
        <w:tc>
          <w:tcPr>
            <w:tcW w:w="1244" w:type="dxa"/>
            <w:tcBorders>
              <w:right w:val="nil"/>
            </w:tcBorders>
            <w:shd w:val="clear" w:color="auto" w:fill="auto"/>
          </w:tcPr>
          <w:p w14:paraId="2862B78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86" w14:textId="77777777" w:rsidR="00CD4CA8" w:rsidRPr="00F12FFB" w:rsidRDefault="00CD4CA8" w:rsidP="00313820">
            <w:pPr>
              <w:tabs>
                <w:tab w:val="left" w:pos="0"/>
              </w:tabs>
              <w:autoSpaceDE w:val="0"/>
              <w:autoSpaceDN w:val="0"/>
              <w:adjustRightInd w:val="0"/>
              <w:spacing w:before="60" w:after="60"/>
              <w:rPr>
                <w:rFonts w:ascii="Museo Sans 300" w:hAnsi="Museo Sans 300" w:cs="Arial"/>
                <w:sz w:val="21"/>
                <w:szCs w:val="21"/>
              </w:rPr>
            </w:pPr>
            <w:r w:rsidRPr="00F12FFB">
              <w:rPr>
                <w:rFonts w:ascii="Museo Sans 300" w:hAnsi="Museo Sans 300" w:cs="Arial"/>
                <w:sz w:val="21"/>
                <w:szCs w:val="21"/>
              </w:rPr>
              <w:t xml:space="preserve">El Contratista adoptará todas las medidas necesarias para evitar cualquier situación de conflicto de intereses y comunicará estas obligaciones a sus subcontratistas, a su personal y a toda persona autorizada para representarle o tomar decisiones a su nombre.  </w:t>
            </w:r>
          </w:p>
        </w:tc>
      </w:tr>
      <w:tr w:rsidR="00CD4CA8" w:rsidRPr="00F12FFB" w14:paraId="2862B78D" w14:textId="77777777" w:rsidTr="00F40416">
        <w:trPr>
          <w:trHeight w:val="20"/>
          <w:jc w:val="center"/>
        </w:trPr>
        <w:tc>
          <w:tcPr>
            <w:tcW w:w="1244" w:type="dxa"/>
            <w:tcBorders>
              <w:right w:val="nil"/>
            </w:tcBorders>
            <w:shd w:val="clear" w:color="auto" w:fill="auto"/>
          </w:tcPr>
          <w:p w14:paraId="2862B788"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89"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Durante la vigencia del Contrato, ni el Contratista, incluyendo a todo su personal, ni sus subcontratistas podrán:</w:t>
            </w:r>
          </w:p>
          <w:p w14:paraId="2862B78A" w14:textId="77777777" w:rsidR="00CD4CA8" w:rsidRPr="00F12FFB" w:rsidRDefault="00CD4CA8" w:rsidP="0066252D">
            <w:pPr>
              <w:pStyle w:val="Prrafodelista"/>
              <w:numPr>
                <w:ilvl w:val="0"/>
                <w:numId w:val="58"/>
              </w:numPr>
              <w:tabs>
                <w:tab w:val="clear" w:pos="720"/>
              </w:tabs>
              <w:spacing w:before="60" w:after="60"/>
              <w:ind w:left="430" w:hanging="360"/>
              <w:rPr>
                <w:rFonts w:ascii="Museo Sans 300" w:hAnsi="Museo Sans 300" w:cs="Arial"/>
                <w:sz w:val="21"/>
                <w:szCs w:val="21"/>
              </w:rPr>
            </w:pPr>
            <w:r w:rsidRPr="00F12FFB">
              <w:rPr>
                <w:rFonts w:ascii="Museo Sans 300" w:hAnsi="Museo Sans 300" w:cs="Arial"/>
                <w:sz w:val="21"/>
                <w:szCs w:val="21"/>
              </w:rPr>
              <w:t xml:space="preserve">Participar directa o indirectamente en actividades comerciales o profesionales en el País del Contratante que sean incompatibles con sus obligaciones en virtud del Contrato, </w:t>
            </w:r>
          </w:p>
          <w:p w14:paraId="2862B78B" w14:textId="77777777" w:rsidR="00CD4CA8" w:rsidRPr="00F12FFB" w:rsidRDefault="00CD4CA8" w:rsidP="0066252D">
            <w:pPr>
              <w:pStyle w:val="Prrafodelista"/>
              <w:numPr>
                <w:ilvl w:val="0"/>
                <w:numId w:val="58"/>
              </w:numPr>
              <w:tabs>
                <w:tab w:val="clear" w:pos="720"/>
              </w:tabs>
              <w:spacing w:before="60" w:after="60"/>
              <w:ind w:left="430" w:hanging="360"/>
              <w:rPr>
                <w:rFonts w:ascii="Museo Sans 300" w:hAnsi="Museo Sans 300" w:cs="Arial"/>
                <w:sz w:val="21"/>
                <w:szCs w:val="21"/>
              </w:rPr>
            </w:pPr>
            <w:r w:rsidRPr="00F12FFB">
              <w:rPr>
                <w:rFonts w:ascii="Museo Sans 300" w:hAnsi="Museo Sans 300" w:cs="Arial"/>
                <w:sz w:val="21"/>
                <w:szCs w:val="21"/>
              </w:rPr>
              <w:t>Contratar a empleados públicos en actividad o en cualquier tipo de licencia para que realicen actividades en virtud de este Contrato,</w:t>
            </w:r>
          </w:p>
          <w:p w14:paraId="2862B78C" w14:textId="77777777" w:rsidR="00CD4CA8" w:rsidRPr="00F12FFB" w:rsidRDefault="00CD4CA8" w:rsidP="0066252D">
            <w:pPr>
              <w:pStyle w:val="Prrafodelista"/>
              <w:numPr>
                <w:ilvl w:val="0"/>
                <w:numId w:val="58"/>
              </w:numPr>
              <w:tabs>
                <w:tab w:val="clear" w:pos="720"/>
              </w:tabs>
              <w:spacing w:before="60" w:after="60"/>
              <w:ind w:left="430" w:hanging="360"/>
              <w:rPr>
                <w:rFonts w:ascii="Museo Sans 300" w:hAnsi="Museo Sans 300" w:cs="Arial"/>
                <w:sz w:val="21"/>
                <w:szCs w:val="21"/>
              </w:rPr>
            </w:pPr>
            <w:r w:rsidRPr="00F12FFB">
              <w:rPr>
                <w:rFonts w:ascii="Museo Sans 300" w:hAnsi="Museo Sans 300" w:cs="Arial"/>
                <w:sz w:val="21"/>
                <w:szCs w:val="21"/>
              </w:rPr>
              <w:t xml:space="preserve">Cualquier otra actividad adicional que </w:t>
            </w:r>
            <w:r w:rsidRPr="00F12FFB">
              <w:rPr>
                <w:rFonts w:ascii="Museo Sans 300" w:hAnsi="Museo Sans 300" w:cs="Arial"/>
                <w:bCs/>
                <w:sz w:val="21"/>
                <w:szCs w:val="21"/>
              </w:rPr>
              <w:t>se especifique en las</w:t>
            </w:r>
            <w:r w:rsidRPr="00F12FFB">
              <w:rPr>
                <w:rFonts w:ascii="Museo Sans 300" w:hAnsi="Museo Sans 300" w:cs="Arial"/>
                <w:b/>
                <w:bCs/>
                <w:sz w:val="21"/>
                <w:szCs w:val="21"/>
              </w:rPr>
              <w:t xml:space="preserve"> CPC</w:t>
            </w:r>
            <w:r w:rsidRPr="00F12FFB">
              <w:rPr>
                <w:rFonts w:ascii="Museo Sans 300" w:hAnsi="Museo Sans 300" w:cs="Arial"/>
                <w:sz w:val="21"/>
                <w:szCs w:val="21"/>
              </w:rPr>
              <w:t>.</w:t>
            </w:r>
          </w:p>
        </w:tc>
      </w:tr>
      <w:tr w:rsidR="00CD4CA8" w:rsidRPr="00F12FFB" w14:paraId="2862B791" w14:textId="77777777" w:rsidTr="00F40416">
        <w:trPr>
          <w:trHeight w:val="20"/>
          <w:jc w:val="center"/>
        </w:trPr>
        <w:tc>
          <w:tcPr>
            <w:tcW w:w="1244" w:type="dxa"/>
            <w:tcBorders>
              <w:right w:val="nil"/>
            </w:tcBorders>
            <w:shd w:val="clear" w:color="auto" w:fill="auto"/>
          </w:tcPr>
          <w:p w14:paraId="2862B78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450" w:type="dxa"/>
            <w:tcBorders>
              <w:left w:val="nil"/>
              <w:right w:val="nil"/>
            </w:tcBorders>
            <w:shd w:val="clear" w:color="auto" w:fill="auto"/>
          </w:tcPr>
          <w:p w14:paraId="2862B78F" w14:textId="77777777" w:rsidR="00CD4CA8" w:rsidRPr="00F12FFB" w:rsidRDefault="00CD4CA8" w:rsidP="0066252D">
            <w:pPr>
              <w:pStyle w:val="Prrafodelista"/>
              <w:numPr>
                <w:ilvl w:val="1"/>
                <w:numId w:val="57"/>
              </w:numPr>
              <w:tabs>
                <w:tab w:val="num" w:pos="360"/>
              </w:tabs>
              <w:spacing w:before="60" w:after="60"/>
              <w:ind w:left="0"/>
              <w:jc w:val="left"/>
              <w:rPr>
                <w:rFonts w:ascii="Museo Sans 300" w:hAnsi="Museo Sans 300" w:cs="Arial"/>
                <w:sz w:val="21"/>
                <w:szCs w:val="21"/>
              </w:rPr>
            </w:pPr>
          </w:p>
        </w:tc>
        <w:tc>
          <w:tcPr>
            <w:tcW w:w="8100" w:type="dxa"/>
            <w:tcBorders>
              <w:left w:val="nil"/>
            </w:tcBorders>
            <w:shd w:val="clear" w:color="auto" w:fill="auto"/>
          </w:tcPr>
          <w:p w14:paraId="2862B790"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De ser aplicable, al concluir el Contrato ni el Contratista ni sus subcontratistas podrán realizar las actividades que se </w:t>
            </w:r>
            <w:r w:rsidRPr="00F12FFB">
              <w:rPr>
                <w:rFonts w:ascii="Museo Sans 300" w:hAnsi="Museo Sans 300" w:cs="Arial"/>
                <w:bCs/>
                <w:sz w:val="21"/>
                <w:szCs w:val="21"/>
              </w:rPr>
              <w:t>especifican en las</w:t>
            </w:r>
            <w:r w:rsidRPr="00F12FFB">
              <w:rPr>
                <w:rFonts w:ascii="Museo Sans 300" w:hAnsi="Museo Sans 300" w:cs="Arial"/>
                <w:b/>
                <w:bCs/>
                <w:sz w:val="21"/>
                <w:szCs w:val="21"/>
              </w:rPr>
              <w:t xml:space="preserve"> CPC.</w:t>
            </w:r>
          </w:p>
        </w:tc>
      </w:tr>
      <w:tr w:rsidR="00CD4CA8" w:rsidRPr="00F12FFB" w14:paraId="2862B793" w14:textId="77777777" w:rsidTr="00F40416">
        <w:trPr>
          <w:trHeight w:val="20"/>
          <w:jc w:val="center"/>
        </w:trPr>
        <w:tc>
          <w:tcPr>
            <w:tcW w:w="9791" w:type="dxa"/>
            <w:gridSpan w:val="3"/>
            <w:shd w:val="clear" w:color="auto" w:fill="auto"/>
          </w:tcPr>
          <w:p w14:paraId="2862B792" w14:textId="77777777" w:rsidR="00CD4CA8" w:rsidRPr="00F12FFB" w:rsidRDefault="00CD4CA8" w:rsidP="0066252D">
            <w:pPr>
              <w:pStyle w:val="Ttulo2"/>
              <w:keepNext w:val="0"/>
              <w:numPr>
                <w:ilvl w:val="0"/>
                <w:numId w:val="66"/>
              </w:numPr>
              <w:spacing w:before="60" w:after="60"/>
              <w:jc w:val="both"/>
              <w:rPr>
                <w:rFonts w:ascii="Museo Sans 300" w:hAnsi="Museo Sans 300" w:cs="Arial"/>
                <w:sz w:val="21"/>
                <w:szCs w:val="21"/>
              </w:rPr>
            </w:pPr>
            <w:bookmarkStart w:id="665" w:name="_Toc74894142"/>
            <w:r w:rsidRPr="00F12FFB">
              <w:rPr>
                <w:rFonts w:ascii="Museo Sans 300" w:hAnsi="Museo Sans 300" w:cs="Arial"/>
                <w:sz w:val="21"/>
                <w:szCs w:val="21"/>
              </w:rPr>
              <w:t>Representantes autorizados</w:t>
            </w:r>
            <w:bookmarkEnd w:id="665"/>
            <w:r w:rsidRPr="00F12FFB">
              <w:rPr>
                <w:rFonts w:ascii="Museo Sans 300" w:hAnsi="Museo Sans 300" w:cs="Arial"/>
                <w:sz w:val="21"/>
                <w:szCs w:val="21"/>
              </w:rPr>
              <w:t xml:space="preserve"> </w:t>
            </w:r>
          </w:p>
        </w:tc>
      </w:tr>
      <w:tr w:rsidR="00CD4CA8" w:rsidRPr="00F12FFB" w14:paraId="2862B797" w14:textId="77777777" w:rsidTr="00F40416">
        <w:trPr>
          <w:trHeight w:val="20"/>
          <w:jc w:val="center"/>
        </w:trPr>
        <w:tc>
          <w:tcPr>
            <w:tcW w:w="1244" w:type="dxa"/>
            <w:tcBorders>
              <w:right w:val="nil"/>
            </w:tcBorders>
            <w:shd w:val="clear" w:color="auto" w:fill="auto"/>
          </w:tcPr>
          <w:p w14:paraId="2862B794"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95"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El representante autorizado del Contratante para la administración del Contrato es el Gerente de Obras, definido en la subcláusula 1.1 t de las CPC.</w:t>
            </w:r>
          </w:p>
          <w:p w14:paraId="2862B796"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lastRenderedPageBreak/>
              <w:t>El representante autorizado del Contratista en el Sitio de las Obras es el Superintendente de Construcción, nombrado en la subcláusula 1.1 qq de las CPC.</w:t>
            </w:r>
          </w:p>
        </w:tc>
      </w:tr>
      <w:tr w:rsidR="00CD4CA8" w:rsidRPr="00F12FFB" w14:paraId="2862B79A" w14:textId="77777777" w:rsidTr="00F40416">
        <w:trPr>
          <w:trHeight w:val="20"/>
          <w:jc w:val="center"/>
        </w:trPr>
        <w:tc>
          <w:tcPr>
            <w:tcW w:w="1244" w:type="dxa"/>
            <w:tcBorders>
              <w:right w:val="nil"/>
            </w:tcBorders>
            <w:shd w:val="clear" w:color="auto" w:fill="auto"/>
          </w:tcPr>
          <w:p w14:paraId="2862B798"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99"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Salvo cuando se especifique otra cosa, las personas designadas como representantes autorizados podrán adoptar cualquier medida que el Contratante o el Contratista deba o pueda adoptar en virtud de este Contrato, y podrán firmar en nombre de éstos cualquier documento que conforme a este Contrato deba o pueda firmarse.</w:t>
            </w:r>
          </w:p>
        </w:tc>
      </w:tr>
      <w:tr w:rsidR="00CD4CA8" w:rsidRPr="00F12FFB" w14:paraId="2862B79C" w14:textId="77777777" w:rsidTr="00F40416">
        <w:trPr>
          <w:trHeight w:val="20"/>
          <w:jc w:val="center"/>
        </w:trPr>
        <w:tc>
          <w:tcPr>
            <w:tcW w:w="9791" w:type="dxa"/>
            <w:gridSpan w:val="3"/>
            <w:shd w:val="clear" w:color="auto" w:fill="auto"/>
          </w:tcPr>
          <w:p w14:paraId="2862B79B"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66" w:name="_Toc74894143"/>
            <w:r w:rsidRPr="00F12FFB">
              <w:rPr>
                <w:rFonts w:ascii="Museo Sans 300" w:hAnsi="Museo Sans 300" w:cs="Arial"/>
                <w:sz w:val="21"/>
                <w:szCs w:val="21"/>
              </w:rPr>
              <w:t>Decisiones del Gerente de Obras</w:t>
            </w:r>
            <w:bookmarkEnd w:id="666"/>
          </w:p>
        </w:tc>
      </w:tr>
      <w:tr w:rsidR="00CD4CA8" w:rsidRPr="00F12FFB" w14:paraId="2862B7A0" w14:textId="77777777" w:rsidTr="00F40416">
        <w:trPr>
          <w:trHeight w:val="20"/>
          <w:jc w:val="center"/>
        </w:trPr>
        <w:tc>
          <w:tcPr>
            <w:tcW w:w="1244" w:type="dxa"/>
            <w:tcBorders>
              <w:right w:val="nil"/>
            </w:tcBorders>
            <w:shd w:val="clear" w:color="auto" w:fill="auto"/>
          </w:tcPr>
          <w:p w14:paraId="2862B79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9E"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Salvo cuando se especifique otra cosa, el Gerente de Obras, en representación del Contratante, decidirá sobre cuestiones contractuales que se presenten entre el Contratante y el Contratista.</w:t>
            </w:r>
          </w:p>
          <w:p w14:paraId="2862B79F"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Gerente de Obras interpretará los requisitos establecidos en los documentos del Contrato y juzgará si el Contratista cumple con los mismos. Toda interpretación u orden por parte del Gerente de Obras habrá de ser compatible con la intención de los documentos del Contrato y la hará por escrito o en forma de planos. </w:t>
            </w:r>
          </w:p>
        </w:tc>
      </w:tr>
      <w:tr w:rsidR="00CD4CA8" w:rsidRPr="00F12FFB" w14:paraId="2862B7A2" w14:textId="77777777" w:rsidTr="00F40416">
        <w:trPr>
          <w:trHeight w:val="20"/>
          <w:jc w:val="center"/>
        </w:trPr>
        <w:tc>
          <w:tcPr>
            <w:tcW w:w="9791" w:type="dxa"/>
            <w:gridSpan w:val="3"/>
            <w:shd w:val="clear" w:color="auto" w:fill="auto"/>
          </w:tcPr>
          <w:p w14:paraId="2862B7A1"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67" w:name="_Toc74894144"/>
            <w:r w:rsidRPr="00F12FFB">
              <w:rPr>
                <w:rFonts w:ascii="Museo Sans 300" w:hAnsi="Museo Sans 300" w:cs="Arial"/>
                <w:sz w:val="21"/>
                <w:szCs w:val="21"/>
              </w:rPr>
              <w:t>Delegación de funciones del Gerente de Obras</w:t>
            </w:r>
            <w:bookmarkEnd w:id="667"/>
          </w:p>
        </w:tc>
      </w:tr>
      <w:tr w:rsidR="00CD4CA8" w:rsidRPr="00F12FFB" w14:paraId="2862B7A5" w14:textId="77777777" w:rsidTr="00F40416">
        <w:trPr>
          <w:trHeight w:val="20"/>
          <w:jc w:val="center"/>
        </w:trPr>
        <w:tc>
          <w:tcPr>
            <w:tcW w:w="1244" w:type="dxa"/>
            <w:tcBorders>
              <w:right w:val="nil"/>
            </w:tcBorders>
            <w:shd w:val="clear" w:color="auto" w:fill="auto"/>
          </w:tcPr>
          <w:p w14:paraId="2862B7A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A4"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Salvo cuando </w:t>
            </w:r>
            <w:r w:rsidRPr="00F12FFB">
              <w:rPr>
                <w:rFonts w:ascii="Museo Sans 300" w:hAnsi="Museo Sans 300" w:cs="Arial"/>
                <w:b/>
                <w:bCs/>
                <w:sz w:val="21"/>
                <w:szCs w:val="21"/>
              </w:rPr>
              <w:t>se especifique otra cosa en las CPC</w:t>
            </w:r>
            <w:r w:rsidRPr="00F12FFB">
              <w:rPr>
                <w:rFonts w:ascii="Museo Sans 300" w:hAnsi="Museo Sans 300" w:cs="Arial"/>
                <w:sz w:val="21"/>
                <w:szCs w:val="21"/>
              </w:rPr>
              <w:t>, el Gerente de Obras, después de notificar al Contratista, podrá delegar en otras personas cualquiera de sus deberes y responsabilidades o, asimismo, después de notificar al Contratista podrá cancelar cualquier delegación de funciones.</w:t>
            </w:r>
          </w:p>
        </w:tc>
      </w:tr>
      <w:tr w:rsidR="00CD4CA8" w:rsidRPr="00F12FFB" w14:paraId="2862B7A7" w14:textId="77777777" w:rsidTr="00F40416">
        <w:trPr>
          <w:trHeight w:val="20"/>
          <w:jc w:val="center"/>
        </w:trPr>
        <w:tc>
          <w:tcPr>
            <w:tcW w:w="9791" w:type="dxa"/>
            <w:gridSpan w:val="3"/>
            <w:shd w:val="clear" w:color="auto" w:fill="auto"/>
          </w:tcPr>
          <w:p w14:paraId="2862B7A6"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68" w:name="_Toc74894145"/>
            <w:r w:rsidRPr="00F12FFB">
              <w:rPr>
                <w:rFonts w:ascii="Museo Sans 300" w:hAnsi="Museo Sans 300" w:cs="Arial"/>
                <w:sz w:val="21"/>
                <w:szCs w:val="21"/>
              </w:rPr>
              <w:t>Superintendente de construcción</w:t>
            </w:r>
            <w:bookmarkEnd w:id="668"/>
          </w:p>
        </w:tc>
      </w:tr>
      <w:tr w:rsidR="00CD4CA8" w:rsidRPr="00F12FFB" w14:paraId="2862B7AB" w14:textId="77777777" w:rsidTr="00F40416">
        <w:trPr>
          <w:trHeight w:val="20"/>
          <w:jc w:val="center"/>
        </w:trPr>
        <w:tc>
          <w:tcPr>
            <w:tcW w:w="1244" w:type="dxa"/>
            <w:tcBorders>
              <w:right w:val="nil"/>
            </w:tcBorders>
            <w:shd w:val="clear" w:color="auto" w:fill="auto"/>
          </w:tcPr>
          <w:p w14:paraId="2862B7A8"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A9"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Sin perjuicio de otro personal técnico clave que haya sido requerido como parte de la oferta del Contratista y a fin de supervisar el adecuado cumplimiento de sus obligaciones en el Sitio de las Obras, el Contratista establecerá, anticipadamente al inicio de los trabajos, un representante permanente que actuará como su Superintendente de construcción y cuyo nombre se indica en la subcláusula 1.1 de las CPC. El Superintendente de construcción deberá tener poder amplio y suficiente para actuar en nombre y representación del Contratista en el Sitio de las Obras y para recibir las notificaciones del Contratante a través del Gerente de Obras.</w:t>
            </w:r>
          </w:p>
          <w:p w14:paraId="2862B7AA"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El Superintendente de Construcción del Contratista dedicará tiempo laboral completo a todas las actividades y acciones relacionadas con la ejecución de las Obras.</w:t>
            </w:r>
          </w:p>
        </w:tc>
      </w:tr>
      <w:tr w:rsidR="00CD4CA8" w:rsidRPr="00F12FFB" w14:paraId="2862B7AF" w14:textId="77777777" w:rsidTr="00F40416">
        <w:trPr>
          <w:trHeight w:val="20"/>
          <w:jc w:val="center"/>
        </w:trPr>
        <w:tc>
          <w:tcPr>
            <w:tcW w:w="1244" w:type="dxa"/>
            <w:tcBorders>
              <w:right w:val="nil"/>
            </w:tcBorders>
            <w:shd w:val="clear" w:color="auto" w:fill="auto"/>
          </w:tcPr>
          <w:p w14:paraId="2862B7AC"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AD"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Salvo que el Superintendente de construcción deje de ser empleado del </w:t>
            </w:r>
            <w:r w:rsidRPr="00F12FFB">
              <w:rPr>
                <w:rFonts w:ascii="Museo Sans 300" w:hAnsi="Museo Sans 300" w:cs="Arial"/>
                <w:sz w:val="21"/>
                <w:szCs w:val="21"/>
              </w:rPr>
              <w:t>Contratista</w:t>
            </w:r>
            <w:r w:rsidRPr="00F12FFB">
              <w:rPr>
                <w:rFonts w:ascii="Museo Sans 300" w:hAnsi="Museo Sans 300" w:cs="Arial"/>
                <w:spacing w:val="-3"/>
                <w:sz w:val="21"/>
                <w:szCs w:val="21"/>
              </w:rPr>
              <w:t xml:space="preserve">, este no podrá reemplazarlo sin el consentimiento previo y por escrito del Contratante, el cual no podrá ser negado injustificadamente. </w:t>
            </w:r>
          </w:p>
          <w:p w14:paraId="2862B7AE"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En el caso de que, en cualquier momento durante la ejecución de las Obras, a juicio del Contratante, el Superintendente de Construcción no desempeñe sus funciones a </w:t>
            </w:r>
            <w:r w:rsidRPr="00F12FFB">
              <w:rPr>
                <w:rFonts w:ascii="Museo Sans 300" w:hAnsi="Museo Sans 300" w:cs="Arial"/>
                <w:sz w:val="21"/>
                <w:szCs w:val="21"/>
              </w:rPr>
              <w:t>satisfacción</w:t>
            </w:r>
            <w:r w:rsidRPr="00F12FFB">
              <w:rPr>
                <w:rFonts w:ascii="Museo Sans 300" w:hAnsi="Museo Sans 300" w:cs="Arial"/>
                <w:spacing w:val="-3"/>
                <w:sz w:val="21"/>
                <w:szCs w:val="21"/>
              </w:rPr>
              <w:t xml:space="preserve"> del Contratante o si el Contratante tiene cualesquiera otras razones justificadas, podrá solicitar la sustitución del Superintendente de construcción. En dicho caso, el Contratista deberá nombrar por escrito al nuevo Superintendente de Construcción, con </w:t>
            </w:r>
            <w:r w:rsidRPr="00F12FFB">
              <w:rPr>
                <w:rFonts w:ascii="Museo Sans 300" w:hAnsi="Museo Sans 300" w:cs="Arial"/>
                <w:sz w:val="21"/>
                <w:szCs w:val="21"/>
                <w:lang w:val="es-HN"/>
              </w:rPr>
              <w:t>calificaciones</w:t>
            </w:r>
            <w:r w:rsidRPr="00F12FFB">
              <w:rPr>
                <w:rFonts w:ascii="Museo Sans 300" w:hAnsi="Museo Sans 300" w:cs="Arial"/>
                <w:sz w:val="21"/>
                <w:szCs w:val="21"/>
              </w:rPr>
              <w:t xml:space="preserve"> sustancialmente equivalentes o superiores al reemplazado,</w:t>
            </w:r>
            <w:r w:rsidRPr="00F12FFB">
              <w:rPr>
                <w:rFonts w:ascii="Museo Sans 300" w:hAnsi="Museo Sans 300" w:cs="Arial"/>
                <w:spacing w:val="-3"/>
                <w:sz w:val="21"/>
                <w:szCs w:val="21"/>
              </w:rPr>
              <w:t xml:space="preserve"> dentro de los diez (10) días siguientes a la solicitud de Contratante.</w:t>
            </w:r>
          </w:p>
        </w:tc>
      </w:tr>
      <w:tr w:rsidR="00CD4CA8" w:rsidRPr="00F12FFB" w14:paraId="2862B7B1" w14:textId="77777777" w:rsidTr="00F40416">
        <w:trPr>
          <w:trHeight w:val="20"/>
          <w:jc w:val="center"/>
        </w:trPr>
        <w:tc>
          <w:tcPr>
            <w:tcW w:w="9791" w:type="dxa"/>
            <w:gridSpan w:val="3"/>
            <w:shd w:val="clear" w:color="auto" w:fill="auto"/>
          </w:tcPr>
          <w:p w14:paraId="2862B7B0" w14:textId="77777777" w:rsidR="00CD4CA8" w:rsidRPr="00F12FFB" w:rsidRDefault="00CD4CA8" w:rsidP="0066252D">
            <w:pPr>
              <w:pStyle w:val="Ttulo2"/>
              <w:keepNext w:val="0"/>
              <w:numPr>
                <w:ilvl w:val="0"/>
                <w:numId w:val="66"/>
              </w:numPr>
              <w:spacing w:before="60" w:after="60"/>
              <w:jc w:val="both"/>
              <w:rPr>
                <w:rFonts w:ascii="Museo Sans 300" w:hAnsi="Museo Sans 300" w:cs="Arial"/>
                <w:sz w:val="21"/>
                <w:szCs w:val="21"/>
              </w:rPr>
            </w:pPr>
            <w:bookmarkStart w:id="669" w:name="_Toc74894146"/>
            <w:r w:rsidRPr="00F12FFB">
              <w:rPr>
                <w:rFonts w:ascii="Museo Sans 300" w:hAnsi="Museo Sans 300" w:cs="Arial"/>
                <w:sz w:val="21"/>
                <w:szCs w:val="21"/>
              </w:rPr>
              <w:t>Notificaciones y Comunicaciones entre las Partes</w:t>
            </w:r>
            <w:bookmarkEnd w:id="669"/>
          </w:p>
        </w:tc>
      </w:tr>
      <w:tr w:rsidR="00CD4CA8" w:rsidRPr="00F12FFB" w14:paraId="2862B7B4" w14:textId="77777777" w:rsidTr="00F40416">
        <w:trPr>
          <w:trHeight w:val="20"/>
          <w:jc w:val="center"/>
        </w:trPr>
        <w:tc>
          <w:tcPr>
            <w:tcW w:w="1244" w:type="dxa"/>
            <w:tcBorders>
              <w:right w:val="nil"/>
            </w:tcBorders>
            <w:shd w:val="clear" w:color="auto" w:fill="auto"/>
          </w:tcPr>
          <w:p w14:paraId="2862B7B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B3"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Cualquier notificación o comunicación, ya sea notificación, consentimiento, aprobación, certificado o determinación, que debe cursarse entre las Partes de </w:t>
            </w:r>
            <w:r w:rsidRPr="00F12FFB">
              <w:rPr>
                <w:rFonts w:ascii="Museo Sans 300" w:hAnsi="Museo Sans 300" w:cs="Arial"/>
                <w:sz w:val="21"/>
                <w:szCs w:val="21"/>
              </w:rPr>
              <w:lastRenderedPageBreak/>
              <w:t xml:space="preserve">conformidad con el Contrato será por escrito en el idioma especificado en la subcláusula 5.1. de las CGC. </w:t>
            </w:r>
          </w:p>
        </w:tc>
      </w:tr>
      <w:tr w:rsidR="00CD4CA8" w:rsidRPr="00F12FFB" w14:paraId="2862B7B7" w14:textId="77777777" w:rsidTr="00F40416">
        <w:trPr>
          <w:trHeight w:val="20"/>
          <w:jc w:val="center"/>
        </w:trPr>
        <w:tc>
          <w:tcPr>
            <w:tcW w:w="1244" w:type="dxa"/>
            <w:tcBorders>
              <w:right w:val="nil"/>
            </w:tcBorders>
            <w:shd w:val="clear" w:color="auto" w:fill="auto"/>
          </w:tcPr>
          <w:p w14:paraId="2862B7B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B6"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La dirección física y electrónica para la recepción de notificaciones entre las partes será la especificada en las </w:t>
            </w:r>
            <w:r w:rsidRPr="00F12FFB">
              <w:rPr>
                <w:rFonts w:ascii="Museo Sans 300" w:hAnsi="Museo Sans 300" w:cs="Arial"/>
                <w:b/>
                <w:sz w:val="21"/>
                <w:szCs w:val="21"/>
              </w:rPr>
              <w:t>CPC</w:t>
            </w:r>
            <w:r w:rsidRPr="00F12FFB">
              <w:rPr>
                <w:rFonts w:ascii="Museo Sans 300" w:hAnsi="Museo Sans 300" w:cs="Arial"/>
                <w:sz w:val="21"/>
                <w:szCs w:val="21"/>
              </w:rPr>
              <w:t>. Esta dirección podrá cambiarse siempre y cuando la parte que modifique su dirección informe a la otra Parte por escrito sobre dicho cambio de dirección.</w:t>
            </w:r>
          </w:p>
        </w:tc>
      </w:tr>
      <w:tr w:rsidR="00CD4CA8" w:rsidRPr="00F12FFB" w14:paraId="2862B7BA" w14:textId="77777777" w:rsidTr="00F40416">
        <w:trPr>
          <w:trHeight w:val="20"/>
          <w:jc w:val="center"/>
        </w:trPr>
        <w:tc>
          <w:tcPr>
            <w:tcW w:w="1244" w:type="dxa"/>
            <w:tcBorders>
              <w:right w:val="nil"/>
            </w:tcBorders>
            <w:shd w:val="clear" w:color="auto" w:fill="auto"/>
          </w:tcPr>
          <w:p w14:paraId="2862B7B8"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B9"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Una comunicación será efectiva en la fecha de entrega de esta al representante autorizado de las Partes, contra la firma que certifique el acuse de recibo, la que no se interpretará como una aceptación del contenido de la comunicación.</w:t>
            </w:r>
          </w:p>
        </w:tc>
      </w:tr>
      <w:tr w:rsidR="00CD4CA8" w:rsidRPr="00F12FFB" w14:paraId="2862B7BC" w14:textId="77777777" w:rsidTr="00F40416">
        <w:trPr>
          <w:trHeight w:val="20"/>
          <w:jc w:val="center"/>
        </w:trPr>
        <w:tc>
          <w:tcPr>
            <w:tcW w:w="9791" w:type="dxa"/>
            <w:gridSpan w:val="3"/>
            <w:shd w:val="clear" w:color="auto" w:fill="auto"/>
          </w:tcPr>
          <w:p w14:paraId="2862B7BB"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70" w:name="_Toc74894147"/>
            <w:r w:rsidRPr="00F12FFB">
              <w:rPr>
                <w:rFonts w:ascii="Museo Sans 300" w:hAnsi="Museo Sans 300" w:cs="Arial"/>
                <w:sz w:val="21"/>
                <w:szCs w:val="21"/>
              </w:rPr>
              <w:t>Subcontratos</w:t>
            </w:r>
            <w:bookmarkEnd w:id="670"/>
          </w:p>
        </w:tc>
      </w:tr>
      <w:tr w:rsidR="00CD4CA8" w:rsidRPr="00F12FFB" w14:paraId="2862B7BF" w14:textId="77777777" w:rsidTr="00F40416">
        <w:trPr>
          <w:trHeight w:val="20"/>
          <w:jc w:val="center"/>
        </w:trPr>
        <w:tc>
          <w:tcPr>
            <w:tcW w:w="1244" w:type="dxa"/>
            <w:tcBorders>
              <w:right w:val="nil"/>
            </w:tcBorders>
            <w:shd w:val="clear" w:color="auto" w:fill="auto"/>
          </w:tcPr>
          <w:p w14:paraId="2862B7B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BE"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En caso de que el Contratista requiera de los servicios de subcontratistas diferentes a los previstos en su Oferta deberá obtener la aprobación previa por escrito del Gerente de Obras.</w:t>
            </w:r>
          </w:p>
        </w:tc>
      </w:tr>
      <w:tr w:rsidR="00CD4CA8" w:rsidRPr="00F12FFB" w14:paraId="2862B7C2" w14:textId="77777777" w:rsidTr="00F40416">
        <w:trPr>
          <w:trHeight w:val="20"/>
          <w:jc w:val="center"/>
        </w:trPr>
        <w:tc>
          <w:tcPr>
            <w:tcW w:w="1244" w:type="dxa"/>
            <w:tcBorders>
              <w:right w:val="nil"/>
            </w:tcBorders>
            <w:shd w:val="clear" w:color="auto" w:fill="auto"/>
          </w:tcPr>
          <w:p w14:paraId="2862B7C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C1"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La subcontratación con aprobación del Contratante no eximirá al Contratista del cumplimiento ni alterará ninguna de las obligaciones contraídas en virtud del Contrato. Las condiciones de cualquier subcontrato deberán sujetarse a las disposiciones del Contrato.</w:t>
            </w:r>
          </w:p>
        </w:tc>
      </w:tr>
      <w:tr w:rsidR="00CD4CA8" w:rsidRPr="00F12FFB" w14:paraId="2862B7C4" w14:textId="77777777" w:rsidTr="00F40416">
        <w:trPr>
          <w:trHeight w:val="20"/>
          <w:jc w:val="center"/>
        </w:trPr>
        <w:tc>
          <w:tcPr>
            <w:tcW w:w="9791" w:type="dxa"/>
            <w:gridSpan w:val="3"/>
            <w:shd w:val="clear" w:color="auto" w:fill="auto"/>
          </w:tcPr>
          <w:p w14:paraId="2862B7C3"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71" w:name="_Toc74894148"/>
            <w:r w:rsidRPr="00F12FFB">
              <w:rPr>
                <w:rFonts w:ascii="Museo Sans 300" w:hAnsi="Museo Sans 300" w:cs="Arial"/>
                <w:sz w:val="21"/>
                <w:szCs w:val="21"/>
              </w:rPr>
              <w:t>Cesión</w:t>
            </w:r>
            <w:bookmarkEnd w:id="671"/>
          </w:p>
        </w:tc>
      </w:tr>
      <w:tr w:rsidR="00CD4CA8" w:rsidRPr="00F12FFB" w14:paraId="2862B7C7" w14:textId="77777777" w:rsidTr="00F40416">
        <w:trPr>
          <w:trHeight w:val="20"/>
          <w:jc w:val="center"/>
        </w:trPr>
        <w:tc>
          <w:tcPr>
            <w:tcW w:w="1244" w:type="dxa"/>
            <w:tcBorders>
              <w:right w:val="nil"/>
            </w:tcBorders>
            <w:shd w:val="clear" w:color="auto" w:fill="auto"/>
          </w:tcPr>
          <w:p w14:paraId="2862B7C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C6"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w:t>
            </w:r>
            <w:r w:rsidRPr="00F12FFB">
              <w:rPr>
                <w:rFonts w:ascii="Museo Sans 300" w:hAnsi="Museo Sans 300" w:cs="Arial"/>
                <w:spacing w:val="-3"/>
                <w:sz w:val="21"/>
                <w:szCs w:val="21"/>
              </w:rPr>
              <w:t>Contratista</w:t>
            </w:r>
            <w:r w:rsidRPr="00F12FFB">
              <w:rPr>
                <w:rFonts w:ascii="Museo Sans 300" w:hAnsi="Museo Sans 300" w:cs="Arial"/>
                <w:sz w:val="21"/>
                <w:szCs w:val="21"/>
              </w:rPr>
              <w:t xml:space="preserve"> no cederá, transferirá, comprometerá ni dispondrá del Contrato o de una parte de este o de los derechos, títulos o deberes en virtud del presente Contrato. El incumplimiento de esta obligación será causal para la terminación del contrato. </w:t>
            </w:r>
          </w:p>
        </w:tc>
      </w:tr>
      <w:tr w:rsidR="00CD4CA8" w:rsidRPr="00F12FFB" w14:paraId="2862B7C9" w14:textId="77777777" w:rsidTr="00F40416">
        <w:trPr>
          <w:trHeight w:val="20"/>
          <w:jc w:val="center"/>
        </w:trPr>
        <w:tc>
          <w:tcPr>
            <w:tcW w:w="9791" w:type="dxa"/>
            <w:gridSpan w:val="3"/>
            <w:shd w:val="clear" w:color="auto" w:fill="auto"/>
          </w:tcPr>
          <w:p w14:paraId="2862B7C8"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72" w:name="_Toc74894149"/>
            <w:r w:rsidRPr="00F12FFB">
              <w:rPr>
                <w:rFonts w:ascii="Museo Sans 300" w:hAnsi="Museo Sans 300" w:cs="Arial"/>
                <w:sz w:val="21"/>
                <w:szCs w:val="21"/>
              </w:rPr>
              <w:t>Otros Contratistas</w:t>
            </w:r>
            <w:bookmarkEnd w:id="672"/>
          </w:p>
        </w:tc>
      </w:tr>
      <w:tr w:rsidR="00CD4CA8" w:rsidRPr="00F12FFB" w14:paraId="2862B7CD" w14:textId="77777777" w:rsidTr="00F40416">
        <w:trPr>
          <w:trHeight w:val="20"/>
          <w:jc w:val="center"/>
        </w:trPr>
        <w:tc>
          <w:tcPr>
            <w:tcW w:w="1244" w:type="dxa"/>
            <w:tcBorders>
              <w:right w:val="nil"/>
            </w:tcBorders>
            <w:shd w:val="clear" w:color="auto" w:fill="auto"/>
          </w:tcPr>
          <w:p w14:paraId="2862B7C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CB"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El Contratista deberá cooperar y compartir el Sitio de las Obras con otros contratistas, autoridades públicas, empresas de servicios públicos y el Contratante en las fechas señaladas en la Lista de Otros Contratistas </w:t>
            </w:r>
            <w:r w:rsidRPr="00F12FFB">
              <w:rPr>
                <w:rFonts w:ascii="Museo Sans 300" w:hAnsi="Museo Sans 300" w:cs="Arial"/>
                <w:b/>
                <w:bCs/>
                <w:spacing w:val="-3"/>
                <w:sz w:val="21"/>
                <w:szCs w:val="21"/>
              </w:rPr>
              <w:t>indicada en las CPC</w:t>
            </w:r>
            <w:r w:rsidRPr="00F12FFB">
              <w:rPr>
                <w:rFonts w:ascii="Museo Sans 300" w:hAnsi="Museo Sans 300" w:cs="Arial"/>
                <w:spacing w:val="-3"/>
                <w:sz w:val="21"/>
                <w:szCs w:val="21"/>
              </w:rPr>
              <w:t xml:space="preserve">.  </w:t>
            </w:r>
          </w:p>
          <w:p w14:paraId="2862B7CC"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pacing w:val="-3"/>
                <w:sz w:val="21"/>
                <w:szCs w:val="21"/>
              </w:rPr>
              <w:t>El Contratista brindará todas las oportunidades razonables para que éstos puedan realizar su trabajo y deberá proporcionarles las instalaciones y servicios que se describen en dicha Lista.  El Contratante podrá modificar la Lista de Otros Contratistas y previamente deberá notificar al respecto al Contratista.</w:t>
            </w:r>
          </w:p>
        </w:tc>
      </w:tr>
      <w:tr w:rsidR="00CD4CA8" w:rsidRPr="00F12FFB" w14:paraId="2862B7CF" w14:textId="77777777" w:rsidTr="00F40416">
        <w:trPr>
          <w:trHeight w:val="20"/>
          <w:jc w:val="center"/>
        </w:trPr>
        <w:tc>
          <w:tcPr>
            <w:tcW w:w="9791" w:type="dxa"/>
            <w:gridSpan w:val="3"/>
            <w:shd w:val="clear" w:color="auto" w:fill="auto"/>
          </w:tcPr>
          <w:p w14:paraId="2862B7CE"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73" w:name="_Toc74894150"/>
            <w:r w:rsidRPr="00F12FFB">
              <w:rPr>
                <w:rFonts w:ascii="Museo Sans 300" w:hAnsi="Museo Sans 300" w:cs="Arial"/>
                <w:sz w:val="21"/>
                <w:szCs w:val="21"/>
                <w:lang w:val="es-ES_tradnl"/>
              </w:rPr>
              <w:t xml:space="preserve">Personal </w:t>
            </w:r>
            <w:r w:rsidRPr="00F12FFB">
              <w:rPr>
                <w:rFonts w:ascii="Museo Sans 300" w:hAnsi="Museo Sans 300" w:cs="Arial"/>
                <w:sz w:val="21"/>
                <w:szCs w:val="21"/>
              </w:rPr>
              <w:t>del</w:t>
            </w:r>
            <w:r w:rsidRPr="00F12FFB">
              <w:rPr>
                <w:rFonts w:ascii="Museo Sans 300" w:hAnsi="Museo Sans 300" w:cs="Arial"/>
                <w:sz w:val="21"/>
                <w:szCs w:val="21"/>
                <w:lang w:val="es-ES_tradnl"/>
              </w:rPr>
              <w:t xml:space="preserve"> Contratista</w:t>
            </w:r>
            <w:bookmarkEnd w:id="673"/>
          </w:p>
        </w:tc>
      </w:tr>
      <w:tr w:rsidR="00CD4CA8" w:rsidRPr="00F12FFB" w14:paraId="2862B7D2" w14:textId="77777777" w:rsidTr="00F40416">
        <w:trPr>
          <w:trHeight w:val="20"/>
          <w:jc w:val="center"/>
        </w:trPr>
        <w:tc>
          <w:tcPr>
            <w:tcW w:w="1244" w:type="dxa"/>
            <w:tcBorders>
              <w:right w:val="nil"/>
            </w:tcBorders>
            <w:shd w:val="clear" w:color="auto" w:fill="auto"/>
          </w:tcPr>
          <w:p w14:paraId="2862B7D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D1"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Contratista es responsable de la competencia profesional y técnica de su personal y seleccionará para trabajar en la ejecución del Contrato a personas fiables que desempeñarán con eficacia su trabajo, </w:t>
            </w:r>
            <w:r w:rsidRPr="00F12FFB">
              <w:rPr>
                <w:rFonts w:ascii="Museo Sans 300" w:hAnsi="Museo Sans 300" w:cs="Arial"/>
                <w:sz w:val="21"/>
                <w:szCs w:val="21"/>
                <w:lang w:val="es-HN"/>
              </w:rPr>
              <w:t>respetarán</w:t>
            </w:r>
            <w:r w:rsidRPr="00F12FFB">
              <w:rPr>
                <w:rFonts w:ascii="Museo Sans 300" w:hAnsi="Museo Sans 300" w:cs="Arial"/>
                <w:sz w:val="21"/>
                <w:szCs w:val="21"/>
              </w:rPr>
              <w:t xml:space="preserve"> las costumbres del lugar y observarán una adecuada conducta moral y ética. </w:t>
            </w:r>
          </w:p>
        </w:tc>
      </w:tr>
      <w:tr w:rsidR="00CD4CA8" w:rsidRPr="00F12FFB" w14:paraId="2862B7D5" w14:textId="77777777" w:rsidTr="00F40416">
        <w:trPr>
          <w:trHeight w:val="20"/>
          <w:jc w:val="center"/>
        </w:trPr>
        <w:tc>
          <w:tcPr>
            <w:tcW w:w="1244" w:type="dxa"/>
            <w:tcBorders>
              <w:right w:val="nil"/>
            </w:tcBorders>
            <w:shd w:val="clear" w:color="auto" w:fill="auto"/>
          </w:tcPr>
          <w:p w14:paraId="2862B7D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D4"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lang w:val="es-HN"/>
              </w:rPr>
              <w:t>P</w:t>
            </w:r>
            <w:r w:rsidRPr="00F12FFB">
              <w:rPr>
                <w:rFonts w:ascii="Museo Sans 300" w:hAnsi="Museo Sans 300" w:cs="Arial"/>
                <w:sz w:val="21"/>
                <w:szCs w:val="21"/>
              </w:rPr>
              <w:t>ara la ejecución y terminación de las Obras y para la reparación de cualquier defecto de la misma de conformidad con el Contrato,</w:t>
            </w:r>
            <w:r w:rsidRPr="00F12FFB">
              <w:rPr>
                <w:rFonts w:ascii="Museo Sans 300" w:hAnsi="Museo Sans 300" w:cs="Arial"/>
                <w:color w:val="FF0000"/>
                <w:sz w:val="21"/>
                <w:szCs w:val="21"/>
                <w:lang w:val="es-MX"/>
              </w:rPr>
              <w:t xml:space="preserve"> </w:t>
            </w:r>
            <w:r w:rsidRPr="00F12FFB">
              <w:rPr>
                <w:rFonts w:ascii="Museo Sans 300" w:hAnsi="Museo Sans 300" w:cs="Arial"/>
                <w:sz w:val="21"/>
                <w:szCs w:val="21"/>
                <w:lang w:val="es-HN"/>
              </w:rPr>
              <w:t xml:space="preserve">el Contratista </w:t>
            </w:r>
            <w:r w:rsidRPr="00F12FFB">
              <w:rPr>
                <w:rFonts w:ascii="Museo Sans 300" w:hAnsi="Museo Sans 300" w:cs="Arial"/>
                <w:sz w:val="21"/>
                <w:szCs w:val="21"/>
              </w:rPr>
              <w:t>proveerá y empleará en el Sitio de las Obras</w:t>
            </w:r>
            <w:r w:rsidRPr="00F12FFB">
              <w:rPr>
                <w:rFonts w:ascii="Museo Sans 300" w:hAnsi="Museo Sans 300" w:cs="Arial"/>
                <w:sz w:val="21"/>
                <w:szCs w:val="21"/>
                <w:lang w:val="es-HN"/>
              </w:rPr>
              <w:t xml:space="preserve"> un número adecuado de empleados competentes, ya sean profesionales, técnicos, supervisores u obreros, con amplia experiencia en trabajos similares a los previstos en el Contrato, considerando el personal clave indicado en su Oferta.</w:t>
            </w:r>
          </w:p>
        </w:tc>
      </w:tr>
      <w:tr w:rsidR="00CD4CA8" w:rsidRPr="00F12FFB" w14:paraId="2862B7D9" w14:textId="77777777" w:rsidTr="00F40416">
        <w:trPr>
          <w:trHeight w:val="20"/>
          <w:jc w:val="center"/>
        </w:trPr>
        <w:tc>
          <w:tcPr>
            <w:tcW w:w="1244" w:type="dxa"/>
            <w:tcBorders>
              <w:right w:val="nil"/>
            </w:tcBorders>
            <w:shd w:val="clear" w:color="auto" w:fill="auto"/>
          </w:tcPr>
          <w:p w14:paraId="2862B7D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D7" w14:textId="77777777" w:rsidR="00CD4CA8" w:rsidRPr="00F12FFB" w:rsidRDefault="00CD4CA8" w:rsidP="00313820">
            <w:pPr>
              <w:spacing w:before="60" w:after="60"/>
              <w:rPr>
                <w:rFonts w:ascii="Museo Sans 300" w:hAnsi="Museo Sans 300" w:cs="Arial"/>
                <w:b/>
                <w:bCs/>
                <w:sz w:val="21"/>
                <w:szCs w:val="21"/>
              </w:rPr>
            </w:pPr>
            <w:r w:rsidRPr="00F12FFB">
              <w:rPr>
                <w:rFonts w:ascii="Museo Sans 300" w:hAnsi="Museo Sans 300" w:cs="Arial"/>
                <w:sz w:val="21"/>
                <w:szCs w:val="21"/>
              </w:rPr>
              <w:t xml:space="preserve">El personal profesional clave del Contratista, su profesión, cargo y el porcentaje aproximado que cada uno dedicará al proyecto son los </w:t>
            </w:r>
            <w:r w:rsidRPr="00F12FFB">
              <w:rPr>
                <w:rFonts w:ascii="Museo Sans 300" w:hAnsi="Museo Sans 300" w:cs="Arial"/>
                <w:spacing w:val="-3"/>
                <w:sz w:val="21"/>
                <w:szCs w:val="21"/>
              </w:rPr>
              <w:t>establecidos en la Oferta del Contratista.</w:t>
            </w:r>
          </w:p>
          <w:p w14:paraId="2862B7D8"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Gerente de Obras aprobará cualquier oferta de reemplazo de personal clave solo si sus </w:t>
            </w:r>
            <w:r w:rsidRPr="00F12FFB">
              <w:rPr>
                <w:rFonts w:ascii="Museo Sans 300" w:hAnsi="Museo Sans 300" w:cs="Arial"/>
                <w:sz w:val="21"/>
                <w:szCs w:val="21"/>
                <w:lang w:val="es-HN"/>
              </w:rPr>
              <w:t>calificaciones</w:t>
            </w:r>
            <w:r w:rsidRPr="00F12FFB">
              <w:rPr>
                <w:rFonts w:ascii="Museo Sans 300" w:hAnsi="Museo Sans 300" w:cs="Arial"/>
                <w:sz w:val="21"/>
                <w:szCs w:val="21"/>
              </w:rPr>
              <w:t xml:space="preserve"> son sustancialmente equivalentes o superiores a las </w:t>
            </w:r>
            <w:r w:rsidRPr="00F12FFB">
              <w:rPr>
                <w:rFonts w:ascii="Museo Sans 300" w:hAnsi="Museo Sans 300" w:cs="Arial"/>
                <w:sz w:val="21"/>
                <w:szCs w:val="21"/>
                <w:lang w:val="es-HN"/>
              </w:rPr>
              <w:t>ofertas</w:t>
            </w:r>
            <w:r w:rsidRPr="00F12FFB">
              <w:rPr>
                <w:rFonts w:ascii="Museo Sans 300" w:hAnsi="Museo Sans 300" w:cs="Arial"/>
                <w:sz w:val="21"/>
                <w:szCs w:val="21"/>
              </w:rPr>
              <w:t xml:space="preserve"> en la Oferta.</w:t>
            </w:r>
          </w:p>
        </w:tc>
      </w:tr>
      <w:tr w:rsidR="00CD4CA8" w:rsidRPr="00F12FFB" w14:paraId="2862B7DD" w14:textId="77777777" w:rsidTr="00F40416">
        <w:trPr>
          <w:trHeight w:val="20"/>
          <w:jc w:val="center"/>
        </w:trPr>
        <w:tc>
          <w:tcPr>
            <w:tcW w:w="1244" w:type="dxa"/>
            <w:tcBorders>
              <w:right w:val="nil"/>
            </w:tcBorders>
            <w:shd w:val="clear" w:color="auto" w:fill="auto"/>
          </w:tcPr>
          <w:p w14:paraId="2862B7D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DB"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A solicitud por escrito del Gerente de Obras, el Contratista retirará de las Obras o sustituirá a cualquier integrante del personal o el equipo de trabajo del Contratista que no cumpla con lo establecido en las subcláusulas 19.1 y 19.2. </w:t>
            </w:r>
          </w:p>
          <w:p w14:paraId="2862B7DC"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El Contratista se asegurará de que dicha persona se retire del Sitio de las Obras dentro de los siete (7) días siguientes y no tenga ninguna otra participación en los trabajos relacionados con el Contrato.</w:t>
            </w:r>
          </w:p>
        </w:tc>
      </w:tr>
      <w:tr w:rsidR="00CD4CA8" w:rsidRPr="00F12FFB" w14:paraId="2862B7E0" w14:textId="77777777" w:rsidTr="00F40416">
        <w:trPr>
          <w:trHeight w:val="20"/>
          <w:jc w:val="center"/>
        </w:trPr>
        <w:tc>
          <w:tcPr>
            <w:tcW w:w="1244" w:type="dxa"/>
            <w:tcBorders>
              <w:right w:val="nil"/>
            </w:tcBorders>
            <w:shd w:val="clear" w:color="auto" w:fill="auto"/>
          </w:tcPr>
          <w:p w14:paraId="2862B7D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DF"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Todos los costos y gastos adicionales derivados del retiro o la sustitución por cualesquiera razones de algún miembro del personal del Contratista correrán por cuenta del Contratista.</w:t>
            </w:r>
          </w:p>
        </w:tc>
      </w:tr>
      <w:tr w:rsidR="00CD4CA8" w:rsidRPr="00F12FFB" w14:paraId="2862B7E3" w14:textId="77777777" w:rsidTr="00F40416">
        <w:trPr>
          <w:trHeight w:val="20"/>
          <w:jc w:val="center"/>
        </w:trPr>
        <w:tc>
          <w:tcPr>
            <w:tcW w:w="1244" w:type="dxa"/>
            <w:tcBorders>
              <w:right w:val="nil"/>
            </w:tcBorders>
            <w:shd w:val="clear" w:color="auto" w:fill="auto"/>
          </w:tcPr>
          <w:p w14:paraId="2862B7E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E2"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Si el Contratante, el Gerente de Obras o el Contratista determinan que algún empleado del Contratista ha participado en actos de fraude o corrupción durante la ejecución de las Obras, el empleado en cuestión será removido inmediatamente conforme a lo dispuesto en la subcláusula 19.4 antedicha.</w:t>
            </w:r>
          </w:p>
        </w:tc>
      </w:tr>
      <w:tr w:rsidR="00CD4CA8" w:rsidRPr="00F12FFB" w14:paraId="2862B7E5" w14:textId="77777777" w:rsidTr="00F40416">
        <w:trPr>
          <w:trHeight w:val="20"/>
          <w:jc w:val="center"/>
        </w:trPr>
        <w:tc>
          <w:tcPr>
            <w:tcW w:w="9791" w:type="dxa"/>
            <w:gridSpan w:val="3"/>
            <w:shd w:val="clear" w:color="auto" w:fill="auto"/>
          </w:tcPr>
          <w:p w14:paraId="2862B7E4"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74" w:name="_Toc74894151"/>
            <w:r w:rsidRPr="00F12FFB">
              <w:rPr>
                <w:rFonts w:ascii="Museo Sans 300" w:hAnsi="Museo Sans 300" w:cs="Arial"/>
                <w:sz w:val="21"/>
                <w:szCs w:val="21"/>
                <w:lang w:val="es-ES_tradnl"/>
              </w:rPr>
              <w:t>Riesgos</w:t>
            </w:r>
            <w:bookmarkEnd w:id="674"/>
          </w:p>
        </w:tc>
      </w:tr>
      <w:tr w:rsidR="00CD4CA8" w:rsidRPr="00F12FFB" w14:paraId="2862B7E8" w14:textId="77777777" w:rsidTr="00F40416">
        <w:trPr>
          <w:trHeight w:val="20"/>
          <w:jc w:val="center"/>
        </w:trPr>
        <w:tc>
          <w:tcPr>
            <w:tcW w:w="1244" w:type="dxa"/>
            <w:tcBorders>
              <w:right w:val="nil"/>
            </w:tcBorders>
            <w:shd w:val="clear" w:color="auto" w:fill="auto"/>
          </w:tcPr>
          <w:p w14:paraId="2862B7E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E7"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pacing w:val="-3"/>
                <w:sz w:val="21"/>
                <w:szCs w:val="21"/>
              </w:rPr>
              <w:t>Son riesgos del Contratante los que en este Contrato se estipulen que corresponden al Contratante y son riesgos del Contratista los que en este Contrato se estipulen que corresponden al Contratista.</w:t>
            </w:r>
          </w:p>
        </w:tc>
      </w:tr>
      <w:tr w:rsidR="00CD4CA8" w:rsidRPr="00F12FFB" w14:paraId="2862B7F5" w14:textId="77777777" w:rsidTr="00F40416">
        <w:trPr>
          <w:trHeight w:val="20"/>
          <w:jc w:val="center"/>
        </w:trPr>
        <w:tc>
          <w:tcPr>
            <w:tcW w:w="1244" w:type="dxa"/>
            <w:tcBorders>
              <w:right w:val="nil"/>
            </w:tcBorders>
            <w:shd w:val="clear" w:color="auto" w:fill="auto"/>
          </w:tcPr>
          <w:p w14:paraId="2862B7E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EA" w14:textId="77777777" w:rsidR="00CD4CA8" w:rsidRPr="00F12FFB" w:rsidRDefault="00CD4CA8" w:rsidP="00313820">
            <w:pPr>
              <w:spacing w:before="60" w:after="60"/>
              <w:rPr>
                <w:rFonts w:ascii="Museo Sans 300" w:hAnsi="Museo Sans 300" w:cs="Arial"/>
                <w:spacing w:val="-3"/>
                <w:sz w:val="21"/>
                <w:szCs w:val="21"/>
                <w:u w:val="single"/>
              </w:rPr>
            </w:pPr>
            <w:r w:rsidRPr="00F12FFB">
              <w:rPr>
                <w:rFonts w:ascii="Museo Sans 300" w:hAnsi="Museo Sans 300" w:cs="Arial"/>
                <w:spacing w:val="-3"/>
                <w:sz w:val="21"/>
                <w:szCs w:val="21"/>
                <w:u w:val="single"/>
              </w:rPr>
              <w:t xml:space="preserve">Riesgos del Contratante </w:t>
            </w:r>
          </w:p>
          <w:p w14:paraId="2862B7EB" w14:textId="77777777" w:rsidR="00CD4CA8" w:rsidRPr="00F12FFB" w:rsidRDefault="00CD4CA8" w:rsidP="0066252D">
            <w:pPr>
              <w:pStyle w:val="Prrafodelista"/>
              <w:numPr>
                <w:ilvl w:val="0"/>
                <w:numId w:val="67"/>
              </w:numPr>
              <w:spacing w:before="60" w:after="60"/>
              <w:rPr>
                <w:rFonts w:ascii="Museo Sans 300" w:hAnsi="Museo Sans 300" w:cs="Arial"/>
                <w:spacing w:val="-3"/>
                <w:sz w:val="21"/>
                <w:szCs w:val="21"/>
              </w:rPr>
            </w:pPr>
            <w:r w:rsidRPr="00F12FFB">
              <w:rPr>
                <w:rFonts w:ascii="Museo Sans 300" w:hAnsi="Museo Sans 300" w:cs="Arial"/>
                <w:spacing w:val="-3"/>
                <w:sz w:val="21"/>
                <w:szCs w:val="21"/>
              </w:rPr>
              <w:t>Desde la fecha de Inicio de las Obras hasta la fecha de emisión del Certificado de Corrección de Defectos, son riesgos del Contratante:</w:t>
            </w:r>
          </w:p>
          <w:p w14:paraId="2862B7EC" w14:textId="480FC538" w:rsidR="00CD4CA8" w:rsidRPr="00995EAD" w:rsidRDefault="00CD4CA8" w:rsidP="00995EAD">
            <w:pPr>
              <w:pStyle w:val="Prrafodelista"/>
              <w:numPr>
                <w:ilvl w:val="4"/>
                <w:numId w:val="144"/>
              </w:numPr>
              <w:suppressAutoHyphens/>
              <w:spacing w:before="60" w:after="60"/>
              <w:ind w:left="762" w:hanging="426"/>
              <w:rPr>
                <w:rFonts w:ascii="Museo Sans 300" w:hAnsi="Museo Sans 300" w:cs="Arial"/>
                <w:spacing w:val="-3"/>
                <w:sz w:val="21"/>
                <w:szCs w:val="21"/>
              </w:rPr>
            </w:pPr>
            <w:r w:rsidRPr="00995EAD">
              <w:rPr>
                <w:rFonts w:ascii="Museo Sans 300" w:hAnsi="Museo Sans 300" w:cs="Arial"/>
                <w:spacing w:val="-3"/>
                <w:sz w:val="21"/>
                <w:szCs w:val="21"/>
              </w:rPr>
              <w:t>Los riesgos de muerte o lesiones personales y de pérdida o daños a la propiedad solamente en la medida en que éstos hayan sido consecuencia de:</w:t>
            </w:r>
          </w:p>
          <w:p w14:paraId="2862B7ED" w14:textId="77777777" w:rsidR="00CD4CA8" w:rsidRPr="00F12FFB" w:rsidRDefault="00CD4CA8" w:rsidP="0066252D">
            <w:pPr>
              <w:pStyle w:val="Prrafodelista"/>
              <w:numPr>
                <w:ilvl w:val="0"/>
                <w:numId w:val="69"/>
              </w:numPr>
              <w:suppressAutoHyphens/>
              <w:spacing w:before="60" w:after="60"/>
              <w:ind w:left="1060" w:hanging="200"/>
              <w:rPr>
                <w:rFonts w:ascii="Museo Sans 300" w:hAnsi="Museo Sans 300" w:cs="Arial"/>
                <w:spacing w:val="-3"/>
                <w:sz w:val="21"/>
                <w:szCs w:val="21"/>
              </w:rPr>
            </w:pPr>
            <w:r w:rsidRPr="00F12FFB">
              <w:rPr>
                <w:rFonts w:ascii="Museo Sans 300" w:hAnsi="Museo Sans 300" w:cs="Arial"/>
                <w:spacing w:val="-3"/>
                <w:sz w:val="21"/>
                <w:szCs w:val="21"/>
              </w:rPr>
              <w:t>la negligencia, o la violación de los deberes establecidos por la ley aplicable, o interferencia con los derechos legales por parte del Contratante o cualquiera persona empleada o contratada por él, excepto el Contratista; y</w:t>
            </w:r>
          </w:p>
          <w:p w14:paraId="2862B7EE" w14:textId="77777777" w:rsidR="00CD4CA8" w:rsidRPr="00F12FFB" w:rsidRDefault="00CD4CA8" w:rsidP="0066252D">
            <w:pPr>
              <w:pStyle w:val="Prrafodelista"/>
              <w:numPr>
                <w:ilvl w:val="0"/>
                <w:numId w:val="69"/>
              </w:numPr>
              <w:suppressAutoHyphens/>
              <w:spacing w:before="60" w:after="60"/>
              <w:ind w:left="1060" w:hanging="200"/>
              <w:rPr>
                <w:rFonts w:ascii="Museo Sans 300" w:hAnsi="Museo Sans 300" w:cs="Arial"/>
                <w:spacing w:val="-3"/>
                <w:sz w:val="21"/>
                <w:szCs w:val="21"/>
              </w:rPr>
            </w:pPr>
            <w:r w:rsidRPr="00F12FFB">
              <w:rPr>
                <w:rFonts w:ascii="Museo Sans 300" w:hAnsi="Museo Sans 300" w:cs="Arial"/>
                <w:spacing w:val="-3"/>
                <w:sz w:val="21"/>
                <w:szCs w:val="21"/>
              </w:rPr>
              <w:t>el uso u ocupación del Sitio de las Obras sin observar la medidas y equipos de protección personal o como resultado inevitable de las Obras.</w:t>
            </w:r>
          </w:p>
          <w:p w14:paraId="2862B7EF" w14:textId="40B66C94" w:rsidR="00CD4CA8" w:rsidRPr="00995EAD" w:rsidRDefault="00CD4CA8" w:rsidP="00995EAD">
            <w:pPr>
              <w:pStyle w:val="Prrafodelista"/>
              <w:numPr>
                <w:ilvl w:val="4"/>
                <w:numId w:val="144"/>
              </w:numPr>
              <w:suppressAutoHyphens/>
              <w:spacing w:before="60" w:after="60"/>
              <w:ind w:left="762" w:hanging="426"/>
              <w:rPr>
                <w:rFonts w:ascii="Museo Sans 300" w:hAnsi="Museo Sans 300" w:cs="Arial"/>
                <w:spacing w:val="-3"/>
                <w:sz w:val="21"/>
                <w:szCs w:val="21"/>
              </w:rPr>
            </w:pPr>
            <w:r w:rsidRPr="00995EAD">
              <w:rPr>
                <w:rFonts w:ascii="Museo Sans 300" w:hAnsi="Museo Sans 300" w:cs="Arial"/>
                <w:spacing w:val="-3"/>
                <w:sz w:val="21"/>
                <w:szCs w:val="21"/>
              </w:rPr>
              <w:t>El riesgo de pérdida o daño a las Obras, Planta, Materiales y Equipos, únicamente si ello se debe a fallas del Contratante, o a una guerra o contaminación radioactiva que afecte directamente al país donde se han de realizar las Obras.</w:t>
            </w:r>
          </w:p>
          <w:p w14:paraId="2862B7F0" w14:textId="62063565" w:rsidR="00CD4CA8" w:rsidRDefault="00CD4CA8" w:rsidP="0066252D">
            <w:pPr>
              <w:pStyle w:val="Prrafodelista"/>
              <w:numPr>
                <w:ilvl w:val="0"/>
                <w:numId w:val="67"/>
              </w:numPr>
              <w:spacing w:before="60" w:after="60"/>
              <w:rPr>
                <w:rFonts w:ascii="Museo Sans 300" w:hAnsi="Museo Sans 300" w:cs="Arial"/>
                <w:spacing w:val="-3"/>
                <w:sz w:val="21"/>
                <w:szCs w:val="21"/>
              </w:rPr>
            </w:pPr>
            <w:r w:rsidRPr="00F12FFB">
              <w:rPr>
                <w:rFonts w:ascii="Museo Sans 300" w:hAnsi="Museo Sans 300" w:cs="Arial"/>
                <w:spacing w:val="-3"/>
                <w:sz w:val="21"/>
                <w:szCs w:val="21"/>
              </w:rPr>
              <w:t>Desde la Fecha de terminación hasta la fecha de emisión del Certificado de Corrección de Defectos, son riesgos del Contratante:</w:t>
            </w:r>
          </w:p>
          <w:p w14:paraId="233B6146" w14:textId="77777777" w:rsidR="00995EAD" w:rsidRPr="00F12FFB" w:rsidRDefault="00995EAD" w:rsidP="00995EAD">
            <w:pPr>
              <w:pStyle w:val="Prrafodelista"/>
              <w:ind w:left="360"/>
              <w:rPr>
                <w:rFonts w:ascii="Museo Sans 300" w:hAnsi="Museo Sans 300" w:cs="Arial"/>
                <w:spacing w:val="-3"/>
                <w:sz w:val="21"/>
                <w:szCs w:val="21"/>
              </w:rPr>
            </w:pPr>
          </w:p>
          <w:p w14:paraId="2862B7F1" w14:textId="77777777" w:rsidR="00CD4CA8" w:rsidRPr="00F12FFB" w:rsidRDefault="00CD4CA8" w:rsidP="00995EAD">
            <w:pPr>
              <w:pStyle w:val="Prrafodelista"/>
              <w:numPr>
                <w:ilvl w:val="0"/>
                <w:numId w:val="149"/>
              </w:numPr>
              <w:suppressAutoHyphens/>
              <w:rPr>
                <w:rFonts w:ascii="Museo Sans 300" w:hAnsi="Museo Sans 300" w:cs="Arial"/>
                <w:spacing w:val="-3"/>
                <w:sz w:val="21"/>
                <w:szCs w:val="21"/>
              </w:rPr>
            </w:pPr>
            <w:r w:rsidRPr="00F12FFB">
              <w:rPr>
                <w:rFonts w:ascii="Museo Sans 300" w:hAnsi="Museo Sans 300" w:cs="Arial"/>
                <w:spacing w:val="-3"/>
                <w:sz w:val="21"/>
                <w:szCs w:val="21"/>
              </w:rPr>
              <w:t xml:space="preserve"> las pérdida o daño de las Obras, Planta y Materiales que:</w:t>
            </w:r>
          </w:p>
          <w:p w14:paraId="2862B7F2" w14:textId="77777777" w:rsidR="00CD4CA8" w:rsidRPr="00F12FFB" w:rsidRDefault="00CD4CA8" w:rsidP="00995EAD">
            <w:pPr>
              <w:pStyle w:val="Prrafodelista"/>
              <w:numPr>
                <w:ilvl w:val="2"/>
                <w:numId w:val="55"/>
              </w:numPr>
              <w:suppressAutoHyphens/>
              <w:ind w:left="1150"/>
              <w:rPr>
                <w:rFonts w:ascii="Museo Sans 300" w:hAnsi="Museo Sans 300" w:cs="Arial"/>
                <w:spacing w:val="-3"/>
                <w:sz w:val="21"/>
                <w:szCs w:val="21"/>
              </w:rPr>
            </w:pPr>
            <w:r w:rsidRPr="00F12FFB">
              <w:rPr>
                <w:rFonts w:ascii="Museo Sans 300" w:hAnsi="Museo Sans 300" w:cs="Arial"/>
                <w:spacing w:val="-3"/>
                <w:sz w:val="21"/>
                <w:szCs w:val="21"/>
              </w:rPr>
              <w:t>No sean consecuencia de un defecto que existía en la Fecha de terminación;</w:t>
            </w:r>
          </w:p>
          <w:p w14:paraId="2862B7F3" w14:textId="77777777" w:rsidR="00CD4CA8" w:rsidRPr="00F12FFB" w:rsidRDefault="00CD4CA8" w:rsidP="00995EAD">
            <w:pPr>
              <w:pStyle w:val="Prrafodelista"/>
              <w:numPr>
                <w:ilvl w:val="2"/>
                <w:numId w:val="55"/>
              </w:numPr>
              <w:suppressAutoHyphens/>
              <w:ind w:left="1150"/>
              <w:rPr>
                <w:rFonts w:ascii="Museo Sans 300" w:hAnsi="Museo Sans 300" w:cs="Arial"/>
                <w:spacing w:val="-3"/>
                <w:sz w:val="21"/>
                <w:szCs w:val="21"/>
              </w:rPr>
            </w:pPr>
            <w:r w:rsidRPr="00F12FFB">
              <w:rPr>
                <w:rFonts w:ascii="Museo Sans 300" w:hAnsi="Museo Sans 300" w:cs="Arial"/>
                <w:spacing w:val="-3"/>
                <w:sz w:val="21"/>
                <w:szCs w:val="21"/>
              </w:rPr>
              <w:t>No sean consecuencia de las actividades del Contratista en el Sitio de las Obras después de la Fecha de terminación; o</w:t>
            </w:r>
          </w:p>
          <w:p w14:paraId="2862B7F4" w14:textId="77777777" w:rsidR="00CD4CA8" w:rsidRPr="00F12FFB" w:rsidRDefault="00CD4CA8" w:rsidP="00995EAD">
            <w:pPr>
              <w:pStyle w:val="Prrafodelista"/>
              <w:numPr>
                <w:ilvl w:val="2"/>
                <w:numId w:val="55"/>
              </w:numPr>
              <w:suppressAutoHyphens/>
              <w:ind w:left="1150"/>
              <w:rPr>
                <w:rFonts w:ascii="Museo Sans 300" w:hAnsi="Museo Sans 300" w:cs="Arial"/>
                <w:spacing w:val="-3"/>
                <w:sz w:val="21"/>
                <w:szCs w:val="21"/>
              </w:rPr>
            </w:pPr>
            <w:r w:rsidRPr="00F12FFB">
              <w:rPr>
                <w:rFonts w:ascii="Museo Sans 300" w:hAnsi="Museo Sans 300" w:cs="Arial"/>
                <w:spacing w:val="-3"/>
                <w:sz w:val="21"/>
                <w:szCs w:val="21"/>
              </w:rPr>
              <w:lastRenderedPageBreak/>
              <w:t>Sea consecuencia de un evento que constituía un riesgo del Contratante y que ocurrió antes de la Fecha de terminación.</w:t>
            </w:r>
          </w:p>
        </w:tc>
      </w:tr>
      <w:tr w:rsidR="00CD4CA8" w:rsidRPr="00F12FFB" w14:paraId="2862B7FD" w14:textId="77777777" w:rsidTr="00F40416">
        <w:trPr>
          <w:trHeight w:val="20"/>
          <w:jc w:val="center"/>
        </w:trPr>
        <w:tc>
          <w:tcPr>
            <w:tcW w:w="1244" w:type="dxa"/>
            <w:tcBorders>
              <w:right w:val="nil"/>
            </w:tcBorders>
            <w:shd w:val="clear" w:color="auto" w:fill="auto"/>
          </w:tcPr>
          <w:p w14:paraId="2862B7F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F7" w14:textId="77777777" w:rsidR="00CD4CA8" w:rsidRPr="00F12FFB" w:rsidRDefault="00CD4CA8" w:rsidP="00313820">
            <w:pPr>
              <w:suppressAutoHyphens/>
              <w:spacing w:before="60" w:after="60"/>
              <w:rPr>
                <w:rFonts w:ascii="Museo Sans 300" w:hAnsi="Museo Sans 300" w:cs="Arial"/>
                <w:spacing w:val="-3"/>
                <w:sz w:val="21"/>
                <w:szCs w:val="21"/>
                <w:u w:val="single"/>
              </w:rPr>
            </w:pPr>
            <w:r w:rsidRPr="00F12FFB">
              <w:rPr>
                <w:rFonts w:ascii="Museo Sans 300" w:hAnsi="Museo Sans 300" w:cs="Arial"/>
                <w:spacing w:val="-3"/>
                <w:sz w:val="21"/>
                <w:szCs w:val="21"/>
                <w:u w:val="single"/>
              </w:rPr>
              <w:t>Riegos del Contratista</w:t>
            </w:r>
          </w:p>
          <w:p w14:paraId="2862B7F8" w14:textId="48651CAA" w:rsidR="00CD4CA8" w:rsidRDefault="00CD4CA8" w:rsidP="00313820">
            <w:pPr>
              <w:suppressAutoHyphens/>
              <w:spacing w:before="60" w:after="60"/>
              <w:rPr>
                <w:rFonts w:ascii="Museo Sans 300" w:hAnsi="Museo Sans 300" w:cs="Arial"/>
                <w:spacing w:val="-3"/>
                <w:sz w:val="21"/>
                <w:szCs w:val="21"/>
              </w:rPr>
            </w:pPr>
            <w:r w:rsidRPr="00F12FFB">
              <w:rPr>
                <w:rFonts w:ascii="Museo Sans 300" w:hAnsi="Museo Sans 300" w:cs="Arial"/>
                <w:spacing w:val="-3"/>
                <w:sz w:val="21"/>
                <w:szCs w:val="21"/>
              </w:rPr>
              <w:t>Cuando no sean riesgos del Contratante, de conformidad con la subcláusula 20.2 anterior, serán riesgos del Contratista:</w:t>
            </w:r>
          </w:p>
          <w:p w14:paraId="6A0992ED" w14:textId="77777777" w:rsidR="00995EAD" w:rsidRPr="00F12FFB" w:rsidRDefault="00995EAD" w:rsidP="00313820">
            <w:pPr>
              <w:suppressAutoHyphens/>
              <w:spacing w:before="60" w:after="60"/>
              <w:rPr>
                <w:rFonts w:ascii="Museo Sans 300" w:hAnsi="Museo Sans 300" w:cs="Arial"/>
                <w:spacing w:val="-3"/>
                <w:sz w:val="21"/>
                <w:szCs w:val="21"/>
              </w:rPr>
            </w:pPr>
          </w:p>
          <w:p w14:paraId="2862B7F9" w14:textId="5005BA1E" w:rsidR="00CD4CA8" w:rsidRDefault="00CD4CA8" w:rsidP="00995EAD">
            <w:pPr>
              <w:pStyle w:val="Prrafodelista"/>
              <w:numPr>
                <w:ilvl w:val="3"/>
                <w:numId w:val="55"/>
              </w:numPr>
              <w:suppressAutoHyphens/>
              <w:ind w:left="336" w:hanging="336"/>
              <w:rPr>
                <w:rFonts w:ascii="Museo Sans 300" w:hAnsi="Museo Sans 300" w:cs="Arial"/>
                <w:spacing w:val="-3"/>
                <w:sz w:val="21"/>
                <w:szCs w:val="21"/>
              </w:rPr>
            </w:pPr>
            <w:r w:rsidRPr="00995EAD">
              <w:rPr>
                <w:rFonts w:ascii="Museo Sans 300" w:hAnsi="Museo Sans 300" w:cs="Arial"/>
                <w:spacing w:val="-3"/>
                <w:sz w:val="21"/>
                <w:szCs w:val="21"/>
              </w:rPr>
              <w:t xml:space="preserve">Desde la Fecha de Inicio de las Obras hasta la fecha de emisión del Certificado de Finalización de la Fase 3: </w:t>
            </w:r>
          </w:p>
          <w:p w14:paraId="06C1F77B" w14:textId="77777777" w:rsidR="00995EAD" w:rsidRPr="00995EAD" w:rsidRDefault="00995EAD" w:rsidP="00995EAD">
            <w:pPr>
              <w:pStyle w:val="Prrafodelista"/>
              <w:suppressAutoHyphens/>
              <w:ind w:left="336"/>
              <w:rPr>
                <w:rFonts w:ascii="Museo Sans 300" w:hAnsi="Museo Sans 300" w:cs="Arial"/>
                <w:spacing w:val="-3"/>
                <w:sz w:val="21"/>
                <w:szCs w:val="21"/>
              </w:rPr>
            </w:pPr>
          </w:p>
          <w:p w14:paraId="2862B7FA" w14:textId="77777777" w:rsidR="00CD4CA8" w:rsidRPr="00F12FFB" w:rsidRDefault="00CD4CA8" w:rsidP="00995EAD">
            <w:pPr>
              <w:pStyle w:val="Prrafodelista"/>
              <w:numPr>
                <w:ilvl w:val="0"/>
                <w:numId w:val="54"/>
              </w:numPr>
              <w:suppressAutoHyphens/>
              <w:ind w:left="641" w:hanging="357"/>
              <w:rPr>
                <w:rFonts w:ascii="Museo Sans 300" w:hAnsi="Museo Sans 300" w:cs="Arial"/>
                <w:spacing w:val="-3"/>
                <w:sz w:val="21"/>
                <w:szCs w:val="21"/>
              </w:rPr>
            </w:pPr>
            <w:r w:rsidRPr="00F12FFB">
              <w:rPr>
                <w:rFonts w:ascii="Museo Sans 300" w:hAnsi="Museo Sans 300" w:cs="Arial"/>
                <w:spacing w:val="-3"/>
                <w:sz w:val="21"/>
                <w:szCs w:val="21"/>
              </w:rPr>
              <w:t>El riesgo de pérdida o daños a las Obras, Planta y Materiales;</w:t>
            </w:r>
          </w:p>
          <w:p w14:paraId="2862B7FB" w14:textId="77777777" w:rsidR="00CD4CA8" w:rsidRPr="00F12FFB" w:rsidRDefault="00CD4CA8" w:rsidP="00995EAD">
            <w:pPr>
              <w:pStyle w:val="Prrafodelista"/>
              <w:numPr>
                <w:ilvl w:val="0"/>
                <w:numId w:val="54"/>
              </w:numPr>
              <w:suppressAutoHyphens/>
              <w:ind w:left="641" w:hanging="357"/>
              <w:rPr>
                <w:rFonts w:ascii="Museo Sans 300" w:hAnsi="Museo Sans 300" w:cs="Arial"/>
                <w:spacing w:val="-3"/>
                <w:sz w:val="21"/>
                <w:szCs w:val="21"/>
              </w:rPr>
            </w:pPr>
            <w:r w:rsidRPr="00F12FFB">
              <w:rPr>
                <w:rFonts w:ascii="Museo Sans 300" w:hAnsi="Museo Sans 300" w:cs="Arial"/>
                <w:spacing w:val="-3"/>
                <w:sz w:val="21"/>
                <w:szCs w:val="21"/>
              </w:rPr>
              <w:t>El riesgo de pérdida o daños a los Equipos; y</w:t>
            </w:r>
          </w:p>
          <w:p w14:paraId="2862B7FC" w14:textId="77777777" w:rsidR="00CD4CA8" w:rsidRPr="00F12FFB" w:rsidRDefault="00CD4CA8" w:rsidP="00995EAD">
            <w:pPr>
              <w:pStyle w:val="Prrafodelista"/>
              <w:numPr>
                <w:ilvl w:val="0"/>
                <w:numId w:val="54"/>
              </w:numPr>
              <w:suppressAutoHyphens/>
              <w:ind w:left="641" w:hanging="357"/>
              <w:rPr>
                <w:rFonts w:ascii="Museo Sans 300" w:hAnsi="Museo Sans 300" w:cs="Arial"/>
                <w:spacing w:val="-3"/>
                <w:sz w:val="21"/>
                <w:szCs w:val="21"/>
                <w:u w:val="single"/>
              </w:rPr>
            </w:pPr>
            <w:r w:rsidRPr="00F12FFB">
              <w:rPr>
                <w:rFonts w:ascii="Museo Sans 300" w:hAnsi="Museo Sans 300" w:cs="Arial"/>
                <w:spacing w:val="-3"/>
                <w:sz w:val="21"/>
                <w:szCs w:val="21"/>
              </w:rPr>
              <w:t>El riesgo por muerte, lesión o daño físico que pudiera ocurrir a cualquier persona, incluido un empleado del Contratante, y el riesgo por daño material o pérdida de cualquier propiedad, incluida la del Contratante, derivados de la ejecución de la Obra o en la ejecución del Contrato.</w:t>
            </w:r>
          </w:p>
        </w:tc>
      </w:tr>
      <w:tr w:rsidR="00CD4CA8" w:rsidRPr="00F12FFB" w14:paraId="2862B7FF" w14:textId="77777777" w:rsidTr="00F40416">
        <w:trPr>
          <w:trHeight w:val="20"/>
          <w:jc w:val="center"/>
        </w:trPr>
        <w:tc>
          <w:tcPr>
            <w:tcW w:w="9791" w:type="dxa"/>
            <w:gridSpan w:val="3"/>
            <w:shd w:val="clear" w:color="auto" w:fill="auto"/>
          </w:tcPr>
          <w:p w14:paraId="2862B7FE"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75" w:name="_Toc74894152"/>
            <w:r w:rsidRPr="00F12FFB">
              <w:rPr>
                <w:rFonts w:ascii="Museo Sans 300" w:hAnsi="Museo Sans 300" w:cs="Arial"/>
                <w:sz w:val="21"/>
                <w:szCs w:val="21"/>
                <w:lang w:val="es-ES_tradnl"/>
              </w:rPr>
              <w:t>Seguros</w:t>
            </w:r>
            <w:bookmarkEnd w:id="675"/>
          </w:p>
        </w:tc>
      </w:tr>
      <w:tr w:rsidR="00CD4CA8" w:rsidRPr="00F12FFB" w14:paraId="2862B806" w14:textId="77777777" w:rsidTr="00F40416">
        <w:trPr>
          <w:trHeight w:val="20"/>
          <w:jc w:val="center"/>
        </w:trPr>
        <w:tc>
          <w:tcPr>
            <w:tcW w:w="1244" w:type="dxa"/>
            <w:tcBorders>
              <w:right w:val="nil"/>
            </w:tcBorders>
            <w:shd w:val="clear" w:color="auto" w:fill="auto"/>
          </w:tcPr>
          <w:p w14:paraId="2862B80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01"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Inmediatamente después de la firma del Contrato, el Contratista deberá suscribir seguros emitidos en el nombre conjunto del Contratista y del Contratante por los montos totales y los montos deducibles </w:t>
            </w:r>
            <w:r w:rsidRPr="00F12FFB">
              <w:rPr>
                <w:rFonts w:ascii="Museo Sans 300" w:hAnsi="Museo Sans 300" w:cs="Arial"/>
                <w:b/>
                <w:bCs/>
                <w:spacing w:val="-3"/>
                <w:sz w:val="21"/>
                <w:szCs w:val="21"/>
              </w:rPr>
              <w:t xml:space="preserve">estipulados en las CPC, </w:t>
            </w:r>
            <w:r w:rsidRPr="00F12FFB">
              <w:rPr>
                <w:rFonts w:ascii="Museo Sans 300" w:hAnsi="Museo Sans 300" w:cs="Arial"/>
                <w:spacing w:val="-3"/>
                <w:sz w:val="21"/>
                <w:szCs w:val="21"/>
              </w:rPr>
              <w:t>por los siguientes eventos que constituyen riesgos del Contratista:</w:t>
            </w:r>
          </w:p>
          <w:p w14:paraId="2862B802" w14:textId="77777777" w:rsidR="00CD4CA8" w:rsidRPr="00F12FFB" w:rsidRDefault="00CD4CA8" w:rsidP="0066252D">
            <w:pPr>
              <w:pStyle w:val="Prrafodelista"/>
              <w:numPr>
                <w:ilvl w:val="0"/>
                <w:numId w:val="52"/>
              </w:numPr>
              <w:suppressAutoHyphens/>
              <w:spacing w:before="60" w:after="60"/>
              <w:ind w:left="246" w:hanging="246"/>
              <w:rPr>
                <w:rFonts w:ascii="Museo Sans 300" w:hAnsi="Museo Sans 300" w:cs="Arial"/>
                <w:spacing w:val="-3"/>
                <w:sz w:val="21"/>
                <w:szCs w:val="21"/>
              </w:rPr>
            </w:pPr>
            <w:r w:rsidRPr="00F12FFB">
              <w:rPr>
                <w:rFonts w:ascii="Museo Sans 300" w:hAnsi="Museo Sans 300" w:cs="Arial"/>
                <w:spacing w:val="-3"/>
                <w:sz w:val="21"/>
                <w:szCs w:val="21"/>
              </w:rPr>
              <w:t>Pérdida o daños a las Obras, Planta y Materiales;</w:t>
            </w:r>
          </w:p>
          <w:p w14:paraId="2862B803" w14:textId="77777777" w:rsidR="00CD4CA8" w:rsidRPr="00F12FFB" w:rsidRDefault="00CD4CA8" w:rsidP="0066252D">
            <w:pPr>
              <w:pStyle w:val="Prrafodelista"/>
              <w:numPr>
                <w:ilvl w:val="0"/>
                <w:numId w:val="52"/>
              </w:numPr>
              <w:suppressAutoHyphens/>
              <w:spacing w:before="60" w:after="60"/>
              <w:ind w:left="246" w:hanging="246"/>
              <w:rPr>
                <w:rFonts w:ascii="Museo Sans 300" w:hAnsi="Museo Sans 300" w:cs="Arial"/>
                <w:spacing w:val="-3"/>
                <w:sz w:val="21"/>
                <w:szCs w:val="21"/>
              </w:rPr>
            </w:pPr>
            <w:r w:rsidRPr="00F12FFB">
              <w:rPr>
                <w:rFonts w:ascii="Museo Sans 300" w:hAnsi="Museo Sans 300" w:cs="Arial"/>
                <w:spacing w:val="-3"/>
                <w:sz w:val="21"/>
                <w:szCs w:val="21"/>
              </w:rPr>
              <w:t>Pérdida o daños a los Equipos; y</w:t>
            </w:r>
          </w:p>
          <w:p w14:paraId="2862B804" w14:textId="77777777" w:rsidR="00CD4CA8" w:rsidRPr="00F12FFB" w:rsidRDefault="00CD4CA8" w:rsidP="0066252D">
            <w:pPr>
              <w:pStyle w:val="Prrafodelista"/>
              <w:numPr>
                <w:ilvl w:val="0"/>
                <w:numId w:val="52"/>
              </w:numPr>
              <w:suppressAutoHyphens/>
              <w:spacing w:before="60" w:after="60"/>
              <w:ind w:left="246" w:hanging="246"/>
              <w:rPr>
                <w:rFonts w:ascii="Museo Sans 300" w:hAnsi="Museo Sans 300" w:cs="Arial"/>
                <w:spacing w:val="-3"/>
                <w:sz w:val="21"/>
                <w:szCs w:val="21"/>
              </w:rPr>
            </w:pPr>
            <w:r w:rsidRPr="00F12FFB">
              <w:rPr>
                <w:rFonts w:ascii="Museo Sans 300" w:hAnsi="Museo Sans 300" w:cs="Arial"/>
                <w:spacing w:val="-3"/>
                <w:sz w:val="21"/>
                <w:szCs w:val="21"/>
              </w:rPr>
              <w:t>Responsabilidad civil por muerte, lesión o daño físico que pudiera ocurrir a cualquier otra persona, incluido un empleado del Contratante, y el riesgo por daño material o pérdida de cualquier propiedad, incluida la del Contratante, derivados de la ejecución de la Obra o en la ejecución del Contrato</w:t>
            </w:r>
          </w:p>
          <w:p w14:paraId="2862B805" w14:textId="77777777" w:rsidR="00CD4CA8" w:rsidRPr="00F12FFB" w:rsidRDefault="00CD4CA8" w:rsidP="00313820">
            <w:pPr>
              <w:spacing w:before="60" w:after="60"/>
              <w:rPr>
                <w:rFonts w:ascii="Museo Sans 300" w:hAnsi="Museo Sans 300" w:cs="Arial"/>
                <w:color w:val="00B050"/>
                <w:sz w:val="21"/>
                <w:szCs w:val="21"/>
              </w:rPr>
            </w:pPr>
            <w:r w:rsidRPr="00F12FFB">
              <w:rPr>
                <w:rFonts w:ascii="Museo Sans 300" w:hAnsi="Museo Sans 300" w:cs="Arial"/>
                <w:spacing w:val="-3"/>
                <w:sz w:val="21"/>
                <w:szCs w:val="21"/>
              </w:rPr>
              <w:t>Estos seguros deben cubrir el período comprendido entre la Fecha de Inicio y el vencimiento del Período de Responsabilidad por Defectos.</w:t>
            </w:r>
          </w:p>
        </w:tc>
      </w:tr>
      <w:tr w:rsidR="00CD4CA8" w:rsidRPr="00F12FFB" w14:paraId="2862B809" w14:textId="77777777" w:rsidTr="00F40416">
        <w:trPr>
          <w:trHeight w:val="20"/>
          <w:jc w:val="center"/>
        </w:trPr>
        <w:tc>
          <w:tcPr>
            <w:tcW w:w="1244" w:type="dxa"/>
            <w:tcBorders>
              <w:right w:val="nil"/>
            </w:tcBorders>
            <w:shd w:val="clear" w:color="auto" w:fill="auto"/>
          </w:tcPr>
          <w:p w14:paraId="2862B807"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08"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tc>
      </w:tr>
      <w:tr w:rsidR="00CD4CA8" w:rsidRPr="00F12FFB" w14:paraId="2862B80C" w14:textId="77777777" w:rsidTr="00F40416">
        <w:trPr>
          <w:trHeight w:val="20"/>
          <w:jc w:val="center"/>
        </w:trPr>
        <w:tc>
          <w:tcPr>
            <w:tcW w:w="1244" w:type="dxa"/>
            <w:tcBorders>
              <w:right w:val="nil"/>
            </w:tcBorders>
            <w:shd w:val="clear" w:color="auto" w:fill="auto"/>
          </w:tcPr>
          <w:p w14:paraId="2862B80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0B" w14:textId="77777777" w:rsidR="00CD4CA8" w:rsidRPr="00F12FFB" w:rsidRDefault="00CD4CA8" w:rsidP="00313820">
            <w:pPr>
              <w:spacing w:before="60" w:after="60"/>
              <w:ind w:left="-22"/>
              <w:rPr>
                <w:rFonts w:ascii="Museo Sans 300" w:hAnsi="Museo Sans 300" w:cs="Arial"/>
                <w:spacing w:val="-3"/>
                <w:sz w:val="21"/>
                <w:szCs w:val="21"/>
              </w:rPr>
            </w:pPr>
            <w:r w:rsidRPr="00F12FFB">
              <w:rPr>
                <w:rFonts w:ascii="Museo Sans 300" w:hAnsi="Museo Sans 300" w:cs="Arial"/>
                <w:spacing w:val="-3"/>
                <w:sz w:val="21"/>
                <w:szCs w:val="21"/>
              </w:rPr>
              <w:t>Las condiciones del seguro no podrán modificarse sin la aprobación del Gerente de Obras.</w:t>
            </w:r>
          </w:p>
        </w:tc>
      </w:tr>
      <w:tr w:rsidR="00CD4CA8" w:rsidRPr="00F12FFB" w14:paraId="2862B80F" w14:textId="77777777" w:rsidTr="00F40416">
        <w:trPr>
          <w:trHeight w:val="20"/>
          <w:jc w:val="center"/>
        </w:trPr>
        <w:tc>
          <w:tcPr>
            <w:tcW w:w="1244" w:type="dxa"/>
            <w:tcBorders>
              <w:right w:val="nil"/>
            </w:tcBorders>
            <w:shd w:val="clear" w:color="auto" w:fill="auto"/>
          </w:tcPr>
          <w:p w14:paraId="2862B80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0E" w14:textId="77777777" w:rsidR="00CD4CA8" w:rsidRPr="00F12FFB" w:rsidRDefault="00CD4CA8" w:rsidP="00313820">
            <w:pPr>
              <w:spacing w:before="60" w:after="60"/>
              <w:rPr>
                <w:rFonts w:ascii="Museo Sans 300" w:hAnsi="Museo Sans 300" w:cs="Arial"/>
                <w:color w:val="00B050"/>
                <w:sz w:val="21"/>
                <w:szCs w:val="21"/>
              </w:rPr>
            </w:pPr>
            <w:r w:rsidRPr="00F12FFB">
              <w:rPr>
                <w:rFonts w:ascii="Museo Sans 300" w:hAnsi="Museo Sans 300" w:cs="Arial"/>
                <w:spacing w:val="-3"/>
                <w:sz w:val="21"/>
                <w:szCs w:val="21"/>
              </w:rPr>
              <w:t>Ambas partes deberán cumplir con todas las condiciones de las pólizas de seguro.</w:t>
            </w:r>
          </w:p>
        </w:tc>
      </w:tr>
      <w:tr w:rsidR="00CD4CA8" w:rsidRPr="00F12FFB" w14:paraId="2862B812" w14:textId="77777777" w:rsidTr="00F40416">
        <w:trPr>
          <w:trHeight w:val="20"/>
          <w:jc w:val="center"/>
        </w:trPr>
        <w:tc>
          <w:tcPr>
            <w:tcW w:w="1244" w:type="dxa"/>
            <w:tcBorders>
              <w:right w:val="nil"/>
            </w:tcBorders>
            <w:shd w:val="clear" w:color="auto" w:fill="auto"/>
          </w:tcPr>
          <w:p w14:paraId="2862B81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11"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Si el Contratista no contratara o no mantuviera vigente alguno de los seguros exigidos, el Contratante podrá contratar y mantener vigente cualquiera de esos seguros y pagar la prima que sea necesaria a dichos efectos, y podrá recuperar las primas pagadas por el Contratante de los pagos que se adeuden al Contratista, o bien, si no se le adeudara nada, considerarlas una deuda del Contratista.</w:t>
            </w:r>
          </w:p>
        </w:tc>
      </w:tr>
      <w:tr w:rsidR="00CD4CA8" w:rsidRPr="00F12FFB" w14:paraId="2862B815" w14:textId="77777777" w:rsidTr="00F40416">
        <w:trPr>
          <w:trHeight w:val="20"/>
          <w:jc w:val="center"/>
        </w:trPr>
        <w:tc>
          <w:tcPr>
            <w:tcW w:w="1244" w:type="dxa"/>
            <w:tcBorders>
              <w:right w:val="nil"/>
            </w:tcBorders>
            <w:shd w:val="clear" w:color="auto" w:fill="auto"/>
          </w:tcPr>
          <w:p w14:paraId="2862B81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14" w14:textId="77777777" w:rsidR="00CD4CA8" w:rsidRPr="00F12FFB" w:rsidRDefault="00CD4CA8" w:rsidP="00313820">
            <w:pPr>
              <w:spacing w:before="60" w:after="60"/>
              <w:rPr>
                <w:rFonts w:ascii="Museo Sans 300" w:hAnsi="Museo Sans 300" w:cs="Arial"/>
                <w:spacing w:val="-3"/>
                <w:sz w:val="21"/>
                <w:szCs w:val="21"/>
                <w:lang w:val="es-MX"/>
              </w:rPr>
            </w:pPr>
            <w:r w:rsidRPr="00F12FFB">
              <w:rPr>
                <w:rFonts w:ascii="Museo Sans 300" w:hAnsi="Museo Sans 300" w:cs="Arial"/>
                <w:spacing w:val="-3"/>
                <w:sz w:val="21"/>
                <w:szCs w:val="21"/>
                <w:lang w:val="es-HN"/>
              </w:rPr>
              <w:t>La</w:t>
            </w:r>
            <w:r w:rsidRPr="00F12FFB">
              <w:rPr>
                <w:rFonts w:ascii="Museo Sans 300" w:hAnsi="Museo Sans 300" w:cs="Arial"/>
                <w:spacing w:val="-3"/>
                <w:sz w:val="21"/>
                <w:szCs w:val="21"/>
                <w:lang w:val="es-MX"/>
              </w:rPr>
              <w:t xml:space="preserve"> invalidación, cancelación, anulación o el término de la vigencia de cualquiera de las coberturas de los seguros por causas imputables al Contratista, no liberará al Contratista de su obligación de responder por la totalidad de las pérdidas o daños y/o perjuicios que se ocasionen en caso de algún siniestro.</w:t>
            </w:r>
          </w:p>
        </w:tc>
      </w:tr>
      <w:tr w:rsidR="00CD4CA8" w:rsidRPr="00F12FFB" w14:paraId="2862B818" w14:textId="77777777" w:rsidTr="00F40416">
        <w:trPr>
          <w:trHeight w:val="20"/>
          <w:jc w:val="center"/>
        </w:trPr>
        <w:tc>
          <w:tcPr>
            <w:tcW w:w="1244" w:type="dxa"/>
            <w:tcBorders>
              <w:right w:val="nil"/>
            </w:tcBorders>
            <w:shd w:val="clear" w:color="auto" w:fill="auto"/>
          </w:tcPr>
          <w:p w14:paraId="2862B81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17"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En caso de presentarse algún siniestro cubierto por los seguros contratados, el Contratista deberá proporcionar a las aseguradoras toda la asistencia necesaria para documentar los reclamos que sean presentados, así como efectuar las gestiones legales que se pudieran requerir. Los errores, omisiones o falsedad de información que pudiera invalidar cualquiera de las coberturas o prevenir la oportuna recuperación del seguro no liberarán al Contratista de responder por los daños resultantes.</w:t>
            </w:r>
          </w:p>
        </w:tc>
      </w:tr>
      <w:tr w:rsidR="00CD4CA8" w:rsidRPr="00F12FFB" w14:paraId="2862B81A" w14:textId="77777777" w:rsidTr="00F40416">
        <w:trPr>
          <w:trHeight w:val="20"/>
          <w:jc w:val="center"/>
        </w:trPr>
        <w:tc>
          <w:tcPr>
            <w:tcW w:w="9791" w:type="dxa"/>
            <w:gridSpan w:val="3"/>
            <w:shd w:val="clear" w:color="auto" w:fill="auto"/>
          </w:tcPr>
          <w:p w14:paraId="2862B819"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76" w:name="_Toc74894153"/>
            <w:r w:rsidRPr="00F12FFB">
              <w:rPr>
                <w:rFonts w:ascii="Museo Sans 300" w:hAnsi="Museo Sans 300" w:cs="Arial"/>
                <w:sz w:val="21"/>
                <w:szCs w:val="21"/>
                <w:lang w:val="es-ES_tradnl"/>
              </w:rPr>
              <w:t>Informes de investigación del Sitio de las Obras</w:t>
            </w:r>
            <w:bookmarkEnd w:id="676"/>
          </w:p>
        </w:tc>
      </w:tr>
      <w:tr w:rsidR="00CD4CA8" w:rsidRPr="00F12FFB" w14:paraId="2862B823" w14:textId="77777777" w:rsidTr="00F40416">
        <w:trPr>
          <w:trHeight w:val="20"/>
          <w:jc w:val="center"/>
        </w:trPr>
        <w:tc>
          <w:tcPr>
            <w:tcW w:w="1244" w:type="dxa"/>
            <w:tcBorders>
              <w:right w:val="nil"/>
            </w:tcBorders>
            <w:shd w:val="clear" w:color="auto" w:fill="auto"/>
          </w:tcPr>
          <w:p w14:paraId="2862B81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1C" w14:textId="0E79B4CB" w:rsidR="00CD4CA8"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Se considerará que el Contratista ha inspeccionado y examinado el Sitio de las Obras y sus </w:t>
            </w:r>
            <w:r w:rsidRPr="00F12FFB">
              <w:rPr>
                <w:rFonts w:ascii="Museo Sans 300" w:hAnsi="Museo Sans 300" w:cs="Arial"/>
                <w:spacing w:val="-3"/>
                <w:sz w:val="21"/>
                <w:szCs w:val="21"/>
              </w:rPr>
              <w:t>alrededores</w:t>
            </w:r>
            <w:r w:rsidRPr="00F12FFB">
              <w:rPr>
                <w:rFonts w:ascii="Museo Sans 300" w:hAnsi="Museo Sans 300" w:cs="Arial"/>
                <w:sz w:val="21"/>
                <w:szCs w:val="21"/>
              </w:rPr>
              <w:t xml:space="preserve"> y </w:t>
            </w:r>
            <w:r w:rsidRPr="00F12FFB">
              <w:rPr>
                <w:rFonts w:ascii="Museo Sans 300" w:hAnsi="Museo Sans 300" w:cs="Arial"/>
                <w:sz w:val="21"/>
                <w:szCs w:val="21"/>
                <w:lang w:val="es-ES"/>
              </w:rPr>
              <w:t xml:space="preserve">todos los informes de investigación </w:t>
            </w:r>
            <w:r w:rsidRPr="00F12FFB">
              <w:rPr>
                <w:rFonts w:ascii="Museo Sans 300" w:hAnsi="Museo Sans 300" w:cs="Arial"/>
                <w:spacing w:val="-3"/>
                <w:sz w:val="21"/>
                <w:szCs w:val="21"/>
              </w:rPr>
              <w:t>sobre</w:t>
            </w:r>
            <w:r w:rsidRPr="00F12FFB">
              <w:rPr>
                <w:rFonts w:ascii="Museo Sans 300" w:hAnsi="Museo Sans 300" w:cs="Arial"/>
                <w:sz w:val="21"/>
                <w:szCs w:val="21"/>
                <w:lang w:val="es-ES"/>
              </w:rPr>
              <w:t xml:space="preserve"> el Sitio de las Obras </w:t>
            </w:r>
            <w:r w:rsidRPr="00F12FFB">
              <w:rPr>
                <w:rFonts w:ascii="Museo Sans 300" w:hAnsi="Museo Sans 300" w:cs="Arial"/>
                <w:b/>
                <w:bCs/>
                <w:sz w:val="21"/>
                <w:szCs w:val="21"/>
                <w:lang w:val="es-ES"/>
              </w:rPr>
              <w:t xml:space="preserve">mencionados en las CPC, </w:t>
            </w:r>
            <w:r w:rsidRPr="00F12FFB">
              <w:rPr>
                <w:rFonts w:ascii="Museo Sans 300" w:hAnsi="Museo Sans 300" w:cs="Arial"/>
                <w:sz w:val="21"/>
                <w:szCs w:val="21"/>
              </w:rPr>
              <w:t>además</w:t>
            </w:r>
            <w:r w:rsidRPr="00F12FFB">
              <w:rPr>
                <w:rFonts w:ascii="Museo Sans 300" w:hAnsi="Museo Sans 300" w:cs="Arial"/>
                <w:sz w:val="21"/>
                <w:szCs w:val="21"/>
                <w:lang w:val="es-ES"/>
              </w:rPr>
              <w:t xml:space="preserve"> de cualquier otra información a su disposición y que </w:t>
            </w:r>
            <w:r w:rsidRPr="00F12FFB">
              <w:rPr>
                <w:rFonts w:ascii="Museo Sans 300" w:hAnsi="Museo Sans 300" w:cs="Arial"/>
                <w:sz w:val="21"/>
                <w:szCs w:val="21"/>
              </w:rPr>
              <w:t>ha quedado conforme antes de presentar su Oferta y de firmar el Contrato en lo que respecta a todo asunto relativo a, entre otros:</w:t>
            </w:r>
          </w:p>
          <w:p w14:paraId="6E1983F8" w14:textId="77777777" w:rsidR="00311676" w:rsidRPr="00F12FFB" w:rsidRDefault="00311676" w:rsidP="00311676">
            <w:pPr>
              <w:rPr>
                <w:rFonts w:ascii="Museo Sans 300" w:hAnsi="Museo Sans 300" w:cs="Arial"/>
                <w:sz w:val="21"/>
                <w:szCs w:val="21"/>
              </w:rPr>
            </w:pPr>
          </w:p>
          <w:p w14:paraId="053F532A" w14:textId="29334475" w:rsidR="00995EAD" w:rsidRPr="00311676" w:rsidRDefault="00311676" w:rsidP="00311676">
            <w:pPr>
              <w:rPr>
                <w:rFonts w:ascii="Museo Sans 300" w:hAnsi="Museo Sans 300" w:cs="Arial"/>
                <w:sz w:val="21"/>
                <w:szCs w:val="21"/>
              </w:rPr>
            </w:pPr>
            <w:r>
              <w:rPr>
                <w:rFonts w:ascii="Museo Sans 300" w:hAnsi="Museo Sans 300" w:cs="Arial"/>
                <w:sz w:val="21"/>
                <w:szCs w:val="21"/>
              </w:rPr>
              <w:t xml:space="preserve">(a) </w:t>
            </w:r>
            <w:r w:rsidR="00995EAD" w:rsidRPr="00311676">
              <w:rPr>
                <w:rFonts w:ascii="Museo Sans 300" w:hAnsi="Museo Sans 300" w:cs="Arial"/>
                <w:sz w:val="21"/>
                <w:szCs w:val="21"/>
              </w:rPr>
              <w:t>L</w:t>
            </w:r>
            <w:r w:rsidR="00CD4CA8" w:rsidRPr="00311676">
              <w:rPr>
                <w:rFonts w:ascii="Museo Sans 300" w:hAnsi="Museo Sans 300" w:cs="Arial"/>
                <w:sz w:val="21"/>
                <w:szCs w:val="21"/>
              </w:rPr>
              <w:t>a natur</w:t>
            </w:r>
            <w:r w:rsidR="00995EAD" w:rsidRPr="00311676">
              <w:rPr>
                <w:rFonts w:ascii="Museo Sans 300" w:hAnsi="Museo Sans 300" w:cs="Arial"/>
                <w:sz w:val="21"/>
                <w:szCs w:val="21"/>
              </w:rPr>
              <w:t xml:space="preserve">aleza del terreno y su subsuelo. </w:t>
            </w:r>
          </w:p>
          <w:p w14:paraId="0126E743" w14:textId="77777777" w:rsidR="00311676" w:rsidRDefault="00995EAD" w:rsidP="00311676">
            <w:pPr>
              <w:pStyle w:val="Prrafodelista"/>
              <w:numPr>
                <w:ilvl w:val="0"/>
                <w:numId w:val="149"/>
              </w:numPr>
              <w:tabs>
                <w:tab w:val="num" w:pos="336"/>
              </w:tabs>
              <w:ind w:left="340"/>
              <w:rPr>
                <w:rFonts w:ascii="Museo Sans 300" w:hAnsi="Museo Sans 300" w:cs="Arial"/>
                <w:sz w:val="21"/>
                <w:szCs w:val="21"/>
              </w:rPr>
            </w:pPr>
            <w:r w:rsidRPr="00311676">
              <w:rPr>
                <w:rFonts w:ascii="Museo Sans 300" w:hAnsi="Museo Sans 300" w:cs="Arial"/>
                <w:sz w:val="21"/>
                <w:szCs w:val="21"/>
              </w:rPr>
              <w:t>L</w:t>
            </w:r>
            <w:r w:rsidR="00CD4CA8" w:rsidRPr="00311676">
              <w:rPr>
                <w:rFonts w:ascii="Museo Sans 300" w:hAnsi="Museo Sans 300" w:cs="Arial"/>
                <w:sz w:val="21"/>
                <w:szCs w:val="21"/>
              </w:rPr>
              <w:t>a forma y las condiciones del lugar</w:t>
            </w:r>
            <w:r w:rsidR="00311676" w:rsidRPr="00311676">
              <w:rPr>
                <w:rFonts w:ascii="Museo Sans 300" w:hAnsi="Museo Sans 300" w:cs="Arial"/>
                <w:sz w:val="21"/>
                <w:szCs w:val="21"/>
              </w:rPr>
              <w:t xml:space="preserve">. </w:t>
            </w:r>
          </w:p>
          <w:p w14:paraId="2862B81F" w14:textId="718789B0" w:rsidR="00CD4CA8" w:rsidRPr="00311676" w:rsidRDefault="00311676" w:rsidP="00311676">
            <w:pPr>
              <w:pStyle w:val="Prrafodelista"/>
              <w:numPr>
                <w:ilvl w:val="0"/>
                <w:numId w:val="149"/>
              </w:numPr>
              <w:tabs>
                <w:tab w:val="num" w:pos="336"/>
              </w:tabs>
              <w:ind w:left="340"/>
              <w:rPr>
                <w:rFonts w:ascii="Museo Sans 300" w:hAnsi="Museo Sans 300" w:cs="Arial"/>
                <w:sz w:val="21"/>
                <w:szCs w:val="21"/>
              </w:rPr>
            </w:pPr>
            <w:r>
              <w:rPr>
                <w:rFonts w:ascii="Museo Sans 300" w:hAnsi="Museo Sans 300" w:cs="Arial"/>
                <w:sz w:val="21"/>
                <w:szCs w:val="21"/>
              </w:rPr>
              <w:t>L</w:t>
            </w:r>
            <w:r w:rsidR="00CD4CA8" w:rsidRPr="00311676">
              <w:rPr>
                <w:rFonts w:ascii="Museo Sans 300" w:hAnsi="Museo Sans 300" w:cs="Arial"/>
                <w:sz w:val="21"/>
                <w:szCs w:val="21"/>
              </w:rPr>
              <w:t xml:space="preserve">os detalles y los niveles de tuberías, conductos, alcantarillado, drenajes, cables u otros servicios existentes, </w:t>
            </w:r>
          </w:p>
          <w:p w14:paraId="2862B820" w14:textId="1CD9ACF0" w:rsidR="00CD4CA8" w:rsidRPr="00F12FFB" w:rsidRDefault="00311676" w:rsidP="00311676">
            <w:pPr>
              <w:pStyle w:val="Prrafodelista"/>
              <w:numPr>
                <w:ilvl w:val="0"/>
                <w:numId w:val="149"/>
              </w:numPr>
              <w:tabs>
                <w:tab w:val="num" w:pos="360"/>
              </w:tabs>
              <w:ind w:left="336" w:hanging="336"/>
              <w:rPr>
                <w:rFonts w:ascii="Museo Sans 300" w:hAnsi="Museo Sans 300" w:cs="Arial"/>
                <w:sz w:val="21"/>
                <w:szCs w:val="21"/>
              </w:rPr>
            </w:pPr>
            <w:r>
              <w:rPr>
                <w:rFonts w:ascii="Museo Sans 300" w:hAnsi="Museo Sans 300" w:cs="Arial"/>
                <w:sz w:val="21"/>
                <w:szCs w:val="21"/>
              </w:rPr>
              <w:t>L</w:t>
            </w:r>
            <w:r w:rsidR="00CD4CA8" w:rsidRPr="00F12FFB">
              <w:rPr>
                <w:rFonts w:ascii="Museo Sans 300" w:hAnsi="Museo Sans 300" w:cs="Arial"/>
                <w:sz w:val="21"/>
                <w:szCs w:val="21"/>
              </w:rPr>
              <w:t xml:space="preserve">as cantidades y la índole de los trabajos y los materiales necesarios para completar las Obras, </w:t>
            </w:r>
          </w:p>
          <w:p w14:paraId="2862B821" w14:textId="5152E467" w:rsidR="00CD4CA8" w:rsidRDefault="00311676" w:rsidP="00311676">
            <w:pPr>
              <w:pStyle w:val="Prrafodelista"/>
              <w:numPr>
                <w:ilvl w:val="0"/>
                <w:numId w:val="149"/>
              </w:numPr>
              <w:tabs>
                <w:tab w:val="num" w:pos="360"/>
              </w:tabs>
              <w:ind w:hanging="720"/>
              <w:rPr>
                <w:rFonts w:ascii="Museo Sans 300" w:hAnsi="Museo Sans 300" w:cs="Arial"/>
                <w:sz w:val="21"/>
                <w:szCs w:val="21"/>
              </w:rPr>
            </w:pPr>
            <w:r>
              <w:rPr>
                <w:rFonts w:ascii="Museo Sans 300" w:hAnsi="Museo Sans 300" w:cs="Arial"/>
                <w:sz w:val="21"/>
                <w:szCs w:val="21"/>
              </w:rPr>
              <w:t>L</w:t>
            </w:r>
            <w:r w:rsidR="00CD4CA8" w:rsidRPr="00F12FFB">
              <w:rPr>
                <w:rFonts w:ascii="Museo Sans 300" w:hAnsi="Museo Sans 300" w:cs="Arial"/>
                <w:sz w:val="21"/>
                <w:szCs w:val="21"/>
              </w:rPr>
              <w:t>os medios de acceso al Sitio de las Obras y las adaptaciones que pueda requerir.</w:t>
            </w:r>
          </w:p>
          <w:p w14:paraId="7411336F" w14:textId="77777777" w:rsidR="00311676" w:rsidRPr="00F12FFB" w:rsidRDefault="00311676" w:rsidP="00311676">
            <w:pPr>
              <w:pStyle w:val="Prrafodelista"/>
              <w:tabs>
                <w:tab w:val="num" w:pos="720"/>
              </w:tabs>
              <w:rPr>
                <w:rFonts w:ascii="Museo Sans 300" w:hAnsi="Museo Sans 300" w:cs="Arial"/>
                <w:sz w:val="21"/>
                <w:szCs w:val="21"/>
              </w:rPr>
            </w:pPr>
          </w:p>
          <w:p w14:paraId="2862B822" w14:textId="77777777" w:rsidR="00CD4CA8" w:rsidRPr="00F12FFB" w:rsidRDefault="00CD4CA8" w:rsidP="00311676">
            <w:pPr>
              <w:rPr>
                <w:rFonts w:ascii="Museo Sans 300" w:hAnsi="Museo Sans 300" w:cs="Arial"/>
                <w:sz w:val="21"/>
                <w:szCs w:val="21"/>
              </w:rPr>
            </w:pPr>
            <w:r w:rsidRPr="00F12FFB">
              <w:rPr>
                <w:rFonts w:ascii="Museo Sans 300" w:hAnsi="Museo Sans 300" w:cs="Arial"/>
                <w:sz w:val="21"/>
                <w:szCs w:val="21"/>
              </w:rPr>
              <w:t xml:space="preserve">El Contratista reconoce que ha obtenido la información necesaria en cuanto a posibilidades de riesgo, condiciones climáticas, hidrológicas y naturales y otras circunstancias que podrían influir en la ejecución o afectarla. No se considerará ningún reclamo en relación con lo anterior contra el Contratante. </w:t>
            </w:r>
          </w:p>
        </w:tc>
      </w:tr>
      <w:tr w:rsidR="00CD4CA8" w:rsidRPr="00F12FFB" w14:paraId="2862B825" w14:textId="77777777" w:rsidTr="00F40416">
        <w:trPr>
          <w:trHeight w:val="20"/>
          <w:jc w:val="center"/>
        </w:trPr>
        <w:tc>
          <w:tcPr>
            <w:tcW w:w="9791" w:type="dxa"/>
            <w:gridSpan w:val="3"/>
            <w:shd w:val="clear" w:color="auto" w:fill="auto"/>
          </w:tcPr>
          <w:p w14:paraId="2862B824" w14:textId="77777777" w:rsidR="00CD4CA8" w:rsidRPr="00F12FFB" w:rsidRDefault="00CD4CA8" w:rsidP="0066252D">
            <w:pPr>
              <w:pStyle w:val="Ttulo2"/>
              <w:keepNext w:val="0"/>
              <w:numPr>
                <w:ilvl w:val="0"/>
                <w:numId w:val="66"/>
              </w:numPr>
              <w:spacing w:before="60" w:after="60"/>
              <w:jc w:val="both"/>
              <w:rPr>
                <w:rFonts w:ascii="Museo Sans 300" w:hAnsi="Museo Sans 300" w:cs="Arial"/>
                <w:sz w:val="21"/>
                <w:szCs w:val="21"/>
                <w:lang w:val="es-ES_tradnl"/>
              </w:rPr>
            </w:pPr>
            <w:bookmarkStart w:id="677" w:name="_Toc74894154"/>
            <w:r w:rsidRPr="00F12FFB">
              <w:rPr>
                <w:rFonts w:ascii="Museo Sans 300" w:hAnsi="Museo Sans 300" w:cs="Arial"/>
                <w:sz w:val="21"/>
                <w:szCs w:val="21"/>
                <w:lang w:val="es-ES_tradnl"/>
              </w:rPr>
              <w:t>Construcción de las Obras por el Contratista</w:t>
            </w:r>
            <w:bookmarkEnd w:id="677"/>
          </w:p>
        </w:tc>
      </w:tr>
      <w:tr w:rsidR="00CD4CA8" w:rsidRPr="00F12FFB" w14:paraId="2862B828" w14:textId="77777777" w:rsidTr="00F40416">
        <w:trPr>
          <w:trHeight w:val="20"/>
          <w:jc w:val="center"/>
        </w:trPr>
        <w:tc>
          <w:tcPr>
            <w:tcW w:w="1244" w:type="dxa"/>
            <w:tcBorders>
              <w:right w:val="nil"/>
            </w:tcBorders>
            <w:shd w:val="clear" w:color="auto" w:fill="auto"/>
          </w:tcPr>
          <w:p w14:paraId="2862B82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27"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 xml:space="preserve">El </w:t>
            </w:r>
            <w:r w:rsidRPr="00F12FFB">
              <w:rPr>
                <w:rFonts w:ascii="Museo Sans 300" w:hAnsi="Museo Sans 300" w:cs="Arial"/>
                <w:spacing w:val="-3"/>
                <w:sz w:val="21"/>
                <w:szCs w:val="21"/>
              </w:rPr>
              <w:t>Contratista</w:t>
            </w:r>
            <w:r w:rsidRPr="00F12FFB">
              <w:rPr>
                <w:rFonts w:ascii="Museo Sans 300" w:hAnsi="Museo Sans 300" w:cs="Arial"/>
                <w:sz w:val="21"/>
                <w:szCs w:val="21"/>
                <w:lang w:val="es-ES"/>
              </w:rPr>
              <w:t xml:space="preserve"> deberá construir e instalar las Obras de conformidad con las Especificaciones y los Planos. El Contratista puede iniciar la construcción de las Obras en la Fecha de Inicio y deberá ejecutarlas de acuerdo con el Programa que hubiera presentado, con las actualizaciones que el Gerente de Obras hubiera aprobado.</w:t>
            </w:r>
          </w:p>
        </w:tc>
      </w:tr>
      <w:tr w:rsidR="00CD4CA8" w:rsidRPr="00F12FFB" w14:paraId="2862B82A" w14:textId="77777777" w:rsidTr="00F40416">
        <w:trPr>
          <w:trHeight w:val="20"/>
          <w:jc w:val="center"/>
        </w:trPr>
        <w:tc>
          <w:tcPr>
            <w:tcW w:w="9791" w:type="dxa"/>
            <w:gridSpan w:val="3"/>
            <w:shd w:val="clear" w:color="auto" w:fill="auto"/>
          </w:tcPr>
          <w:p w14:paraId="2862B829"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78" w:name="_Toc74894155"/>
            <w:r w:rsidRPr="00F12FFB">
              <w:rPr>
                <w:rFonts w:ascii="Museo Sans 300" w:hAnsi="Museo Sans 300" w:cs="Arial"/>
                <w:sz w:val="21"/>
                <w:szCs w:val="21"/>
                <w:lang w:val="es-ES_tradnl"/>
              </w:rPr>
              <w:t>Garantía de cumplimiento</w:t>
            </w:r>
            <w:bookmarkEnd w:id="678"/>
          </w:p>
        </w:tc>
      </w:tr>
      <w:tr w:rsidR="00CD4CA8" w:rsidRPr="00F12FFB" w14:paraId="2862B82D" w14:textId="77777777" w:rsidTr="00F40416">
        <w:trPr>
          <w:trHeight w:val="20"/>
          <w:jc w:val="center"/>
        </w:trPr>
        <w:tc>
          <w:tcPr>
            <w:tcW w:w="1244" w:type="dxa"/>
            <w:tcBorders>
              <w:right w:val="nil"/>
            </w:tcBorders>
            <w:shd w:val="clear" w:color="auto" w:fill="auto"/>
          </w:tcPr>
          <w:p w14:paraId="2862B82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2C"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Contratista deberá proporcionar al Contratante la Garantía de Cumplimiento a más tardar en la fecha definida en la Carta de Aceptación y por el monto </w:t>
            </w:r>
            <w:r w:rsidRPr="00F12FFB">
              <w:rPr>
                <w:rFonts w:ascii="Museo Sans 300" w:hAnsi="Museo Sans 300" w:cs="Arial"/>
                <w:b/>
                <w:bCs/>
                <w:sz w:val="21"/>
                <w:szCs w:val="21"/>
                <w:lang w:val="es-MX"/>
              </w:rPr>
              <w:t>estipulado</w:t>
            </w:r>
            <w:r w:rsidRPr="00F12FFB">
              <w:rPr>
                <w:rFonts w:ascii="Museo Sans 300" w:hAnsi="Museo Sans 300" w:cs="Arial"/>
                <w:b/>
                <w:bCs/>
                <w:sz w:val="21"/>
                <w:szCs w:val="21"/>
              </w:rPr>
              <w:t xml:space="preserve"> en las CPC</w:t>
            </w:r>
            <w:r w:rsidRPr="00F12FFB">
              <w:rPr>
                <w:rFonts w:ascii="Museo Sans 300" w:hAnsi="Museo Sans 300" w:cs="Arial"/>
                <w:sz w:val="21"/>
                <w:szCs w:val="21"/>
              </w:rPr>
              <w:t xml:space="preserve">, emitida por una compañía aseguradora o afianzadora reconocida o por un banco acreditado aceptables para el Contratante en los formatos contenido en el Apéndice I y expresada en los tipos y proporciones de monedas en que deba pagarse el Precio del Contrato.  La validez de la Garantía de Cumplimiento excederá en treinta (30) días la fecha de emisión del </w:t>
            </w:r>
            <w:r w:rsidRPr="00115202">
              <w:rPr>
                <w:rFonts w:ascii="Museo Sans 300" w:hAnsi="Museo Sans 300" w:cs="Arial"/>
                <w:sz w:val="21"/>
                <w:szCs w:val="21"/>
              </w:rPr>
              <w:t xml:space="preserve">Certificado de Terminación de las Obras en el caso de una garantía bancaria, y excederá en un año dicha fecha </w:t>
            </w:r>
            <w:r w:rsidRPr="00F12FFB">
              <w:rPr>
                <w:rFonts w:ascii="Museo Sans 300" w:hAnsi="Museo Sans 300" w:cs="Arial"/>
                <w:sz w:val="21"/>
                <w:szCs w:val="21"/>
              </w:rPr>
              <w:t>en el caso de una Fianza de Cumplimiento.</w:t>
            </w:r>
          </w:p>
        </w:tc>
      </w:tr>
      <w:tr w:rsidR="00CD4CA8" w:rsidRPr="00F12FFB" w14:paraId="2862B82F" w14:textId="77777777" w:rsidTr="00F40416">
        <w:trPr>
          <w:trHeight w:val="20"/>
          <w:jc w:val="center"/>
        </w:trPr>
        <w:tc>
          <w:tcPr>
            <w:tcW w:w="9791" w:type="dxa"/>
            <w:gridSpan w:val="3"/>
            <w:shd w:val="clear" w:color="auto" w:fill="auto"/>
          </w:tcPr>
          <w:p w14:paraId="2862B82E"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79" w:name="_Toc74894156"/>
            <w:r w:rsidRPr="00F12FFB">
              <w:rPr>
                <w:rFonts w:ascii="Museo Sans 300" w:hAnsi="Museo Sans 300" w:cs="Arial"/>
                <w:sz w:val="21"/>
                <w:szCs w:val="21"/>
                <w:lang w:val="es-ES_tradnl"/>
              </w:rPr>
              <w:t>Toma de posesión del Sitio de las Obras</w:t>
            </w:r>
            <w:bookmarkEnd w:id="679"/>
          </w:p>
        </w:tc>
      </w:tr>
      <w:tr w:rsidR="00CD4CA8" w:rsidRPr="00F12FFB" w14:paraId="2862B832" w14:textId="77777777" w:rsidTr="00F40416">
        <w:trPr>
          <w:trHeight w:val="20"/>
          <w:jc w:val="center"/>
        </w:trPr>
        <w:tc>
          <w:tcPr>
            <w:tcW w:w="1244" w:type="dxa"/>
            <w:tcBorders>
              <w:right w:val="nil"/>
            </w:tcBorders>
            <w:shd w:val="clear" w:color="auto" w:fill="auto"/>
          </w:tcPr>
          <w:p w14:paraId="2862B83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31"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lang w:val="es-ES"/>
              </w:rPr>
              <w:t xml:space="preserve">El Contratante traspasará al Contratista la posesión de la totalidad del Sitio de las Obras.  Si no se traspasara la posesión de alguna parte en la fecha </w:t>
            </w:r>
            <w:r w:rsidRPr="00F12FFB">
              <w:rPr>
                <w:rFonts w:ascii="Museo Sans 300" w:hAnsi="Museo Sans 300" w:cs="Arial"/>
                <w:bCs/>
                <w:spacing w:val="-3"/>
                <w:sz w:val="21"/>
                <w:szCs w:val="21"/>
                <w:lang w:val="es-ES"/>
              </w:rPr>
              <w:t>estipulada</w:t>
            </w:r>
            <w:r w:rsidRPr="00F12FFB">
              <w:rPr>
                <w:rFonts w:ascii="Museo Sans 300" w:hAnsi="Museo Sans 300" w:cs="Arial"/>
                <w:b/>
                <w:bCs/>
                <w:spacing w:val="-3"/>
                <w:sz w:val="21"/>
                <w:szCs w:val="21"/>
                <w:lang w:val="es-ES"/>
              </w:rPr>
              <w:t xml:space="preserve"> </w:t>
            </w:r>
            <w:r w:rsidRPr="00F12FFB">
              <w:rPr>
                <w:rFonts w:ascii="Museo Sans 300" w:hAnsi="Museo Sans 300" w:cs="Arial"/>
                <w:bCs/>
                <w:spacing w:val="-3"/>
                <w:sz w:val="21"/>
                <w:szCs w:val="21"/>
                <w:lang w:val="es-ES"/>
              </w:rPr>
              <w:t>en</w:t>
            </w:r>
            <w:r w:rsidRPr="00F12FFB">
              <w:rPr>
                <w:rFonts w:ascii="Museo Sans 300" w:hAnsi="Museo Sans 300" w:cs="Arial"/>
                <w:spacing w:val="-3"/>
                <w:sz w:val="21"/>
                <w:szCs w:val="21"/>
                <w:lang w:val="es-ES"/>
              </w:rPr>
              <w:t xml:space="preserve"> </w:t>
            </w:r>
            <w:r w:rsidRPr="00F12FFB">
              <w:rPr>
                <w:rFonts w:ascii="Museo Sans 300" w:hAnsi="Museo Sans 300" w:cs="Arial"/>
                <w:bCs/>
                <w:spacing w:val="-3"/>
                <w:sz w:val="21"/>
                <w:szCs w:val="21"/>
                <w:lang w:val="es-ES"/>
              </w:rPr>
              <w:t>las</w:t>
            </w:r>
            <w:r w:rsidRPr="00F12FFB">
              <w:rPr>
                <w:rFonts w:ascii="Museo Sans 300" w:hAnsi="Museo Sans 300" w:cs="Arial"/>
                <w:b/>
                <w:bCs/>
                <w:spacing w:val="-3"/>
                <w:sz w:val="21"/>
                <w:szCs w:val="21"/>
                <w:lang w:val="es-ES"/>
              </w:rPr>
              <w:t xml:space="preserve"> CPC</w:t>
            </w:r>
            <w:r w:rsidRPr="00F12FFB">
              <w:rPr>
                <w:rFonts w:ascii="Museo Sans 300" w:hAnsi="Museo Sans 300" w:cs="Arial"/>
                <w:spacing w:val="-3"/>
                <w:sz w:val="21"/>
                <w:szCs w:val="21"/>
                <w:lang w:val="es-ES"/>
              </w:rPr>
              <w:t xml:space="preserve">, se considerará que el Contratante ha demorado el inicio de las actividades </w:t>
            </w:r>
            <w:r w:rsidRPr="00F12FFB">
              <w:rPr>
                <w:rFonts w:ascii="Museo Sans 300" w:hAnsi="Museo Sans 300" w:cs="Arial"/>
                <w:spacing w:val="-3"/>
                <w:sz w:val="21"/>
                <w:szCs w:val="21"/>
              </w:rPr>
              <w:t>pertinentes</w:t>
            </w:r>
            <w:r w:rsidRPr="00F12FFB">
              <w:rPr>
                <w:rFonts w:ascii="Museo Sans 300" w:hAnsi="Museo Sans 300" w:cs="Arial"/>
                <w:spacing w:val="-3"/>
                <w:sz w:val="21"/>
                <w:szCs w:val="21"/>
                <w:lang w:val="es-ES"/>
              </w:rPr>
              <w:t xml:space="preserve"> y que ello constituye un evento compensable en cuanto afecten la ruta crítica de las Obras.</w:t>
            </w:r>
          </w:p>
        </w:tc>
      </w:tr>
      <w:tr w:rsidR="00CD4CA8" w:rsidRPr="00F12FFB" w14:paraId="2862B836" w14:textId="77777777" w:rsidTr="00F40416">
        <w:trPr>
          <w:trHeight w:val="20"/>
          <w:jc w:val="center"/>
        </w:trPr>
        <w:tc>
          <w:tcPr>
            <w:tcW w:w="1244" w:type="dxa"/>
            <w:tcBorders>
              <w:right w:val="nil"/>
            </w:tcBorders>
            <w:shd w:val="clear" w:color="auto" w:fill="auto"/>
          </w:tcPr>
          <w:p w14:paraId="2862B83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34"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pacing w:val="-3"/>
                <w:sz w:val="21"/>
                <w:szCs w:val="21"/>
              </w:rPr>
              <w:t>En su caso, si el Sitio de las Obras no está contiguo a una vía pública o si el Contratista requiera el uso de un terreno que exceda el Sitio de las Obras, deberá obtener el acceso o uso por su propia cuenta dentro del plazo estipulado en las</w:t>
            </w:r>
            <w:r w:rsidRPr="00F12FFB">
              <w:rPr>
                <w:rFonts w:ascii="Museo Sans 300" w:hAnsi="Museo Sans 300" w:cs="Arial"/>
                <w:b/>
                <w:spacing w:val="-3"/>
                <w:sz w:val="21"/>
                <w:szCs w:val="21"/>
              </w:rPr>
              <w:t xml:space="preserve"> CPC</w:t>
            </w:r>
            <w:r w:rsidRPr="00F12FFB">
              <w:rPr>
                <w:rFonts w:ascii="Museo Sans 300" w:hAnsi="Museo Sans 300" w:cs="Arial"/>
                <w:spacing w:val="-3"/>
                <w:sz w:val="21"/>
                <w:szCs w:val="21"/>
              </w:rPr>
              <w:t xml:space="preserve"> y antes de tomar posesión de este, proporcionará al Gerente de Obras una copia de los permisos necesarios. </w:t>
            </w:r>
            <w:r w:rsidRPr="00F12FFB">
              <w:rPr>
                <w:rFonts w:ascii="Museo Sans 300" w:hAnsi="Museo Sans 300" w:cs="Arial"/>
                <w:sz w:val="21"/>
                <w:szCs w:val="21"/>
              </w:rPr>
              <w:t>El Contratista asumirá todos los gastos y cargos por los permisos de entrada especiales temporales que requiera en conexión con el acceso al Sitio de las Obras.</w:t>
            </w:r>
          </w:p>
          <w:p w14:paraId="2862B835"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rPr>
              <w:t xml:space="preserve">El incumplimiento de estas disposiciones conllevará la aplicación del artículo 64.3 de las CGC.  </w:t>
            </w:r>
          </w:p>
        </w:tc>
      </w:tr>
      <w:tr w:rsidR="00CD4CA8" w:rsidRPr="00F12FFB" w14:paraId="2862B838" w14:textId="77777777" w:rsidTr="00F40416">
        <w:trPr>
          <w:trHeight w:val="20"/>
          <w:jc w:val="center"/>
        </w:trPr>
        <w:tc>
          <w:tcPr>
            <w:tcW w:w="9791" w:type="dxa"/>
            <w:gridSpan w:val="3"/>
            <w:shd w:val="clear" w:color="auto" w:fill="auto"/>
          </w:tcPr>
          <w:p w14:paraId="2862B837"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80" w:name="_Toc74894157"/>
            <w:r w:rsidRPr="00F12FFB">
              <w:rPr>
                <w:rFonts w:ascii="Museo Sans 300" w:hAnsi="Museo Sans 300" w:cs="Arial"/>
                <w:sz w:val="21"/>
                <w:szCs w:val="21"/>
                <w:lang w:val="es-ES_tradnl"/>
              </w:rPr>
              <w:t>Acceso al Sitio de las Obras</w:t>
            </w:r>
            <w:bookmarkEnd w:id="680"/>
          </w:p>
        </w:tc>
      </w:tr>
      <w:tr w:rsidR="00CD4CA8" w:rsidRPr="00F12FFB" w14:paraId="2862B83B" w14:textId="77777777" w:rsidTr="00F40416">
        <w:trPr>
          <w:trHeight w:val="20"/>
          <w:jc w:val="center"/>
        </w:trPr>
        <w:tc>
          <w:tcPr>
            <w:tcW w:w="1244" w:type="dxa"/>
            <w:tcBorders>
              <w:right w:val="nil"/>
            </w:tcBorders>
            <w:shd w:val="clear" w:color="auto" w:fill="auto"/>
          </w:tcPr>
          <w:p w14:paraId="2862B83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3A"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El Contratista permitirá al Gerente de Obras, y a cualquier persona autorizada por éste, el acceso al Sitio de las Obras y a cualquier lugar donde se estén realizando o se prevea realizar trabajos relacionados con el Contrato. El Contratista brindará facilidades y asistencia para dicho acceso de manera que el Gerente de Obras pueda desempeñar sus funciones conforme al Contrato.</w:t>
            </w:r>
          </w:p>
        </w:tc>
      </w:tr>
      <w:tr w:rsidR="00CD4CA8" w:rsidRPr="00F12FFB" w14:paraId="2862B83D" w14:textId="77777777" w:rsidTr="00F40416">
        <w:trPr>
          <w:trHeight w:val="20"/>
          <w:jc w:val="center"/>
        </w:trPr>
        <w:tc>
          <w:tcPr>
            <w:tcW w:w="9791" w:type="dxa"/>
            <w:gridSpan w:val="3"/>
            <w:shd w:val="clear" w:color="auto" w:fill="auto"/>
          </w:tcPr>
          <w:p w14:paraId="2862B83C"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81" w:name="_Toc74894158"/>
            <w:r w:rsidRPr="00F12FFB">
              <w:rPr>
                <w:rFonts w:ascii="Museo Sans 300" w:hAnsi="Museo Sans 300" w:cs="Arial"/>
                <w:sz w:val="21"/>
                <w:szCs w:val="21"/>
                <w:lang w:val="es-ES_tradnl"/>
              </w:rPr>
              <w:t>Sustentabilidad ambiental y social</w:t>
            </w:r>
            <w:bookmarkEnd w:id="681"/>
          </w:p>
        </w:tc>
      </w:tr>
      <w:tr w:rsidR="00CD4CA8" w:rsidRPr="00F12FFB" w14:paraId="2862B841" w14:textId="77777777" w:rsidTr="00F40416">
        <w:trPr>
          <w:trHeight w:val="620"/>
          <w:jc w:val="center"/>
        </w:trPr>
        <w:tc>
          <w:tcPr>
            <w:tcW w:w="1244" w:type="dxa"/>
            <w:tcBorders>
              <w:right w:val="nil"/>
            </w:tcBorders>
            <w:shd w:val="clear" w:color="auto" w:fill="auto"/>
          </w:tcPr>
          <w:p w14:paraId="2862B83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3F"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pacing w:val="-3"/>
                <w:sz w:val="21"/>
                <w:szCs w:val="21"/>
              </w:rPr>
              <w:t xml:space="preserve">El Contratista deberá tomar todas las medidas razonables para proteger el medio ambiente (tanto dentro como fuera del Sitio) y limitar el daño y las molestias a las personas y las propiedades resultantes de la contaminación, el ruido y otros resultados de sus operaciones, descritas conforme a lo indicado en las </w:t>
            </w:r>
            <w:r w:rsidRPr="00F12FFB">
              <w:rPr>
                <w:rFonts w:ascii="Museo Sans 300" w:hAnsi="Museo Sans 300" w:cs="Arial"/>
                <w:b/>
                <w:bCs/>
                <w:spacing w:val="-3"/>
                <w:sz w:val="21"/>
                <w:szCs w:val="21"/>
              </w:rPr>
              <w:t>CPC.</w:t>
            </w:r>
          </w:p>
          <w:p w14:paraId="2862B840"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pacing w:val="-3"/>
                <w:sz w:val="21"/>
                <w:szCs w:val="21"/>
                <w:lang w:val="es-ES"/>
              </w:rPr>
              <w:t xml:space="preserve">El Contratista será responsable por las obligaciones en materia ambiental, social y de </w:t>
            </w:r>
            <w:r w:rsidRPr="00F12FFB" w:rsidDel="00D03989">
              <w:rPr>
                <w:rFonts w:ascii="Museo Sans 300" w:hAnsi="Museo Sans 300" w:cs="Arial"/>
                <w:spacing w:val="-3"/>
                <w:sz w:val="21"/>
                <w:szCs w:val="21"/>
              </w:rPr>
              <w:t>seguridad</w:t>
            </w:r>
            <w:r w:rsidRPr="00F12FFB">
              <w:rPr>
                <w:rFonts w:ascii="Museo Sans 300" w:hAnsi="Museo Sans 300" w:cs="Arial"/>
                <w:spacing w:val="-3"/>
                <w:sz w:val="21"/>
                <w:szCs w:val="21"/>
                <w:lang w:val="es-ES"/>
              </w:rPr>
              <w:t xml:space="preserve"> y salud laboral de todas las actividades en el Sitio de las Obras, de conformidad con el Apéndice 2 (Regulaciones Ambientales y Sociales del Banco), las regulaciones del País del Contratante, y demás estipulaciones contractuales relacionadas a la materia.</w:t>
            </w:r>
          </w:p>
        </w:tc>
      </w:tr>
      <w:tr w:rsidR="00CD4CA8" w:rsidRPr="00F12FFB" w14:paraId="2862B843" w14:textId="77777777" w:rsidTr="00F40416">
        <w:trPr>
          <w:trHeight w:val="20"/>
          <w:jc w:val="center"/>
        </w:trPr>
        <w:tc>
          <w:tcPr>
            <w:tcW w:w="9791" w:type="dxa"/>
            <w:gridSpan w:val="3"/>
            <w:shd w:val="clear" w:color="auto" w:fill="auto"/>
          </w:tcPr>
          <w:p w14:paraId="2862B842"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82" w:name="_Toc74894159"/>
            <w:r w:rsidRPr="00F12FFB">
              <w:rPr>
                <w:rFonts w:ascii="Museo Sans 300" w:hAnsi="Museo Sans 300" w:cs="Arial"/>
                <w:sz w:val="21"/>
                <w:szCs w:val="21"/>
                <w:lang w:val="es-ES_tradnl"/>
              </w:rPr>
              <w:t>Seguridad</w:t>
            </w:r>
            <w:bookmarkEnd w:id="682"/>
          </w:p>
        </w:tc>
      </w:tr>
      <w:tr w:rsidR="00CD4CA8" w:rsidRPr="00F12FFB" w14:paraId="2862B846" w14:textId="77777777" w:rsidTr="00F40416">
        <w:trPr>
          <w:trHeight w:val="20"/>
          <w:jc w:val="center"/>
        </w:trPr>
        <w:tc>
          <w:tcPr>
            <w:tcW w:w="1244" w:type="dxa"/>
            <w:tcBorders>
              <w:right w:val="nil"/>
            </w:tcBorders>
            <w:shd w:val="clear" w:color="auto" w:fill="auto"/>
          </w:tcPr>
          <w:p w14:paraId="2862B844"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45"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asumirá todos los riesgos y las responsabilidades relacionados con la seguridad en la realización de todas las actividades en el Sitio de las Obras.</w:t>
            </w:r>
          </w:p>
        </w:tc>
      </w:tr>
      <w:tr w:rsidR="00CD4CA8" w:rsidRPr="00F12FFB" w14:paraId="2862B849" w14:textId="77777777" w:rsidTr="00F40416">
        <w:trPr>
          <w:trHeight w:val="20"/>
          <w:jc w:val="center"/>
        </w:trPr>
        <w:tc>
          <w:tcPr>
            <w:tcW w:w="1244" w:type="dxa"/>
            <w:tcBorders>
              <w:right w:val="nil"/>
            </w:tcBorders>
            <w:shd w:val="clear" w:color="auto" w:fill="auto"/>
          </w:tcPr>
          <w:p w14:paraId="2862B847"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48"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deberá adoptar un plan apropiado de seguridad en el Sitio de las Obras, valorando para ello la situación de seguridad en el país en el cual se ejecutarán las Obras.</w:t>
            </w:r>
          </w:p>
        </w:tc>
      </w:tr>
      <w:tr w:rsidR="00CD4CA8" w:rsidRPr="00F12FFB" w14:paraId="2862B84B" w14:textId="77777777" w:rsidTr="00F40416">
        <w:trPr>
          <w:trHeight w:val="20"/>
          <w:jc w:val="center"/>
        </w:trPr>
        <w:tc>
          <w:tcPr>
            <w:tcW w:w="9791" w:type="dxa"/>
            <w:gridSpan w:val="3"/>
            <w:shd w:val="clear" w:color="auto" w:fill="auto"/>
          </w:tcPr>
          <w:p w14:paraId="2862B84A"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83" w:name="_Toc74894160"/>
            <w:r w:rsidRPr="00F12FFB">
              <w:rPr>
                <w:rFonts w:ascii="Museo Sans 300" w:hAnsi="Museo Sans 300" w:cs="Arial"/>
                <w:sz w:val="21"/>
                <w:szCs w:val="21"/>
                <w:lang w:val="es-ES_tradnl"/>
              </w:rPr>
              <w:t>Descubrimientos de valor o interés</w:t>
            </w:r>
            <w:bookmarkEnd w:id="683"/>
          </w:p>
        </w:tc>
      </w:tr>
      <w:tr w:rsidR="00CD4CA8" w:rsidRPr="00F12FFB" w14:paraId="2862B84F" w14:textId="77777777" w:rsidTr="00F40416">
        <w:trPr>
          <w:trHeight w:val="20"/>
          <w:jc w:val="center"/>
        </w:trPr>
        <w:tc>
          <w:tcPr>
            <w:tcW w:w="1244" w:type="dxa"/>
            <w:tcBorders>
              <w:right w:val="nil"/>
            </w:tcBorders>
            <w:shd w:val="clear" w:color="auto" w:fill="auto"/>
          </w:tcPr>
          <w:p w14:paraId="2862B84C"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4D" w14:textId="77777777" w:rsidR="00CD4CA8" w:rsidRPr="00F12FFB" w:rsidRDefault="00CD4CA8" w:rsidP="00313820">
            <w:pPr>
              <w:spacing w:before="120" w:after="120"/>
              <w:rPr>
                <w:rFonts w:ascii="Museo Sans 300" w:hAnsi="Museo Sans 300" w:cs="Arial"/>
                <w:sz w:val="21"/>
                <w:szCs w:val="21"/>
                <w:lang w:val="es-ES"/>
              </w:rPr>
            </w:pPr>
            <w:r w:rsidRPr="00F12FFB">
              <w:rPr>
                <w:rFonts w:ascii="Museo Sans 300" w:hAnsi="Museo Sans 300" w:cs="Arial"/>
                <w:sz w:val="21"/>
                <w:szCs w:val="21"/>
                <w:lang w:val="es-ES"/>
              </w:rPr>
              <w:t xml:space="preserve">Las formas tangibles de patrimonio cultural, tales como objetos tangibles muebles o inmuebles, estructuras o grupos de estructuras que tienen valor arqueológico (prehistórico), paleontológico, histórico, cultural, que se encuentren en el Lugar de las Obras quedarán bajo el cuidado y la autoridad del Contratante. El Contratista tomará precauciones razonables para evitar que su Personal u otras personas retiren o dañen cualquiera de esos objetos encontrados. </w:t>
            </w:r>
          </w:p>
          <w:p w14:paraId="2862B84E"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lang w:val="es-ES"/>
              </w:rPr>
              <w:t>Al descubrirse cualquiera de esos objetos, el Contratista lo notificará prontamente al Gerente de Obras y acatará las instrucciones al respecto que este imparta</w:t>
            </w:r>
          </w:p>
        </w:tc>
      </w:tr>
      <w:tr w:rsidR="00CD4CA8" w:rsidRPr="00F12FFB" w14:paraId="2862B851" w14:textId="77777777" w:rsidTr="00F40416">
        <w:trPr>
          <w:trHeight w:val="20"/>
          <w:jc w:val="center"/>
        </w:trPr>
        <w:tc>
          <w:tcPr>
            <w:tcW w:w="9791" w:type="dxa"/>
            <w:gridSpan w:val="3"/>
            <w:shd w:val="clear" w:color="auto" w:fill="auto"/>
          </w:tcPr>
          <w:p w14:paraId="2862B850"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84" w:name="_Toc74894161"/>
            <w:r w:rsidRPr="00F12FFB">
              <w:rPr>
                <w:rFonts w:ascii="Museo Sans 300" w:hAnsi="Museo Sans 300" w:cs="Arial"/>
                <w:sz w:val="21"/>
                <w:szCs w:val="21"/>
                <w:lang w:val="es-ES_tradnl"/>
              </w:rPr>
              <w:t>Conclusión de las Obras en la fecha prevista</w:t>
            </w:r>
            <w:bookmarkEnd w:id="684"/>
          </w:p>
        </w:tc>
      </w:tr>
      <w:tr w:rsidR="00CD4CA8" w:rsidRPr="00F12FFB" w14:paraId="2862B854" w14:textId="77777777" w:rsidTr="00F40416">
        <w:trPr>
          <w:trHeight w:val="20"/>
          <w:jc w:val="center"/>
        </w:trPr>
        <w:tc>
          <w:tcPr>
            <w:tcW w:w="1244" w:type="dxa"/>
            <w:tcBorders>
              <w:right w:val="nil"/>
            </w:tcBorders>
            <w:shd w:val="clear" w:color="auto" w:fill="auto"/>
          </w:tcPr>
          <w:p w14:paraId="2862B85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53"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lang w:val="es-ES"/>
              </w:rPr>
              <w:t>Sujeto</w:t>
            </w:r>
            <w:r w:rsidRPr="00F12FFB">
              <w:rPr>
                <w:rFonts w:ascii="Museo Sans 300" w:hAnsi="Museo Sans 300" w:cs="Arial"/>
                <w:spacing w:val="-3"/>
                <w:sz w:val="21"/>
                <w:szCs w:val="21"/>
              </w:rPr>
              <w:t xml:space="preserve"> a los requisitos del Contrato con respecto a la conclusión de cualquier sección de las Obras antes de la conclusión de su totalidad, las Obras completas deberán concluirse en la Fecha Prevista de Terminación.</w:t>
            </w:r>
          </w:p>
        </w:tc>
      </w:tr>
      <w:tr w:rsidR="00CD4CA8" w:rsidRPr="00F12FFB" w14:paraId="2862B856" w14:textId="77777777" w:rsidTr="00F40416">
        <w:trPr>
          <w:trHeight w:val="20"/>
          <w:jc w:val="center"/>
        </w:trPr>
        <w:tc>
          <w:tcPr>
            <w:tcW w:w="9791" w:type="dxa"/>
            <w:gridSpan w:val="3"/>
            <w:shd w:val="clear" w:color="auto" w:fill="auto"/>
          </w:tcPr>
          <w:p w14:paraId="2862B855"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85" w:name="_Toc74894162"/>
            <w:r w:rsidRPr="00F12FFB">
              <w:rPr>
                <w:rFonts w:ascii="Museo Sans 300" w:hAnsi="Museo Sans 300" w:cs="Arial"/>
                <w:sz w:val="21"/>
                <w:szCs w:val="21"/>
                <w:lang w:val="es-ES_tradnl"/>
              </w:rPr>
              <w:t>Consultas, instrucciones y aprobaciones por el Gerente de Obras</w:t>
            </w:r>
            <w:bookmarkEnd w:id="685"/>
          </w:p>
        </w:tc>
      </w:tr>
      <w:tr w:rsidR="00CD4CA8" w:rsidRPr="00F12FFB" w14:paraId="2862B859" w14:textId="77777777" w:rsidTr="00F40416">
        <w:trPr>
          <w:trHeight w:val="20"/>
          <w:jc w:val="center"/>
        </w:trPr>
        <w:tc>
          <w:tcPr>
            <w:tcW w:w="1244" w:type="dxa"/>
            <w:tcBorders>
              <w:right w:val="nil"/>
            </w:tcBorders>
            <w:shd w:val="clear" w:color="auto" w:fill="auto"/>
          </w:tcPr>
          <w:p w14:paraId="2862B857"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58"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Gerente de Obras responderá a las consultas sobre las CPC.</w:t>
            </w:r>
          </w:p>
        </w:tc>
      </w:tr>
      <w:tr w:rsidR="00CD4CA8" w:rsidRPr="00F12FFB" w14:paraId="2862B85C" w14:textId="77777777" w:rsidTr="00F40416">
        <w:trPr>
          <w:trHeight w:val="20"/>
          <w:jc w:val="center"/>
        </w:trPr>
        <w:tc>
          <w:tcPr>
            <w:tcW w:w="1244" w:type="dxa"/>
            <w:tcBorders>
              <w:right w:val="nil"/>
            </w:tcBorders>
            <w:shd w:val="clear" w:color="auto" w:fill="auto"/>
          </w:tcPr>
          <w:p w14:paraId="2862B85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5B"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lang w:val="es-CO"/>
              </w:rPr>
              <w:t>El Contratista deberá cumplir todas las instrucciones del Gerente de Obras que se ajusten a la ley aplicable en el Sitio de las Obras.</w:t>
            </w:r>
          </w:p>
        </w:tc>
      </w:tr>
      <w:tr w:rsidR="00CD4CA8" w:rsidRPr="00F12FFB" w14:paraId="2862B85F" w14:textId="77777777" w:rsidTr="00F40416">
        <w:trPr>
          <w:trHeight w:val="20"/>
          <w:jc w:val="center"/>
        </w:trPr>
        <w:tc>
          <w:tcPr>
            <w:tcW w:w="1244" w:type="dxa"/>
            <w:tcBorders>
              <w:right w:val="nil"/>
            </w:tcBorders>
            <w:shd w:val="clear" w:color="auto" w:fill="auto"/>
          </w:tcPr>
          <w:p w14:paraId="2862B85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5E"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deberá proporcionar al Gerente de Obras las Especificaciones y los Planos que muestren las Obras Provisionales, quien deberá aprobarlas si dichas obras cumplen con las Especificaciones y los Planos previstos.</w:t>
            </w:r>
            <w:r w:rsidRPr="00F12FFB">
              <w:rPr>
                <w:rFonts w:ascii="Museo Sans 300" w:hAnsi="Museo Sans 300" w:cs="Arial"/>
                <w:spacing w:val="-3"/>
                <w:sz w:val="21"/>
                <w:szCs w:val="21"/>
              </w:rPr>
              <w:tab/>
            </w:r>
          </w:p>
        </w:tc>
      </w:tr>
      <w:tr w:rsidR="00CD4CA8" w:rsidRPr="00F12FFB" w14:paraId="2862B862" w14:textId="77777777" w:rsidTr="00F40416">
        <w:trPr>
          <w:trHeight w:val="20"/>
          <w:jc w:val="center"/>
        </w:trPr>
        <w:tc>
          <w:tcPr>
            <w:tcW w:w="1244" w:type="dxa"/>
            <w:tcBorders>
              <w:right w:val="nil"/>
            </w:tcBorders>
            <w:shd w:val="clear" w:color="auto" w:fill="auto"/>
          </w:tcPr>
          <w:p w14:paraId="2862B86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61"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será responsable por el diseño de las Obras Provisionales. La aprobación del Gerente de Obras no liberará al Contratista de responsabilidad en cuanto al diseño de las Obras Provisionales.</w:t>
            </w:r>
          </w:p>
        </w:tc>
      </w:tr>
      <w:tr w:rsidR="00CD4CA8" w:rsidRPr="00F12FFB" w14:paraId="2862B865" w14:textId="77777777" w:rsidTr="00F40416">
        <w:trPr>
          <w:trHeight w:val="20"/>
          <w:jc w:val="center"/>
        </w:trPr>
        <w:tc>
          <w:tcPr>
            <w:tcW w:w="1244" w:type="dxa"/>
            <w:tcBorders>
              <w:right w:val="nil"/>
            </w:tcBorders>
            <w:shd w:val="clear" w:color="auto" w:fill="auto"/>
          </w:tcPr>
          <w:p w14:paraId="2862B86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64"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deberá obtener las aprobaciones del diseño de las Obras Provisionales por parte de terceros cuando sean necesarias.</w:t>
            </w:r>
          </w:p>
        </w:tc>
      </w:tr>
      <w:tr w:rsidR="00CD4CA8" w:rsidRPr="00F12FFB" w14:paraId="2862B868" w14:textId="77777777" w:rsidTr="00F40416">
        <w:trPr>
          <w:trHeight w:val="20"/>
          <w:jc w:val="center"/>
        </w:trPr>
        <w:tc>
          <w:tcPr>
            <w:tcW w:w="1244" w:type="dxa"/>
            <w:tcBorders>
              <w:right w:val="nil"/>
            </w:tcBorders>
            <w:shd w:val="clear" w:color="auto" w:fill="auto"/>
          </w:tcPr>
          <w:p w14:paraId="2862B86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67"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Todos los planos preparados por el Contratista para la ejecución de las Obras Provisionales o definitivas deberán ser aprobados previamente por el Gerente de Obras antes de su utilización.</w:t>
            </w:r>
          </w:p>
        </w:tc>
      </w:tr>
      <w:tr w:rsidR="00CD4CA8" w:rsidRPr="00F12FFB" w14:paraId="2862B86A" w14:textId="77777777" w:rsidTr="00F40416">
        <w:trPr>
          <w:trHeight w:val="20"/>
          <w:jc w:val="center"/>
        </w:trPr>
        <w:tc>
          <w:tcPr>
            <w:tcW w:w="9791" w:type="dxa"/>
            <w:gridSpan w:val="3"/>
            <w:shd w:val="clear" w:color="auto" w:fill="auto"/>
          </w:tcPr>
          <w:p w14:paraId="2862B869"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86" w:name="_Toc74894163"/>
            <w:r w:rsidRPr="00F12FFB">
              <w:rPr>
                <w:rFonts w:ascii="Museo Sans 300" w:hAnsi="Museo Sans 300" w:cs="Arial"/>
                <w:sz w:val="21"/>
                <w:szCs w:val="21"/>
                <w:lang w:val="es-ES_tradnl"/>
              </w:rPr>
              <w:t>Inspecciones y auditorías por parte del Banco</w:t>
            </w:r>
            <w:bookmarkEnd w:id="686"/>
          </w:p>
        </w:tc>
      </w:tr>
      <w:tr w:rsidR="00CD4CA8" w:rsidRPr="00F12FFB" w14:paraId="2862B86D" w14:textId="77777777" w:rsidTr="00F40416">
        <w:trPr>
          <w:trHeight w:val="20"/>
          <w:jc w:val="center"/>
        </w:trPr>
        <w:tc>
          <w:tcPr>
            <w:tcW w:w="1244" w:type="dxa"/>
            <w:tcBorders>
              <w:right w:val="nil"/>
            </w:tcBorders>
            <w:shd w:val="clear" w:color="auto" w:fill="auto"/>
          </w:tcPr>
          <w:p w14:paraId="2862B86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6C"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lang w:val="es-ES"/>
              </w:rPr>
              <w:t xml:space="preserve">El Contratista llevará, y hará todo lo razonablemente posible porque sus </w:t>
            </w:r>
            <w:r w:rsidRPr="00F12FFB">
              <w:rPr>
                <w:rFonts w:ascii="Museo Sans 300" w:hAnsi="Museo Sans 300" w:cs="Arial"/>
                <w:sz w:val="21"/>
                <w:szCs w:val="21"/>
              </w:rPr>
              <w:t>subcontratistas</w:t>
            </w:r>
            <w:r w:rsidRPr="00F12FFB">
              <w:rPr>
                <w:rFonts w:ascii="Museo Sans 300" w:hAnsi="Museo Sans 300" w:cs="Arial"/>
                <w:sz w:val="21"/>
                <w:szCs w:val="21"/>
                <w:lang w:val="es-ES"/>
              </w:rPr>
              <w:t xml:space="preserve"> lleven, cuentas y registros exactos y sistemáticos de las Obras de la manera y con el detalle que permitan identificar claramente los cambios pertinentes en plazos y fechas, y los costos.</w:t>
            </w:r>
          </w:p>
        </w:tc>
      </w:tr>
      <w:tr w:rsidR="00CD4CA8" w:rsidRPr="00F12FFB" w14:paraId="2862B870" w14:textId="77777777" w:rsidTr="00F40416">
        <w:trPr>
          <w:trHeight w:val="20"/>
          <w:jc w:val="center"/>
        </w:trPr>
        <w:tc>
          <w:tcPr>
            <w:tcW w:w="1244" w:type="dxa"/>
            <w:tcBorders>
              <w:right w:val="nil"/>
            </w:tcBorders>
            <w:shd w:val="clear" w:color="auto" w:fill="auto"/>
          </w:tcPr>
          <w:p w14:paraId="2862B86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6F" w14:textId="77777777" w:rsidR="00CD4CA8" w:rsidRPr="00F12FFB" w:rsidRDefault="00CD4CA8" w:rsidP="00313820">
            <w:pPr>
              <w:spacing w:before="60" w:after="60"/>
              <w:rPr>
                <w:rFonts w:ascii="Museo Sans 300" w:hAnsi="Museo Sans 300" w:cs="Arial"/>
                <w:color w:val="00B050"/>
                <w:sz w:val="21"/>
                <w:szCs w:val="21"/>
                <w:lang w:val="es-ES"/>
              </w:rPr>
            </w:pPr>
            <w:r w:rsidRPr="00F12FFB">
              <w:rPr>
                <w:rFonts w:ascii="Museo Sans 300" w:hAnsi="Museo Sans 300" w:cs="Arial"/>
                <w:sz w:val="21"/>
                <w:szCs w:val="21"/>
              </w:rPr>
              <w:t>El Contratista permitirá y realizará todas las gestiones para que sus Subcontratistas permitan que el Banco y/o las personas designadas por el Banco realicen supervisiones conforme a los procedimientos del Banco vigentes en la materia y revisen las cuentas y registros contables del Contratista y sus subcontratistas relacionados con el proceso de licitación y la ejecución del contrato y, si así se requiere, lleve a cabo auditorías por medio de auditores designados por el Banco.</w:t>
            </w:r>
          </w:p>
        </w:tc>
      </w:tr>
      <w:tr w:rsidR="00CD4CA8" w:rsidRPr="00F12FFB" w14:paraId="2862B873" w14:textId="77777777" w:rsidTr="00F40416">
        <w:trPr>
          <w:trHeight w:val="20"/>
          <w:jc w:val="center"/>
        </w:trPr>
        <w:tc>
          <w:tcPr>
            <w:tcW w:w="1244" w:type="dxa"/>
            <w:tcBorders>
              <w:right w:val="nil"/>
            </w:tcBorders>
            <w:shd w:val="clear" w:color="auto" w:fill="auto"/>
          </w:tcPr>
          <w:p w14:paraId="2862B87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72"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pacing w:val="-3"/>
                <w:sz w:val="21"/>
                <w:szCs w:val="21"/>
              </w:rPr>
              <w:t xml:space="preserve">Para estos efectos, el Contratista deberá compilar y conservar todos los documentos y registros relacionados con el proyecto financiado por el Banco por el periodo </w:t>
            </w:r>
            <w:r w:rsidRPr="00F12FFB">
              <w:rPr>
                <w:rFonts w:ascii="Museo Sans 300" w:hAnsi="Museo Sans 300" w:cs="Arial"/>
                <w:b/>
                <w:bCs/>
                <w:spacing w:val="-3"/>
                <w:sz w:val="21"/>
                <w:szCs w:val="21"/>
              </w:rPr>
              <w:t>indicado en las CPC</w:t>
            </w:r>
            <w:r w:rsidRPr="00F12FFB">
              <w:rPr>
                <w:rFonts w:ascii="Museo Sans 300" w:hAnsi="Museo Sans 300" w:cs="Arial"/>
                <w:spacing w:val="-3"/>
                <w:sz w:val="21"/>
                <w:szCs w:val="21"/>
              </w:rPr>
              <w:t xml:space="preserve">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p>
        </w:tc>
      </w:tr>
      <w:tr w:rsidR="00CD4CA8" w:rsidRPr="00F12FFB" w14:paraId="2862B876" w14:textId="77777777" w:rsidTr="00F40416">
        <w:trPr>
          <w:trHeight w:val="20"/>
          <w:jc w:val="center"/>
        </w:trPr>
        <w:tc>
          <w:tcPr>
            <w:tcW w:w="1244" w:type="dxa"/>
            <w:tcBorders>
              <w:right w:val="nil"/>
            </w:tcBorders>
            <w:shd w:val="clear" w:color="auto" w:fill="auto"/>
          </w:tcPr>
          <w:p w14:paraId="2862B874" w14:textId="77777777" w:rsidR="00CD4CA8" w:rsidRPr="00F12FFB" w:rsidRDefault="00CD4CA8" w:rsidP="00313820">
            <w:pPr>
              <w:pStyle w:val="Numeraciondeartculos"/>
              <w:framePr w:hSpace="0" w:wrap="auto" w:vAnchor="margin" w:hAnchor="text" w:xAlign="left" w:yAlign="inline"/>
              <w:ind w:left="0" w:firstLine="0"/>
              <w:jc w:val="center"/>
              <w:rPr>
                <w:rFonts w:ascii="Museo Sans 300" w:hAnsi="Museo Sans 300" w:cs="Arial"/>
                <w:sz w:val="21"/>
                <w:szCs w:val="21"/>
              </w:rPr>
            </w:pPr>
          </w:p>
        </w:tc>
        <w:tc>
          <w:tcPr>
            <w:tcW w:w="8550" w:type="dxa"/>
            <w:gridSpan w:val="2"/>
            <w:tcBorders>
              <w:left w:val="nil"/>
            </w:tcBorders>
            <w:shd w:val="clear" w:color="auto" w:fill="auto"/>
          </w:tcPr>
          <w:p w14:paraId="2862B875"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rPr>
              <w:t>El Contratistas y sus subcontratistas deberán considerar lo indicado en subcláusula CGC 4.1 que establece que las acciones encaminadas a impedir el ejercicio de los derechos del Banco de realizar auditorías y supervisiones constituyen una práctica prohibida sujeta a la rescisión del contrato (además de la determinación de inelegibilidad, con arreglo a los procedimientos de sanciones vigentes del Banco).</w:t>
            </w:r>
          </w:p>
        </w:tc>
      </w:tr>
      <w:tr w:rsidR="00CD4CA8" w:rsidRPr="00F12FFB" w14:paraId="2862B878" w14:textId="77777777" w:rsidTr="00F40416">
        <w:trPr>
          <w:trHeight w:val="20"/>
          <w:jc w:val="center"/>
        </w:trPr>
        <w:tc>
          <w:tcPr>
            <w:tcW w:w="9791" w:type="dxa"/>
            <w:gridSpan w:val="3"/>
            <w:shd w:val="clear" w:color="auto" w:fill="auto"/>
          </w:tcPr>
          <w:p w14:paraId="2862B877" w14:textId="77777777" w:rsidR="00CD4CA8" w:rsidRPr="00F12FFB" w:rsidRDefault="00CD4CA8" w:rsidP="0066252D">
            <w:pPr>
              <w:pStyle w:val="Ttulo2"/>
              <w:keepNext w:val="0"/>
              <w:numPr>
                <w:ilvl w:val="0"/>
                <w:numId w:val="66"/>
              </w:numPr>
              <w:spacing w:before="60" w:after="60"/>
              <w:jc w:val="both"/>
              <w:rPr>
                <w:rFonts w:ascii="Museo Sans 300" w:hAnsi="Museo Sans 300" w:cs="Arial"/>
                <w:sz w:val="21"/>
                <w:szCs w:val="21"/>
              </w:rPr>
            </w:pPr>
            <w:bookmarkStart w:id="687" w:name="_Toc74894164"/>
            <w:r w:rsidRPr="00F12FFB">
              <w:rPr>
                <w:rFonts w:ascii="Museo Sans 300" w:hAnsi="Museo Sans 300" w:cs="Arial"/>
                <w:sz w:val="21"/>
                <w:szCs w:val="21"/>
                <w:lang w:val="es-ES_tradnl"/>
              </w:rPr>
              <w:t>Resolución</w:t>
            </w:r>
            <w:r w:rsidRPr="00F12FFB">
              <w:rPr>
                <w:rFonts w:ascii="Museo Sans 300" w:hAnsi="Museo Sans 300" w:cs="Arial"/>
                <w:sz w:val="21"/>
                <w:szCs w:val="21"/>
              </w:rPr>
              <w:t xml:space="preserve"> de controversias</w:t>
            </w:r>
            <w:bookmarkEnd w:id="687"/>
          </w:p>
        </w:tc>
      </w:tr>
      <w:tr w:rsidR="00CD4CA8" w:rsidRPr="00F12FFB" w14:paraId="2862B87B" w14:textId="77777777" w:rsidTr="00F40416">
        <w:trPr>
          <w:trHeight w:val="20"/>
          <w:jc w:val="center"/>
        </w:trPr>
        <w:tc>
          <w:tcPr>
            <w:tcW w:w="1244" w:type="dxa"/>
            <w:tcBorders>
              <w:right w:val="nil"/>
            </w:tcBorders>
            <w:shd w:val="clear" w:color="auto" w:fill="auto"/>
          </w:tcPr>
          <w:p w14:paraId="2862B87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7A"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Para fines de esta cláusula se entenderá como controversia cualquier discrepancia sobre aspectos técnicos, financieros, administrativos, legales, ambientales o de cualquier otra índole que surjan entre el Contratista y el Contratante, incluyendo las decisiones del Gerente de Obras, como resultado de la ejecución de las Obras.   </w:t>
            </w:r>
          </w:p>
        </w:tc>
      </w:tr>
      <w:tr w:rsidR="00CD4CA8" w:rsidRPr="00F12FFB" w14:paraId="2862B87E" w14:textId="77777777" w:rsidTr="00F40416">
        <w:trPr>
          <w:trHeight w:val="20"/>
          <w:jc w:val="center"/>
        </w:trPr>
        <w:tc>
          <w:tcPr>
            <w:tcW w:w="1244" w:type="dxa"/>
            <w:tcBorders>
              <w:right w:val="nil"/>
            </w:tcBorders>
            <w:shd w:val="clear" w:color="auto" w:fill="auto"/>
          </w:tcPr>
          <w:p w14:paraId="2862B87C"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7D" w14:textId="77777777" w:rsidR="00CD4CA8" w:rsidRPr="00F12FFB" w:rsidRDefault="00CD4CA8" w:rsidP="00313820">
            <w:pPr>
              <w:spacing w:before="120" w:after="120"/>
              <w:rPr>
                <w:rFonts w:ascii="Museo Sans 300" w:hAnsi="Museo Sans 300" w:cs="Arial"/>
                <w:sz w:val="21"/>
                <w:szCs w:val="21"/>
              </w:rPr>
            </w:pPr>
            <w:r w:rsidRPr="00F12FFB">
              <w:rPr>
                <w:rFonts w:ascii="Museo Sans 300" w:hAnsi="Museo Sans 300" w:cs="Arial"/>
                <w:sz w:val="21"/>
                <w:szCs w:val="21"/>
              </w:rPr>
              <w:t>En caso de cualquier diferencia o reclamación que surja de este Contrato o que guarde relación con él o con su incumplimiento, las Partes harán todo lo posible por consultarse y negociar entre ellas y, reconociendo sus intereses en común, tratarán de alcanzar una solución satisfactoria a la controversia. En su caso, la resolución que adopten sobre el particular deberá constar por escrito y suscribirse por ambas Partes.</w:t>
            </w:r>
          </w:p>
        </w:tc>
      </w:tr>
      <w:tr w:rsidR="00CD4CA8" w:rsidRPr="00F12FFB" w14:paraId="2862B881" w14:textId="77777777" w:rsidTr="009F785A">
        <w:trPr>
          <w:trHeight w:val="1148"/>
          <w:jc w:val="center"/>
        </w:trPr>
        <w:tc>
          <w:tcPr>
            <w:tcW w:w="1244" w:type="dxa"/>
            <w:tcBorders>
              <w:right w:val="nil"/>
            </w:tcBorders>
            <w:shd w:val="clear" w:color="auto" w:fill="auto"/>
          </w:tcPr>
          <w:p w14:paraId="2862B87F"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80"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Si no se concreta un acuerdo conforme la subcláusula CGC 33.2 la controversia se someterá a mecanismos de conciliación, mediación, amigable composición u otra alternativa de resolución extrajudicial de conflicto conforme </w:t>
            </w:r>
            <w:r w:rsidRPr="00F12FFB">
              <w:rPr>
                <w:rFonts w:ascii="Museo Sans 300" w:hAnsi="Museo Sans 300" w:cs="Arial"/>
                <w:bCs/>
                <w:sz w:val="21"/>
                <w:szCs w:val="21"/>
              </w:rPr>
              <w:t>se indica en las</w:t>
            </w:r>
            <w:r w:rsidRPr="00F12FFB">
              <w:rPr>
                <w:rFonts w:ascii="Museo Sans 300" w:hAnsi="Museo Sans 300" w:cs="Arial"/>
                <w:b/>
                <w:bCs/>
                <w:sz w:val="21"/>
                <w:szCs w:val="21"/>
              </w:rPr>
              <w:t xml:space="preserve"> CPC</w:t>
            </w:r>
            <w:r w:rsidRPr="00F12FFB">
              <w:rPr>
                <w:rFonts w:ascii="Museo Sans 300" w:hAnsi="Museo Sans 300" w:cs="Arial"/>
                <w:sz w:val="21"/>
                <w:szCs w:val="21"/>
              </w:rPr>
              <w:t xml:space="preserve">. En su caso, estos mecanismos serán previos al arbitraje. </w:t>
            </w:r>
          </w:p>
        </w:tc>
      </w:tr>
      <w:tr w:rsidR="00CD4CA8" w:rsidRPr="00F12FFB" w14:paraId="2862B886" w14:textId="77777777" w:rsidTr="009F785A">
        <w:trPr>
          <w:trHeight w:val="2964"/>
          <w:jc w:val="center"/>
        </w:trPr>
        <w:tc>
          <w:tcPr>
            <w:tcW w:w="1244" w:type="dxa"/>
            <w:tcBorders>
              <w:right w:val="nil"/>
            </w:tcBorders>
            <w:shd w:val="clear" w:color="auto" w:fill="auto"/>
          </w:tcPr>
          <w:p w14:paraId="2862B88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83"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Si las partes no han podido resolver la controversia o diferencia dentro del plazo indicado en las </w:t>
            </w:r>
            <w:r w:rsidRPr="00F12FFB">
              <w:rPr>
                <w:rFonts w:ascii="Museo Sans 300" w:hAnsi="Museo Sans 300" w:cs="Arial"/>
                <w:b/>
                <w:sz w:val="21"/>
                <w:szCs w:val="21"/>
              </w:rPr>
              <w:t>CPC</w:t>
            </w:r>
            <w:r w:rsidRPr="00F12FFB">
              <w:rPr>
                <w:rFonts w:ascii="Museo Sans 300" w:hAnsi="Museo Sans 300" w:cs="Arial"/>
                <w:sz w:val="21"/>
                <w:szCs w:val="21"/>
              </w:rPr>
              <w:t xml:space="preserve"> mediante las negociaciones establecidas en la Sub Cláusula 33.2 de las CGC y el procedimiento indicado en la Sub Cláusula 33.3. de las CGC, cualquiera de las Partes podrá notificar a la otra Parte de su intención de iniciar el arbitraje sobre el asunto en disputa. No podrá iniciarse ningún arbitraje con respecto a dicho asunto a menos que se dé esta notificación.</w:t>
            </w:r>
          </w:p>
          <w:p w14:paraId="2862B885" w14:textId="31A61CEB" w:rsidR="00CD4CA8" w:rsidRPr="00F12FFB" w:rsidRDefault="00CD4CA8" w:rsidP="009F785A">
            <w:pPr>
              <w:rPr>
                <w:rFonts w:ascii="Museo Sans 300" w:hAnsi="Museo Sans 300" w:cs="Arial"/>
                <w:sz w:val="21"/>
                <w:szCs w:val="21"/>
              </w:rPr>
            </w:pPr>
            <w:r w:rsidRPr="00F12FFB">
              <w:rPr>
                <w:rFonts w:ascii="Museo Sans 300" w:hAnsi="Museo Sans 300" w:cs="Arial"/>
                <w:sz w:val="21"/>
                <w:szCs w:val="21"/>
              </w:rPr>
              <w:t xml:space="preserve">Cualquier disputa con respecto a la cual se haya dado un aviso de intención para iniciar un arbitraje de acuerdo con esta Cláusula se resolverá finalmente por arbitraje.  El arbitraje podrá iniciarse antes o después de la terminación de las Obras. Los procedimientos de arbitraje se llevarán a cabo de conformidad con las normas de procedimiento </w:t>
            </w:r>
            <w:r w:rsidRPr="00F12FFB">
              <w:rPr>
                <w:rFonts w:ascii="Museo Sans 300" w:hAnsi="Museo Sans 300" w:cs="Arial"/>
                <w:bCs/>
                <w:sz w:val="21"/>
                <w:szCs w:val="21"/>
              </w:rPr>
              <w:t>especificadas en las</w:t>
            </w:r>
            <w:r w:rsidRPr="00F12FFB">
              <w:rPr>
                <w:rFonts w:ascii="Museo Sans 300" w:hAnsi="Museo Sans 300" w:cs="Arial"/>
                <w:b/>
                <w:bCs/>
                <w:sz w:val="21"/>
                <w:szCs w:val="21"/>
              </w:rPr>
              <w:t xml:space="preserve"> CPC.</w:t>
            </w:r>
          </w:p>
        </w:tc>
      </w:tr>
      <w:tr w:rsidR="00CD4CA8" w:rsidRPr="00F12FFB" w14:paraId="2862B88B" w14:textId="77777777" w:rsidTr="00F40416">
        <w:trPr>
          <w:trHeight w:val="20"/>
          <w:jc w:val="center"/>
        </w:trPr>
        <w:tc>
          <w:tcPr>
            <w:tcW w:w="1244" w:type="dxa"/>
            <w:tcBorders>
              <w:right w:val="nil"/>
            </w:tcBorders>
            <w:shd w:val="clear" w:color="auto" w:fill="auto"/>
          </w:tcPr>
          <w:p w14:paraId="2862B887" w14:textId="77777777" w:rsidR="00CD4CA8" w:rsidRPr="00F12FFB" w:rsidRDefault="00CD4CA8" w:rsidP="00313820">
            <w:pPr>
              <w:pStyle w:val="Numeraciondeartculos"/>
              <w:framePr w:hSpace="0" w:wrap="auto" w:vAnchor="margin" w:hAnchor="text" w:xAlign="left" w:yAlign="inline"/>
              <w:ind w:left="0" w:firstLine="0"/>
              <w:rPr>
                <w:rFonts w:ascii="Museo Sans 300" w:hAnsi="Museo Sans 300" w:cs="Arial"/>
                <w:sz w:val="21"/>
                <w:szCs w:val="21"/>
              </w:rPr>
            </w:pPr>
          </w:p>
        </w:tc>
        <w:tc>
          <w:tcPr>
            <w:tcW w:w="8550" w:type="dxa"/>
            <w:gridSpan w:val="2"/>
            <w:tcBorders>
              <w:left w:val="nil"/>
            </w:tcBorders>
            <w:shd w:val="clear" w:color="auto" w:fill="auto"/>
          </w:tcPr>
          <w:p w14:paraId="2862B888"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A pesar de cualquier referencia al arbitraje o cualquier otro mecanismo de solución de controversias en este documento,</w:t>
            </w:r>
          </w:p>
          <w:p w14:paraId="2862B889" w14:textId="77777777" w:rsidR="00CD4CA8" w:rsidRPr="00F12FFB" w:rsidRDefault="00CD4CA8" w:rsidP="0066252D">
            <w:pPr>
              <w:pStyle w:val="Prrafodelista"/>
              <w:numPr>
                <w:ilvl w:val="0"/>
                <w:numId w:val="78"/>
              </w:numPr>
              <w:spacing w:before="60" w:after="60"/>
              <w:ind w:left="421"/>
              <w:rPr>
                <w:rFonts w:ascii="Museo Sans 300" w:hAnsi="Museo Sans 300" w:cs="Arial"/>
                <w:sz w:val="21"/>
                <w:szCs w:val="21"/>
              </w:rPr>
            </w:pPr>
            <w:r w:rsidRPr="00F12FFB">
              <w:rPr>
                <w:rFonts w:ascii="Museo Sans 300" w:hAnsi="Museo Sans 300" w:cs="Arial"/>
                <w:sz w:val="21"/>
                <w:szCs w:val="21"/>
              </w:rPr>
              <w:t>las Partes continuarán cumpliendo con sus respectivas obligaciones en virtud del Contrato a menos que acuerden otra cosa; y</w:t>
            </w:r>
          </w:p>
          <w:p w14:paraId="2862B88A" w14:textId="77777777" w:rsidR="00CD4CA8" w:rsidRPr="00F12FFB" w:rsidRDefault="00CD4CA8" w:rsidP="0066252D">
            <w:pPr>
              <w:pStyle w:val="Prrafodelista"/>
              <w:numPr>
                <w:ilvl w:val="0"/>
                <w:numId w:val="78"/>
              </w:numPr>
              <w:spacing w:before="60" w:after="60"/>
              <w:ind w:left="421"/>
              <w:rPr>
                <w:rFonts w:ascii="Museo Sans 300" w:hAnsi="Museo Sans 300" w:cs="Arial"/>
                <w:sz w:val="21"/>
                <w:szCs w:val="21"/>
              </w:rPr>
            </w:pPr>
            <w:r w:rsidRPr="00F12FFB">
              <w:rPr>
                <w:rFonts w:ascii="Museo Sans 300" w:hAnsi="Museo Sans 300" w:cs="Arial"/>
                <w:sz w:val="21"/>
                <w:szCs w:val="21"/>
              </w:rPr>
              <w:t>el Contratante deberá pagar al Contratista cualquier dinero que se le adeude que no sea parte del objeto de la disputa.</w:t>
            </w:r>
          </w:p>
        </w:tc>
      </w:tr>
      <w:tr w:rsidR="00CD4CA8" w:rsidRPr="00F12FFB" w14:paraId="2862B88D" w14:textId="77777777" w:rsidTr="00F40416">
        <w:trPr>
          <w:trHeight w:val="20"/>
          <w:jc w:val="center"/>
        </w:trPr>
        <w:tc>
          <w:tcPr>
            <w:tcW w:w="9791" w:type="dxa"/>
            <w:gridSpan w:val="3"/>
            <w:shd w:val="clear" w:color="auto" w:fill="00B050"/>
          </w:tcPr>
          <w:p w14:paraId="2862B88C" w14:textId="77777777" w:rsidR="00CD4CA8" w:rsidRPr="00F12FFB" w:rsidRDefault="00CD4CA8" w:rsidP="0066252D">
            <w:pPr>
              <w:pStyle w:val="Ttulo1"/>
              <w:numPr>
                <w:ilvl w:val="0"/>
                <w:numId w:val="65"/>
              </w:numPr>
              <w:tabs>
                <w:tab w:val="right" w:leader="dot" w:pos="9000"/>
              </w:tabs>
              <w:spacing w:before="60" w:after="60"/>
              <w:ind w:right="720"/>
              <w:rPr>
                <w:rFonts w:ascii="Museo Sans 300" w:hAnsi="Museo Sans 300" w:cs="Arial"/>
                <w:color w:val="FFFFFF"/>
                <w:sz w:val="21"/>
                <w:szCs w:val="21"/>
              </w:rPr>
            </w:pPr>
            <w:bookmarkStart w:id="688" w:name="_Toc74894165"/>
            <w:r w:rsidRPr="00F12FFB">
              <w:rPr>
                <w:rFonts w:ascii="Museo Sans 300" w:hAnsi="Museo Sans 300" w:cs="Arial"/>
                <w:color w:val="FFFFFF"/>
                <w:sz w:val="21"/>
                <w:szCs w:val="21"/>
              </w:rPr>
              <w:t>Control de Plazos</w:t>
            </w:r>
            <w:bookmarkEnd w:id="688"/>
          </w:p>
        </w:tc>
      </w:tr>
      <w:tr w:rsidR="00CD4CA8" w:rsidRPr="00F12FFB" w14:paraId="2862B88F" w14:textId="77777777" w:rsidTr="00F40416">
        <w:trPr>
          <w:trHeight w:val="20"/>
          <w:jc w:val="center"/>
        </w:trPr>
        <w:tc>
          <w:tcPr>
            <w:tcW w:w="9791" w:type="dxa"/>
            <w:gridSpan w:val="3"/>
            <w:shd w:val="clear" w:color="auto" w:fill="auto"/>
          </w:tcPr>
          <w:p w14:paraId="2862B88E" w14:textId="77777777" w:rsidR="00CD4CA8" w:rsidRPr="00F12FFB" w:rsidRDefault="00CD4CA8" w:rsidP="0066252D">
            <w:pPr>
              <w:pStyle w:val="Ttulo2"/>
              <w:keepNext w:val="0"/>
              <w:numPr>
                <w:ilvl w:val="0"/>
                <w:numId w:val="66"/>
              </w:numPr>
              <w:spacing w:before="60" w:after="60"/>
              <w:jc w:val="both"/>
              <w:rPr>
                <w:rFonts w:ascii="Museo Sans 300" w:hAnsi="Museo Sans 300" w:cs="Arial"/>
                <w:sz w:val="21"/>
                <w:szCs w:val="21"/>
                <w:lang w:val="es-ES_tradnl"/>
              </w:rPr>
            </w:pPr>
            <w:bookmarkStart w:id="689" w:name="_Toc74894166"/>
            <w:r w:rsidRPr="00F12FFB">
              <w:rPr>
                <w:rFonts w:ascii="Museo Sans 300" w:hAnsi="Museo Sans 300" w:cs="Arial"/>
                <w:sz w:val="21"/>
                <w:szCs w:val="21"/>
                <w:lang w:val="es-ES_tradnl"/>
              </w:rPr>
              <w:t>Programa</w:t>
            </w:r>
            <w:bookmarkEnd w:id="689"/>
          </w:p>
        </w:tc>
      </w:tr>
      <w:tr w:rsidR="00CD4CA8" w:rsidRPr="00F12FFB" w14:paraId="2862B892" w14:textId="77777777" w:rsidTr="00F40416">
        <w:trPr>
          <w:trHeight w:val="20"/>
          <w:jc w:val="center"/>
        </w:trPr>
        <w:tc>
          <w:tcPr>
            <w:tcW w:w="1244" w:type="dxa"/>
            <w:tcBorders>
              <w:right w:val="nil"/>
            </w:tcBorders>
            <w:shd w:val="clear" w:color="auto" w:fill="auto"/>
          </w:tcPr>
          <w:p w14:paraId="2862B89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91"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 xml:space="preserve">Dentro del plazo </w:t>
            </w:r>
            <w:r w:rsidRPr="00F12FFB">
              <w:rPr>
                <w:rFonts w:ascii="Museo Sans 300" w:hAnsi="Museo Sans 300" w:cs="Arial"/>
                <w:b/>
                <w:bCs/>
                <w:sz w:val="21"/>
                <w:szCs w:val="21"/>
                <w:lang w:val="es-ES"/>
              </w:rPr>
              <w:t>especificado en las CPC</w:t>
            </w:r>
            <w:r w:rsidRPr="00F12FFB">
              <w:rPr>
                <w:rFonts w:ascii="Museo Sans 300" w:hAnsi="Museo Sans 300" w:cs="Arial"/>
                <w:sz w:val="21"/>
                <w:szCs w:val="21"/>
                <w:lang w:val="es-ES"/>
              </w:rPr>
              <w:t xml:space="preserve"> y después de la fecha de la Carta de Aceptación, el Contratista presentará al Gerente de Obras para su aprobación un Programa en el que se indique el orden de procedimiento (organización, secuencia y el calendario de ejecución) y el método que propone para ejecutar todas las actividades relativas a las Obras. En la preparación de su Programa de trabajo el Contratista deberá otorgar la debida consideración a la prioridad que requieran ciertos trabajos.</w:t>
            </w:r>
          </w:p>
        </w:tc>
      </w:tr>
      <w:tr w:rsidR="00CD4CA8" w:rsidRPr="00F12FFB" w14:paraId="2862B895" w14:textId="77777777" w:rsidTr="00F40416">
        <w:trPr>
          <w:trHeight w:val="20"/>
          <w:jc w:val="center"/>
        </w:trPr>
        <w:tc>
          <w:tcPr>
            <w:tcW w:w="1244" w:type="dxa"/>
            <w:tcBorders>
              <w:right w:val="nil"/>
            </w:tcBorders>
            <w:shd w:val="clear" w:color="auto" w:fill="auto"/>
          </w:tcPr>
          <w:p w14:paraId="2862B89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94" w14:textId="3681E2FD"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 xml:space="preserve">El Contratista actualizará el Programa en intervalos iguales que no excedan el periodo </w:t>
            </w:r>
            <w:r w:rsidRPr="00F12FFB">
              <w:rPr>
                <w:rFonts w:ascii="Museo Sans 300" w:hAnsi="Museo Sans 300" w:cs="Arial"/>
                <w:b/>
                <w:bCs/>
                <w:sz w:val="21"/>
                <w:szCs w:val="21"/>
                <w:lang w:val="es-ES"/>
              </w:rPr>
              <w:t>establecido en las CPC</w:t>
            </w:r>
            <w:r w:rsidRPr="00F12FFB">
              <w:rPr>
                <w:rFonts w:ascii="Museo Sans 300" w:hAnsi="Museo Sans 300" w:cs="Arial"/>
                <w:sz w:val="21"/>
                <w:szCs w:val="21"/>
                <w:lang w:val="es-ES"/>
              </w:rPr>
              <w:t xml:space="preserve"> para reflejar los avances reales logrados en cada actividad y los efectos de tales avances en el calendario de ejecución de las tareas pendientes, incluida cualquier modificación en la secuencia de las actividades, y se presentará al Gerente de Obras para su aprobación</w:t>
            </w:r>
            <w:r w:rsidR="009F785A">
              <w:rPr>
                <w:rFonts w:ascii="Museo Sans 300" w:hAnsi="Museo Sans 300" w:cs="Arial"/>
                <w:sz w:val="21"/>
                <w:szCs w:val="21"/>
                <w:lang w:val="es-ES"/>
              </w:rPr>
              <w:t>.</w:t>
            </w:r>
          </w:p>
        </w:tc>
      </w:tr>
      <w:tr w:rsidR="00CD4CA8" w:rsidRPr="00F12FFB" w14:paraId="2862B898" w14:textId="77777777" w:rsidTr="00F40416">
        <w:trPr>
          <w:trHeight w:val="20"/>
          <w:jc w:val="center"/>
        </w:trPr>
        <w:tc>
          <w:tcPr>
            <w:tcW w:w="1244" w:type="dxa"/>
            <w:tcBorders>
              <w:right w:val="nil"/>
            </w:tcBorders>
            <w:shd w:val="clear" w:color="auto" w:fill="auto"/>
          </w:tcPr>
          <w:p w14:paraId="2862B89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97"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Si el Contratista no presenta dicho Programa actualizado dentro del plazo señalado en la CGC 35.2, el Gerente de Obras podrá retener el monto </w:t>
            </w:r>
            <w:r w:rsidRPr="00F12FFB">
              <w:rPr>
                <w:rFonts w:ascii="Museo Sans 300" w:hAnsi="Museo Sans 300" w:cs="Arial"/>
                <w:b/>
                <w:bCs/>
                <w:spacing w:val="-3"/>
                <w:sz w:val="21"/>
                <w:szCs w:val="21"/>
              </w:rPr>
              <w:t>especificado en las CPC</w:t>
            </w:r>
            <w:r w:rsidRPr="00F12FFB">
              <w:rPr>
                <w:rFonts w:ascii="Museo Sans 300" w:hAnsi="Museo Sans 300" w:cs="Arial"/>
                <w:spacing w:val="-3"/>
                <w:sz w:val="21"/>
                <w:szCs w:val="21"/>
              </w:rPr>
              <w:t xml:space="preserve"> del próximo certificado de pago y continuar reteniendo dicho monto hasta el pago que prosiga a la fecha en la cual el Contratista haya presentado el Programa atrasado.</w:t>
            </w:r>
          </w:p>
        </w:tc>
      </w:tr>
      <w:tr w:rsidR="00CD4CA8" w:rsidRPr="00F12FFB" w14:paraId="2862B89B" w14:textId="77777777" w:rsidTr="00F40416">
        <w:trPr>
          <w:trHeight w:val="20"/>
          <w:jc w:val="center"/>
        </w:trPr>
        <w:tc>
          <w:tcPr>
            <w:tcW w:w="1244" w:type="dxa"/>
            <w:tcBorders>
              <w:right w:val="nil"/>
            </w:tcBorders>
            <w:shd w:val="clear" w:color="auto" w:fill="auto"/>
          </w:tcPr>
          <w:p w14:paraId="2862B89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9A"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La aprobación del Programa por el Gerente de Obras no modificará de manera alguna las obligaciones del Contratista.  El Contratista podrá modificar el Programa y presentarlo nuevamente al Gerente de Obras en cualquier momento.  El Programa modificado deberá contemplar los efectos de las Variaciones y de los Eventos Compensables.</w:t>
            </w:r>
          </w:p>
        </w:tc>
      </w:tr>
      <w:tr w:rsidR="00CD4CA8" w:rsidRPr="00F12FFB" w14:paraId="2862B89D" w14:textId="77777777" w:rsidTr="00F40416">
        <w:trPr>
          <w:trHeight w:val="20"/>
          <w:jc w:val="center"/>
        </w:trPr>
        <w:tc>
          <w:tcPr>
            <w:tcW w:w="9791" w:type="dxa"/>
            <w:gridSpan w:val="3"/>
            <w:shd w:val="clear" w:color="auto" w:fill="auto"/>
          </w:tcPr>
          <w:p w14:paraId="2862B89C"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0" w:name="_Toc74894167"/>
            <w:r w:rsidRPr="00F12FFB">
              <w:rPr>
                <w:rFonts w:ascii="Museo Sans 300" w:hAnsi="Museo Sans 300" w:cs="Arial"/>
                <w:sz w:val="21"/>
                <w:szCs w:val="21"/>
                <w:lang w:val="es-ES_tradnl"/>
              </w:rPr>
              <w:t>Reuniones administrativas en el Sitio de las Obras</w:t>
            </w:r>
            <w:bookmarkEnd w:id="690"/>
          </w:p>
        </w:tc>
      </w:tr>
      <w:tr w:rsidR="00CD4CA8" w:rsidRPr="00F12FFB" w14:paraId="2862B8A0" w14:textId="77777777" w:rsidTr="00F40416">
        <w:trPr>
          <w:trHeight w:val="20"/>
          <w:jc w:val="center"/>
        </w:trPr>
        <w:tc>
          <w:tcPr>
            <w:tcW w:w="1244" w:type="dxa"/>
            <w:tcBorders>
              <w:right w:val="nil"/>
            </w:tcBorders>
            <w:shd w:val="clear" w:color="auto" w:fill="auto"/>
          </w:tcPr>
          <w:p w14:paraId="2862B89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9F"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Tanto el Gerente de Obras como el Contratista podrán solicitar a la otra Parte que asista a reuniones administrativas en el Sitio de las Obras.  Los objetivos de dichas reuniones serán verificar que las Obras avanzan normalmente y se ejecutan con arreglo al Contrato, revisar la programación de los trabajos pendientes y resolver, en su caso, los asuntos planteados conforme el procedimiento de advertencia anticipada descrito en la Cláusula CGC 39.</w:t>
            </w:r>
          </w:p>
        </w:tc>
      </w:tr>
      <w:tr w:rsidR="00CD4CA8" w:rsidRPr="00F12FFB" w14:paraId="2862B8A3" w14:textId="77777777" w:rsidTr="00F40416">
        <w:trPr>
          <w:trHeight w:val="20"/>
          <w:jc w:val="center"/>
        </w:trPr>
        <w:tc>
          <w:tcPr>
            <w:tcW w:w="1244" w:type="dxa"/>
            <w:tcBorders>
              <w:right w:val="nil"/>
            </w:tcBorders>
            <w:shd w:val="clear" w:color="auto" w:fill="auto"/>
          </w:tcPr>
          <w:p w14:paraId="2862B8A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A2"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Gerente de Obras llevará un registro de lo tratado en las reuniones administrativas y suministrará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CD4CA8" w:rsidRPr="00F12FFB" w14:paraId="2862B8A5" w14:textId="77777777" w:rsidTr="00F40416">
        <w:trPr>
          <w:trHeight w:val="20"/>
          <w:jc w:val="center"/>
        </w:trPr>
        <w:tc>
          <w:tcPr>
            <w:tcW w:w="9791" w:type="dxa"/>
            <w:gridSpan w:val="3"/>
            <w:shd w:val="clear" w:color="auto" w:fill="auto"/>
          </w:tcPr>
          <w:p w14:paraId="2862B8A4"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1" w:name="_Toc74894168"/>
            <w:r w:rsidRPr="00F12FFB">
              <w:rPr>
                <w:rFonts w:ascii="Museo Sans 300" w:hAnsi="Museo Sans 300" w:cs="Arial"/>
                <w:sz w:val="21"/>
                <w:szCs w:val="21"/>
                <w:lang w:val="es-ES_tradnl"/>
              </w:rPr>
              <w:t>Prórroga de la Fecha Prevista de Terminación</w:t>
            </w:r>
            <w:bookmarkEnd w:id="691"/>
          </w:p>
        </w:tc>
      </w:tr>
      <w:tr w:rsidR="00CD4CA8" w:rsidRPr="00F12FFB" w14:paraId="2862B8A8" w14:textId="77777777" w:rsidTr="00F40416">
        <w:trPr>
          <w:trHeight w:val="20"/>
          <w:jc w:val="center"/>
        </w:trPr>
        <w:tc>
          <w:tcPr>
            <w:tcW w:w="1244" w:type="dxa"/>
            <w:tcBorders>
              <w:right w:val="nil"/>
            </w:tcBorders>
            <w:shd w:val="clear" w:color="auto" w:fill="auto"/>
          </w:tcPr>
          <w:p w14:paraId="2862B8A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A7"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El Contratista podrá solicitar una prórroga de la Fecha Prevista de Terminación cuando se produzca un Evento Compensable o se ordene una Variación que imposibilite la terminación de las Obras en esa fecha.</w:t>
            </w:r>
            <w:r w:rsidRPr="00F12FFB">
              <w:rPr>
                <w:rFonts w:ascii="Museo Sans 300" w:hAnsi="Museo Sans 300" w:cs="Arial"/>
                <w:spacing w:val="-3"/>
                <w:sz w:val="21"/>
                <w:szCs w:val="21"/>
              </w:rPr>
              <w:t xml:space="preserve"> La solicitud de dicha extensión debe realizarse antes de que el Contratista lleve a cabo las modificaciones o las adiciones en las Obras ordenadas a través de una Variación.</w:t>
            </w:r>
          </w:p>
        </w:tc>
      </w:tr>
      <w:tr w:rsidR="00CD4CA8" w:rsidRPr="00F12FFB" w14:paraId="2862B8AB" w14:textId="77777777" w:rsidTr="00F40416">
        <w:trPr>
          <w:trHeight w:val="20"/>
          <w:jc w:val="center"/>
        </w:trPr>
        <w:tc>
          <w:tcPr>
            <w:tcW w:w="1244" w:type="dxa"/>
            <w:tcBorders>
              <w:right w:val="nil"/>
            </w:tcBorders>
            <w:shd w:val="clear" w:color="auto" w:fill="auto"/>
          </w:tcPr>
          <w:p w14:paraId="2862B8A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AA"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Dentro de los veintiún (21) días siguientes a la fecha en que el Contratista solicite al Gerente de Obras una decisión sobre los efectos de una Variación o de un Evento Compensable y proporcione toda la información que lo sustente, el Gerente de Obras determinará si debe prorrogarse la Fecha Prevista de Terminación y por cuánto tiempo. Esta prórroga será</w:t>
            </w:r>
            <w:r w:rsidRPr="00F12FFB">
              <w:rPr>
                <w:rFonts w:ascii="Museo Sans 300" w:hAnsi="Museo Sans 300" w:cs="Arial"/>
                <w:sz w:val="21"/>
                <w:szCs w:val="21"/>
                <w:lang w:val="es-ES"/>
              </w:rPr>
              <w:t xml:space="preserve"> sin que el Contratista adopte medidas para acelerar el ritmo de ejecución de los trabajos restantes, lo que le generaría costos adicionales.</w:t>
            </w:r>
          </w:p>
        </w:tc>
      </w:tr>
      <w:tr w:rsidR="00CD4CA8" w:rsidRPr="00F12FFB" w14:paraId="2862B8AE" w14:textId="77777777" w:rsidTr="00F40416">
        <w:trPr>
          <w:trHeight w:val="20"/>
          <w:jc w:val="center"/>
        </w:trPr>
        <w:tc>
          <w:tcPr>
            <w:tcW w:w="1244" w:type="dxa"/>
            <w:tcBorders>
              <w:right w:val="nil"/>
            </w:tcBorders>
            <w:shd w:val="clear" w:color="auto" w:fill="auto"/>
          </w:tcPr>
          <w:p w14:paraId="2862B8AC"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AD" w14:textId="77777777" w:rsidR="00CD4CA8" w:rsidRPr="00F12FFB" w:rsidRDefault="00CD4CA8" w:rsidP="00313820">
            <w:pPr>
              <w:spacing w:before="60" w:after="60"/>
              <w:rPr>
                <w:rFonts w:ascii="Museo Sans 300" w:hAnsi="Museo Sans 300" w:cs="Arial"/>
                <w:color w:val="00B050"/>
                <w:sz w:val="21"/>
                <w:szCs w:val="21"/>
              </w:rPr>
            </w:pPr>
            <w:r w:rsidRPr="00F12FFB">
              <w:rPr>
                <w:rFonts w:ascii="Museo Sans 300" w:hAnsi="Museo Sans 300" w:cs="Arial"/>
                <w:sz w:val="21"/>
                <w:szCs w:val="21"/>
                <w:lang w:val="es-ES"/>
              </w:rPr>
              <w:t xml:space="preserve">El Gerente de Obras prorrogará la Fecha Prevista de Terminación cuando se </w:t>
            </w:r>
            <w:r w:rsidRPr="00F12FFB">
              <w:rPr>
                <w:rFonts w:ascii="Museo Sans 300" w:hAnsi="Museo Sans 300" w:cs="Arial"/>
                <w:spacing w:val="-3"/>
                <w:sz w:val="21"/>
                <w:szCs w:val="21"/>
              </w:rPr>
              <w:t>produzca</w:t>
            </w:r>
            <w:r w:rsidRPr="00F12FFB">
              <w:rPr>
                <w:rFonts w:ascii="Museo Sans 300" w:hAnsi="Museo Sans 300" w:cs="Arial"/>
                <w:sz w:val="21"/>
                <w:szCs w:val="21"/>
                <w:lang w:val="es-ES"/>
              </w:rPr>
              <w:t xml:space="preserve"> un Evento Compensable o se ordene una Variación que haga imposible terminar las Obras en esa fecha. </w:t>
            </w:r>
          </w:p>
        </w:tc>
      </w:tr>
      <w:tr w:rsidR="00CD4CA8" w:rsidRPr="00F12FFB" w14:paraId="2862B8B1" w14:textId="77777777" w:rsidTr="00F40416">
        <w:trPr>
          <w:trHeight w:val="20"/>
          <w:jc w:val="center"/>
        </w:trPr>
        <w:tc>
          <w:tcPr>
            <w:tcW w:w="1244" w:type="dxa"/>
            <w:tcBorders>
              <w:right w:val="nil"/>
            </w:tcBorders>
            <w:shd w:val="clear" w:color="auto" w:fill="auto"/>
          </w:tcPr>
          <w:p w14:paraId="2862B8AF" w14:textId="77777777" w:rsidR="00CD4CA8" w:rsidRPr="00F12FFB" w:rsidRDefault="00CD4CA8" w:rsidP="00313820">
            <w:pPr>
              <w:pStyle w:val="Prrafodelista"/>
              <w:tabs>
                <w:tab w:val="num" w:pos="1440"/>
              </w:tabs>
              <w:spacing w:before="60" w:after="60"/>
              <w:ind w:left="0" w:right="-114"/>
              <w:jc w:val="center"/>
              <w:rPr>
                <w:rFonts w:ascii="Museo Sans 300" w:hAnsi="Museo Sans 300" w:cs="Arial"/>
                <w:b/>
                <w:bCs/>
                <w:sz w:val="21"/>
                <w:szCs w:val="21"/>
                <w:lang w:val="es-HN"/>
              </w:rPr>
            </w:pPr>
            <w:r w:rsidRPr="00F12FFB">
              <w:rPr>
                <w:rFonts w:ascii="Museo Sans 300" w:hAnsi="Museo Sans 300" w:cs="Arial"/>
                <w:b/>
                <w:bCs/>
                <w:sz w:val="21"/>
                <w:szCs w:val="21"/>
                <w:lang w:val="es-HN"/>
              </w:rPr>
              <w:t>36.4</w:t>
            </w:r>
          </w:p>
        </w:tc>
        <w:tc>
          <w:tcPr>
            <w:tcW w:w="8550" w:type="dxa"/>
            <w:gridSpan w:val="2"/>
            <w:tcBorders>
              <w:left w:val="nil"/>
            </w:tcBorders>
            <w:shd w:val="clear" w:color="auto" w:fill="auto"/>
          </w:tcPr>
          <w:p w14:paraId="2862B8B0" w14:textId="77777777" w:rsidR="00CD4CA8" w:rsidRPr="00F12FFB" w:rsidRDefault="00CD4CA8" w:rsidP="00313820">
            <w:pPr>
              <w:spacing w:before="60" w:after="60"/>
              <w:ind w:left="-24" w:firstLine="24"/>
              <w:rPr>
                <w:rFonts w:ascii="Museo Sans 300" w:hAnsi="Museo Sans 300" w:cs="Arial"/>
                <w:sz w:val="21"/>
                <w:szCs w:val="21"/>
                <w:lang w:val="es-ES"/>
              </w:rPr>
            </w:pPr>
            <w:r w:rsidRPr="00F12FFB">
              <w:rPr>
                <w:rFonts w:ascii="Museo Sans 300" w:hAnsi="Museo Sans 300" w:cs="Arial"/>
                <w:spacing w:val="-3"/>
                <w:sz w:val="21"/>
                <w:szCs w:val="21"/>
              </w:rPr>
              <w:t>Si el Contratista no hubiere dado aviso oportuno acerca de una demora o no hubiere cooperado para resolverla, la demora debida a esa falla no será considerada para determinar la nueva Fecha Prevista de Terminación.</w:t>
            </w:r>
          </w:p>
        </w:tc>
      </w:tr>
      <w:tr w:rsidR="00CD4CA8" w:rsidRPr="00F12FFB" w14:paraId="2862B8B3" w14:textId="77777777" w:rsidTr="00F40416">
        <w:trPr>
          <w:trHeight w:val="20"/>
          <w:jc w:val="center"/>
        </w:trPr>
        <w:tc>
          <w:tcPr>
            <w:tcW w:w="9791" w:type="dxa"/>
            <w:gridSpan w:val="3"/>
            <w:shd w:val="clear" w:color="auto" w:fill="auto"/>
          </w:tcPr>
          <w:p w14:paraId="2862B8B2"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2" w:name="_Toc74894169"/>
            <w:r w:rsidRPr="00F12FFB">
              <w:rPr>
                <w:rFonts w:ascii="Museo Sans 300" w:hAnsi="Museo Sans 300" w:cs="Arial"/>
                <w:sz w:val="21"/>
                <w:szCs w:val="21"/>
                <w:lang w:val="es-ES_tradnl"/>
              </w:rPr>
              <w:t>Aceleración de las Obras</w:t>
            </w:r>
            <w:bookmarkEnd w:id="692"/>
          </w:p>
        </w:tc>
      </w:tr>
      <w:tr w:rsidR="00CD4CA8" w:rsidRPr="00F12FFB" w14:paraId="2862B8B6" w14:textId="77777777" w:rsidTr="00F40416">
        <w:trPr>
          <w:trHeight w:val="20"/>
          <w:jc w:val="center"/>
        </w:trPr>
        <w:tc>
          <w:tcPr>
            <w:tcW w:w="1244" w:type="dxa"/>
            <w:tcBorders>
              <w:right w:val="nil"/>
            </w:tcBorders>
            <w:shd w:val="clear" w:color="auto" w:fill="auto"/>
          </w:tcPr>
          <w:p w14:paraId="2862B8B4"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B5"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rPr>
              <w:t xml:space="preserve">Si el Gerente de Obras considera que el ritmo de ejecución de las Obras o de parte de ella es demasiado lento para asegurar la terminación total de las Obras en la </w:t>
            </w:r>
            <w:r w:rsidRPr="00F12FFB">
              <w:rPr>
                <w:rFonts w:ascii="Museo Sans 300" w:hAnsi="Museo Sans 300" w:cs="Arial"/>
                <w:spacing w:val="-3"/>
                <w:sz w:val="21"/>
                <w:szCs w:val="21"/>
              </w:rPr>
              <w:t>Fecha Prevista de Terminación</w:t>
            </w:r>
            <w:r w:rsidRPr="00F12FFB">
              <w:rPr>
                <w:rFonts w:ascii="Museo Sans 300" w:hAnsi="Museo Sans 300" w:cs="Arial"/>
                <w:sz w:val="21"/>
                <w:szCs w:val="21"/>
              </w:rPr>
              <w:t xml:space="preserve"> o en la fecha de cualquier prórroga a ésta, el Gerente de Obras notificará al Contratista por escrito y el Contratista adoptará de inmediato las medidas que considere necesarias, y que el Gerente de Obras apruebe, para reprogramar la ejecución de las Obras de manera que quede terminada totalmente en la </w:t>
            </w:r>
            <w:r w:rsidRPr="00F12FFB">
              <w:rPr>
                <w:rFonts w:ascii="Museo Sans 300" w:hAnsi="Museo Sans 300" w:cs="Arial"/>
                <w:spacing w:val="-3"/>
                <w:sz w:val="21"/>
                <w:szCs w:val="21"/>
              </w:rPr>
              <w:t>Fecha Prevista de Terminación</w:t>
            </w:r>
            <w:r w:rsidRPr="00F12FFB">
              <w:rPr>
                <w:rFonts w:ascii="Museo Sans 300" w:hAnsi="Museo Sans 300" w:cs="Arial"/>
                <w:sz w:val="21"/>
                <w:szCs w:val="21"/>
              </w:rPr>
              <w:t xml:space="preserve"> o en la fecha de cualquier prórroga a ésta.</w:t>
            </w:r>
          </w:p>
        </w:tc>
      </w:tr>
      <w:tr w:rsidR="00CD4CA8" w:rsidRPr="00F12FFB" w14:paraId="2862B8B9" w14:textId="77777777" w:rsidTr="00F40416">
        <w:trPr>
          <w:trHeight w:val="20"/>
          <w:jc w:val="center"/>
        </w:trPr>
        <w:tc>
          <w:tcPr>
            <w:tcW w:w="1244" w:type="dxa"/>
            <w:tcBorders>
              <w:right w:val="nil"/>
            </w:tcBorders>
            <w:shd w:val="clear" w:color="auto" w:fill="auto"/>
          </w:tcPr>
          <w:p w14:paraId="2862B8B7"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B8"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Cuando el Contratante quiera que el Contratista finalice las Obras antes de la Fecha Prevista de Terminación, el Gerente de Obras deberá solicitar al Contratista ofertas valoradas para conseguir la necesaria aceleración de la ejecución de los trabajos.  Si el </w:t>
            </w:r>
            <w:r w:rsidRPr="00F12FFB">
              <w:rPr>
                <w:rFonts w:ascii="Museo Sans 300" w:hAnsi="Museo Sans 300" w:cs="Arial"/>
                <w:spacing w:val="-3"/>
                <w:sz w:val="21"/>
                <w:szCs w:val="21"/>
              </w:rPr>
              <w:lastRenderedPageBreak/>
              <w:t>Contratante aceptara dichas ofertas, la Fecha Prevista de Terminación será modificada como corresponda y ratificada por el Contratante y el Contratista.</w:t>
            </w:r>
          </w:p>
        </w:tc>
      </w:tr>
      <w:tr w:rsidR="00CD4CA8" w:rsidRPr="00F12FFB" w14:paraId="2862B8BC" w14:textId="77777777" w:rsidTr="00F40416">
        <w:trPr>
          <w:trHeight w:val="20"/>
          <w:jc w:val="center"/>
        </w:trPr>
        <w:tc>
          <w:tcPr>
            <w:tcW w:w="1244" w:type="dxa"/>
            <w:tcBorders>
              <w:right w:val="nil"/>
            </w:tcBorders>
            <w:shd w:val="clear" w:color="auto" w:fill="auto"/>
          </w:tcPr>
          <w:p w14:paraId="2862B8B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BB" w14:textId="77777777" w:rsidR="00CD4CA8" w:rsidRPr="00F12FFB" w:rsidRDefault="00CD4CA8" w:rsidP="00313820">
            <w:pPr>
              <w:spacing w:before="60" w:after="60"/>
              <w:rPr>
                <w:rFonts w:ascii="Museo Sans 300" w:hAnsi="Museo Sans 300" w:cs="Arial"/>
                <w:color w:val="00B050"/>
                <w:spacing w:val="-3"/>
                <w:sz w:val="21"/>
                <w:szCs w:val="21"/>
              </w:rPr>
            </w:pPr>
            <w:r w:rsidRPr="00F12FFB">
              <w:rPr>
                <w:rFonts w:ascii="Museo Sans 300" w:hAnsi="Museo Sans 300" w:cs="Arial"/>
                <w:spacing w:val="-3"/>
                <w:sz w:val="21"/>
                <w:szCs w:val="21"/>
              </w:rPr>
              <w:t>Si las ofertas con precios del Contratista para acelerar la ejecución de los trabajos son aceptadas por el Contratante, dichas ofertas se tratarán como Variaciones y los precios de las mismas se incorporarán al Precio del Contrato.</w:t>
            </w:r>
          </w:p>
        </w:tc>
      </w:tr>
      <w:tr w:rsidR="00CD4CA8" w:rsidRPr="00F12FFB" w14:paraId="2862B8BF" w14:textId="77777777" w:rsidTr="00F40416">
        <w:trPr>
          <w:trHeight w:val="20"/>
          <w:jc w:val="center"/>
        </w:trPr>
        <w:tc>
          <w:tcPr>
            <w:tcW w:w="1244" w:type="dxa"/>
            <w:tcBorders>
              <w:right w:val="nil"/>
            </w:tcBorders>
            <w:shd w:val="clear" w:color="auto" w:fill="auto"/>
          </w:tcPr>
          <w:p w14:paraId="2862B8B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BE"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Cualquier recuperación de ritmo de ejecución debido o atribuible a retrasos del Contratista conforme al Programa no son considerados aceleración.</w:t>
            </w:r>
          </w:p>
        </w:tc>
      </w:tr>
      <w:tr w:rsidR="00CD4CA8" w:rsidRPr="00F12FFB" w14:paraId="2862B8C1" w14:textId="77777777" w:rsidTr="00F40416">
        <w:trPr>
          <w:trHeight w:val="20"/>
          <w:jc w:val="center"/>
        </w:trPr>
        <w:tc>
          <w:tcPr>
            <w:tcW w:w="9791" w:type="dxa"/>
            <w:gridSpan w:val="3"/>
            <w:shd w:val="clear" w:color="auto" w:fill="auto"/>
          </w:tcPr>
          <w:p w14:paraId="2862B8C0"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3" w:name="_Toc74894170"/>
            <w:r w:rsidRPr="00F12FFB">
              <w:rPr>
                <w:rFonts w:ascii="Museo Sans 300" w:hAnsi="Museo Sans 300" w:cs="Arial"/>
                <w:sz w:val="21"/>
                <w:szCs w:val="21"/>
                <w:lang w:val="es-ES_tradnl"/>
              </w:rPr>
              <w:t>Demoras ordenadas por el Gerente de Obras</w:t>
            </w:r>
            <w:bookmarkEnd w:id="693"/>
          </w:p>
        </w:tc>
      </w:tr>
      <w:tr w:rsidR="00CD4CA8" w:rsidRPr="00F12FFB" w14:paraId="2862B8C4" w14:textId="77777777" w:rsidTr="00F40416">
        <w:trPr>
          <w:trHeight w:val="20"/>
          <w:jc w:val="center"/>
        </w:trPr>
        <w:tc>
          <w:tcPr>
            <w:tcW w:w="1244" w:type="dxa"/>
            <w:tcBorders>
              <w:right w:val="nil"/>
            </w:tcBorders>
            <w:shd w:val="clear" w:color="auto" w:fill="auto"/>
          </w:tcPr>
          <w:p w14:paraId="2862B8C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C3"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Gerente de Obras podrá ordenar al Contratista que demore la iniciación o el avance de cualquier actividad comprendida en las Obras. Esta orden debe quedar documentada y será comunicada por escrito, debiendo incluir las razones que la justifican.</w:t>
            </w:r>
          </w:p>
        </w:tc>
      </w:tr>
      <w:tr w:rsidR="00CD4CA8" w:rsidRPr="00F12FFB" w14:paraId="2862B8C6" w14:textId="77777777" w:rsidTr="00F40416">
        <w:trPr>
          <w:trHeight w:val="20"/>
          <w:jc w:val="center"/>
        </w:trPr>
        <w:tc>
          <w:tcPr>
            <w:tcW w:w="9791" w:type="dxa"/>
            <w:gridSpan w:val="3"/>
            <w:shd w:val="clear" w:color="auto" w:fill="auto"/>
          </w:tcPr>
          <w:p w14:paraId="2862B8C5"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4" w:name="_Toc74894171"/>
            <w:r w:rsidRPr="00F12FFB">
              <w:rPr>
                <w:rFonts w:ascii="Museo Sans 300" w:hAnsi="Museo Sans 300" w:cs="Arial"/>
                <w:sz w:val="21"/>
                <w:szCs w:val="21"/>
                <w:lang w:val="es-ES_tradnl"/>
              </w:rPr>
              <w:t>Advertencia anticipada</w:t>
            </w:r>
            <w:bookmarkEnd w:id="694"/>
          </w:p>
        </w:tc>
      </w:tr>
      <w:tr w:rsidR="00CD4CA8" w:rsidRPr="00F12FFB" w14:paraId="2862B8C9" w14:textId="77777777" w:rsidTr="00F40416">
        <w:trPr>
          <w:trHeight w:val="20"/>
          <w:jc w:val="center"/>
        </w:trPr>
        <w:tc>
          <w:tcPr>
            <w:tcW w:w="1244" w:type="dxa"/>
            <w:tcBorders>
              <w:right w:val="nil"/>
            </w:tcBorders>
            <w:shd w:val="clear" w:color="auto" w:fill="auto"/>
          </w:tcPr>
          <w:p w14:paraId="2862B8C7"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C8"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deberá advertir al Gerente de Obras lo antes posible sobre futuros posibles eventos o circunstancias específicas que puedan perjudicar la calidad de los trabajos, elevar el Precio del Contrato o demorar o alterar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tc>
      </w:tr>
      <w:tr w:rsidR="00CD4CA8" w:rsidRPr="00F12FFB" w14:paraId="2862B8CC" w14:textId="77777777" w:rsidTr="00F40416">
        <w:trPr>
          <w:trHeight w:val="20"/>
          <w:jc w:val="center"/>
        </w:trPr>
        <w:tc>
          <w:tcPr>
            <w:tcW w:w="1244" w:type="dxa"/>
            <w:tcBorders>
              <w:right w:val="nil"/>
            </w:tcBorders>
            <w:shd w:val="clear" w:color="auto" w:fill="auto"/>
          </w:tcPr>
          <w:p w14:paraId="2862B8C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CB"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r w:rsidR="00CD4CA8" w:rsidRPr="00F12FFB" w14:paraId="2862B8CE" w14:textId="77777777" w:rsidTr="00F40416">
        <w:trPr>
          <w:trHeight w:val="20"/>
          <w:jc w:val="center"/>
        </w:trPr>
        <w:tc>
          <w:tcPr>
            <w:tcW w:w="9791" w:type="dxa"/>
            <w:gridSpan w:val="3"/>
            <w:shd w:val="clear" w:color="auto" w:fill="auto"/>
          </w:tcPr>
          <w:p w14:paraId="2862B8CD"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5" w:name="_Toc74894172"/>
            <w:r w:rsidRPr="00F12FFB">
              <w:rPr>
                <w:rFonts w:ascii="Museo Sans 300" w:hAnsi="Museo Sans 300" w:cs="Arial"/>
                <w:sz w:val="21"/>
                <w:szCs w:val="21"/>
              </w:rPr>
              <w:t>Caso fortuito o fuerza mayor</w:t>
            </w:r>
            <w:bookmarkEnd w:id="695"/>
          </w:p>
        </w:tc>
      </w:tr>
      <w:tr w:rsidR="00CD4CA8" w:rsidRPr="00F12FFB" w14:paraId="2862B8D3" w14:textId="77777777" w:rsidTr="00F40416">
        <w:trPr>
          <w:trHeight w:val="20"/>
          <w:jc w:val="center"/>
        </w:trPr>
        <w:tc>
          <w:tcPr>
            <w:tcW w:w="1244" w:type="dxa"/>
            <w:tcBorders>
              <w:right w:val="nil"/>
            </w:tcBorders>
            <w:shd w:val="clear" w:color="auto" w:fill="auto"/>
          </w:tcPr>
          <w:p w14:paraId="2862B8CF"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D0"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Para los efectos de este Contrato se entiende indistintamente como caso fortuito o de fuerza mayor a un acontecimiento que no podía haber sido previsto - pero, aunque lo hubiera sido, no habría podido evitarse o resistirse, que es ajeno a la voluntad de las Partes y que no se origina por descuido o negligencia de alguna de las Partes.  Los eventos de fuerza mayor o caso fortuito hacen imposible o muy poco viable el cumplimiento de las obligaciones contractuales aun cuando se haya actuado con la mayor diligencia posible y a pesar de ello ha sucedido el hecho imprevisible que imposibilita el cumplimiento.  </w:t>
            </w:r>
          </w:p>
          <w:p w14:paraId="2862B8D1" w14:textId="77777777" w:rsidR="00CD4CA8" w:rsidRPr="00F12FFB" w:rsidRDefault="00CD4CA8" w:rsidP="00313820">
            <w:pPr>
              <w:spacing w:before="60" w:after="60"/>
              <w:ind w:right="18"/>
              <w:rPr>
                <w:rFonts w:ascii="Museo Sans 300" w:hAnsi="Museo Sans 300" w:cs="Arial"/>
                <w:sz w:val="21"/>
                <w:szCs w:val="21"/>
              </w:rPr>
            </w:pPr>
            <w:r w:rsidRPr="00F12FFB">
              <w:rPr>
                <w:rFonts w:ascii="Museo Sans 300" w:hAnsi="Museo Sans 300" w:cs="Arial"/>
                <w:sz w:val="21"/>
                <w:szCs w:val="21"/>
              </w:rPr>
              <w:t xml:space="preserve">Sin ser limitativos, tales eventos pueden incluir: actos y </w:t>
            </w:r>
            <w:r w:rsidRPr="00F12FFB">
              <w:rPr>
                <w:rFonts w:ascii="Museo Sans 300" w:hAnsi="Museo Sans 300" w:cs="Arial"/>
                <w:spacing w:val="-3"/>
                <w:sz w:val="21"/>
                <w:szCs w:val="21"/>
              </w:rPr>
              <w:t>resoluciones gubernamentales en su calidad soberana</w:t>
            </w:r>
            <w:r w:rsidRPr="00F12FFB">
              <w:rPr>
                <w:rFonts w:ascii="Museo Sans 300" w:hAnsi="Museo Sans 300" w:cs="Arial"/>
                <w:sz w:val="21"/>
                <w:szCs w:val="21"/>
              </w:rPr>
              <w:t>, guerras o revoluciones, toma de rehenes, toma de instalaciones o del sitio del proyecto, crisis, actos terroristas, sabotaje, bloqueos, incendios, inundaciones, terremotos, explosiones, huracanes, epidemias, restricciones de cuarentena, embargos de cargamentos y otras causas reconocidas como fuerza mayor o caso fortuito.</w:t>
            </w:r>
          </w:p>
          <w:p w14:paraId="2862B8D2" w14:textId="77777777" w:rsidR="00CD4CA8" w:rsidRPr="00F12FFB" w:rsidRDefault="00CD4CA8" w:rsidP="00313820">
            <w:pPr>
              <w:spacing w:before="60" w:after="60"/>
              <w:ind w:right="18"/>
              <w:rPr>
                <w:rFonts w:ascii="Museo Sans 300" w:hAnsi="Museo Sans 300" w:cs="Arial"/>
                <w:sz w:val="21"/>
                <w:szCs w:val="21"/>
                <w:lang w:val="es-MX"/>
              </w:rPr>
            </w:pPr>
            <w:r w:rsidRPr="00F12FFB">
              <w:rPr>
                <w:rFonts w:ascii="Museo Sans 300" w:hAnsi="Museo Sans 300" w:cs="Arial"/>
                <w:sz w:val="21"/>
                <w:szCs w:val="21"/>
                <w:lang w:val="es-MX"/>
              </w:rPr>
              <w:t xml:space="preserve">En </w:t>
            </w:r>
            <w:r w:rsidRPr="00F12FFB">
              <w:rPr>
                <w:rFonts w:ascii="Museo Sans 300" w:hAnsi="Museo Sans 300" w:cs="Arial"/>
                <w:b/>
                <w:bCs/>
                <w:sz w:val="21"/>
                <w:szCs w:val="21"/>
                <w:lang w:val="es-MX"/>
              </w:rPr>
              <w:t>las CPC se define</w:t>
            </w:r>
            <w:r w:rsidRPr="00F12FFB">
              <w:rPr>
                <w:rFonts w:ascii="Museo Sans 300" w:hAnsi="Museo Sans 300" w:cs="Arial"/>
                <w:sz w:val="21"/>
                <w:szCs w:val="21"/>
                <w:lang w:val="es-MX"/>
              </w:rPr>
              <w:t>, de ser aplicable, el umbral de las inclemencias del tiempo y otros fenómenos naturales, así como los conflictos sociales o políticos que se consideran fuerza mayor para los efectos del Contrato.</w:t>
            </w:r>
          </w:p>
        </w:tc>
      </w:tr>
      <w:tr w:rsidR="00CD4CA8" w:rsidRPr="00F12FFB" w14:paraId="2862B8D6" w14:textId="77777777" w:rsidTr="00F40416">
        <w:trPr>
          <w:trHeight w:val="20"/>
          <w:jc w:val="center"/>
        </w:trPr>
        <w:tc>
          <w:tcPr>
            <w:tcW w:w="1244" w:type="dxa"/>
            <w:tcBorders>
              <w:right w:val="nil"/>
            </w:tcBorders>
            <w:shd w:val="clear" w:color="auto" w:fill="auto"/>
          </w:tcPr>
          <w:p w14:paraId="2862B8D4"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D5"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En caso de que ocurriera alguno de los eventos que constituyen caso fortuito o causa de fuerza mayor o de tener conocimiento de la posibilidad de la ocurrencia de un evento que pueda considerarse como caso fortuito o fuerza mayor y, tan pronto como sea </w:t>
            </w:r>
            <w:r w:rsidRPr="00F12FFB">
              <w:rPr>
                <w:rFonts w:ascii="Museo Sans 300" w:hAnsi="Museo Sans 300" w:cs="Arial"/>
                <w:sz w:val="21"/>
                <w:szCs w:val="21"/>
              </w:rPr>
              <w:lastRenderedPageBreak/>
              <w:t xml:space="preserve">posible después, el Contratista notificará por escrito con detalles completos al Gerente de Obras si por dicha razón se ve total o parcialmente imposibilitado de cumplir con sus obligaciones y responsabilidades contraídas en virtud del Contrato e indicará, en su caso, el tiempo </w:t>
            </w:r>
            <w:r w:rsidRPr="00F12FFB">
              <w:rPr>
                <w:rFonts w:ascii="Museo Sans 300" w:hAnsi="Museo Sans 300" w:cs="Arial"/>
                <w:spacing w:val="-3"/>
                <w:sz w:val="21"/>
                <w:szCs w:val="21"/>
              </w:rPr>
              <w:t>que</w:t>
            </w:r>
            <w:r w:rsidRPr="00F12FFB">
              <w:rPr>
                <w:rFonts w:ascii="Museo Sans 300" w:hAnsi="Museo Sans 300" w:cs="Arial"/>
                <w:sz w:val="21"/>
                <w:szCs w:val="21"/>
              </w:rPr>
              <w:t xml:space="preserve"> considera será necesario suspender los trabajos en el Sitio de las Obras.  El Gerente de Obras deberá certificar la suspensión del Contrato.</w:t>
            </w:r>
          </w:p>
        </w:tc>
      </w:tr>
      <w:tr w:rsidR="00CD4CA8" w:rsidRPr="00F12FFB" w14:paraId="2862B8D9" w14:textId="77777777" w:rsidTr="00F40416">
        <w:trPr>
          <w:trHeight w:val="20"/>
          <w:jc w:val="center"/>
        </w:trPr>
        <w:tc>
          <w:tcPr>
            <w:tcW w:w="1244" w:type="dxa"/>
            <w:tcBorders>
              <w:right w:val="nil"/>
            </w:tcBorders>
            <w:shd w:val="clear" w:color="auto" w:fill="auto"/>
          </w:tcPr>
          <w:p w14:paraId="2862B8D7"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D8"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Contratista deberá disponer las medidas de seguridad necesarias en el Sitio de las </w:t>
            </w:r>
            <w:r w:rsidRPr="00F12FFB">
              <w:rPr>
                <w:rFonts w:ascii="Museo Sans 300" w:hAnsi="Museo Sans 300" w:cs="Arial"/>
                <w:spacing w:val="-3"/>
                <w:sz w:val="21"/>
                <w:szCs w:val="21"/>
              </w:rPr>
              <w:t>Obras</w:t>
            </w:r>
            <w:r w:rsidRPr="00F12FFB">
              <w:rPr>
                <w:rFonts w:ascii="Museo Sans 300" w:hAnsi="Museo Sans 300" w:cs="Arial"/>
                <w:sz w:val="21"/>
                <w:szCs w:val="21"/>
              </w:rPr>
              <w:t xml:space="preserve"> y suspender los trabajos a la brevedad posible después de recibir este certificado.</w:t>
            </w:r>
          </w:p>
        </w:tc>
      </w:tr>
      <w:tr w:rsidR="00CD4CA8" w:rsidRPr="00F12FFB" w14:paraId="2862B8DC" w14:textId="77777777" w:rsidTr="00F40416">
        <w:trPr>
          <w:trHeight w:val="20"/>
          <w:jc w:val="center"/>
        </w:trPr>
        <w:tc>
          <w:tcPr>
            <w:tcW w:w="1244" w:type="dxa"/>
            <w:tcBorders>
              <w:right w:val="nil"/>
            </w:tcBorders>
            <w:shd w:val="clear" w:color="auto" w:fill="auto"/>
          </w:tcPr>
          <w:p w14:paraId="2862B8D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DB"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Cuando las Obras se vean interrumpidas por un caso fortuito o de fuerza mayor, el </w:t>
            </w:r>
            <w:r w:rsidRPr="00F12FFB">
              <w:rPr>
                <w:rFonts w:ascii="Museo Sans 300" w:hAnsi="Museo Sans 300" w:cs="Arial"/>
                <w:spacing w:val="-3"/>
                <w:sz w:val="21"/>
                <w:szCs w:val="21"/>
              </w:rPr>
              <w:t>plazo</w:t>
            </w:r>
            <w:r w:rsidRPr="00F12FFB">
              <w:rPr>
                <w:rFonts w:ascii="Museo Sans 300" w:hAnsi="Museo Sans 300" w:cs="Arial"/>
                <w:sz w:val="21"/>
                <w:szCs w:val="21"/>
              </w:rPr>
              <w:t xml:space="preserve"> de ejecución de las Obras se prorrogará por el mismo tiempo que la imposibilidad de cumplimiento continúe.  </w:t>
            </w:r>
          </w:p>
        </w:tc>
      </w:tr>
      <w:tr w:rsidR="00CD4CA8" w:rsidRPr="00F12FFB" w14:paraId="2862B8DF" w14:textId="77777777" w:rsidTr="00F40416">
        <w:trPr>
          <w:trHeight w:val="20"/>
          <w:jc w:val="center"/>
        </w:trPr>
        <w:tc>
          <w:tcPr>
            <w:tcW w:w="1244" w:type="dxa"/>
            <w:tcBorders>
              <w:right w:val="nil"/>
            </w:tcBorders>
            <w:shd w:val="clear" w:color="auto" w:fill="auto"/>
          </w:tcPr>
          <w:p w14:paraId="2862B8D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DE"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En caso de que el acontecimiento de cualquier hecho que constituya caso fortuito o fuerza mayor interrumpa o suspenda el cumplimiento de cualquiera de las obligaciones sustanciales de cualquiera de las Partes por un periodo </w:t>
            </w:r>
            <w:r w:rsidRPr="00F12FFB">
              <w:rPr>
                <w:rFonts w:ascii="Museo Sans 300" w:hAnsi="Museo Sans 300" w:cs="Arial"/>
                <w:sz w:val="21"/>
                <w:szCs w:val="21"/>
                <w:lang w:val="es-ES"/>
              </w:rPr>
              <w:t>continuo</w:t>
            </w:r>
            <w:r w:rsidRPr="00F12FFB">
              <w:rPr>
                <w:rFonts w:ascii="Museo Sans 300" w:hAnsi="Museo Sans 300" w:cs="Arial"/>
                <w:sz w:val="21"/>
                <w:szCs w:val="21"/>
              </w:rPr>
              <w:t xml:space="preserve"> de noventa (90) días, y las Partes no pudieren llegar a un acuerdo para modificar los términos del Contrato durante dicho período el Contratista tendrá el derecho de solicitar la terminación del Contrato y el Contratante resolverá y, en su caso, dará por terminado el Contrato.</w:t>
            </w:r>
          </w:p>
        </w:tc>
      </w:tr>
      <w:tr w:rsidR="00CD4CA8" w:rsidRPr="00F12FFB" w14:paraId="2862B8E2" w14:textId="77777777" w:rsidTr="00F40416">
        <w:trPr>
          <w:trHeight w:val="20"/>
          <w:jc w:val="center"/>
        </w:trPr>
        <w:tc>
          <w:tcPr>
            <w:tcW w:w="1244" w:type="dxa"/>
            <w:tcBorders>
              <w:right w:val="nil"/>
            </w:tcBorders>
            <w:shd w:val="clear" w:color="auto" w:fill="auto"/>
          </w:tcPr>
          <w:p w14:paraId="2862B8E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E1"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En caso de terminación del Contrato deberán </w:t>
            </w:r>
            <w:r w:rsidRPr="00F12FFB">
              <w:rPr>
                <w:rFonts w:ascii="Museo Sans 300" w:hAnsi="Museo Sans 300" w:cs="Arial"/>
                <w:sz w:val="21"/>
                <w:szCs w:val="21"/>
                <w:lang w:val="es-MX"/>
              </w:rPr>
              <w:t>pagarse</w:t>
            </w:r>
            <w:r w:rsidRPr="00F12FFB">
              <w:rPr>
                <w:rFonts w:ascii="Museo Sans 300" w:hAnsi="Museo Sans 300" w:cs="Arial"/>
                <w:sz w:val="21"/>
                <w:szCs w:val="21"/>
              </w:rPr>
              <w:t xml:space="preserve"> al Contratista todos los trabajos realizados antes de la recepción del certificado, así como cualesquiera trabajos ejecutados posteriormente sobre los cuales se hubieran adquirido compromisos.</w:t>
            </w:r>
          </w:p>
        </w:tc>
      </w:tr>
      <w:tr w:rsidR="00CD4CA8" w:rsidRPr="00F12FFB" w14:paraId="2862B8E4" w14:textId="77777777" w:rsidTr="00F40416">
        <w:trPr>
          <w:trHeight w:val="20"/>
          <w:jc w:val="center"/>
        </w:trPr>
        <w:tc>
          <w:tcPr>
            <w:tcW w:w="9791" w:type="dxa"/>
            <w:gridSpan w:val="3"/>
            <w:shd w:val="clear" w:color="auto" w:fill="auto"/>
          </w:tcPr>
          <w:p w14:paraId="2862B8E3"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6" w:name="_Toc74894173"/>
            <w:r w:rsidRPr="00F12FFB">
              <w:rPr>
                <w:rFonts w:ascii="Museo Sans 300" w:hAnsi="Museo Sans 300" w:cs="Arial"/>
                <w:sz w:val="21"/>
                <w:szCs w:val="21"/>
                <w:lang w:val="es-ES_tradnl"/>
              </w:rPr>
              <w:t>Suspensión temporal de la ejecución de las Obras</w:t>
            </w:r>
            <w:bookmarkEnd w:id="696"/>
          </w:p>
        </w:tc>
      </w:tr>
      <w:tr w:rsidR="00CD4CA8" w:rsidRPr="00F12FFB" w14:paraId="2862B8E9" w14:textId="77777777" w:rsidTr="00F40416">
        <w:trPr>
          <w:trHeight w:val="20"/>
          <w:jc w:val="center"/>
        </w:trPr>
        <w:tc>
          <w:tcPr>
            <w:tcW w:w="1244" w:type="dxa"/>
            <w:tcBorders>
              <w:right w:val="nil"/>
            </w:tcBorders>
            <w:shd w:val="clear" w:color="auto" w:fill="auto"/>
          </w:tcPr>
          <w:p w14:paraId="2862B8E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E6"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Gerente de Obras podrá, por escrito, ordenar al Contratista la suspensión temporal de la ejecución de las Obras por el tiempo y en la forma en que lo determine por cualquier causa justificada sin que ello implique la terminación del Contrato y sin perjuicio de lo establecido en la sub-cláusula 64.2 del presente documento. La notificación deberá incluir las causas que motivan y justifican dicha suspensión, así como la fecha de su inicio y el plazo para la probable reanudación de las Obras.</w:t>
            </w:r>
          </w:p>
          <w:p w14:paraId="2862B8E7"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Si la fecha estimada de reanudación de las Obras está ligada a un hecho o acto de realización cierto, pero de fecha indeterminada, el periodo de suspensión estará sujeto a la actualización de ese evento.</w:t>
            </w:r>
          </w:p>
          <w:p w14:paraId="2862B8E8"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Cada parte debe en todo momento usar todos los esfuerzos razonables para minimizar cualquier retraso en la ejecución del Contrato.</w:t>
            </w:r>
          </w:p>
        </w:tc>
      </w:tr>
      <w:tr w:rsidR="00CD4CA8" w:rsidRPr="00F12FFB" w14:paraId="2862B8EC" w14:textId="77777777" w:rsidTr="00F40416">
        <w:trPr>
          <w:trHeight w:val="20"/>
          <w:jc w:val="center"/>
        </w:trPr>
        <w:tc>
          <w:tcPr>
            <w:tcW w:w="1244" w:type="dxa"/>
            <w:tcBorders>
              <w:right w:val="nil"/>
            </w:tcBorders>
            <w:shd w:val="clear" w:color="auto" w:fill="auto"/>
          </w:tcPr>
          <w:p w14:paraId="2862B8E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EB"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 Una vez notificada la suspensión temporal, el Contratista tomará todas las acciones necesarias en lo relativo a su personal, así como las medidas para proteger y asegurar físicamente los trabajos ejecutados y el Equipo y Planta que se encuentre en el Sitio de las Obras durante el periodo de suspensión. </w:t>
            </w:r>
          </w:p>
        </w:tc>
      </w:tr>
      <w:tr w:rsidR="00CD4CA8" w:rsidRPr="00F12FFB" w14:paraId="2862B8EF" w14:textId="77777777" w:rsidTr="00F40416">
        <w:trPr>
          <w:trHeight w:val="20"/>
          <w:jc w:val="center"/>
        </w:trPr>
        <w:tc>
          <w:tcPr>
            <w:tcW w:w="1244" w:type="dxa"/>
            <w:tcBorders>
              <w:right w:val="nil"/>
            </w:tcBorders>
            <w:shd w:val="clear" w:color="auto" w:fill="auto"/>
          </w:tcPr>
          <w:p w14:paraId="2862B8E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EE"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El Superintendente de Obras elaborará y presentará al Gerente de Obras para su certificación un informe sobre el estado de ejecución al momento de la suspensión que incluya la descripción de los conceptos de obra ejecutados y de los materiales que se encuentran almacenados. </w:t>
            </w:r>
          </w:p>
        </w:tc>
      </w:tr>
      <w:tr w:rsidR="00CD4CA8" w:rsidRPr="00F12FFB" w14:paraId="2862B8F2" w14:textId="77777777" w:rsidTr="00F40416">
        <w:trPr>
          <w:trHeight w:val="20"/>
          <w:jc w:val="center"/>
        </w:trPr>
        <w:tc>
          <w:tcPr>
            <w:tcW w:w="1244" w:type="dxa"/>
            <w:tcBorders>
              <w:right w:val="nil"/>
            </w:tcBorders>
            <w:shd w:val="clear" w:color="auto" w:fill="auto"/>
          </w:tcPr>
          <w:p w14:paraId="2862B8F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F1"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lang w:val="es-MX"/>
              </w:rPr>
              <w:t xml:space="preserve">Antes del vencimiento del plazo de suspensión, el Gerente de Obras notificará por escrito al Contratista que ya desapareció la causa que dio origen a la suspensión y la fecha en la que deberá reanudar los trabajos. </w:t>
            </w:r>
          </w:p>
        </w:tc>
      </w:tr>
      <w:tr w:rsidR="00CD4CA8" w:rsidRPr="00F12FFB" w14:paraId="2862B8F5" w14:textId="77777777" w:rsidTr="00F40416">
        <w:trPr>
          <w:trHeight w:val="20"/>
          <w:jc w:val="center"/>
        </w:trPr>
        <w:tc>
          <w:tcPr>
            <w:tcW w:w="1244" w:type="dxa"/>
            <w:tcBorders>
              <w:right w:val="nil"/>
            </w:tcBorders>
            <w:shd w:val="clear" w:color="auto" w:fill="auto"/>
          </w:tcPr>
          <w:p w14:paraId="2862B8F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F4"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lang w:val="es-MX"/>
              </w:rPr>
              <w:t>La Fecha Prevista de Terminación se prorrogará por el mismo periodo que dure la suspensión considerando lo establecido en la subcláusula 36.4 de estas CGC.</w:t>
            </w:r>
          </w:p>
        </w:tc>
      </w:tr>
      <w:tr w:rsidR="00CD4CA8" w:rsidRPr="00F12FFB" w14:paraId="2862B8F8" w14:textId="77777777" w:rsidTr="00F40416">
        <w:trPr>
          <w:trHeight w:val="20"/>
          <w:jc w:val="center"/>
        </w:trPr>
        <w:tc>
          <w:tcPr>
            <w:tcW w:w="1244" w:type="dxa"/>
            <w:tcBorders>
              <w:right w:val="nil"/>
            </w:tcBorders>
            <w:shd w:val="clear" w:color="auto" w:fill="auto"/>
          </w:tcPr>
          <w:p w14:paraId="2862B8F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F7" w14:textId="77777777" w:rsidR="00CD4CA8" w:rsidRPr="00F12FFB" w:rsidRDefault="00CD4CA8" w:rsidP="00313820">
            <w:pPr>
              <w:tabs>
                <w:tab w:val="left" w:pos="0"/>
                <w:tab w:val="left" w:pos="1418"/>
                <w:tab w:val="left" w:pos="1701"/>
              </w:tabs>
              <w:spacing w:before="60" w:after="60"/>
              <w:rPr>
                <w:rFonts w:ascii="Museo Sans 300" w:hAnsi="Museo Sans 300" w:cs="Arial"/>
                <w:sz w:val="21"/>
                <w:szCs w:val="21"/>
              </w:rPr>
            </w:pPr>
            <w:r w:rsidRPr="00F12FFB">
              <w:rPr>
                <w:rFonts w:ascii="Museo Sans 300" w:hAnsi="Museo Sans 300" w:cs="Arial"/>
                <w:sz w:val="21"/>
                <w:szCs w:val="21"/>
              </w:rPr>
              <w:t xml:space="preserve">En caso de suspensión de las Obras por instrucción del Contratante se pagará al Contratista las Obras ejecutadas hasta el momento de la suspensión, así como el monto fundamentado de los gastos no recuperables en que incurra el Contratista por los días posteriores a la suspensión hasta la reanudación de las Obras </w:t>
            </w:r>
            <w:r w:rsidRPr="00F12FFB">
              <w:rPr>
                <w:rFonts w:ascii="Museo Sans 300" w:hAnsi="Museo Sans 300" w:cs="Arial"/>
                <w:b/>
                <w:bCs/>
                <w:sz w:val="21"/>
                <w:szCs w:val="21"/>
              </w:rPr>
              <w:t>conforme se describe en las CPC.</w:t>
            </w:r>
          </w:p>
        </w:tc>
      </w:tr>
      <w:tr w:rsidR="00CD4CA8" w:rsidRPr="00F12FFB" w14:paraId="2862B8FB" w14:textId="77777777" w:rsidTr="00F40416">
        <w:trPr>
          <w:trHeight w:val="20"/>
          <w:jc w:val="center"/>
        </w:trPr>
        <w:tc>
          <w:tcPr>
            <w:tcW w:w="1244" w:type="dxa"/>
            <w:tcBorders>
              <w:right w:val="nil"/>
            </w:tcBorders>
            <w:shd w:val="clear" w:color="auto" w:fill="auto"/>
          </w:tcPr>
          <w:p w14:paraId="2862B8F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FA" w14:textId="77777777" w:rsidR="00CD4CA8" w:rsidRPr="00F12FFB" w:rsidRDefault="00CD4CA8" w:rsidP="00313820">
            <w:pPr>
              <w:tabs>
                <w:tab w:val="left" w:pos="0"/>
                <w:tab w:val="left" w:pos="1418"/>
                <w:tab w:val="left" w:pos="1701"/>
              </w:tabs>
              <w:spacing w:before="60" w:after="60"/>
              <w:rPr>
                <w:rFonts w:ascii="Museo Sans 300" w:hAnsi="Museo Sans 300" w:cs="Arial"/>
                <w:sz w:val="21"/>
                <w:szCs w:val="21"/>
              </w:rPr>
            </w:pPr>
            <w:r w:rsidRPr="00F12FFB">
              <w:rPr>
                <w:rFonts w:ascii="Museo Sans 300" w:hAnsi="Museo Sans 300" w:cs="Arial"/>
                <w:sz w:val="21"/>
                <w:szCs w:val="21"/>
              </w:rPr>
              <w:t>Cuando la suspensión de las Obras se derive de un caso fortuito o fuerza mayor de conformidad con la subcláusula 40.2, aplicará lo indicado en la subcláusula 41.3 supra, pero el informe deberá incluir las causas de fuerza mayor o caso fortuito que impiden la ejecución de las Obras, el dictamen técnico en que se sustenta la suspensión de los trabajos, la temporalidad de la suspensión prevista y la fecha estimada de reinicio de las Obras.</w:t>
            </w:r>
          </w:p>
        </w:tc>
      </w:tr>
      <w:tr w:rsidR="00CD4CA8" w:rsidRPr="00F12FFB" w14:paraId="2862B8FE" w14:textId="77777777" w:rsidTr="00F40416">
        <w:trPr>
          <w:trHeight w:val="20"/>
          <w:jc w:val="center"/>
        </w:trPr>
        <w:tc>
          <w:tcPr>
            <w:tcW w:w="1244" w:type="dxa"/>
            <w:tcBorders>
              <w:right w:val="nil"/>
            </w:tcBorders>
            <w:shd w:val="clear" w:color="auto" w:fill="auto"/>
          </w:tcPr>
          <w:p w14:paraId="2862B8FC"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FD" w14:textId="77777777" w:rsidR="00CD4CA8" w:rsidRPr="00F12FFB" w:rsidRDefault="00CD4CA8" w:rsidP="00313820">
            <w:pPr>
              <w:tabs>
                <w:tab w:val="left" w:pos="0"/>
                <w:tab w:val="left" w:pos="1418"/>
                <w:tab w:val="left" w:pos="1701"/>
              </w:tabs>
              <w:spacing w:before="60" w:after="60"/>
              <w:rPr>
                <w:rFonts w:ascii="Museo Sans 300" w:hAnsi="Museo Sans 300" w:cs="Arial"/>
                <w:sz w:val="21"/>
                <w:szCs w:val="21"/>
              </w:rPr>
            </w:pPr>
            <w:r w:rsidRPr="00F12FFB">
              <w:rPr>
                <w:rFonts w:ascii="Museo Sans 300" w:hAnsi="Museo Sans 300" w:cs="Arial"/>
                <w:sz w:val="21"/>
                <w:szCs w:val="21"/>
              </w:rPr>
              <w:t>En caso de suspensión de las Obras por caso fortuito o fuerza mayor se pagará al Contratista las Obras ejecutadas hasta el momento de la suspensión y los gastos fundamentados de mantenimiento del Equipo del Contratista en el Sitio de la Obra, así como los correspondientes al personal permanente del Contratista mínimo indispensable que tenga una función específica durante la suspensión.</w:t>
            </w:r>
          </w:p>
        </w:tc>
      </w:tr>
      <w:tr w:rsidR="00CD4CA8" w:rsidRPr="00F12FFB" w14:paraId="2862B901" w14:textId="77777777" w:rsidTr="00F40416">
        <w:trPr>
          <w:trHeight w:val="20"/>
          <w:jc w:val="center"/>
        </w:trPr>
        <w:tc>
          <w:tcPr>
            <w:tcW w:w="1244" w:type="dxa"/>
            <w:tcBorders>
              <w:right w:val="nil"/>
            </w:tcBorders>
            <w:shd w:val="clear" w:color="auto" w:fill="auto"/>
          </w:tcPr>
          <w:p w14:paraId="2862B8FF"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00"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rPr>
              <w:t xml:space="preserve">Durante el período de suspensión de las Obras por cualquier causa no imputable al Contratista, El Contratista tendrá derecho al pago del valor de plantas y materiales que no han sido entregadas en el sitio pero que estaban programados para éste período si: (i) Las obras han sido suspendidas por más de 28 días y el contratista provee evidencia que esta planta y materiales cumplen con la calidad y especificaciones requeridas por el contrato; (ii) El Contratista ha marcado la planta y materiales como propiedad del contratante, de acuerdo a las instrucciones del gerente de obras.  </w:t>
            </w:r>
          </w:p>
        </w:tc>
      </w:tr>
      <w:tr w:rsidR="00CD4CA8" w:rsidRPr="00F12FFB" w14:paraId="2862B904" w14:textId="77777777" w:rsidTr="00F40416">
        <w:trPr>
          <w:trHeight w:val="20"/>
          <w:jc w:val="center"/>
        </w:trPr>
        <w:tc>
          <w:tcPr>
            <w:tcW w:w="1244" w:type="dxa"/>
            <w:tcBorders>
              <w:right w:val="nil"/>
            </w:tcBorders>
            <w:shd w:val="clear" w:color="auto" w:fill="auto"/>
          </w:tcPr>
          <w:p w14:paraId="2862B902" w14:textId="77777777" w:rsidR="00CD4CA8" w:rsidRPr="00F12FFB" w:rsidRDefault="00CD4CA8" w:rsidP="00313820">
            <w:pPr>
              <w:pStyle w:val="Numeraciondeartculos"/>
              <w:framePr w:hSpace="0" w:wrap="auto" w:vAnchor="margin" w:hAnchor="text" w:xAlign="left" w:yAlign="inline"/>
              <w:ind w:left="-136" w:right="-204" w:firstLine="14"/>
              <w:jc w:val="center"/>
              <w:rPr>
                <w:rFonts w:ascii="Museo Sans 300" w:hAnsi="Museo Sans 300" w:cs="Arial"/>
                <w:sz w:val="21"/>
                <w:szCs w:val="21"/>
              </w:rPr>
            </w:pPr>
          </w:p>
        </w:tc>
        <w:tc>
          <w:tcPr>
            <w:tcW w:w="8550" w:type="dxa"/>
            <w:gridSpan w:val="2"/>
            <w:tcBorders>
              <w:left w:val="nil"/>
            </w:tcBorders>
            <w:shd w:val="clear" w:color="auto" w:fill="auto"/>
          </w:tcPr>
          <w:p w14:paraId="2862B903"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En cualquier caso, de suspensión temporal de las Obras, el Contratista deberá extender el plazo de la Garantía de cumplimiento en el mismo plazo de la duración de la suspensión y presentar al Gerente de Obras la correspondiente garantía extendida.</w:t>
            </w:r>
          </w:p>
        </w:tc>
      </w:tr>
      <w:tr w:rsidR="00CD4CA8" w:rsidRPr="00F12FFB" w14:paraId="2862B906" w14:textId="77777777" w:rsidTr="00F40416">
        <w:trPr>
          <w:trHeight w:val="20"/>
          <w:jc w:val="center"/>
        </w:trPr>
        <w:tc>
          <w:tcPr>
            <w:tcW w:w="9791" w:type="dxa"/>
            <w:gridSpan w:val="3"/>
            <w:shd w:val="clear" w:color="auto" w:fill="00B050"/>
          </w:tcPr>
          <w:p w14:paraId="2862B905" w14:textId="77777777" w:rsidR="00CD4CA8" w:rsidRPr="00F12FFB" w:rsidRDefault="00CD4CA8" w:rsidP="0066252D">
            <w:pPr>
              <w:pStyle w:val="Ttulo1"/>
              <w:numPr>
                <w:ilvl w:val="0"/>
                <w:numId w:val="65"/>
              </w:numPr>
              <w:tabs>
                <w:tab w:val="right" w:leader="dot" w:pos="9000"/>
              </w:tabs>
              <w:spacing w:before="60" w:after="60"/>
              <w:ind w:right="720"/>
              <w:rPr>
                <w:rFonts w:ascii="Museo Sans 300" w:hAnsi="Museo Sans 300" w:cs="Arial"/>
                <w:color w:val="FFFFFF"/>
                <w:sz w:val="21"/>
                <w:szCs w:val="21"/>
              </w:rPr>
            </w:pPr>
            <w:bookmarkStart w:id="697" w:name="_Toc74894174"/>
            <w:r w:rsidRPr="00F12FFB">
              <w:rPr>
                <w:rFonts w:ascii="Museo Sans 300" w:hAnsi="Museo Sans 300" w:cs="Arial"/>
                <w:color w:val="FFFFFF"/>
                <w:sz w:val="21"/>
                <w:szCs w:val="21"/>
              </w:rPr>
              <w:t>Control de Calidad</w:t>
            </w:r>
            <w:bookmarkEnd w:id="697"/>
          </w:p>
        </w:tc>
      </w:tr>
      <w:tr w:rsidR="00CD4CA8" w:rsidRPr="00F12FFB" w14:paraId="2862B908" w14:textId="77777777" w:rsidTr="00F40416">
        <w:trPr>
          <w:trHeight w:val="20"/>
          <w:jc w:val="center"/>
        </w:trPr>
        <w:tc>
          <w:tcPr>
            <w:tcW w:w="9791" w:type="dxa"/>
            <w:gridSpan w:val="3"/>
            <w:shd w:val="clear" w:color="auto" w:fill="auto"/>
          </w:tcPr>
          <w:p w14:paraId="2862B907"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8" w:name="_Toc74894175"/>
            <w:r w:rsidRPr="00F12FFB">
              <w:rPr>
                <w:rFonts w:ascii="Museo Sans 300" w:hAnsi="Museo Sans 300" w:cs="Arial"/>
                <w:sz w:val="21"/>
                <w:szCs w:val="21"/>
                <w:lang w:val="es-ES_tradnl"/>
              </w:rPr>
              <w:t>Identificación de defectos y pruebas</w:t>
            </w:r>
            <w:bookmarkEnd w:id="698"/>
          </w:p>
        </w:tc>
      </w:tr>
      <w:tr w:rsidR="00CD4CA8" w:rsidRPr="00F12FFB" w14:paraId="2862B90B" w14:textId="77777777" w:rsidTr="00F40416">
        <w:trPr>
          <w:trHeight w:val="20"/>
          <w:jc w:val="center"/>
        </w:trPr>
        <w:tc>
          <w:tcPr>
            <w:tcW w:w="1244" w:type="dxa"/>
            <w:tcBorders>
              <w:right w:val="nil"/>
            </w:tcBorders>
            <w:shd w:val="clear" w:color="auto" w:fill="auto"/>
          </w:tcPr>
          <w:p w14:paraId="2862B90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0A" w14:textId="77777777" w:rsidR="00CD4CA8" w:rsidRPr="00F12FFB" w:rsidRDefault="00CD4CA8" w:rsidP="00313820">
            <w:pPr>
              <w:spacing w:before="60" w:after="60"/>
              <w:rPr>
                <w:rFonts w:ascii="Museo Sans 300" w:hAnsi="Museo Sans 300" w:cs="Arial"/>
                <w:color w:val="00B050"/>
                <w:spacing w:val="-3"/>
                <w:sz w:val="21"/>
                <w:szCs w:val="21"/>
              </w:rPr>
            </w:pPr>
            <w:r w:rsidRPr="00F12FFB">
              <w:rPr>
                <w:rFonts w:ascii="Museo Sans 300" w:hAnsi="Museo Sans 300" w:cs="Arial"/>
                <w:spacing w:val="-3"/>
                <w:sz w:val="21"/>
                <w:szCs w:val="21"/>
              </w:rPr>
              <w:t xml:space="preserve">El Gerente de Obras controlará el trabajo del Contratista y le notificará de cualquier defecto que </w:t>
            </w:r>
            <w:r w:rsidRPr="00F12FFB">
              <w:rPr>
                <w:rFonts w:ascii="Museo Sans 300" w:hAnsi="Museo Sans 300" w:cs="Arial"/>
                <w:sz w:val="21"/>
                <w:szCs w:val="21"/>
              </w:rPr>
              <w:t>encuentre</w:t>
            </w:r>
            <w:r w:rsidRPr="00F12FFB">
              <w:rPr>
                <w:rFonts w:ascii="Museo Sans 300" w:hAnsi="Museo Sans 300" w:cs="Arial"/>
                <w:spacing w:val="-3"/>
                <w:sz w:val="21"/>
                <w:szCs w:val="21"/>
              </w:rPr>
              <w:t xml:space="preserve">.  Dicho control no modificará de manera alguna las obligaciones del Contratista.  </w:t>
            </w:r>
          </w:p>
        </w:tc>
      </w:tr>
      <w:tr w:rsidR="00CD4CA8" w:rsidRPr="00F12FFB" w14:paraId="2862B90E" w14:textId="77777777" w:rsidTr="00F40416">
        <w:trPr>
          <w:trHeight w:val="20"/>
          <w:jc w:val="center"/>
        </w:trPr>
        <w:tc>
          <w:tcPr>
            <w:tcW w:w="1244" w:type="dxa"/>
            <w:tcBorders>
              <w:right w:val="nil"/>
            </w:tcBorders>
            <w:shd w:val="clear" w:color="auto" w:fill="auto"/>
          </w:tcPr>
          <w:p w14:paraId="2862B90C"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0D"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Gerente de Obras podrá ordenar al Contratista que localice un defecto y que ponga al descubierto y someta a prueba cualquier trabajo que considere pudiera tener algún defecto, inclusive si la prueba no está contemplada en las Especificaciones. Si la prueba revela que sí existe el defecto, el Contratista pagará el costo de la prueba y de las muestras.  Si no se encuentra ningún defecto, la prueba se considerará un Evento Compensable.</w:t>
            </w:r>
          </w:p>
        </w:tc>
      </w:tr>
      <w:tr w:rsidR="00CD4CA8" w:rsidRPr="00F12FFB" w14:paraId="2862B910" w14:textId="77777777" w:rsidTr="00F40416">
        <w:trPr>
          <w:trHeight w:val="20"/>
          <w:jc w:val="center"/>
        </w:trPr>
        <w:tc>
          <w:tcPr>
            <w:tcW w:w="9791" w:type="dxa"/>
            <w:gridSpan w:val="3"/>
            <w:shd w:val="clear" w:color="auto" w:fill="auto"/>
          </w:tcPr>
          <w:p w14:paraId="2862B90F"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9" w:name="_Toc74894176"/>
            <w:r w:rsidRPr="00F12FFB">
              <w:rPr>
                <w:rFonts w:ascii="Museo Sans 300" w:hAnsi="Museo Sans 300" w:cs="Arial"/>
                <w:sz w:val="21"/>
                <w:szCs w:val="21"/>
                <w:lang w:val="es-ES_tradnl"/>
              </w:rPr>
              <w:t>Corrección de defectos y defectos no corregidos</w:t>
            </w:r>
            <w:bookmarkEnd w:id="699"/>
          </w:p>
        </w:tc>
      </w:tr>
      <w:tr w:rsidR="00CD4CA8" w:rsidRPr="00F12FFB" w14:paraId="2862B913" w14:textId="77777777" w:rsidTr="00F40416">
        <w:trPr>
          <w:trHeight w:val="20"/>
          <w:jc w:val="center"/>
        </w:trPr>
        <w:tc>
          <w:tcPr>
            <w:tcW w:w="1244" w:type="dxa"/>
            <w:tcBorders>
              <w:right w:val="nil"/>
            </w:tcBorders>
            <w:shd w:val="clear" w:color="auto" w:fill="auto"/>
          </w:tcPr>
          <w:p w14:paraId="2862B91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12"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El Gerente de Obras notificará al Contratista todos los defectos de que tenga conocimiento antes de que finalice el Período de Responsabilidad por Defectos, que inicia en la Fecha de terminación y </w:t>
            </w:r>
            <w:r w:rsidRPr="00F12FFB">
              <w:rPr>
                <w:rFonts w:ascii="Museo Sans 300" w:hAnsi="Museo Sans 300" w:cs="Arial"/>
                <w:b/>
                <w:bCs/>
                <w:spacing w:val="-3"/>
                <w:sz w:val="21"/>
                <w:szCs w:val="21"/>
              </w:rPr>
              <w:t>se define en las CPC</w:t>
            </w:r>
            <w:r w:rsidRPr="00F12FFB">
              <w:rPr>
                <w:rFonts w:ascii="Museo Sans 300" w:hAnsi="Museo Sans 300" w:cs="Arial"/>
                <w:spacing w:val="-3"/>
                <w:sz w:val="21"/>
                <w:szCs w:val="21"/>
              </w:rPr>
              <w:t>.  El Período de Responsabilidad por Defectos se prorrogará mientras queden defectos por corregir.</w:t>
            </w:r>
          </w:p>
        </w:tc>
      </w:tr>
      <w:tr w:rsidR="00CD4CA8" w:rsidRPr="00F12FFB" w14:paraId="2862B916" w14:textId="77777777" w:rsidTr="00F40416">
        <w:trPr>
          <w:trHeight w:val="20"/>
          <w:jc w:val="center"/>
        </w:trPr>
        <w:tc>
          <w:tcPr>
            <w:tcW w:w="1244" w:type="dxa"/>
            <w:tcBorders>
              <w:right w:val="nil"/>
            </w:tcBorders>
            <w:shd w:val="clear" w:color="auto" w:fill="auto"/>
          </w:tcPr>
          <w:p w14:paraId="2862B914"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15"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Cada vez que se notifique un defecto, el Contratista deberá corregirlo dentro del plazo especificado en la notificación del Gerente de Obras.</w:t>
            </w:r>
          </w:p>
        </w:tc>
      </w:tr>
      <w:tr w:rsidR="00CD4CA8" w:rsidRPr="00F12FFB" w14:paraId="2862B919" w14:textId="77777777" w:rsidTr="00F40416">
        <w:trPr>
          <w:trHeight w:val="20"/>
          <w:jc w:val="center"/>
        </w:trPr>
        <w:tc>
          <w:tcPr>
            <w:tcW w:w="1244" w:type="dxa"/>
            <w:tcBorders>
              <w:right w:val="nil"/>
            </w:tcBorders>
            <w:shd w:val="clear" w:color="auto" w:fill="auto"/>
          </w:tcPr>
          <w:p w14:paraId="2862B917"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18"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Si el Contratista no corrige un defecto dentro del plazo especificado en la notificación mencionada en la subcláusula 43.2, el Gerente de Obras estimará el precio de la corrección del defecto y el Contratista deberá pagar dicho monto a valores de mercado más una penalización conforme se indica en la subcláusula CGC 56.2, siendo el precio de la actividad que el Contratista ha previsto meramente referencial. El Contratante tendrá derecho a emplear y pagar a otras personas para ejecutar este trabajo de corrección y todos los gastos en que se incurra o que se deriven de esto podrán deducirse de cualquier suma adeudada o que se pueda adeudar al Contratista.</w:t>
            </w:r>
          </w:p>
        </w:tc>
      </w:tr>
      <w:tr w:rsidR="00CD4CA8" w:rsidRPr="00F12FFB" w14:paraId="2862B91B" w14:textId="77777777" w:rsidTr="00F40416">
        <w:trPr>
          <w:trHeight w:val="20"/>
          <w:jc w:val="center"/>
        </w:trPr>
        <w:tc>
          <w:tcPr>
            <w:tcW w:w="9791" w:type="dxa"/>
            <w:gridSpan w:val="3"/>
            <w:shd w:val="clear" w:color="auto" w:fill="00B050"/>
          </w:tcPr>
          <w:p w14:paraId="2862B91A" w14:textId="77777777" w:rsidR="00CD4CA8" w:rsidRPr="00F12FFB" w:rsidRDefault="00CD4CA8" w:rsidP="0066252D">
            <w:pPr>
              <w:pStyle w:val="Ttulo1"/>
              <w:numPr>
                <w:ilvl w:val="0"/>
                <w:numId w:val="65"/>
              </w:numPr>
              <w:tabs>
                <w:tab w:val="right" w:leader="dot" w:pos="9000"/>
              </w:tabs>
              <w:spacing w:before="60" w:after="60"/>
              <w:ind w:right="720"/>
              <w:rPr>
                <w:rFonts w:ascii="Museo Sans 300" w:hAnsi="Museo Sans 300" w:cs="Arial"/>
                <w:color w:val="FFFFFF"/>
                <w:sz w:val="21"/>
                <w:szCs w:val="21"/>
              </w:rPr>
            </w:pPr>
            <w:bookmarkStart w:id="700" w:name="_Toc74894177"/>
            <w:r w:rsidRPr="00F12FFB">
              <w:rPr>
                <w:rFonts w:ascii="Museo Sans 300" w:hAnsi="Museo Sans 300" w:cs="Arial"/>
                <w:color w:val="FFFFFF"/>
                <w:sz w:val="21"/>
                <w:szCs w:val="21"/>
              </w:rPr>
              <w:t>Control de Costos</w:t>
            </w:r>
            <w:bookmarkEnd w:id="700"/>
          </w:p>
        </w:tc>
      </w:tr>
      <w:tr w:rsidR="00CD4CA8" w:rsidRPr="00F12FFB" w14:paraId="2862B91D" w14:textId="77777777" w:rsidTr="00F40416">
        <w:trPr>
          <w:trHeight w:val="20"/>
          <w:jc w:val="center"/>
        </w:trPr>
        <w:tc>
          <w:tcPr>
            <w:tcW w:w="9791" w:type="dxa"/>
            <w:gridSpan w:val="3"/>
            <w:shd w:val="clear" w:color="auto" w:fill="auto"/>
          </w:tcPr>
          <w:p w14:paraId="2862B91C"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01" w:name="_Toc74894178"/>
            <w:r w:rsidRPr="00F12FFB">
              <w:rPr>
                <w:rFonts w:ascii="Museo Sans 300" w:hAnsi="Museo Sans 300" w:cs="Arial"/>
                <w:sz w:val="21"/>
                <w:szCs w:val="21"/>
                <w:lang w:val="es-ES_tradnl"/>
              </w:rPr>
              <w:t>Precio del Contrato</w:t>
            </w:r>
            <w:bookmarkEnd w:id="701"/>
          </w:p>
        </w:tc>
      </w:tr>
      <w:tr w:rsidR="00CD4CA8" w:rsidRPr="00F12FFB" w14:paraId="2862B920" w14:textId="77777777" w:rsidTr="009F785A">
        <w:trPr>
          <w:trHeight w:val="601"/>
          <w:jc w:val="center"/>
        </w:trPr>
        <w:tc>
          <w:tcPr>
            <w:tcW w:w="1244" w:type="dxa"/>
            <w:tcBorders>
              <w:right w:val="nil"/>
            </w:tcBorders>
            <w:shd w:val="clear" w:color="auto" w:fill="auto"/>
          </w:tcPr>
          <w:p w14:paraId="2862B91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1F"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El precio del Contrato estará determinado de acuerdo con el candelario de actividades incluido en la oferta del contratista según fuera aprobado por el contratante.</w:t>
            </w:r>
          </w:p>
        </w:tc>
      </w:tr>
      <w:tr w:rsidR="00CD4CA8" w:rsidRPr="00F12FFB" w14:paraId="2862B922" w14:textId="77777777" w:rsidTr="00F40416">
        <w:trPr>
          <w:trHeight w:val="470"/>
          <w:jc w:val="center"/>
        </w:trPr>
        <w:tc>
          <w:tcPr>
            <w:tcW w:w="9791" w:type="dxa"/>
            <w:gridSpan w:val="3"/>
            <w:shd w:val="clear" w:color="auto" w:fill="auto"/>
          </w:tcPr>
          <w:p w14:paraId="2862B921"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02" w:name="_Toc74894179"/>
            <w:r w:rsidRPr="00F12FFB">
              <w:rPr>
                <w:rFonts w:ascii="Museo Sans 300" w:hAnsi="Museo Sans 300" w:cs="Arial"/>
                <w:sz w:val="21"/>
                <w:szCs w:val="21"/>
                <w:lang w:val="es-ES_tradnl"/>
              </w:rPr>
              <w:t>Modificaciones del Precio del Contrato.</w:t>
            </w:r>
            <w:bookmarkEnd w:id="702"/>
          </w:p>
        </w:tc>
      </w:tr>
      <w:tr w:rsidR="00CD4CA8" w:rsidRPr="00F12FFB" w14:paraId="2862B925" w14:textId="77777777" w:rsidTr="00F40416">
        <w:trPr>
          <w:trHeight w:val="20"/>
          <w:jc w:val="center"/>
        </w:trPr>
        <w:tc>
          <w:tcPr>
            <w:tcW w:w="1244" w:type="dxa"/>
            <w:tcBorders>
              <w:right w:val="nil"/>
            </w:tcBorders>
            <w:shd w:val="clear" w:color="auto" w:fill="auto"/>
          </w:tcPr>
          <w:p w14:paraId="2862B92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24"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rPr>
              <w:t>El contrato es por suma global por lo que una modificación al precio del contrato no aplica.</w:t>
            </w:r>
          </w:p>
        </w:tc>
      </w:tr>
      <w:tr w:rsidR="00CD4CA8" w:rsidRPr="00F12FFB" w14:paraId="2862B928" w14:textId="77777777" w:rsidTr="00F40416">
        <w:trPr>
          <w:trHeight w:val="20"/>
          <w:jc w:val="center"/>
        </w:trPr>
        <w:tc>
          <w:tcPr>
            <w:tcW w:w="1244" w:type="dxa"/>
            <w:tcBorders>
              <w:right w:val="nil"/>
            </w:tcBorders>
            <w:shd w:val="clear" w:color="auto" w:fill="auto"/>
          </w:tcPr>
          <w:p w14:paraId="2862B92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27"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El Gerente de Obras no ajustará los precios debido a diferencias en las cantidades.</w:t>
            </w:r>
          </w:p>
        </w:tc>
      </w:tr>
      <w:tr w:rsidR="00CD4CA8" w:rsidRPr="00F12FFB" w14:paraId="2862B92B" w14:textId="77777777" w:rsidTr="00F40416">
        <w:trPr>
          <w:trHeight w:val="20"/>
          <w:jc w:val="center"/>
        </w:trPr>
        <w:tc>
          <w:tcPr>
            <w:tcW w:w="1244" w:type="dxa"/>
            <w:tcBorders>
              <w:right w:val="nil"/>
            </w:tcBorders>
            <w:shd w:val="clear" w:color="auto" w:fill="auto"/>
          </w:tcPr>
          <w:p w14:paraId="2862B92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2A"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pacing w:val="-3"/>
                <w:sz w:val="21"/>
                <w:szCs w:val="21"/>
              </w:rPr>
              <w:t>Si el Gerente de Obras lo solicita, el Contratista deberá proporcionarle un desglose de los costos correspondientes a cualquier precio que forme parte del Contrato.</w:t>
            </w:r>
          </w:p>
        </w:tc>
      </w:tr>
      <w:tr w:rsidR="00CD4CA8" w:rsidRPr="00F12FFB" w14:paraId="2862B92D" w14:textId="77777777" w:rsidTr="00F40416">
        <w:trPr>
          <w:trHeight w:val="20"/>
          <w:jc w:val="center"/>
        </w:trPr>
        <w:tc>
          <w:tcPr>
            <w:tcW w:w="9791" w:type="dxa"/>
            <w:gridSpan w:val="3"/>
            <w:shd w:val="clear" w:color="auto" w:fill="auto"/>
          </w:tcPr>
          <w:p w14:paraId="2862B92C" w14:textId="77777777" w:rsidR="00CD4CA8" w:rsidRPr="00F12FFB" w:rsidRDefault="00CD4CA8" w:rsidP="0066252D">
            <w:pPr>
              <w:pStyle w:val="Ttulo2"/>
              <w:keepNext w:val="0"/>
              <w:numPr>
                <w:ilvl w:val="0"/>
                <w:numId w:val="66"/>
              </w:numPr>
              <w:spacing w:before="60" w:after="60"/>
              <w:jc w:val="both"/>
              <w:rPr>
                <w:rFonts w:ascii="Museo Sans 300" w:hAnsi="Museo Sans 300" w:cs="Arial"/>
                <w:sz w:val="21"/>
                <w:szCs w:val="21"/>
                <w:lang w:val="es-ES_tradnl"/>
              </w:rPr>
            </w:pPr>
            <w:bookmarkStart w:id="703" w:name="_Toc74894180"/>
            <w:r w:rsidRPr="00F12FFB">
              <w:rPr>
                <w:rFonts w:ascii="Museo Sans 300" w:hAnsi="Museo Sans 300" w:cs="Arial"/>
                <w:sz w:val="21"/>
                <w:szCs w:val="21"/>
                <w:lang w:val="es-ES_tradnl"/>
              </w:rPr>
              <w:t>Variaciones (Órdenes de cambio)</w:t>
            </w:r>
            <w:bookmarkEnd w:id="703"/>
          </w:p>
        </w:tc>
      </w:tr>
      <w:tr w:rsidR="00CD4CA8" w:rsidRPr="00F12FFB" w14:paraId="2862B930" w14:textId="77777777" w:rsidTr="00F40416">
        <w:trPr>
          <w:trHeight w:val="20"/>
          <w:jc w:val="center"/>
        </w:trPr>
        <w:tc>
          <w:tcPr>
            <w:tcW w:w="1244" w:type="dxa"/>
            <w:tcBorders>
              <w:right w:val="nil"/>
            </w:tcBorders>
            <w:shd w:val="clear" w:color="auto" w:fill="auto"/>
          </w:tcPr>
          <w:p w14:paraId="2862B92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2F"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El Gerente de Obras puede autorizar al Contratista, mediante órdenes de cambio, introducir cualquier Variación a la forma, el tipo o la calidad de las Obras o de cualquier parte de éstas que considere necesaria. </w:t>
            </w:r>
          </w:p>
        </w:tc>
      </w:tr>
      <w:tr w:rsidR="00CD4CA8" w:rsidRPr="00F12FFB" w14:paraId="2862B933" w14:textId="77777777" w:rsidTr="00F40416">
        <w:trPr>
          <w:trHeight w:val="20"/>
          <w:jc w:val="center"/>
        </w:trPr>
        <w:tc>
          <w:tcPr>
            <w:tcW w:w="1244" w:type="dxa"/>
            <w:tcBorders>
              <w:right w:val="nil"/>
            </w:tcBorders>
            <w:shd w:val="clear" w:color="auto" w:fill="auto"/>
          </w:tcPr>
          <w:p w14:paraId="2862B93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32" w14:textId="77777777" w:rsidR="00CD4CA8" w:rsidRPr="00F12FFB" w:rsidRDefault="00CD4CA8" w:rsidP="00313820">
            <w:pPr>
              <w:spacing w:before="60" w:after="60"/>
              <w:rPr>
                <w:rFonts w:ascii="Museo Sans 300" w:hAnsi="Museo Sans 300" w:cs="Arial"/>
                <w:color w:val="00B050"/>
                <w:sz w:val="21"/>
                <w:szCs w:val="21"/>
              </w:rPr>
            </w:pPr>
            <w:r w:rsidRPr="00F12FFB">
              <w:rPr>
                <w:rFonts w:ascii="Museo Sans 300" w:hAnsi="Museo Sans 300" w:cs="Arial"/>
                <w:spacing w:val="-3"/>
                <w:sz w:val="21"/>
                <w:szCs w:val="21"/>
              </w:rPr>
              <w:t>Todas las Variaciones autorizadas deberán incluirse en los Programas actualizados que presente el Contratista.</w:t>
            </w:r>
          </w:p>
        </w:tc>
      </w:tr>
      <w:tr w:rsidR="00CD4CA8" w:rsidRPr="00F12FFB" w14:paraId="2862B935" w14:textId="77777777" w:rsidTr="00F40416">
        <w:trPr>
          <w:trHeight w:val="20"/>
          <w:jc w:val="center"/>
        </w:trPr>
        <w:tc>
          <w:tcPr>
            <w:tcW w:w="9791" w:type="dxa"/>
            <w:gridSpan w:val="3"/>
            <w:shd w:val="clear" w:color="auto" w:fill="auto"/>
          </w:tcPr>
          <w:p w14:paraId="2862B934"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04" w:name="_Toc74894181"/>
            <w:r w:rsidRPr="00F12FFB">
              <w:rPr>
                <w:rFonts w:ascii="Museo Sans 300" w:hAnsi="Museo Sans 300" w:cs="Arial"/>
                <w:sz w:val="21"/>
                <w:szCs w:val="21"/>
                <w:lang w:val="es-ES_tradnl"/>
              </w:rPr>
              <w:t>Proyecciones de flujo de efectivo</w:t>
            </w:r>
            <w:bookmarkEnd w:id="704"/>
          </w:p>
        </w:tc>
      </w:tr>
      <w:tr w:rsidR="00CD4CA8" w:rsidRPr="00F12FFB" w14:paraId="2862B938" w14:textId="77777777" w:rsidTr="00F40416">
        <w:trPr>
          <w:trHeight w:val="20"/>
          <w:jc w:val="center"/>
        </w:trPr>
        <w:tc>
          <w:tcPr>
            <w:tcW w:w="1244" w:type="dxa"/>
            <w:tcBorders>
              <w:right w:val="nil"/>
            </w:tcBorders>
            <w:shd w:val="clear" w:color="auto" w:fill="auto"/>
          </w:tcPr>
          <w:p w14:paraId="2862B93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37" w14:textId="77777777" w:rsidR="00CD4CA8" w:rsidRPr="00F12FFB" w:rsidRDefault="00CD4CA8" w:rsidP="00313820">
            <w:pPr>
              <w:spacing w:before="60" w:after="60"/>
              <w:rPr>
                <w:rFonts w:ascii="Museo Sans 300" w:hAnsi="Museo Sans 300" w:cs="Arial"/>
                <w:color w:val="00B050"/>
                <w:spacing w:val="-3"/>
                <w:sz w:val="21"/>
                <w:szCs w:val="21"/>
              </w:rPr>
            </w:pPr>
            <w:r w:rsidRPr="00F12FFB">
              <w:rPr>
                <w:rFonts w:ascii="Museo Sans 300" w:hAnsi="Museo Sans 300" w:cs="Arial"/>
                <w:spacing w:val="-3"/>
                <w:sz w:val="21"/>
                <w:szCs w:val="21"/>
              </w:rPr>
              <w:t>Cuando se actualice el Programa, el Contratista deberá proporcionar al Gerente de Obras una proyección actualizada del flujo de efectivo. Dicha proyección podrá incluir las diferentes monedas que, en su caso, se estipulen en el Contrato, convertidas según sea necesario utilizando las tasas de cambio del Contrato.</w:t>
            </w:r>
          </w:p>
        </w:tc>
      </w:tr>
      <w:tr w:rsidR="00CD4CA8" w:rsidRPr="00F12FFB" w14:paraId="2862B93A" w14:textId="77777777" w:rsidTr="00F40416">
        <w:trPr>
          <w:trHeight w:val="20"/>
          <w:jc w:val="center"/>
        </w:trPr>
        <w:tc>
          <w:tcPr>
            <w:tcW w:w="9791" w:type="dxa"/>
            <w:gridSpan w:val="3"/>
            <w:shd w:val="clear" w:color="auto" w:fill="auto"/>
          </w:tcPr>
          <w:p w14:paraId="2862B939"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05" w:name="_Toc74894182"/>
            <w:r w:rsidRPr="00F12FFB">
              <w:rPr>
                <w:rFonts w:ascii="Museo Sans 300" w:hAnsi="Museo Sans 300" w:cs="Arial"/>
                <w:sz w:val="21"/>
                <w:szCs w:val="21"/>
                <w:lang w:val="es-ES_tradnl"/>
              </w:rPr>
              <w:t>Pago de anticipo</w:t>
            </w:r>
            <w:bookmarkEnd w:id="705"/>
          </w:p>
        </w:tc>
      </w:tr>
      <w:tr w:rsidR="00CD4CA8" w:rsidRPr="00F12FFB" w14:paraId="2862B93D" w14:textId="77777777" w:rsidTr="00F40416">
        <w:trPr>
          <w:trHeight w:val="20"/>
          <w:jc w:val="center"/>
        </w:trPr>
        <w:tc>
          <w:tcPr>
            <w:tcW w:w="1244" w:type="dxa"/>
            <w:tcBorders>
              <w:right w:val="nil"/>
            </w:tcBorders>
            <w:shd w:val="clear" w:color="auto" w:fill="auto"/>
          </w:tcPr>
          <w:p w14:paraId="2862B93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3C"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Contratante pagará al Contratista un anticipo por el monto </w:t>
            </w:r>
            <w:r w:rsidRPr="00F12FFB">
              <w:rPr>
                <w:rFonts w:ascii="Museo Sans 300" w:hAnsi="Museo Sans 300" w:cs="Arial"/>
                <w:b/>
                <w:bCs/>
                <w:sz w:val="21"/>
                <w:szCs w:val="21"/>
              </w:rPr>
              <w:t>estipulado en las CPC</w:t>
            </w:r>
            <w:r w:rsidRPr="00F12FFB">
              <w:rPr>
                <w:rFonts w:ascii="Museo Sans 300" w:hAnsi="Museo Sans 300" w:cs="Arial"/>
                <w:sz w:val="21"/>
                <w:szCs w:val="21"/>
              </w:rPr>
              <w:t xml:space="preserve"> en la fecha </w:t>
            </w:r>
            <w:r w:rsidRPr="00F12FFB">
              <w:rPr>
                <w:rFonts w:ascii="Museo Sans 300" w:hAnsi="Museo Sans 300" w:cs="Arial"/>
                <w:b/>
                <w:bCs/>
                <w:sz w:val="21"/>
                <w:szCs w:val="21"/>
              </w:rPr>
              <w:t>establecida en las CPC</w:t>
            </w:r>
            <w:r w:rsidRPr="00F12FFB">
              <w:rPr>
                <w:rFonts w:ascii="Museo Sans 300" w:hAnsi="Museo Sans 300" w:cs="Arial"/>
                <w:sz w:val="21"/>
                <w:szCs w:val="21"/>
              </w:rPr>
              <w:t>, contra la presentación por el Contratista de una garantía bancaria, fianza o cualquier otro tipo de instrumento financiero de fácil ejecución emitida por instituciones financieras o aseguradoras, aceptable para el Contratante en los mismos montos y monedas del anticipo basada en los formatos incluidos en el Apéndice I. La garantía deberá permanecer vigente hasta que el anticipo pagado haya sido reembolsado; no obstante, el monto de la garantía será reducido progresivamente en las cantidades reembolsadas por el Contratista. El anticipo no devengará intereses.</w:t>
            </w:r>
          </w:p>
        </w:tc>
      </w:tr>
      <w:tr w:rsidR="00CD4CA8" w:rsidRPr="00F12FFB" w14:paraId="2862B940" w14:textId="77777777" w:rsidTr="00F40416">
        <w:trPr>
          <w:trHeight w:val="20"/>
          <w:jc w:val="center"/>
        </w:trPr>
        <w:tc>
          <w:tcPr>
            <w:tcW w:w="1244" w:type="dxa"/>
            <w:tcBorders>
              <w:right w:val="nil"/>
            </w:tcBorders>
            <w:shd w:val="clear" w:color="auto" w:fill="auto"/>
          </w:tcPr>
          <w:p w14:paraId="2862B93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3F"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Contratista deberá usar el anticipo únicamente para pagar equipos, planta, materiales y gastos de movilización que se requieran específicamente para la ejecución del </w:t>
            </w:r>
            <w:r w:rsidRPr="00F12FFB">
              <w:rPr>
                <w:rFonts w:ascii="Museo Sans 300" w:hAnsi="Museo Sans 300" w:cs="Arial"/>
                <w:sz w:val="21"/>
                <w:szCs w:val="21"/>
              </w:rPr>
              <w:lastRenderedPageBreak/>
              <w:t>Contrato.  El Contratista deberá demostrar que ha utilizado el anticipo para tales fines mediante la presentación al Gerente de Obras de copias de las facturas correspondientes u otros documentos.</w:t>
            </w:r>
          </w:p>
        </w:tc>
      </w:tr>
      <w:tr w:rsidR="00CD4CA8" w:rsidRPr="00F12FFB" w14:paraId="2862B943" w14:textId="77777777" w:rsidTr="00F40416">
        <w:trPr>
          <w:trHeight w:val="20"/>
          <w:jc w:val="center"/>
        </w:trPr>
        <w:tc>
          <w:tcPr>
            <w:tcW w:w="1244" w:type="dxa"/>
            <w:tcBorders>
              <w:right w:val="nil"/>
            </w:tcBorders>
            <w:shd w:val="clear" w:color="auto" w:fill="auto"/>
          </w:tcPr>
          <w:p w14:paraId="2862B94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42"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o liquidación por daños y perjuicios.</w:t>
            </w:r>
          </w:p>
        </w:tc>
      </w:tr>
      <w:tr w:rsidR="00CD4CA8" w:rsidRPr="00F12FFB" w14:paraId="2862B945" w14:textId="77777777" w:rsidTr="00F40416">
        <w:trPr>
          <w:trHeight w:val="20"/>
          <w:jc w:val="center"/>
        </w:trPr>
        <w:tc>
          <w:tcPr>
            <w:tcW w:w="9791" w:type="dxa"/>
            <w:gridSpan w:val="3"/>
            <w:shd w:val="clear" w:color="auto" w:fill="auto"/>
          </w:tcPr>
          <w:p w14:paraId="2862B944"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06" w:name="_Toc74894183"/>
            <w:r w:rsidRPr="00F12FFB">
              <w:rPr>
                <w:rFonts w:ascii="Museo Sans 300" w:hAnsi="Museo Sans 300" w:cs="Arial"/>
                <w:sz w:val="21"/>
                <w:szCs w:val="21"/>
                <w:lang w:val="es-ES_tradnl"/>
              </w:rPr>
              <w:t>Certificados de pago</w:t>
            </w:r>
            <w:bookmarkEnd w:id="706"/>
          </w:p>
        </w:tc>
      </w:tr>
      <w:tr w:rsidR="00CD4CA8" w:rsidRPr="00F12FFB" w14:paraId="2862B948" w14:textId="77777777" w:rsidTr="00F40416">
        <w:trPr>
          <w:trHeight w:val="20"/>
          <w:jc w:val="center"/>
        </w:trPr>
        <w:tc>
          <w:tcPr>
            <w:tcW w:w="1244" w:type="dxa"/>
            <w:tcBorders>
              <w:right w:val="nil"/>
            </w:tcBorders>
            <w:shd w:val="clear" w:color="auto" w:fill="auto"/>
          </w:tcPr>
          <w:p w14:paraId="2862B94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47"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presentará al Gerente de Obras facturas mensuales por el valor estimado de los trabajos ejecutados menos las sumas acumuladas previamente certificadas por el Gerente de Obras de conformidad con la subcláusula 49.5.</w:t>
            </w:r>
          </w:p>
        </w:tc>
      </w:tr>
      <w:tr w:rsidR="00CD4CA8" w:rsidRPr="00F12FFB" w14:paraId="2862B94B" w14:textId="77777777" w:rsidTr="00F40416">
        <w:trPr>
          <w:trHeight w:val="20"/>
          <w:jc w:val="center"/>
        </w:trPr>
        <w:tc>
          <w:tcPr>
            <w:tcW w:w="1244" w:type="dxa"/>
            <w:tcBorders>
              <w:right w:val="nil"/>
            </w:tcBorders>
            <w:shd w:val="clear" w:color="auto" w:fill="auto"/>
          </w:tcPr>
          <w:p w14:paraId="2862B94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4A"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lang w:val="es-HN"/>
              </w:rPr>
              <w:t xml:space="preserve">Dentro del plazo </w:t>
            </w:r>
            <w:r w:rsidRPr="00F12FFB">
              <w:rPr>
                <w:rFonts w:ascii="Museo Sans 300" w:hAnsi="Museo Sans 300" w:cs="Arial"/>
                <w:b/>
                <w:bCs/>
                <w:spacing w:val="-3"/>
                <w:sz w:val="21"/>
                <w:szCs w:val="21"/>
                <w:lang w:val="es-HN"/>
              </w:rPr>
              <w:t>determinado en las CPC</w:t>
            </w:r>
            <w:r w:rsidRPr="00F12FFB">
              <w:rPr>
                <w:rFonts w:ascii="Museo Sans 300" w:hAnsi="Museo Sans 300" w:cs="Arial"/>
                <w:spacing w:val="-3"/>
                <w:sz w:val="21"/>
                <w:szCs w:val="21"/>
                <w:lang w:val="es-HN"/>
              </w:rPr>
              <w:t xml:space="preserve">, </w:t>
            </w:r>
            <w:r w:rsidRPr="00F12FFB">
              <w:rPr>
                <w:rFonts w:ascii="Museo Sans 300" w:hAnsi="Museo Sans 300" w:cs="Arial"/>
                <w:spacing w:val="-3"/>
                <w:sz w:val="21"/>
                <w:szCs w:val="21"/>
              </w:rPr>
              <w:t xml:space="preserve">el Gerente de Obras verificará las facturas mensuales del Contratista y certificará la suma que deberá pagársele sobre la base de una evaluación de los documentos presentados por el Contratista junto con las facturas. </w:t>
            </w:r>
          </w:p>
        </w:tc>
      </w:tr>
      <w:tr w:rsidR="00CD4CA8" w:rsidRPr="00F12FFB" w14:paraId="2862B94E" w14:textId="77777777" w:rsidTr="00F40416">
        <w:trPr>
          <w:trHeight w:val="20"/>
          <w:jc w:val="center"/>
        </w:trPr>
        <w:tc>
          <w:tcPr>
            <w:tcW w:w="1244" w:type="dxa"/>
            <w:tcBorders>
              <w:right w:val="nil"/>
            </w:tcBorders>
            <w:shd w:val="clear" w:color="auto" w:fill="auto"/>
          </w:tcPr>
          <w:p w14:paraId="2862B94C"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4D"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lang w:val="es-ES"/>
              </w:rPr>
              <w:t xml:space="preserve">El </w:t>
            </w:r>
            <w:r w:rsidRPr="00F12FFB">
              <w:rPr>
                <w:rFonts w:ascii="Museo Sans 300" w:hAnsi="Museo Sans 300" w:cs="Arial"/>
                <w:spacing w:val="-3"/>
                <w:sz w:val="21"/>
                <w:szCs w:val="21"/>
              </w:rPr>
              <w:t>Gerente</w:t>
            </w:r>
            <w:r w:rsidRPr="00F12FFB">
              <w:rPr>
                <w:rFonts w:ascii="Museo Sans 300" w:hAnsi="Museo Sans 300" w:cs="Arial"/>
                <w:sz w:val="21"/>
                <w:szCs w:val="21"/>
                <w:lang w:val="es-ES"/>
              </w:rPr>
              <w:t xml:space="preserve"> del Obras determinará el valor de los trabajos ejecutados, </w:t>
            </w:r>
            <w:r w:rsidRPr="00F12FFB">
              <w:rPr>
                <w:rFonts w:ascii="Museo Sans 300" w:hAnsi="Museo Sans 300" w:cs="Arial"/>
                <w:spacing w:val="-3"/>
                <w:sz w:val="21"/>
                <w:szCs w:val="21"/>
              </w:rPr>
              <w:t>precisará los montos adeudados al Contratista y emitirá los certificados de pago correspondientes.</w:t>
            </w:r>
          </w:p>
        </w:tc>
      </w:tr>
      <w:tr w:rsidR="00CD4CA8" w:rsidRPr="00F12FFB" w14:paraId="2862B951" w14:textId="77777777" w:rsidTr="00F40416">
        <w:trPr>
          <w:trHeight w:val="20"/>
          <w:jc w:val="center"/>
        </w:trPr>
        <w:tc>
          <w:tcPr>
            <w:tcW w:w="1244" w:type="dxa"/>
            <w:tcBorders>
              <w:right w:val="nil"/>
            </w:tcBorders>
            <w:shd w:val="clear" w:color="auto" w:fill="auto"/>
          </w:tcPr>
          <w:p w14:paraId="2862B94F"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50"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valor de los trabajos ejecutados consistirá en la estimación de avance certificado por el Gerente de Obra, de acuerdo con el calendario de actividades.</w:t>
            </w:r>
          </w:p>
        </w:tc>
      </w:tr>
      <w:tr w:rsidR="00CD4CA8" w:rsidRPr="00F12FFB" w14:paraId="2862B954" w14:textId="77777777" w:rsidTr="00F40416">
        <w:trPr>
          <w:trHeight w:val="20"/>
          <w:jc w:val="center"/>
        </w:trPr>
        <w:tc>
          <w:tcPr>
            <w:tcW w:w="1244" w:type="dxa"/>
            <w:tcBorders>
              <w:right w:val="nil"/>
            </w:tcBorders>
            <w:shd w:val="clear" w:color="auto" w:fill="auto"/>
          </w:tcPr>
          <w:p w14:paraId="2862B95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53"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pacing w:val="-3"/>
                <w:sz w:val="21"/>
                <w:szCs w:val="21"/>
                <w:lang w:val="es-ES"/>
              </w:rPr>
              <w:t>En consideración de información más reciente</w:t>
            </w:r>
            <w:r w:rsidRPr="00F12FFB">
              <w:rPr>
                <w:rFonts w:ascii="Museo Sans 300" w:hAnsi="Museo Sans 300" w:cs="Arial"/>
                <w:sz w:val="21"/>
                <w:szCs w:val="21"/>
                <w:lang w:val="es-ES"/>
              </w:rPr>
              <w:t xml:space="preserve">, el Gerente de Obras puede </w:t>
            </w:r>
            <w:r w:rsidRPr="00F12FFB">
              <w:rPr>
                <w:rFonts w:ascii="Museo Sans 300" w:hAnsi="Museo Sans 300" w:cs="Arial"/>
                <w:spacing w:val="-3"/>
                <w:sz w:val="21"/>
                <w:szCs w:val="21"/>
                <w:lang w:val="es-ES"/>
              </w:rPr>
              <w:t>excluir cualquier rubro incluido en un certificado anterior o reducir la proporción de cualquier rubro que se hubiera certificado anteriormente</w:t>
            </w:r>
            <w:r w:rsidRPr="00F12FFB">
              <w:rPr>
                <w:rFonts w:ascii="Museo Sans 300" w:hAnsi="Museo Sans 300" w:cs="Arial"/>
                <w:sz w:val="21"/>
                <w:szCs w:val="21"/>
                <w:lang w:val="es-ES"/>
              </w:rPr>
              <w:t>.</w:t>
            </w:r>
          </w:p>
        </w:tc>
      </w:tr>
      <w:tr w:rsidR="00CD4CA8" w:rsidRPr="00F12FFB" w14:paraId="2862B957" w14:textId="77777777" w:rsidTr="00F40416">
        <w:trPr>
          <w:trHeight w:val="20"/>
          <w:jc w:val="center"/>
        </w:trPr>
        <w:tc>
          <w:tcPr>
            <w:tcW w:w="1244" w:type="dxa"/>
            <w:tcBorders>
              <w:right w:val="nil"/>
            </w:tcBorders>
            <w:shd w:val="clear" w:color="auto" w:fill="auto"/>
          </w:tcPr>
          <w:p w14:paraId="2862B95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56" w14:textId="77777777" w:rsidR="00CD4CA8" w:rsidRPr="00F12FFB" w:rsidRDefault="00CD4CA8" w:rsidP="00313820">
            <w:pPr>
              <w:spacing w:before="60" w:after="60"/>
              <w:rPr>
                <w:rFonts w:ascii="Museo Sans 300" w:hAnsi="Museo Sans 300" w:cs="Arial"/>
                <w:spacing w:val="-3"/>
                <w:sz w:val="21"/>
                <w:szCs w:val="21"/>
                <w:lang w:val="es-ES"/>
              </w:rPr>
            </w:pPr>
            <w:r w:rsidRPr="00F12FFB">
              <w:rPr>
                <w:rFonts w:ascii="Museo Sans 300" w:hAnsi="Museo Sans 300" w:cs="Arial"/>
                <w:spacing w:val="-3"/>
                <w:sz w:val="21"/>
                <w:szCs w:val="21"/>
              </w:rPr>
              <w:t>Se entenderá que los rubros de las Obras para los cuales el Contratista no indicó precio están cubiertos en otros precios en el Contrato, por lo que no serán considerados para el pago.</w:t>
            </w:r>
          </w:p>
        </w:tc>
      </w:tr>
      <w:tr w:rsidR="00CD4CA8" w:rsidRPr="00F12FFB" w14:paraId="2862B959" w14:textId="77777777" w:rsidTr="00F40416">
        <w:trPr>
          <w:trHeight w:val="20"/>
          <w:jc w:val="center"/>
        </w:trPr>
        <w:tc>
          <w:tcPr>
            <w:tcW w:w="9791" w:type="dxa"/>
            <w:gridSpan w:val="3"/>
            <w:shd w:val="clear" w:color="auto" w:fill="auto"/>
          </w:tcPr>
          <w:p w14:paraId="2862B958"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07" w:name="_Toc74894184"/>
            <w:r w:rsidRPr="00F12FFB">
              <w:rPr>
                <w:rFonts w:ascii="Museo Sans 300" w:hAnsi="Museo Sans 300" w:cs="Arial"/>
                <w:sz w:val="21"/>
                <w:szCs w:val="21"/>
                <w:lang w:val="es-ES_tradnl"/>
              </w:rPr>
              <w:t>Pagos</w:t>
            </w:r>
            <w:bookmarkEnd w:id="707"/>
          </w:p>
        </w:tc>
      </w:tr>
      <w:tr w:rsidR="00CD4CA8" w:rsidRPr="00F12FFB" w14:paraId="2862B95C" w14:textId="77777777" w:rsidTr="00F40416">
        <w:trPr>
          <w:trHeight w:val="20"/>
          <w:jc w:val="center"/>
        </w:trPr>
        <w:tc>
          <w:tcPr>
            <w:tcW w:w="1244" w:type="dxa"/>
            <w:tcBorders>
              <w:right w:val="nil"/>
            </w:tcBorders>
            <w:shd w:val="clear" w:color="auto" w:fill="auto"/>
          </w:tcPr>
          <w:p w14:paraId="2862B95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5B"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 xml:space="preserve">Los pagos se ajustarán para deducir los pagos de anticipo y las retenciones. </w:t>
            </w:r>
            <w:r w:rsidRPr="00F12FFB">
              <w:rPr>
                <w:rFonts w:ascii="Museo Sans 300" w:hAnsi="Museo Sans 300" w:cs="Arial"/>
                <w:spacing w:val="-3"/>
                <w:sz w:val="21"/>
                <w:szCs w:val="21"/>
              </w:rPr>
              <w:t xml:space="preserve">Salvo que se establezca otra cosa </w:t>
            </w:r>
            <w:r w:rsidRPr="00F12FFB">
              <w:rPr>
                <w:rFonts w:ascii="Museo Sans 300" w:hAnsi="Museo Sans 300" w:cs="Arial"/>
                <w:b/>
                <w:bCs/>
                <w:spacing w:val="-3"/>
                <w:sz w:val="21"/>
                <w:szCs w:val="21"/>
              </w:rPr>
              <w:t>en las CPC</w:t>
            </w:r>
            <w:r w:rsidRPr="00F12FFB">
              <w:rPr>
                <w:rFonts w:ascii="Museo Sans 300" w:hAnsi="Museo Sans 300" w:cs="Arial"/>
                <w:spacing w:val="-3"/>
                <w:sz w:val="21"/>
                <w:szCs w:val="21"/>
              </w:rPr>
              <w:t>, todos los pagos y deducciones se efectuarán en las proporciones de las monedas en que está expresado el Precio del Contrato.</w:t>
            </w:r>
          </w:p>
        </w:tc>
      </w:tr>
      <w:tr w:rsidR="00CD4CA8" w:rsidRPr="00F12FFB" w14:paraId="2862B960" w14:textId="77777777" w:rsidTr="00F40416">
        <w:trPr>
          <w:trHeight w:val="20"/>
          <w:jc w:val="center"/>
        </w:trPr>
        <w:tc>
          <w:tcPr>
            <w:tcW w:w="1244" w:type="dxa"/>
            <w:tcBorders>
              <w:right w:val="nil"/>
            </w:tcBorders>
            <w:shd w:val="clear" w:color="auto" w:fill="auto"/>
          </w:tcPr>
          <w:p w14:paraId="2862B95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5E"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 xml:space="preserve">El Contratante pagará al Contratista los montos certificados por el Gerente de Obras dentro del plazo </w:t>
            </w:r>
            <w:r w:rsidRPr="00F12FFB">
              <w:rPr>
                <w:rFonts w:ascii="Museo Sans 300" w:hAnsi="Museo Sans 300" w:cs="Arial"/>
                <w:b/>
                <w:bCs/>
                <w:sz w:val="21"/>
                <w:szCs w:val="21"/>
                <w:lang w:val="es-ES"/>
              </w:rPr>
              <w:t>indicado en las CPC</w:t>
            </w:r>
            <w:r w:rsidRPr="00F12FFB">
              <w:rPr>
                <w:rFonts w:ascii="Museo Sans 300" w:hAnsi="Museo Sans 300" w:cs="Arial"/>
                <w:sz w:val="21"/>
                <w:szCs w:val="21"/>
                <w:lang w:val="es-ES"/>
              </w:rPr>
              <w:t xml:space="preserve"> a partir de la fecha de cada certificado.</w:t>
            </w:r>
          </w:p>
          <w:p w14:paraId="2862B95F" w14:textId="5B243E3B" w:rsidR="00CD4CA8" w:rsidRPr="00F12FFB" w:rsidRDefault="00CD4CA8" w:rsidP="00313820">
            <w:pPr>
              <w:spacing w:before="60" w:after="60"/>
              <w:rPr>
                <w:rFonts w:ascii="Museo Sans 300" w:hAnsi="Museo Sans 300" w:cs="Arial"/>
                <w:color w:val="00B050"/>
                <w:spacing w:val="-3"/>
                <w:sz w:val="21"/>
                <w:szCs w:val="21"/>
              </w:rPr>
            </w:pPr>
            <w:r w:rsidRPr="00F12FFB">
              <w:rPr>
                <w:rFonts w:ascii="Museo Sans 300" w:hAnsi="Museo Sans 300" w:cs="Arial"/>
                <w:sz w:val="21"/>
                <w:szCs w:val="21"/>
                <w:lang w:val="es-ES"/>
              </w:rPr>
              <w:t xml:space="preserve">En el caso de los bienes que corresponden a la fase 3 las garantías de fábrica de estos darán inicio a partir de la emisión del certificado de pago y deberá estar vigente por el periodo mínimo de 18 meses desde su </w:t>
            </w:r>
            <w:r w:rsidR="009F785A" w:rsidRPr="00F12FFB">
              <w:rPr>
                <w:rFonts w:ascii="Museo Sans 300" w:hAnsi="Museo Sans 300" w:cs="Arial"/>
                <w:sz w:val="21"/>
                <w:szCs w:val="21"/>
                <w:lang w:val="es-ES"/>
              </w:rPr>
              <w:t>recepción</w:t>
            </w:r>
            <w:r w:rsidRPr="00F12FFB">
              <w:rPr>
                <w:rFonts w:ascii="Museo Sans 300" w:hAnsi="Museo Sans 300" w:cs="Arial"/>
                <w:sz w:val="21"/>
                <w:szCs w:val="21"/>
                <w:lang w:val="es-ES"/>
              </w:rPr>
              <w:t>.</w:t>
            </w:r>
          </w:p>
        </w:tc>
      </w:tr>
      <w:tr w:rsidR="00CD4CA8" w:rsidRPr="00F12FFB" w14:paraId="2862B963" w14:textId="77777777" w:rsidTr="00F40416">
        <w:trPr>
          <w:trHeight w:val="20"/>
          <w:jc w:val="center"/>
        </w:trPr>
        <w:tc>
          <w:tcPr>
            <w:tcW w:w="1244" w:type="dxa"/>
            <w:tcBorders>
              <w:right w:val="nil"/>
            </w:tcBorders>
            <w:shd w:val="clear" w:color="auto" w:fill="auto"/>
          </w:tcPr>
          <w:p w14:paraId="2862B96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62"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 xml:space="preserve">Si el Contratante efectúa un pago atrasado, en el pago siguiente deberá pagar al Contratista intereses sobre el pago atrasado. Los intereses se calcularán desde la fecha en que el pago atrasado debería haberse efectuado hasta la fecha en que este se cancele a la tasa de interés </w:t>
            </w:r>
            <w:r w:rsidRPr="00F12FFB">
              <w:rPr>
                <w:rFonts w:ascii="Museo Sans 300" w:hAnsi="Museo Sans 300" w:cs="Arial"/>
                <w:b/>
                <w:bCs/>
                <w:sz w:val="21"/>
                <w:szCs w:val="21"/>
                <w:lang w:val="es-ES"/>
              </w:rPr>
              <w:t>que se especifica en las CPC</w:t>
            </w:r>
            <w:r w:rsidRPr="00F12FFB">
              <w:rPr>
                <w:rFonts w:ascii="Museo Sans 300" w:hAnsi="Museo Sans 300" w:cs="Arial"/>
                <w:sz w:val="21"/>
                <w:szCs w:val="21"/>
                <w:lang w:val="es-ES"/>
              </w:rPr>
              <w:t xml:space="preserve"> para cada una de las monedas de pago.</w:t>
            </w:r>
          </w:p>
        </w:tc>
      </w:tr>
      <w:tr w:rsidR="00CD4CA8" w:rsidRPr="00F12FFB" w14:paraId="2862B966" w14:textId="77777777" w:rsidTr="00F40416">
        <w:trPr>
          <w:trHeight w:val="20"/>
          <w:jc w:val="center"/>
        </w:trPr>
        <w:tc>
          <w:tcPr>
            <w:tcW w:w="1244" w:type="dxa"/>
            <w:tcBorders>
              <w:right w:val="nil"/>
            </w:tcBorders>
            <w:shd w:val="clear" w:color="auto" w:fill="auto"/>
          </w:tcPr>
          <w:p w14:paraId="2862B964"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65"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lang w:val="es-ES"/>
              </w:rPr>
              <w:t xml:space="preserve">Si un monto certificado se ve incrementado en un certificado posterior o como resultado de un acuerdo alcanzado entre las partes previo al arbitraje o de un laudo arbitral, se pagarán intereses al Contratista sobre el pago demorado, como se establece </w:t>
            </w:r>
            <w:r w:rsidRPr="00F12FFB">
              <w:rPr>
                <w:rFonts w:ascii="Museo Sans 300" w:hAnsi="Museo Sans 300" w:cs="Arial"/>
                <w:sz w:val="21"/>
                <w:szCs w:val="21"/>
                <w:lang w:val="es-ES"/>
              </w:rPr>
              <w:lastRenderedPageBreak/>
              <w:t>en la subcláusula 50.3. Los intereses se calcularán a partir de la fecha en que debería haberse certificado dicho incremento si no hubiera habido controversia.</w:t>
            </w:r>
          </w:p>
        </w:tc>
      </w:tr>
      <w:tr w:rsidR="00CD4CA8" w:rsidRPr="00F12FFB" w14:paraId="2862B968" w14:textId="77777777" w:rsidTr="00F40416">
        <w:trPr>
          <w:trHeight w:val="20"/>
          <w:jc w:val="center"/>
        </w:trPr>
        <w:tc>
          <w:tcPr>
            <w:tcW w:w="9791" w:type="dxa"/>
            <w:gridSpan w:val="3"/>
            <w:shd w:val="clear" w:color="auto" w:fill="auto"/>
          </w:tcPr>
          <w:p w14:paraId="2862B967"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08" w:name="_Toc74894185"/>
            <w:r w:rsidRPr="00F12FFB">
              <w:rPr>
                <w:rFonts w:ascii="Museo Sans 300" w:hAnsi="Museo Sans 300" w:cs="Arial"/>
                <w:sz w:val="21"/>
                <w:szCs w:val="21"/>
                <w:lang w:val="es-ES_tradnl"/>
              </w:rPr>
              <w:lastRenderedPageBreak/>
              <w:t>Monedas</w:t>
            </w:r>
            <w:bookmarkEnd w:id="708"/>
          </w:p>
        </w:tc>
      </w:tr>
      <w:tr w:rsidR="00CD4CA8" w:rsidRPr="00F12FFB" w14:paraId="2862B96B" w14:textId="77777777" w:rsidTr="00F40416">
        <w:trPr>
          <w:trHeight w:val="20"/>
          <w:jc w:val="center"/>
        </w:trPr>
        <w:tc>
          <w:tcPr>
            <w:tcW w:w="1244" w:type="dxa"/>
            <w:tcBorders>
              <w:right w:val="nil"/>
            </w:tcBorders>
            <w:shd w:val="clear" w:color="auto" w:fill="auto"/>
          </w:tcPr>
          <w:p w14:paraId="2862B96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6A" w14:textId="77777777" w:rsidR="00CD4CA8" w:rsidRPr="00F12FFB" w:rsidRDefault="00CD4CA8" w:rsidP="00313820">
            <w:pPr>
              <w:spacing w:before="60" w:after="60"/>
              <w:rPr>
                <w:rFonts w:ascii="Museo Sans 300" w:hAnsi="Museo Sans 300" w:cs="Arial"/>
                <w:color w:val="00B050"/>
                <w:sz w:val="21"/>
                <w:szCs w:val="21"/>
              </w:rPr>
            </w:pPr>
            <w:r w:rsidRPr="00F12FFB">
              <w:rPr>
                <w:rFonts w:ascii="Museo Sans 300" w:hAnsi="Museo Sans 300" w:cs="Arial"/>
                <w:spacing w:val="-3"/>
                <w:sz w:val="21"/>
                <w:szCs w:val="21"/>
              </w:rPr>
              <w:t xml:space="preserve">Cuando los pagos se deban hacer en monedas diferentes a la del país del Contratante </w:t>
            </w:r>
            <w:r w:rsidRPr="00F12FFB">
              <w:rPr>
                <w:rFonts w:ascii="Museo Sans 300" w:hAnsi="Museo Sans 300" w:cs="Arial"/>
                <w:bCs/>
                <w:spacing w:val="-3"/>
                <w:sz w:val="21"/>
                <w:szCs w:val="21"/>
              </w:rPr>
              <w:t>estipulada en las</w:t>
            </w:r>
            <w:r w:rsidRPr="00F12FFB">
              <w:rPr>
                <w:rFonts w:ascii="Museo Sans 300" w:hAnsi="Museo Sans 300" w:cs="Arial"/>
                <w:b/>
                <w:bCs/>
                <w:spacing w:val="-3"/>
                <w:sz w:val="21"/>
                <w:szCs w:val="21"/>
              </w:rPr>
              <w:t xml:space="preserve"> CPC</w:t>
            </w:r>
            <w:r w:rsidRPr="00F12FFB">
              <w:rPr>
                <w:rFonts w:ascii="Museo Sans 300" w:hAnsi="Museo Sans 300" w:cs="Arial"/>
                <w:spacing w:val="-3"/>
                <w:sz w:val="21"/>
                <w:szCs w:val="21"/>
              </w:rPr>
              <w:t>, las tasas de cambio que se utilizarán para calcular las sumas pagaderas serán las estipuladas en la Oferta.</w:t>
            </w:r>
          </w:p>
        </w:tc>
      </w:tr>
      <w:tr w:rsidR="00CD4CA8" w:rsidRPr="00F12FFB" w14:paraId="2862B96D" w14:textId="77777777" w:rsidTr="00F40416">
        <w:trPr>
          <w:trHeight w:val="20"/>
          <w:jc w:val="center"/>
        </w:trPr>
        <w:tc>
          <w:tcPr>
            <w:tcW w:w="9791" w:type="dxa"/>
            <w:gridSpan w:val="3"/>
            <w:shd w:val="clear" w:color="auto" w:fill="auto"/>
          </w:tcPr>
          <w:p w14:paraId="2862B96C"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09" w:name="_Toc74894186"/>
            <w:r w:rsidRPr="00F12FFB">
              <w:rPr>
                <w:rFonts w:ascii="Museo Sans 300" w:hAnsi="Museo Sans 300" w:cs="Arial"/>
                <w:sz w:val="21"/>
                <w:szCs w:val="21"/>
                <w:lang w:val="es-ES_tradnl"/>
              </w:rPr>
              <w:t>Eventos Compensables</w:t>
            </w:r>
            <w:bookmarkEnd w:id="709"/>
          </w:p>
        </w:tc>
      </w:tr>
      <w:tr w:rsidR="00CD4CA8" w:rsidRPr="00F12FFB" w14:paraId="2862B97A" w14:textId="77777777" w:rsidTr="009F785A">
        <w:trPr>
          <w:trHeight w:val="6672"/>
          <w:jc w:val="center"/>
        </w:trPr>
        <w:tc>
          <w:tcPr>
            <w:tcW w:w="1244" w:type="dxa"/>
            <w:tcBorders>
              <w:right w:val="nil"/>
            </w:tcBorders>
            <w:shd w:val="clear" w:color="auto" w:fill="auto"/>
          </w:tcPr>
          <w:p w14:paraId="2862B96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6F" w14:textId="4D28CC0B" w:rsidR="00CD4CA8" w:rsidRDefault="00CD4CA8" w:rsidP="00313820">
            <w:pPr>
              <w:suppressAutoHyphens/>
              <w:spacing w:before="60" w:after="60"/>
              <w:rPr>
                <w:rFonts w:ascii="Museo Sans 300" w:hAnsi="Museo Sans 300" w:cs="Arial"/>
                <w:spacing w:val="-3"/>
                <w:sz w:val="21"/>
                <w:szCs w:val="21"/>
              </w:rPr>
            </w:pPr>
            <w:r w:rsidRPr="00F12FFB">
              <w:rPr>
                <w:rFonts w:ascii="Museo Sans 300" w:hAnsi="Museo Sans 300" w:cs="Arial"/>
                <w:spacing w:val="-3"/>
                <w:sz w:val="21"/>
                <w:szCs w:val="21"/>
              </w:rPr>
              <w:t>Se considerarán Eventos Compensables los siguientes:</w:t>
            </w:r>
          </w:p>
          <w:p w14:paraId="3128A14E" w14:textId="77777777" w:rsidR="009F785A" w:rsidRPr="00F12FFB" w:rsidRDefault="009F785A" w:rsidP="00313820">
            <w:pPr>
              <w:suppressAutoHyphens/>
              <w:spacing w:before="60" w:after="60"/>
              <w:rPr>
                <w:rFonts w:ascii="Museo Sans 300" w:hAnsi="Museo Sans 300" w:cs="Arial"/>
                <w:spacing w:val="-3"/>
                <w:sz w:val="21"/>
                <w:szCs w:val="21"/>
              </w:rPr>
            </w:pPr>
          </w:p>
          <w:p w14:paraId="2862B970"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El Contratante no permite acceso a una parte del Sitio de las Obras en la Fecha de Posesión del Sitio de las Obras de acuerdo con la subcláusula 25.1 de las CGC.</w:t>
            </w:r>
          </w:p>
          <w:p w14:paraId="2862B971"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El anticipo se paga con retraso mayor a 60 días calendario.</w:t>
            </w:r>
          </w:p>
          <w:p w14:paraId="2862B972"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El Gerente de Obras ordena una demora sin justificación alguna, que no permite proceder con la ejecución oportuna de las fases del contrato.</w:t>
            </w:r>
          </w:p>
          <w:p w14:paraId="2862B973"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El Gerente de Obras ordena al Contratista que ponga al descubierto los trabajos o que realice pruebas adicionales a los trabajos y se comprueba posteriormente que los mismos no presentaban Defectos.</w:t>
            </w:r>
          </w:p>
          <w:p w14:paraId="2862B974"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El Gerente de Obras imparte una instrucción para lidiar con una condición imprevista causada por el Contratante o de ejecutar trabajos adicionales que son necesarios por razones de seguridad.</w:t>
            </w:r>
          </w:p>
          <w:p w14:paraId="2862B975"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Otros contratistas, autoridades, empresas de servicios públicos, o el Contratante no trabajan conforme a las fechas y otras limitaciones estipuladas en el Contrato, causando demoras o costos adicionales al Contratista.</w:t>
            </w:r>
          </w:p>
          <w:p w14:paraId="2862B976"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El Contratista demuestra que ha cumplido en rigor con todos los requisitos impuestos por las autoridades ambientales o locales para obtener permisos, licencias y consentimientos y esas autoridades fallan en otorgar los permisos, licencias y consentimientos dentro de los plazos que se otorgan a otras solicitudes semejantes.</w:t>
            </w:r>
          </w:p>
          <w:p w14:paraId="2862B977"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Los efectos sobre el Contratista de cualquiera de los riesgos del Contratante.</w:t>
            </w:r>
          </w:p>
          <w:p w14:paraId="2862B978"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Los efectos sobre el Contratista de un evento de caso fortuito o fuerza mayor conforme se definen en la cláusula CGC 41.</w:t>
            </w:r>
          </w:p>
          <w:p w14:paraId="2862B979"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El Gerente de Obras demora sin justificación alguna la emisión del Certificado de Terminación.</w:t>
            </w:r>
          </w:p>
        </w:tc>
      </w:tr>
      <w:tr w:rsidR="00CD4CA8" w:rsidRPr="00F12FFB" w14:paraId="2862B97D" w14:textId="77777777" w:rsidTr="00F40416">
        <w:trPr>
          <w:trHeight w:val="20"/>
          <w:jc w:val="center"/>
        </w:trPr>
        <w:tc>
          <w:tcPr>
            <w:tcW w:w="1244" w:type="dxa"/>
            <w:tcBorders>
              <w:right w:val="nil"/>
            </w:tcBorders>
            <w:shd w:val="clear" w:color="auto" w:fill="auto"/>
          </w:tcPr>
          <w:p w14:paraId="2862B97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7C" w14:textId="77777777" w:rsidR="00CD4CA8" w:rsidRPr="00F12FFB" w:rsidRDefault="00CD4CA8" w:rsidP="00313820">
            <w:pPr>
              <w:spacing w:before="60" w:after="60"/>
              <w:rPr>
                <w:rFonts w:ascii="Museo Sans 300" w:hAnsi="Museo Sans 300" w:cs="Arial"/>
                <w:color w:val="00B050"/>
                <w:sz w:val="21"/>
                <w:szCs w:val="21"/>
                <w:lang w:val="es-ES"/>
              </w:rPr>
            </w:pPr>
            <w:r w:rsidRPr="00F12FFB">
              <w:rPr>
                <w:rFonts w:ascii="Museo Sans 300" w:hAnsi="Museo Sans 300" w:cs="Arial"/>
                <w:spacing w:val="-3"/>
                <w:sz w:val="21"/>
                <w:szCs w:val="21"/>
              </w:rPr>
              <w:t>Si un evento compensable ocasiona costos adicionales y/o impide que los trabajos se terminen en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tc>
      </w:tr>
      <w:tr w:rsidR="00CD4CA8" w:rsidRPr="00F12FFB" w14:paraId="2862B980" w14:textId="77777777" w:rsidTr="00F40416">
        <w:trPr>
          <w:trHeight w:val="20"/>
          <w:jc w:val="center"/>
        </w:trPr>
        <w:tc>
          <w:tcPr>
            <w:tcW w:w="1244" w:type="dxa"/>
            <w:tcBorders>
              <w:right w:val="nil"/>
            </w:tcBorders>
            <w:shd w:val="clear" w:color="auto" w:fill="auto"/>
          </w:tcPr>
          <w:p w14:paraId="2862B97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7F"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w:t>
            </w:r>
          </w:p>
        </w:tc>
      </w:tr>
      <w:tr w:rsidR="00CD4CA8" w:rsidRPr="00F12FFB" w14:paraId="2862B983" w14:textId="77777777" w:rsidTr="00F40416">
        <w:trPr>
          <w:trHeight w:val="20"/>
          <w:jc w:val="center"/>
        </w:trPr>
        <w:tc>
          <w:tcPr>
            <w:tcW w:w="1244" w:type="dxa"/>
            <w:tcBorders>
              <w:right w:val="nil"/>
            </w:tcBorders>
            <w:shd w:val="clear" w:color="auto" w:fill="auto"/>
          </w:tcPr>
          <w:p w14:paraId="2862B98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b w:val="0"/>
                <w:sz w:val="21"/>
                <w:szCs w:val="21"/>
              </w:rPr>
            </w:pPr>
          </w:p>
        </w:tc>
        <w:tc>
          <w:tcPr>
            <w:tcW w:w="8550" w:type="dxa"/>
            <w:gridSpan w:val="2"/>
            <w:tcBorders>
              <w:left w:val="nil"/>
            </w:tcBorders>
            <w:shd w:val="clear" w:color="auto" w:fill="auto"/>
          </w:tcPr>
          <w:p w14:paraId="2862B982"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En los casos mencionados en la subcláusula 52.1 el Gerente de Obras supondrá que el Contratista reaccionará en forma competente y oportuna frente al evento. El Contratista no tendrá derecho al pago de ninguna compensación en la medida en que los intereses </w:t>
            </w:r>
            <w:r w:rsidRPr="00F12FFB">
              <w:rPr>
                <w:rFonts w:ascii="Museo Sans 300" w:hAnsi="Museo Sans 300" w:cs="Arial"/>
                <w:spacing w:val="-3"/>
                <w:sz w:val="21"/>
                <w:szCs w:val="21"/>
              </w:rPr>
              <w:lastRenderedPageBreak/>
              <w:t>del Contratante se vieran perjudicados si el Contratista no hubiera dado aviso oportuno o no hubiera cooperado con el Gerente de Obras.</w:t>
            </w:r>
          </w:p>
        </w:tc>
      </w:tr>
      <w:tr w:rsidR="00CD4CA8" w:rsidRPr="00F12FFB" w14:paraId="2862B985" w14:textId="77777777" w:rsidTr="00F40416">
        <w:trPr>
          <w:trHeight w:val="20"/>
          <w:jc w:val="center"/>
        </w:trPr>
        <w:tc>
          <w:tcPr>
            <w:tcW w:w="9791" w:type="dxa"/>
            <w:gridSpan w:val="3"/>
            <w:shd w:val="clear" w:color="auto" w:fill="auto"/>
          </w:tcPr>
          <w:p w14:paraId="2862B984"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0" w:name="_Toc74894187"/>
            <w:r w:rsidRPr="00F12FFB">
              <w:rPr>
                <w:rFonts w:ascii="Museo Sans 300" w:hAnsi="Museo Sans 300" w:cs="Arial"/>
                <w:sz w:val="21"/>
                <w:szCs w:val="21"/>
                <w:lang w:val="es-ES_tradnl"/>
              </w:rPr>
              <w:lastRenderedPageBreak/>
              <w:t>Disposiciones tributarias</w:t>
            </w:r>
            <w:bookmarkEnd w:id="710"/>
          </w:p>
        </w:tc>
      </w:tr>
      <w:tr w:rsidR="00CD4CA8" w:rsidRPr="00F12FFB" w14:paraId="2862B988" w14:textId="77777777" w:rsidTr="00F40416">
        <w:trPr>
          <w:trHeight w:val="20"/>
          <w:jc w:val="center"/>
        </w:trPr>
        <w:tc>
          <w:tcPr>
            <w:tcW w:w="1244" w:type="dxa"/>
            <w:tcBorders>
              <w:right w:val="nil"/>
            </w:tcBorders>
            <w:shd w:val="clear" w:color="auto" w:fill="auto"/>
          </w:tcPr>
          <w:p w14:paraId="2862B98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87"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las cláusulas 49 y 54 de las CGC.</w:t>
            </w:r>
          </w:p>
        </w:tc>
      </w:tr>
      <w:tr w:rsidR="00CD4CA8" w:rsidRPr="00F12FFB" w14:paraId="2862B98B" w14:textId="77777777" w:rsidTr="00F40416">
        <w:trPr>
          <w:trHeight w:val="20"/>
          <w:jc w:val="center"/>
        </w:trPr>
        <w:tc>
          <w:tcPr>
            <w:tcW w:w="1244" w:type="dxa"/>
            <w:tcBorders>
              <w:right w:val="nil"/>
            </w:tcBorders>
            <w:shd w:val="clear" w:color="auto" w:fill="auto"/>
          </w:tcPr>
          <w:p w14:paraId="2862B98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8A"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Cada una de las Partes cumplirá con el pago de las contribuciones, derechos, impuestos y demás cargas fiscales que, conforme a la ley aplicable, tengan la obligación de cubrir durante la vigencia, ejecución y cumplimiento del presente Contrato.</w:t>
            </w:r>
          </w:p>
        </w:tc>
      </w:tr>
      <w:tr w:rsidR="00CD4CA8" w:rsidRPr="00F12FFB" w14:paraId="2862B98E" w14:textId="77777777" w:rsidTr="00F40416">
        <w:trPr>
          <w:trHeight w:val="20"/>
          <w:jc w:val="center"/>
        </w:trPr>
        <w:tc>
          <w:tcPr>
            <w:tcW w:w="1244" w:type="dxa"/>
            <w:tcBorders>
              <w:right w:val="nil"/>
            </w:tcBorders>
            <w:shd w:val="clear" w:color="auto" w:fill="auto"/>
          </w:tcPr>
          <w:p w14:paraId="2862B98C"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8D"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Es responsabilidad del Contratista realizar todas las consultas necesarias a este respecto y se considerará que ha quedado conforme respecto de la aplicación de todas las leyes fiscales pertinentes.</w:t>
            </w:r>
          </w:p>
        </w:tc>
      </w:tr>
      <w:tr w:rsidR="00CD4CA8" w:rsidRPr="00F12FFB" w14:paraId="2862B990" w14:textId="77777777" w:rsidTr="00F40416">
        <w:trPr>
          <w:trHeight w:val="20"/>
          <w:jc w:val="center"/>
        </w:trPr>
        <w:tc>
          <w:tcPr>
            <w:tcW w:w="9791" w:type="dxa"/>
            <w:gridSpan w:val="3"/>
            <w:shd w:val="clear" w:color="auto" w:fill="auto"/>
          </w:tcPr>
          <w:p w14:paraId="2862B98F"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1" w:name="_Toc74894188"/>
            <w:r w:rsidRPr="00F12FFB">
              <w:rPr>
                <w:rFonts w:ascii="Museo Sans 300" w:hAnsi="Museo Sans 300" w:cs="Arial"/>
                <w:sz w:val="21"/>
                <w:szCs w:val="21"/>
                <w:lang w:val="es-ES_tradnl"/>
              </w:rPr>
              <w:t>Ajustes de Precios</w:t>
            </w:r>
            <w:bookmarkEnd w:id="711"/>
          </w:p>
        </w:tc>
      </w:tr>
      <w:tr w:rsidR="00CD4CA8" w:rsidRPr="00F12FFB" w14:paraId="2862B99C" w14:textId="77777777" w:rsidTr="00F40416">
        <w:trPr>
          <w:trHeight w:val="20"/>
          <w:jc w:val="center"/>
        </w:trPr>
        <w:tc>
          <w:tcPr>
            <w:tcW w:w="1244" w:type="dxa"/>
            <w:tcBorders>
              <w:right w:val="nil"/>
            </w:tcBorders>
            <w:shd w:val="clear" w:color="auto" w:fill="auto"/>
          </w:tcPr>
          <w:p w14:paraId="2862B99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92"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lang w:val="es-MX"/>
              </w:rPr>
              <w:t xml:space="preserve">Únicamente si así </w:t>
            </w:r>
            <w:r w:rsidRPr="00F12FFB">
              <w:rPr>
                <w:rFonts w:ascii="Museo Sans 300" w:hAnsi="Museo Sans 300" w:cs="Arial"/>
                <w:b/>
                <w:bCs/>
                <w:sz w:val="21"/>
                <w:szCs w:val="21"/>
                <w:lang w:val="es-MX"/>
              </w:rPr>
              <w:t xml:space="preserve">se estipula en las CPC, </w:t>
            </w:r>
            <w:r w:rsidRPr="00F12FFB">
              <w:rPr>
                <w:rFonts w:ascii="Museo Sans 300" w:hAnsi="Museo Sans 300" w:cs="Arial"/>
                <w:sz w:val="21"/>
                <w:szCs w:val="21"/>
                <w:lang w:val="es-MX"/>
              </w:rPr>
              <w:t xml:space="preserve">los precios se ajustarán para tener en cuenta las fluctuaciones del costo de los insumos. En tal caso, los montos autorizados en cada certificado de pago, antes de las deducciones por concepto de anticipo, se deberán ajustar aplicando el respectivo factor de ajuste de precios a los montos que deban pagarse se aplicará por separado una fórmula similar a la siguiente que </w:t>
            </w:r>
            <w:r w:rsidRPr="00F12FFB">
              <w:rPr>
                <w:rFonts w:ascii="Museo Sans 300" w:hAnsi="Museo Sans 300" w:cs="Arial"/>
                <w:b/>
                <w:bCs/>
                <w:sz w:val="21"/>
                <w:szCs w:val="21"/>
                <w:lang w:val="es-MX"/>
              </w:rPr>
              <w:t>se especifique en las CPC</w:t>
            </w:r>
            <w:r w:rsidRPr="00F12FFB">
              <w:rPr>
                <w:rFonts w:ascii="Museo Sans 300" w:hAnsi="Museo Sans 300" w:cs="Arial"/>
                <w:sz w:val="21"/>
                <w:szCs w:val="21"/>
                <w:lang w:val="es-MX"/>
              </w:rPr>
              <w:t xml:space="preserve">: </w:t>
            </w:r>
          </w:p>
          <w:p w14:paraId="2862B993" w14:textId="77777777" w:rsidR="00CD4CA8" w:rsidRPr="00F12FFB" w:rsidRDefault="00CD4CA8" w:rsidP="00313820">
            <w:pPr>
              <w:spacing w:before="60" w:after="60"/>
              <w:rPr>
                <w:rFonts w:ascii="Museo Sans 300" w:hAnsi="Museo Sans 300" w:cs="Arial"/>
                <w:sz w:val="21"/>
                <w:szCs w:val="21"/>
                <w:lang w:val="es-MX"/>
              </w:rPr>
            </w:pPr>
          </w:p>
          <w:p w14:paraId="2862B994" w14:textId="77777777" w:rsidR="00CD4CA8" w:rsidRPr="00F12FFB" w:rsidRDefault="00CD4CA8" w:rsidP="00313820">
            <w:pPr>
              <w:suppressAutoHyphens/>
              <w:spacing w:after="200"/>
              <w:ind w:left="-27"/>
              <w:jc w:val="left"/>
              <w:rPr>
                <w:rFonts w:ascii="Museo Sans 300" w:hAnsi="Museo Sans 300" w:cs="Arial"/>
                <w:sz w:val="21"/>
                <w:szCs w:val="21"/>
              </w:rPr>
            </w:pPr>
            <w:r w:rsidRPr="00F12FFB">
              <w:rPr>
                <w:rFonts w:ascii="Museo Sans 300" w:hAnsi="Museo Sans 300" w:cs="Arial"/>
                <w:b/>
                <w:spacing w:val="-3"/>
                <w:sz w:val="21"/>
                <w:szCs w:val="21"/>
                <w:lang w:val="es-MX"/>
              </w:rPr>
              <w:t>P</w:t>
            </w:r>
            <w:r w:rsidRPr="00F12FFB">
              <w:rPr>
                <w:rFonts w:ascii="Museo Sans 300" w:hAnsi="Museo Sans 300" w:cs="Arial"/>
                <w:b/>
                <w:spacing w:val="-3"/>
                <w:sz w:val="21"/>
                <w:szCs w:val="21"/>
                <w:vertAlign w:val="subscript"/>
                <w:lang w:val="es-MX"/>
              </w:rPr>
              <w:t xml:space="preserve">c </w:t>
            </w:r>
            <w:r w:rsidRPr="00F12FFB">
              <w:rPr>
                <w:rFonts w:ascii="Museo Sans 300" w:hAnsi="Museo Sans 300" w:cs="Arial"/>
                <w:b/>
                <w:spacing w:val="-3"/>
                <w:sz w:val="21"/>
                <w:szCs w:val="21"/>
                <w:lang w:val="es-MX"/>
              </w:rPr>
              <w:t>= A</w:t>
            </w:r>
            <w:r w:rsidRPr="00F12FFB">
              <w:rPr>
                <w:rFonts w:ascii="Museo Sans 300" w:hAnsi="Museo Sans 300" w:cs="Arial"/>
                <w:b/>
                <w:spacing w:val="-3"/>
                <w:sz w:val="21"/>
                <w:szCs w:val="21"/>
                <w:vertAlign w:val="subscript"/>
                <w:lang w:val="es-MX"/>
              </w:rPr>
              <w:t>c</w:t>
            </w:r>
            <w:r w:rsidRPr="00F12FFB">
              <w:rPr>
                <w:rFonts w:ascii="Museo Sans 300" w:hAnsi="Museo Sans 300" w:cs="Arial"/>
                <w:b/>
                <w:spacing w:val="-3"/>
                <w:sz w:val="21"/>
                <w:szCs w:val="21"/>
                <w:lang w:val="es-MX"/>
              </w:rPr>
              <w:t xml:space="preserve"> + B</w:t>
            </w:r>
            <w:r w:rsidRPr="00F12FFB">
              <w:rPr>
                <w:rFonts w:ascii="Museo Sans 300" w:hAnsi="Museo Sans 300" w:cs="Arial"/>
                <w:b/>
                <w:spacing w:val="-3"/>
                <w:sz w:val="21"/>
                <w:szCs w:val="21"/>
                <w:vertAlign w:val="subscript"/>
                <w:lang w:val="es-MX"/>
              </w:rPr>
              <w:t>c</w:t>
            </w:r>
            <w:r w:rsidRPr="00F12FFB">
              <w:rPr>
                <w:rFonts w:ascii="Museo Sans 300" w:hAnsi="Museo Sans 300" w:cs="Arial"/>
                <w:b/>
                <w:spacing w:val="-3"/>
                <w:sz w:val="21"/>
                <w:szCs w:val="21"/>
                <w:lang w:val="es-MX"/>
              </w:rPr>
              <w:t xml:space="preserve"> (Imc/Ioc) + C</w:t>
            </w:r>
            <w:r w:rsidRPr="00F12FFB">
              <w:rPr>
                <w:rFonts w:ascii="Museo Sans 300" w:hAnsi="Museo Sans 300" w:cs="Arial"/>
                <w:b/>
                <w:spacing w:val="-3"/>
                <w:sz w:val="21"/>
                <w:szCs w:val="21"/>
                <w:vertAlign w:val="subscript"/>
                <w:lang w:val="es-MX"/>
              </w:rPr>
              <w:t>c</w:t>
            </w:r>
            <w:r w:rsidRPr="00F12FFB">
              <w:rPr>
                <w:rFonts w:ascii="Museo Sans 300" w:hAnsi="Museo Sans 300" w:cs="Arial"/>
                <w:b/>
                <w:spacing w:val="-3"/>
                <w:sz w:val="21"/>
                <w:szCs w:val="21"/>
                <w:lang w:val="es-MX"/>
              </w:rPr>
              <w:t xml:space="preserve"> (Enc/Eoc) + …          </w:t>
            </w:r>
          </w:p>
          <w:p w14:paraId="2862B995" w14:textId="3AD98798" w:rsidR="00CD4CA8" w:rsidRPr="00F12FFB" w:rsidRDefault="009F785A" w:rsidP="00313820">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before="60" w:after="60"/>
              <w:ind w:left="1812" w:hanging="1812"/>
              <w:rPr>
                <w:rFonts w:ascii="Museo Sans 300" w:hAnsi="Museo Sans 300" w:cs="Arial"/>
                <w:spacing w:val="-3"/>
                <w:sz w:val="21"/>
                <w:szCs w:val="21"/>
              </w:rPr>
            </w:pPr>
            <w:r>
              <w:rPr>
                <w:rFonts w:ascii="Museo Sans 300" w:hAnsi="Museo Sans 300" w:cs="Arial"/>
                <w:spacing w:val="-3"/>
                <w:sz w:val="21"/>
                <w:szCs w:val="21"/>
              </w:rPr>
              <w:t>E</w:t>
            </w:r>
            <w:r w:rsidR="00CD4CA8" w:rsidRPr="00F12FFB">
              <w:rPr>
                <w:rFonts w:ascii="Museo Sans 300" w:hAnsi="Museo Sans 300" w:cs="Arial"/>
                <w:spacing w:val="-3"/>
                <w:sz w:val="21"/>
                <w:szCs w:val="21"/>
              </w:rPr>
              <w:t>n la cual:</w:t>
            </w:r>
          </w:p>
          <w:p w14:paraId="2862B996" w14:textId="77777777" w:rsidR="00CD4CA8" w:rsidRPr="00F12FFB" w:rsidRDefault="00CD4CA8" w:rsidP="00313820">
            <w:pPr>
              <w:suppressAutoHyphens/>
              <w:spacing w:after="200"/>
              <w:ind w:left="710" w:hanging="710"/>
              <w:jc w:val="left"/>
              <w:rPr>
                <w:rFonts w:ascii="Museo Sans 300" w:hAnsi="Museo Sans 300" w:cs="Arial"/>
                <w:sz w:val="21"/>
                <w:szCs w:val="21"/>
              </w:rPr>
            </w:pPr>
            <w:r w:rsidRPr="00F12FFB">
              <w:rPr>
                <w:rFonts w:ascii="Museo Sans 300" w:hAnsi="Museo Sans 300" w:cs="Arial"/>
                <w:sz w:val="21"/>
                <w:szCs w:val="21"/>
              </w:rPr>
              <w:t>A</w:t>
            </w:r>
            <w:r w:rsidRPr="00F12FFB">
              <w:rPr>
                <w:rFonts w:ascii="Museo Sans 300" w:hAnsi="Museo Sans 300" w:cs="Arial"/>
                <w:sz w:val="21"/>
                <w:szCs w:val="21"/>
                <w:vertAlign w:val="subscript"/>
              </w:rPr>
              <w:t>c</w:t>
            </w:r>
            <w:r w:rsidRPr="00F12FFB">
              <w:rPr>
                <w:rFonts w:ascii="Museo Sans 300" w:hAnsi="Museo Sans 300" w:cs="Arial"/>
                <w:sz w:val="21"/>
                <w:szCs w:val="21"/>
              </w:rPr>
              <w:t xml:space="preserve">      es el coeficiente </w:t>
            </w:r>
            <w:r w:rsidRPr="00F12FFB">
              <w:rPr>
                <w:rFonts w:ascii="Museo Sans 300" w:hAnsi="Museo Sans 300" w:cs="Arial"/>
                <w:b/>
                <w:bCs/>
                <w:sz w:val="21"/>
                <w:szCs w:val="21"/>
              </w:rPr>
              <w:t xml:space="preserve">estipulado en los CPC </w:t>
            </w:r>
            <w:r w:rsidRPr="00F12FFB">
              <w:rPr>
                <w:rFonts w:ascii="Museo Sans 300" w:hAnsi="Museo Sans 300" w:cs="Arial"/>
                <w:sz w:val="21"/>
                <w:szCs w:val="21"/>
              </w:rPr>
              <w:t>que representa la porción no ajustable.</w:t>
            </w:r>
          </w:p>
          <w:p w14:paraId="2862B997" w14:textId="77777777" w:rsidR="00CD4CA8" w:rsidRPr="00F12FFB" w:rsidRDefault="00CD4CA8" w:rsidP="00313820">
            <w:pPr>
              <w:suppressAutoHyphens/>
              <w:spacing w:before="60" w:after="60"/>
              <w:ind w:left="656" w:hanging="656"/>
              <w:rPr>
                <w:rFonts w:ascii="Museo Sans 300" w:hAnsi="Museo Sans 300" w:cs="Arial"/>
                <w:sz w:val="21"/>
                <w:szCs w:val="21"/>
              </w:rPr>
            </w:pPr>
            <w:r w:rsidRPr="00F12FFB">
              <w:rPr>
                <w:rFonts w:ascii="Museo Sans 300" w:hAnsi="Museo Sans 300" w:cs="Arial"/>
                <w:sz w:val="21"/>
                <w:szCs w:val="21"/>
              </w:rPr>
              <w:t>P</w:t>
            </w:r>
            <w:r w:rsidRPr="00F12FFB">
              <w:rPr>
                <w:rFonts w:ascii="Museo Sans 300" w:hAnsi="Museo Sans 300" w:cs="Arial"/>
                <w:sz w:val="21"/>
                <w:szCs w:val="21"/>
                <w:vertAlign w:val="subscript"/>
              </w:rPr>
              <w:t>c</w:t>
            </w:r>
            <w:r w:rsidRPr="00F12FFB">
              <w:rPr>
                <w:rFonts w:ascii="Museo Sans 300" w:hAnsi="Museo Sans 300" w:cs="Arial"/>
                <w:sz w:val="21"/>
                <w:szCs w:val="21"/>
              </w:rPr>
              <w:t xml:space="preserve">     es el factor de ajuste;</w:t>
            </w:r>
          </w:p>
          <w:p w14:paraId="2862B998" w14:textId="77777777" w:rsidR="00CD4CA8" w:rsidRPr="00F12FFB" w:rsidRDefault="00CD4CA8" w:rsidP="00313820">
            <w:pPr>
              <w:suppressAutoHyphens/>
              <w:spacing w:before="60" w:after="60"/>
              <w:ind w:left="656" w:hanging="656"/>
              <w:rPr>
                <w:rFonts w:ascii="Museo Sans 300" w:hAnsi="Museo Sans 300" w:cs="Arial"/>
                <w:sz w:val="21"/>
                <w:szCs w:val="21"/>
              </w:rPr>
            </w:pPr>
            <w:r w:rsidRPr="00F12FFB">
              <w:rPr>
                <w:rFonts w:ascii="Museo Sans 300" w:hAnsi="Museo Sans 300" w:cs="Arial"/>
                <w:sz w:val="21"/>
                <w:szCs w:val="21"/>
              </w:rPr>
              <w:t>B</w:t>
            </w:r>
            <w:r w:rsidRPr="00F12FFB">
              <w:rPr>
                <w:rFonts w:ascii="Museo Sans 300" w:hAnsi="Museo Sans 300" w:cs="Arial"/>
                <w:sz w:val="21"/>
                <w:szCs w:val="21"/>
                <w:vertAlign w:val="subscript"/>
              </w:rPr>
              <w:t xml:space="preserve">c y </w:t>
            </w:r>
            <w:r w:rsidRPr="00F12FFB">
              <w:rPr>
                <w:rFonts w:ascii="Museo Sans 300" w:hAnsi="Museo Sans 300" w:cs="Arial"/>
                <w:sz w:val="21"/>
                <w:szCs w:val="21"/>
              </w:rPr>
              <w:t>C</w:t>
            </w:r>
            <w:r w:rsidRPr="00F12FFB">
              <w:rPr>
                <w:rFonts w:ascii="Museo Sans 300" w:hAnsi="Museo Sans 300" w:cs="Arial"/>
                <w:sz w:val="21"/>
                <w:szCs w:val="21"/>
                <w:vertAlign w:val="subscript"/>
              </w:rPr>
              <w:t>c</w:t>
            </w:r>
            <w:r w:rsidRPr="00F12FFB">
              <w:rPr>
                <w:rFonts w:ascii="Museo Sans 300" w:hAnsi="Museo Sans 300" w:cs="Arial"/>
                <w:sz w:val="21"/>
                <w:szCs w:val="21"/>
              </w:rPr>
              <w:t xml:space="preserve"> … son coeficientes </w:t>
            </w:r>
            <w:r w:rsidRPr="00F12FFB">
              <w:rPr>
                <w:rFonts w:ascii="Museo Sans 300" w:hAnsi="Museo Sans 300" w:cs="Arial"/>
                <w:b/>
                <w:bCs/>
                <w:sz w:val="21"/>
                <w:szCs w:val="21"/>
              </w:rPr>
              <w:t>estipulados en las CPC</w:t>
            </w:r>
            <w:r w:rsidRPr="00F12FFB">
              <w:rPr>
                <w:rFonts w:ascii="Museo Sans 300" w:hAnsi="Museo Sans 300" w:cs="Arial"/>
                <w:sz w:val="21"/>
                <w:szCs w:val="21"/>
              </w:rPr>
              <w:t xml:space="preserve"> que representan las porciones ajustables del Precio del Contrato </w:t>
            </w:r>
          </w:p>
          <w:p w14:paraId="2862B999" w14:textId="77777777" w:rsidR="00CD4CA8" w:rsidRPr="00F12FFB" w:rsidRDefault="00CD4CA8" w:rsidP="00313820">
            <w:pPr>
              <w:suppressAutoHyphens/>
              <w:spacing w:before="60" w:after="60"/>
              <w:rPr>
                <w:rFonts w:ascii="Museo Sans 300" w:hAnsi="Museo Sans 300" w:cs="Arial"/>
                <w:sz w:val="21"/>
                <w:szCs w:val="21"/>
              </w:rPr>
            </w:pPr>
            <w:r w:rsidRPr="00F12FFB">
              <w:rPr>
                <w:rFonts w:ascii="Museo Sans 300" w:hAnsi="Museo Sans 300" w:cs="Arial"/>
                <w:sz w:val="21"/>
                <w:szCs w:val="21"/>
              </w:rPr>
              <w:t xml:space="preserve">Imc, </w:t>
            </w:r>
            <w:r w:rsidRPr="00F12FFB">
              <w:rPr>
                <w:rFonts w:ascii="Museo Sans 300" w:hAnsi="Museo Sans 300" w:cs="Arial"/>
                <w:b/>
                <w:spacing w:val="-3"/>
                <w:sz w:val="21"/>
                <w:szCs w:val="21"/>
                <w:lang w:val="es-MX"/>
              </w:rPr>
              <w:t>Enc…</w:t>
            </w:r>
            <w:r w:rsidRPr="00F12FFB">
              <w:rPr>
                <w:rFonts w:ascii="Museo Sans 300" w:hAnsi="Museo Sans 300" w:cs="Arial"/>
                <w:sz w:val="21"/>
                <w:szCs w:val="21"/>
              </w:rPr>
              <w:tab/>
              <w:t>es el índice vigente al final del mes que se factura,</w:t>
            </w:r>
          </w:p>
          <w:p w14:paraId="2862B99A" w14:textId="77777777" w:rsidR="00CD4CA8" w:rsidRPr="00F12FFB" w:rsidRDefault="00CD4CA8" w:rsidP="00313820">
            <w:pPr>
              <w:suppressAutoHyphens/>
              <w:spacing w:before="60" w:after="60"/>
              <w:rPr>
                <w:rFonts w:ascii="Museo Sans 300" w:hAnsi="Museo Sans 300" w:cs="Arial"/>
                <w:sz w:val="21"/>
                <w:szCs w:val="21"/>
              </w:rPr>
            </w:pPr>
            <w:r w:rsidRPr="00F12FFB">
              <w:rPr>
                <w:rFonts w:ascii="Museo Sans 300" w:hAnsi="Museo Sans 300" w:cs="Arial"/>
                <w:sz w:val="21"/>
                <w:szCs w:val="21"/>
              </w:rPr>
              <w:t xml:space="preserve">Ioc, </w:t>
            </w:r>
            <w:r w:rsidRPr="00F12FFB">
              <w:rPr>
                <w:rFonts w:ascii="Museo Sans 300" w:hAnsi="Museo Sans 300" w:cs="Arial"/>
                <w:b/>
                <w:spacing w:val="-3"/>
                <w:sz w:val="21"/>
                <w:szCs w:val="21"/>
                <w:lang w:val="es-MX"/>
              </w:rPr>
              <w:t>Eoc</w:t>
            </w:r>
            <w:r w:rsidRPr="00F12FFB">
              <w:rPr>
                <w:rFonts w:ascii="Museo Sans 300" w:hAnsi="Museo Sans 300" w:cs="Arial"/>
                <w:sz w:val="21"/>
                <w:szCs w:val="21"/>
              </w:rPr>
              <w:t xml:space="preserve"> … es el índice correspondiente a los insumos pagaderos, vigente 28 días antes de la apertura de las ofertas </w:t>
            </w:r>
          </w:p>
          <w:p w14:paraId="2A47298B" w14:textId="77777777" w:rsidR="009F785A" w:rsidRDefault="009F785A" w:rsidP="00313820">
            <w:pPr>
              <w:suppressAutoHyphens/>
              <w:spacing w:before="60" w:after="60"/>
              <w:rPr>
                <w:rFonts w:ascii="Museo Sans 300" w:hAnsi="Museo Sans 300" w:cs="Arial"/>
                <w:spacing w:val="-3"/>
                <w:sz w:val="21"/>
                <w:szCs w:val="21"/>
              </w:rPr>
            </w:pPr>
          </w:p>
          <w:p w14:paraId="2862B99B" w14:textId="08546F86" w:rsidR="00CD4CA8" w:rsidRPr="00F12FFB" w:rsidRDefault="00CD4CA8" w:rsidP="00313820">
            <w:pPr>
              <w:suppressAutoHyphens/>
              <w:spacing w:before="60" w:after="60"/>
              <w:rPr>
                <w:rFonts w:ascii="Museo Sans 300" w:hAnsi="Museo Sans 300" w:cs="Arial"/>
                <w:spacing w:val="-3"/>
                <w:sz w:val="21"/>
                <w:szCs w:val="21"/>
                <w:lang w:val="es-MX"/>
              </w:rPr>
            </w:pPr>
            <w:r w:rsidRPr="00F12FFB">
              <w:rPr>
                <w:rFonts w:ascii="Museo Sans 300" w:hAnsi="Museo Sans 300" w:cs="Arial"/>
                <w:spacing w:val="-3"/>
                <w:sz w:val="21"/>
                <w:szCs w:val="21"/>
              </w:rPr>
              <w:t xml:space="preserve">La suma de los dos coeficientes, Ac, Bc, </w:t>
            </w:r>
            <w:r w:rsidRPr="00F12FFB">
              <w:rPr>
                <w:rFonts w:ascii="Museo Sans 300" w:hAnsi="Museo Sans 300" w:cs="Arial"/>
                <w:b/>
                <w:spacing w:val="-3"/>
                <w:sz w:val="21"/>
                <w:szCs w:val="21"/>
                <w:lang w:val="es-MX"/>
              </w:rPr>
              <w:t>Cc</w:t>
            </w:r>
            <w:r w:rsidRPr="00F12FFB">
              <w:rPr>
                <w:rFonts w:ascii="Museo Sans 300" w:hAnsi="Museo Sans 300" w:cs="Arial"/>
                <w:spacing w:val="-3"/>
                <w:sz w:val="21"/>
                <w:szCs w:val="21"/>
              </w:rPr>
              <w:t xml:space="preserve"> …debe ser igual a 1 (uno) en la fórmula correspondiente a cada moneda.  el coeficiente A, relativo a la porción no ajustable de los pagos, por lo general representa una estimación aproximada (usualmente 0,15) que toma en cuenta los elementos fijos del costo u otros componentes no ajustables. La suma de los ajustes se agrega al Precio del Contrato.</w:t>
            </w:r>
          </w:p>
        </w:tc>
      </w:tr>
      <w:tr w:rsidR="00CD4CA8" w:rsidRPr="00F12FFB" w14:paraId="2862B99F" w14:textId="77777777" w:rsidTr="00F40416">
        <w:trPr>
          <w:trHeight w:val="20"/>
          <w:jc w:val="center"/>
        </w:trPr>
        <w:tc>
          <w:tcPr>
            <w:tcW w:w="1244" w:type="dxa"/>
            <w:tcBorders>
              <w:right w:val="nil"/>
            </w:tcBorders>
            <w:shd w:val="clear" w:color="auto" w:fill="auto"/>
          </w:tcPr>
          <w:p w14:paraId="2862B99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9E"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Si se modifica el valor del índice después de haberlo usado en un cálculo, dicho cálculo deberá corregirse y se deberá hacer un ajuste en el certificado de pago siguiente.  Se </w:t>
            </w:r>
            <w:r w:rsidRPr="00F12FFB">
              <w:rPr>
                <w:rFonts w:ascii="Museo Sans 300" w:hAnsi="Museo Sans 300" w:cs="Arial"/>
                <w:spacing w:val="-3"/>
                <w:sz w:val="21"/>
                <w:szCs w:val="21"/>
              </w:rPr>
              <w:lastRenderedPageBreak/>
              <w:t>considerará</w:t>
            </w:r>
            <w:r w:rsidRPr="00F12FFB">
              <w:rPr>
                <w:rFonts w:ascii="Museo Sans 300" w:hAnsi="Museo Sans 300" w:cs="Arial"/>
                <w:sz w:val="21"/>
                <w:szCs w:val="21"/>
              </w:rPr>
              <w:t xml:space="preserve"> que el valor del índice tiene en cuenta todos los cambios en el costo debido a las fluctuaciones en los precios.</w:t>
            </w:r>
          </w:p>
        </w:tc>
      </w:tr>
      <w:tr w:rsidR="00CD4CA8" w:rsidRPr="00F12FFB" w14:paraId="2862B9A1" w14:textId="77777777" w:rsidTr="00F40416">
        <w:trPr>
          <w:trHeight w:val="20"/>
          <w:jc w:val="center"/>
        </w:trPr>
        <w:tc>
          <w:tcPr>
            <w:tcW w:w="9791" w:type="dxa"/>
            <w:gridSpan w:val="3"/>
            <w:shd w:val="clear" w:color="auto" w:fill="auto"/>
          </w:tcPr>
          <w:p w14:paraId="2862B9A0"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2" w:name="_Toc74894189"/>
            <w:r w:rsidRPr="00F12FFB">
              <w:rPr>
                <w:rFonts w:ascii="Museo Sans 300" w:hAnsi="Museo Sans 300" w:cs="Arial"/>
                <w:sz w:val="21"/>
                <w:szCs w:val="21"/>
                <w:lang w:val="es-ES_tradnl"/>
              </w:rPr>
              <w:lastRenderedPageBreak/>
              <w:t>Retenciones</w:t>
            </w:r>
            <w:bookmarkEnd w:id="712"/>
          </w:p>
        </w:tc>
      </w:tr>
      <w:tr w:rsidR="00CD4CA8" w:rsidRPr="00F12FFB" w14:paraId="2862B9A4" w14:textId="77777777" w:rsidTr="00F40416">
        <w:trPr>
          <w:trHeight w:val="20"/>
          <w:jc w:val="center"/>
        </w:trPr>
        <w:tc>
          <w:tcPr>
            <w:tcW w:w="1244" w:type="dxa"/>
            <w:tcBorders>
              <w:right w:val="nil"/>
            </w:tcBorders>
            <w:shd w:val="clear" w:color="auto" w:fill="auto"/>
          </w:tcPr>
          <w:p w14:paraId="2862B9A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A3"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Hasta que las Obras estén terminadas totalmente, el Contratante retendrá de cada </w:t>
            </w:r>
            <w:r w:rsidRPr="00F12FFB">
              <w:rPr>
                <w:rFonts w:ascii="Museo Sans 300" w:hAnsi="Museo Sans 300" w:cs="Arial"/>
                <w:spacing w:val="-3"/>
                <w:sz w:val="21"/>
                <w:szCs w:val="21"/>
              </w:rPr>
              <w:t>pago</w:t>
            </w:r>
            <w:r w:rsidRPr="00F12FFB">
              <w:rPr>
                <w:rFonts w:ascii="Museo Sans 300" w:hAnsi="Museo Sans 300" w:cs="Arial"/>
                <w:sz w:val="21"/>
                <w:szCs w:val="21"/>
              </w:rPr>
              <w:t xml:space="preserve"> que se adeude al Contratista la proporción </w:t>
            </w:r>
            <w:r w:rsidRPr="00F12FFB">
              <w:rPr>
                <w:rFonts w:ascii="Museo Sans 300" w:hAnsi="Museo Sans 300" w:cs="Arial"/>
                <w:b/>
                <w:bCs/>
                <w:sz w:val="21"/>
                <w:szCs w:val="21"/>
              </w:rPr>
              <w:t>estipulada en las CPC</w:t>
            </w:r>
            <w:r w:rsidRPr="00F12FFB">
              <w:rPr>
                <w:rFonts w:ascii="Museo Sans 300" w:hAnsi="Museo Sans 300" w:cs="Arial"/>
                <w:sz w:val="21"/>
                <w:szCs w:val="21"/>
              </w:rPr>
              <w:t>.</w:t>
            </w:r>
          </w:p>
        </w:tc>
      </w:tr>
      <w:tr w:rsidR="00CD4CA8" w:rsidRPr="00F12FFB" w14:paraId="2862B9A7" w14:textId="77777777" w:rsidTr="00F40416">
        <w:trPr>
          <w:trHeight w:val="20"/>
          <w:jc w:val="center"/>
        </w:trPr>
        <w:tc>
          <w:tcPr>
            <w:tcW w:w="1244" w:type="dxa"/>
            <w:tcBorders>
              <w:right w:val="nil"/>
            </w:tcBorders>
            <w:shd w:val="clear" w:color="auto" w:fill="auto"/>
          </w:tcPr>
          <w:p w14:paraId="2862B9A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A6"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Cuando las Obras estén totalmente terminadas y el Gerente de Obras haya emitido el Certificado de Terminación de las Obras de conformidad con la subcláusula 60.2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tc>
      </w:tr>
      <w:tr w:rsidR="00CD4CA8" w:rsidRPr="00F12FFB" w14:paraId="2862B9AC" w14:textId="77777777" w:rsidTr="00F40416">
        <w:trPr>
          <w:trHeight w:val="710"/>
          <w:jc w:val="center"/>
        </w:trPr>
        <w:tc>
          <w:tcPr>
            <w:tcW w:w="1244" w:type="dxa"/>
            <w:tcBorders>
              <w:right w:val="nil"/>
            </w:tcBorders>
            <w:shd w:val="clear" w:color="auto" w:fill="auto"/>
          </w:tcPr>
          <w:p w14:paraId="2862B9A8"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A9"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rPr>
              <w:t xml:space="preserve">Cuando las Obras estén totalmente terminadas, el Contratista deberá sustituir la retención con una garantía de calidad de las Obras </w:t>
            </w:r>
            <w:r w:rsidRPr="00F12FFB">
              <w:rPr>
                <w:rFonts w:ascii="Museo Sans 300" w:hAnsi="Museo Sans 300" w:cs="Arial"/>
                <w:sz w:val="21"/>
                <w:szCs w:val="21"/>
                <w:lang w:val="es-ES"/>
              </w:rPr>
              <w:t xml:space="preserve">la cual deberá estar vigente, como mínimo, por doce (12) meses después de concluidas estas. </w:t>
            </w:r>
          </w:p>
          <w:p w14:paraId="2862B9AA"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 xml:space="preserve">La cuantía de esta garantía se define </w:t>
            </w:r>
            <w:r w:rsidRPr="00F12FFB">
              <w:rPr>
                <w:rFonts w:ascii="Museo Sans 300" w:hAnsi="Museo Sans 300" w:cs="Arial"/>
                <w:b/>
                <w:sz w:val="21"/>
                <w:szCs w:val="21"/>
                <w:lang w:val="es-ES"/>
              </w:rPr>
              <w:t>en los CPC</w:t>
            </w:r>
            <w:r w:rsidRPr="00F12FFB">
              <w:rPr>
                <w:rFonts w:ascii="Museo Sans 300" w:hAnsi="Museo Sans 300" w:cs="Arial"/>
                <w:sz w:val="21"/>
                <w:szCs w:val="21"/>
                <w:lang w:val="es-ES"/>
              </w:rPr>
              <w:t xml:space="preserve"> y deberá asegurar que cualquier defecto de ejecución pueda ser solventado dentro del período antes indicado.</w:t>
            </w:r>
          </w:p>
          <w:p w14:paraId="2862B9AB"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lang w:val="es-ES"/>
              </w:rPr>
              <w:t>Esta garantía podrá ser tipo bancaria o fianza, emitida por instituciones financieras reguladas en el país del Contratante. Si la garantía o fianza es emitida por una institución financiera o aseguradora situada fuera del país del Contratante, la institución emisora deberá tener una institución financiera corresponsal regulada en el país del Contratante, que permita hacer efectiva la garantía incondicional y a primer requerimiento.</w:t>
            </w:r>
          </w:p>
        </w:tc>
      </w:tr>
      <w:tr w:rsidR="00CD4CA8" w:rsidRPr="00F12FFB" w14:paraId="2862B9AE" w14:textId="77777777" w:rsidTr="00F40416">
        <w:trPr>
          <w:trHeight w:val="20"/>
          <w:jc w:val="center"/>
        </w:trPr>
        <w:tc>
          <w:tcPr>
            <w:tcW w:w="9791" w:type="dxa"/>
            <w:gridSpan w:val="3"/>
            <w:shd w:val="clear" w:color="auto" w:fill="auto"/>
          </w:tcPr>
          <w:p w14:paraId="2862B9AD"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3" w:name="_Toc74894190"/>
            <w:r w:rsidRPr="00F12FFB">
              <w:rPr>
                <w:rFonts w:ascii="Museo Sans 300" w:hAnsi="Museo Sans 300" w:cs="Arial"/>
                <w:sz w:val="21"/>
                <w:szCs w:val="21"/>
                <w:lang w:val="es-ES_tradnl"/>
              </w:rPr>
              <w:t>Penalizaciones, multa o deducciones al pago</w:t>
            </w:r>
            <w:bookmarkEnd w:id="713"/>
          </w:p>
        </w:tc>
      </w:tr>
      <w:tr w:rsidR="00CD4CA8" w:rsidRPr="00F12FFB" w14:paraId="2862B9B1" w14:textId="77777777" w:rsidTr="00F40416">
        <w:trPr>
          <w:trHeight w:val="20"/>
          <w:jc w:val="center"/>
        </w:trPr>
        <w:tc>
          <w:tcPr>
            <w:tcW w:w="1244" w:type="dxa"/>
            <w:tcBorders>
              <w:right w:val="nil"/>
            </w:tcBorders>
            <w:shd w:val="clear" w:color="auto" w:fill="auto"/>
          </w:tcPr>
          <w:p w14:paraId="2862B9AF"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B0" w14:textId="77777777" w:rsidR="00CD4CA8" w:rsidRPr="00F12FFB" w:rsidRDefault="00CD4CA8" w:rsidP="00313820">
            <w:pPr>
              <w:spacing w:before="60" w:after="60"/>
              <w:rPr>
                <w:rFonts w:ascii="Museo Sans 300" w:hAnsi="Museo Sans 300" w:cs="Arial"/>
                <w:color w:val="00B050"/>
                <w:sz w:val="21"/>
                <w:szCs w:val="21"/>
              </w:rPr>
            </w:pPr>
            <w:r w:rsidRPr="00F12FFB">
              <w:rPr>
                <w:rFonts w:ascii="Museo Sans 300" w:hAnsi="Museo Sans 300" w:cs="Arial"/>
                <w:sz w:val="21"/>
                <w:szCs w:val="21"/>
              </w:rPr>
              <w:t xml:space="preserve">En el caso de retrasos en la Fecha de terminación con respecto de la Fecha Prevista de Terminación o cualquier prórroga a la misma de conformidad con este Contrato, el Contratante podrá deducir de los pagos adeudados al Contratista una cantidad como indemnización por daños y perjuicios calculada utilizando el precio por día </w:t>
            </w:r>
            <w:r w:rsidRPr="00F12FFB">
              <w:rPr>
                <w:rFonts w:ascii="Museo Sans 300" w:hAnsi="Museo Sans 300" w:cs="Arial"/>
                <w:b/>
                <w:bCs/>
                <w:sz w:val="21"/>
                <w:szCs w:val="21"/>
              </w:rPr>
              <w:t>establecido en las CPC</w:t>
            </w:r>
            <w:r w:rsidRPr="00F12FFB">
              <w:rPr>
                <w:rFonts w:ascii="Museo Sans 300" w:hAnsi="Museo Sans 300" w:cs="Arial"/>
                <w:sz w:val="21"/>
                <w:szCs w:val="21"/>
              </w:rPr>
              <w:t xml:space="preserve">, por cada día de retraso de la Fecha de terminación con respecto a la Fecha Prevista de Terminación o cualquier prórroga a la misma.  El límite del monto total de daños y perjuicios no deberá exceder el monto </w:t>
            </w:r>
            <w:r w:rsidRPr="00F12FFB">
              <w:rPr>
                <w:rFonts w:ascii="Museo Sans 300" w:hAnsi="Museo Sans 300" w:cs="Arial"/>
                <w:b/>
                <w:bCs/>
                <w:sz w:val="21"/>
                <w:szCs w:val="21"/>
              </w:rPr>
              <w:t>estipulado en las CPC</w:t>
            </w:r>
            <w:r w:rsidRPr="00F12FFB">
              <w:rPr>
                <w:rFonts w:ascii="Museo Sans 300" w:hAnsi="Museo Sans 300" w:cs="Arial"/>
                <w:sz w:val="21"/>
                <w:szCs w:val="21"/>
              </w:rPr>
              <w:t>. El Contratante podrá deducir dicha indemnización de los pagos que se adeudaren al Contratista. El pago por daños y perjuicios no afectará las obligaciones del Contratista.</w:t>
            </w:r>
          </w:p>
        </w:tc>
      </w:tr>
      <w:tr w:rsidR="00CD4CA8" w:rsidRPr="00F12FFB" w14:paraId="2862B9B4" w14:textId="77777777" w:rsidTr="00F40416">
        <w:trPr>
          <w:trHeight w:val="20"/>
          <w:jc w:val="center"/>
        </w:trPr>
        <w:tc>
          <w:tcPr>
            <w:tcW w:w="1244" w:type="dxa"/>
            <w:tcBorders>
              <w:right w:val="nil"/>
            </w:tcBorders>
            <w:shd w:val="clear" w:color="auto" w:fill="auto"/>
          </w:tcPr>
          <w:p w14:paraId="2862B9B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B3"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Sin perjuicio de lo establecido en la subcláusula 43.3 de estas CGC, en caso de que el Contratista no corrija un defecto detectado dentro del plazo especificado en la notificación del Gerente de Obras de conformidad con la subcláusula 43.1, deberá pagar una penalización por desempeño ineficiente. El monto de la penalización será equivalente a un porcentaje del costo de subsanar el defecto, de acuerdo con el procedimiento descrito en la subcláusula 43.3 y </w:t>
            </w:r>
            <w:r w:rsidRPr="00F12FFB">
              <w:rPr>
                <w:rFonts w:ascii="Museo Sans 300" w:hAnsi="Museo Sans 300" w:cs="Arial"/>
                <w:b/>
                <w:sz w:val="21"/>
                <w:szCs w:val="21"/>
              </w:rPr>
              <w:t>especificado en las CPC.</w:t>
            </w:r>
          </w:p>
        </w:tc>
      </w:tr>
      <w:tr w:rsidR="00CD4CA8" w:rsidRPr="00F12FFB" w14:paraId="2862B9B7" w14:textId="77777777" w:rsidTr="00F40416">
        <w:trPr>
          <w:trHeight w:val="20"/>
          <w:jc w:val="center"/>
        </w:trPr>
        <w:tc>
          <w:tcPr>
            <w:tcW w:w="1244" w:type="dxa"/>
            <w:tcBorders>
              <w:right w:val="nil"/>
            </w:tcBorders>
            <w:shd w:val="clear" w:color="auto" w:fill="auto"/>
          </w:tcPr>
          <w:p w14:paraId="2862B9B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B6"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Si la Fecha Prevista de Terminación se prorroga posteriormente a haber realizado la deducción por daños y perjuicios de conformidad con la subcláusula 56.1,   el Gerente de Obras deberá considerar en el siguiente certificado de pago las deducciones en exceso que se hubieren efectuado al Contratista por tal concepto más el pago de intereses sobre el monto deducido en exceso, calculados para el período entre la fecha de pago hasta la fecha de reembolso, a las tasas especificadas en la subcláusula 50.3 de las CGC.</w:t>
            </w:r>
          </w:p>
        </w:tc>
      </w:tr>
      <w:tr w:rsidR="00CD4CA8" w:rsidRPr="00F12FFB" w14:paraId="2862B9B9" w14:textId="77777777" w:rsidTr="00F40416">
        <w:trPr>
          <w:trHeight w:val="20"/>
          <w:jc w:val="center"/>
        </w:trPr>
        <w:tc>
          <w:tcPr>
            <w:tcW w:w="9791" w:type="dxa"/>
            <w:gridSpan w:val="3"/>
            <w:shd w:val="clear" w:color="auto" w:fill="auto"/>
          </w:tcPr>
          <w:p w14:paraId="2862B9B8"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4" w:name="_Toc74894191"/>
            <w:r w:rsidRPr="00F12FFB">
              <w:rPr>
                <w:rFonts w:ascii="Museo Sans 300" w:hAnsi="Museo Sans 300" w:cs="Arial"/>
                <w:sz w:val="21"/>
                <w:szCs w:val="21"/>
                <w:lang w:val="es-ES_tradnl"/>
              </w:rPr>
              <w:lastRenderedPageBreak/>
              <w:t>Bonificaciones</w:t>
            </w:r>
            <w:bookmarkEnd w:id="714"/>
          </w:p>
        </w:tc>
      </w:tr>
      <w:tr w:rsidR="00CD4CA8" w:rsidRPr="00F12FFB" w14:paraId="2862B9BD" w14:textId="77777777" w:rsidTr="00F40416">
        <w:trPr>
          <w:trHeight w:val="20"/>
          <w:jc w:val="center"/>
        </w:trPr>
        <w:tc>
          <w:tcPr>
            <w:tcW w:w="1244" w:type="dxa"/>
            <w:tcBorders>
              <w:right w:val="nil"/>
            </w:tcBorders>
            <w:shd w:val="clear" w:color="auto" w:fill="auto"/>
          </w:tcPr>
          <w:p w14:paraId="2862B9B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BB"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Si así se especifica </w:t>
            </w:r>
            <w:r w:rsidRPr="00F12FFB">
              <w:rPr>
                <w:rFonts w:ascii="Museo Sans 300" w:hAnsi="Museo Sans 300" w:cs="Arial"/>
                <w:b/>
                <w:bCs/>
                <w:sz w:val="21"/>
                <w:szCs w:val="21"/>
              </w:rPr>
              <w:t>en las CPC</w:t>
            </w:r>
            <w:r w:rsidRPr="00F12FFB">
              <w:rPr>
                <w:rFonts w:ascii="Museo Sans 300" w:hAnsi="Museo Sans 300" w:cs="Arial"/>
                <w:sz w:val="21"/>
                <w:szCs w:val="21"/>
              </w:rPr>
              <w:t xml:space="preserve">, se pagará al Contratista una bonificación por cada día que la Fecha de Terminación de la totalidad de las Obras sea anterior a la Fecha Prevista de Terminación. La bonificación se calculará a la tasa diaria </w:t>
            </w:r>
            <w:r w:rsidRPr="00F12FFB">
              <w:rPr>
                <w:rFonts w:ascii="Museo Sans 300" w:hAnsi="Museo Sans 300" w:cs="Arial"/>
                <w:b/>
                <w:bCs/>
                <w:sz w:val="21"/>
                <w:szCs w:val="21"/>
              </w:rPr>
              <w:t>establecida en las CPC</w:t>
            </w:r>
            <w:r w:rsidRPr="00F12FFB">
              <w:rPr>
                <w:rFonts w:ascii="Museo Sans 300" w:hAnsi="Museo Sans 300" w:cs="Arial"/>
                <w:sz w:val="21"/>
                <w:szCs w:val="21"/>
              </w:rPr>
              <w:t xml:space="preserve"> hasta el monto máximo </w:t>
            </w:r>
            <w:r w:rsidRPr="00F12FFB">
              <w:rPr>
                <w:rFonts w:ascii="Museo Sans 300" w:hAnsi="Museo Sans 300" w:cs="Arial"/>
                <w:b/>
                <w:bCs/>
                <w:sz w:val="21"/>
                <w:szCs w:val="21"/>
              </w:rPr>
              <w:t>determinado en las CPC.</w:t>
            </w:r>
          </w:p>
          <w:p w14:paraId="2862B9BC"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Para ello, el Gerente de Obras deberá certificar que se han terminado las Obras de conformidad con la Subcláusula 60.2 de las CGC aun cuando el plazo para terminarlas no estuviera vencido.</w:t>
            </w:r>
          </w:p>
        </w:tc>
      </w:tr>
      <w:tr w:rsidR="00CD4CA8" w:rsidRPr="00F12FFB" w14:paraId="2862B9BF" w14:textId="77777777" w:rsidTr="00F40416">
        <w:trPr>
          <w:trHeight w:val="20"/>
          <w:jc w:val="center"/>
        </w:trPr>
        <w:tc>
          <w:tcPr>
            <w:tcW w:w="9791" w:type="dxa"/>
            <w:gridSpan w:val="3"/>
            <w:shd w:val="clear" w:color="auto" w:fill="auto"/>
          </w:tcPr>
          <w:p w14:paraId="2862B9BE"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5" w:name="_Toc74894192"/>
            <w:r w:rsidRPr="00F12FFB">
              <w:rPr>
                <w:rFonts w:ascii="Museo Sans 300" w:hAnsi="Museo Sans 300" w:cs="Arial"/>
                <w:sz w:val="21"/>
                <w:szCs w:val="21"/>
                <w:lang w:val="es-ES_tradnl"/>
              </w:rPr>
              <w:t>Trabajos por administración</w:t>
            </w:r>
            <w:bookmarkEnd w:id="715"/>
          </w:p>
        </w:tc>
      </w:tr>
      <w:tr w:rsidR="00CD4CA8" w:rsidRPr="00F12FFB" w14:paraId="2862B9C2" w14:textId="77777777" w:rsidTr="00F40416">
        <w:trPr>
          <w:trHeight w:val="20"/>
          <w:jc w:val="center"/>
        </w:trPr>
        <w:tc>
          <w:tcPr>
            <w:tcW w:w="1244" w:type="dxa"/>
            <w:tcBorders>
              <w:right w:val="nil"/>
            </w:tcBorders>
            <w:shd w:val="clear" w:color="auto" w:fill="auto"/>
          </w:tcPr>
          <w:p w14:paraId="2862B9C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C1"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lang w:val="es-MX"/>
              </w:rPr>
              <w:t>Si corresponde, las tarifas para trabajos por administración indicadas en la oferta del Contratista se aplicarán solo cuando el Gerente del Obras haya instruido previamente por escrito que los trabajos adicionales se pagarán de esa manera.</w:t>
            </w:r>
          </w:p>
        </w:tc>
      </w:tr>
      <w:tr w:rsidR="00CD4CA8" w:rsidRPr="00F12FFB" w14:paraId="2862B9C5" w14:textId="77777777" w:rsidTr="00F40416">
        <w:trPr>
          <w:trHeight w:val="20"/>
          <w:jc w:val="center"/>
        </w:trPr>
        <w:tc>
          <w:tcPr>
            <w:tcW w:w="1244" w:type="dxa"/>
            <w:tcBorders>
              <w:right w:val="nil"/>
            </w:tcBorders>
            <w:shd w:val="clear" w:color="auto" w:fill="auto"/>
          </w:tcPr>
          <w:p w14:paraId="2862B9C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C4"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lang w:val="es-MX"/>
              </w:rPr>
              <w:t xml:space="preserve">El Contratista deberá dejar constancia, en formularios aprobados por el Gerente del Obras, de todo trabajo que deba pagarse como trabajos por administración. </w:t>
            </w:r>
            <w:r w:rsidRPr="00F12FFB">
              <w:rPr>
                <w:rFonts w:ascii="Museo Sans 300" w:hAnsi="Museo Sans 300" w:cs="Arial"/>
                <w:sz w:val="21"/>
                <w:szCs w:val="21"/>
              </w:rPr>
              <w:t xml:space="preserve">La información asentada en el formulario deberá ser verificada, autorizada y firmada por el Gerente de Obras </w:t>
            </w:r>
            <w:r w:rsidRPr="00F12FFB">
              <w:rPr>
                <w:rFonts w:ascii="Museo Sans 300" w:hAnsi="Museo Sans 300" w:cs="Arial"/>
                <w:sz w:val="21"/>
                <w:szCs w:val="21"/>
                <w:lang w:val="es-MX"/>
              </w:rPr>
              <w:t>dentro de los dos días después de haberse realizado el trabajo.</w:t>
            </w:r>
          </w:p>
        </w:tc>
      </w:tr>
      <w:tr w:rsidR="00CD4CA8" w:rsidRPr="00F12FFB" w14:paraId="2862B9C8" w14:textId="77777777" w:rsidTr="00F40416">
        <w:trPr>
          <w:trHeight w:val="20"/>
          <w:jc w:val="center"/>
        </w:trPr>
        <w:tc>
          <w:tcPr>
            <w:tcW w:w="1244" w:type="dxa"/>
            <w:tcBorders>
              <w:right w:val="nil"/>
            </w:tcBorders>
            <w:shd w:val="clear" w:color="auto" w:fill="auto"/>
          </w:tcPr>
          <w:p w14:paraId="2862B9C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C7"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rPr>
              <w:t xml:space="preserve">Los pagos al Contratista por </w:t>
            </w:r>
            <w:r w:rsidRPr="00F12FFB">
              <w:rPr>
                <w:rFonts w:ascii="Museo Sans 300" w:hAnsi="Museo Sans 300" w:cs="Arial"/>
                <w:sz w:val="21"/>
                <w:szCs w:val="21"/>
                <w:lang w:val="es-MX"/>
              </w:rPr>
              <w:t>concepto</w:t>
            </w:r>
            <w:r w:rsidRPr="00F12FFB">
              <w:rPr>
                <w:rFonts w:ascii="Museo Sans 300" w:hAnsi="Museo Sans 300" w:cs="Arial"/>
                <w:sz w:val="21"/>
                <w:szCs w:val="21"/>
              </w:rPr>
              <w:t xml:space="preserve"> de trabajos por administración estarán supeditados a la presentación de los formularios mencionados en la subcláusula 58.2 de las CGC.</w:t>
            </w:r>
          </w:p>
        </w:tc>
      </w:tr>
      <w:tr w:rsidR="00CD4CA8" w:rsidRPr="00F12FFB" w14:paraId="2862B9CA" w14:textId="77777777" w:rsidTr="00F40416">
        <w:trPr>
          <w:trHeight w:val="20"/>
          <w:jc w:val="center"/>
        </w:trPr>
        <w:tc>
          <w:tcPr>
            <w:tcW w:w="9791" w:type="dxa"/>
            <w:gridSpan w:val="3"/>
            <w:shd w:val="clear" w:color="auto" w:fill="auto"/>
          </w:tcPr>
          <w:p w14:paraId="2862B9C9"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6" w:name="_Toc74894193"/>
            <w:r w:rsidRPr="00F12FFB">
              <w:rPr>
                <w:rFonts w:ascii="Museo Sans 300" w:hAnsi="Museo Sans 300" w:cs="Arial"/>
                <w:sz w:val="21"/>
                <w:szCs w:val="21"/>
                <w:lang w:val="es-ES_tradnl"/>
              </w:rPr>
              <w:t>Costo de reparaciones</w:t>
            </w:r>
            <w:bookmarkEnd w:id="716"/>
          </w:p>
        </w:tc>
      </w:tr>
      <w:tr w:rsidR="00CD4CA8" w:rsidRPr="00F12FFB" w14:paraId="2862B9CD" w14:textId="77777777" w:rsidTr="00F40416">
        <w:trPr>
          <w:trHeight w:val="845"/>
          <w:jc w:val="center"/>
        </w:trPr>
        <w:tc>
          <w:tcPr>
            <w:tcW w:w="1244" w:type="dxa"/>
            <w:tcBorders>
              <w:right w:val="nil"/>
            </w:tcBorders>
            <w:shd w:val="clear" w:color="auto" w:fill="auto"/>
          </w:tcPr>
          <w:p w14:paraId="2862B9C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CC"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lang w:val="es-MX"/>
              </w:rPr>
              <w:t xml:space="preserve">En el caso de que entre la Fecha de Inicio de las Obras y el vencimiento del Período de Responsabilidad por Defecto, las Obras, equipos o cualquier parte de éstas o cualquiera de las Obras Provisionales, los Materiales o los equipos que hayan de incorporarse a ellas, sufriera daño, pérdida o perjuicio alguno (a menos que obedezca a un evento de Caso Fortuito o Fuerza Mayor como se define en la cláusula 40 de las CGC), el Contratista realizará las reparaciones y pagará por cuenta propia las pérdidas o daños,  cuando tales pérdidas o daños sean ocasionados por sus propios actos u omisiones y así lo determinase el Gerente de Obra. </w:t>
            </w:r>
          </w:p>
        </w:tc>
      </w:tr>
      <w:tr w:rsidR="00CD4CA8" w:rsidRPr="00F12FFB" w14:paraId="2862B9D0" w14:textId="77777777" w:rsidTr="00F40416">
        <w:trPr>
          <w:trHeight w:val="1518"/>
          <w:jc w:val="center"/>
        </w:trPr>
        <w:tc>
          <w:tcPr>
            <w:tcW w:w="1244" w:type="dxa"/>
            <w:tcBorders>
              <w:right w:val="nil"/>
            </w:tcBorders>
            <w:shd w:val="clear" w:color="auto" w:fill="auto"/>
          </w:tcPr>
          <w:p w14:paraId="2862B9C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CF" w14:textId="77777777" w:rsidR="00CD4CA8" w:rsidRPr="00F12FFB" w:rsidRDefault="00CD4CA8" w:rsidP="00313820">
            <w:pPr>
              <w:rPr>
                <w:rFonts w:ascii="Museo Sans 300" w:hAnsi="Museo Sans 300" w:cs="Arial"/>
                <w:sz w:val="21"/>
                <w:szCs w:val="21"/>
                <w:lang w:val="es-MX" w:eastAsia="es-MX"/>
              </w:rPr>
            </w:pPr>
            <w:r w:rsidRPr="00F12FFB">
              <w:rPr>
                <w:rFonts w:ascii="Museo Sans 300" w:hAnsi="Museo Sans 300" w:cs="Arial"/>
                <w:sz w:val="21"/>
                <w:szCs w:val="21"/>
                <w:lang w:val="es-HN"/>
              </w:rPr>
              <w:t xml:space="preserve">En caso de </w:t>
            </w:r>
            <w:r w:rsidRPr="00F12FFB">
              <w:rPr>
                <w:rFonts w:ascii="Museo Sans 300" w:hAnsi="Museo Sans 300" w:cs="Arial"/>
                <w:sz w:val="21"/>
                <w:szCs w:val="21"/>
                <w:lang w:val="es-MX" w:eastAsia="es-MX"/>
              </w:rPr>
              <w:t>daños, pérdidas o perjuicios en las obras, equipos o parte de ellos, obras provisionales o materiales que hayan de incorporarse a las obras, que sean ocasionados por causas distintas de la responsabilidad del Contratista descrita en la subcláusula 59.1 el Gerente de Obras podrá solicitar al Contratista realizar las reparaciones necesarias. Si el Contratista no pudiese realizar las reparaciones y así lo notificara, el Gerente de Obras tendrá la facultad de determinar las medidas a tomar que garanticen la seguridad e integridad de las obras y del sitio de obras.</w:t>
            </w:r>
          </w:p>
        </w:tc>
      </w:tr>
      <w:tr w:rsidR="00CD4CA8" w:rsidRPr="00F12FFB" w14:paraId="2862B9D2" w14:textId="77777777" w:rsidTr="00F40416">
        <w:trPr>
          <w:trHeight w:val="53"/>
          <w:jc w:val="center"/>
        </w:trPr>
        <w:tc>
          <w:tcPr>
            <w:tcW w:w="9791" w:type="dxa"/>
            <w:gridSpan w:val="3"/>
            <w:shd w:val="clear" w:color="auto" w:fill="00B050"/>
          </w:tcPr>
          <w:p w14:paraId="2862B9D1" w14:textId="77777777" w:rsidR="00CD4CA8" w:rsidRPr="00F12FFB" w:rsidRDefault="00CD4CA8" w:rsidP="0066252D">
            <w:pPr>
              <w:pStyle w:val="Ttulo1"/>
              <w:numPr>
                <w:ilvl w:val="0"/>
                <w:numId w:val="65"/>
              </w:numPr>
              <w:tabs>
                <w:tab w:val="right" w:leader="dot" w:pos="9000"/>
              </w:tabs>
              <w:spacing w:before="60" w:after="60"/>
              <w:ind w:right="720"/>
              <w:rPr>
                <w:rFonts w:ascii="Museo Sans 300" w:hAnsi="Museo Sans 300" w:cs="Arial"/>
                <w:color w:val="FFFFFF"/>
                <w:sz w:val="21"/>
                <w:szCs w:val="21"/>
              </w:rPr>
            </w:pPr>
            <w:bookmarkStart w:id="717" w:name="_Toc74894194"/>
            <w:r w:rsidRPr="00F12FFB">
              <w:rPr>
                <w:rFonts w:ascii="Museo Sans 300" w:hAnsi="Museo Sans 300" w:cs="Arial"/>
                <w:color w:val="FFFFFF"/>
                <w:sz w:val="21"/>
                <w:szCs w:val="21"/>
              </w:rPr>
              <w:t>Finalización del Contrato</w:t>
            </w:r>
            <w:bookmarkEnd w:id="717"/>
          </w:p>
        </w:tc>
      </w:tr>
      <w:tr w:rsidR="00CD4CA8" w:rsidRPr="00F12FFB" w14:paraId="2862B9D4" w14:textId="77777777" w:rsidTr="00F40416">
        <w:trPr>
          <w:trHeight w:val="20"/>
          <w:jc w:val="center"/>
        </w:trPr>
        <w:tc>
          <w:tcPr>
            <w:tcW w:w="9791" w:type="dxa"/>
            <w:gridSpan w:val="3"/>
            <w:shd w:val="clear" w:color="auto" w:fill="auto"/>
          </w:tcPr>
          <w:p w14:paraId="2862B9D3"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8" w:name="_Toc74894195"/>
            <w:r w:rsidRPr="00F12FFB">
              <w:rPr>
                <w:rFonts w:ascii="Museo Sans 300" w:hAnsi="Museo Sans 300" w:cs="Arial"/>
                <w:sz w:val="21"/>
                <w:szCs w:val="21"/>
                <w:lang w:val="es-ES_tradnl"/>
              </w:rPr>
              <w:t xml:space="preserve">Terminación de las </w:t>
            </w:r>
            <w:bookmarkEnd w:id="718"/>
            <w:r w:rsidRPr="00F12FFB">
              <w:rPr>
                <w:rFonts w:ascii="Museo Sans 300" w:hAnsi="Museo Sans 300" w:cs="Arial"/>
                <w:sz w:val="21"/>
                <w:szCs w:val="21"/>
                <w:lang w:val="es-ES_tradnl"/>
              </w:rPr>
              <w:t>Fases</w:t>
            </w:r>
          </w:p>
        </w:tc>
      </w:tr>
      <w:tr w:rsidR="00CD4CA8" w:rsidRPr="00F12FFB" w14:paraId="2862B9D9" w14:textId="77777777" w:rsidTr="00F40416">
        <w:trPr>
          <w:trHeight w:val="20"/>
          <w:jc w:val="center"/>
        </w:trPr>
        <w:tc>
          <w:tcPr>
            <w:tcW w:w="1244" w:type="dxa"/>
            <w:tcBorders>
              <w:right w:val="nil"/>
            </w:tcBorders>
            <w:shd w:val="clear" w:color="auto" w:fill="auto"/>
          </w:tcPr>
          <w:p w14:paraId="2862B9D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D6"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Cuando las fases 1, 2 y 3 del contrato se hayan completado sustancialmente y se haya aprobado satisfactoriamente cualquier prueba prevista en el Contrato sobre su terminación, el Contratista solicitará que el Gerente de Obras emita el Certificado de </w:t>
            </w:r>
            <w:r w:rsidRPr="00F12FFB">
              <w:rPr>
                <w:rFonts w:ascii="Museo Sans 300" w:hAnsi="Museo Sans 300" w:cs="Arial"/>
                <w:sz w:val="21"/>
                <w:szCs w:val="21"/>
                <w:lang w:val="es-MX"/>
              </w:rPr>
              <w:t>Terminación</w:t>
            </w:r>
            <w:r w:rsidRPr="00F12FFB">
              <w:rPr>
                <w:rFonts w:ascii="Museo Sans 300" w:hAnsi="Museo Sans 300" w:cs="Arial"/>
                <w:sz w:val="21"/>
                <w:szCs w:val="21"/>
              </w:rPr>
              <w:t xml:space="preserve"> de las primeras 3 Fases del Contrato. </w:t>
            </w:r>
          </w:p>
          <w:p w14:paraId="2862B9D7"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A partir de ese momento comenzará la Fase 4 Puesta en Marcha y el </w:t>
            </w:r>
            <w:r w:rsidRPr="00F12FFB">
              <w:rPr>
                <w:rFonts w:ascii="Museo Sans 300" w:hAnsi="Museo Sans 300" w:cs="Arial"/>
                <w:spacing w:val="-3"/>
                <w:sz w:val="21"/>
                <w:szCs w:val="21"/>
              </w:rPr>
              <w:t>Período de Responsabilidad por Defectos de conformidad con la cláusula 43 de las CGC hasta que el Gerente de Obra emita el Certificado de Corrección de Defectos.</w:t>
            </w:r>
            <w:r w:rsidRPr="00F12FFB">
              <w:rPr>
                <w:rFonts w:ascii="Museo Sans 300" w:hAnsi="Museo Sans 300" w:cs="Arial"/>
                <w:sz w:val="21"/>
                <w:szCs w:val="21"/>
              </w:rPr>
              <w:t xml:space="preserve"> </w:t>
            </w:r>
          </w:p>
          <w:p w14:paraId="2862B9D8"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rPr>
              <w:lastRenderedPageBreak/>
              <w:t>El contratante oportunamente asegurara la adecuada supervisión del cumplimiento de la Fase 4 mediante una supervisión específica para esa fase.</w:t>
            </w:r>
          </w:p>
        </w:tc>
      </w:tr>
      <w:tr w:rsidR="00CD4CA8" w:rsidRPr="00F12FFB" w14:paraId="2862B9DC" w14:textId="77777777" w:rsidTr="00F40416">
        <w:trPr>
          <w:trHeight w:val="20"/>
          <w:jc w:val="center"/>
        </w:trPr>
        <w:tc>
          <w:tcPr>
            <w:tcW w:w="1244" w:type="dxa"/>
            <w:tcBorders>
              <w:right w:val="nil"/>
            </w:tcBorders>
            <w:shd w:val="clear" w:color="auto" w:fill="auto"/>
          </w:tcPr>
          <w:p w14:paraId="2862B9D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DB"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Una vez que el Gerente de Obras considere que las Obras están terminadas, los defectos detectados han sido corregidos y se ha presentado el seguro al que hace referencia la sub cláusula 67.1, emitirá el Certificado de Corrección de defectos.</w:t>
            </w:r>
          </w:p>
        </w:tc>
      </w:tr>
      <w:tr w:rsidR="00CD4CA8" w:rsidRPr="00F12FFB" w14:paraId="2862B9DF" w14:textId="77777777" w:rsidTr="00F40416">
        <w:trPr>
          <w:trHeight w:val="20"/>
          <w:jc w:val="center"/>
        </w:trPr>
        <w:tc>
          <w:tcPr>
            <w:tcW w:w="1244" w:type="dxa"/>
            <w:tcBorders>
              <w:right w:val="nil"/>
            </w:tcBorders>
            <w:shd w:val="clear" w:color="auto" w:fill="auto"/>
          </w:tcPr>
          <w:p w14:paraId="2862B9D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DE"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Las Obras se considerarán terminadas con la emisión de dicho Certificado, siempre que las disposiciones del Contrato que no se hayan cumplido aún y la disposición de resolución de controversias del Contrato permanezcan en vigor durante el tiempo que sea necesario para dirimir cualquier asunto o cuestión pendiente entre las Partes.</w:t>
            </w:r>
          </w:p>
        </w:tc>
      </w:tr>
      <w:tr w:rsidR="00CD4CA8" w:rsidRPr="00F12FFB" w14:paraId="2862B9E1" w14:textId="77777777" w:rsidTr="00F40416">
        <w:trPr>
          <w:trHeight w:val="20"/>
          <w:jc w:val="center"/>
        </w:trPr>
        <w:tc>
          <w:tcPr>
            <w:tcW w:w="9791" w:type="dxa"/>
            <w:gridSpan w:val="3"/>
            <w:shd w:val="clear" w:color="auto" w:fill="auto"/>
          </w:tcPr>
          <w:p w14:paraId="2862B9E0"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9" w:name="_Toc74894196"/>
            <w:r w:rsidRPr="00F12FFB">
              <w:rPr>
                <w:rFonts w:ascii="Museo Sans 300" w:hAnsi="Museo Sans 300" w:cs="Arial"/>
                <w:sz w:val="21"/>
                <w:szCs w:val="21"/>
                <w:lang w:val="es-ES_tradnl"/>
              </w:rPr>
              <w:t xml:space="preserve">Recepción de las </w:t>
            </w:r>
            <w:bookmarkEnd w:id="719"/>
            <w:r w:rsidRPr="00F12FFB">
              <w:rPr>
                <w:rFonts w:ascii="Museo Sans 300" w:hAnsi="Museo Sans 300" w:cs="Arial"/>
                <w:sz w:val="21"/>
                <w:szCs w:val="21"/>
                <w:lang w:val="es-ES_tradnl"/>
              </w:rPr>
              <w:t>Fases</w:t>
            </w:r>
          </w:p>
        </w:tc>
      </w:tr>
      <w:tr w:rsidR="00CD4CA8" w:rsidRPr="00F12FFB" w14:paraId="2862B9E4" w14:textId="77777777" w:rsidTr="00F40416">
        <w:trPr>
          <w:trHeight w:val="20"/>
          <w:jc w:val="center"/>
        </w:trPr>
        <w:tc>
          <w:tcPr>
            <w:tcW w:w="1244" w:type="dxa"/>
            <w:tcBorders>
              <w:right w:val="nil"/>
            </w:tcBorders>
            <w:shd w:val="clear" w:color="auto" w:fill="auto"/>
          </w:tcPr>
          <w:p w14:paraId="2862B9E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E3" w14:textId="77777777" w:rsidR="00CD4CA8" w:rsidRPr="00F12FFB" w:rsidRDefault="00CD4CA8" w:rsidP="00313820">
            <w:pPr>
              <w:spacing w:before="60" w:after="60"/>
              <w:rPr>
                <w:rFonts w:ascii="Museo Sans 300" w:hAnsi="Museo Sans 300" w:cs="Arial"/>
                <w:color w:val="00B050"/>
                <w:sz w:val="21"/>
                <w:szCs w:val="21"/>
              </w:rPr>
            </w:pPr>
            <w:r w:rsidRPr="00F12FFB">
              <w:rPr>
                <w:rFonts w:ascii="Museo Sans 300" w:hAnsi="Museo Sans 300" w:cs="Arial"/>
                <w:spacing w:val="-3"/>
                <w:sz w:val="21"/>
                <w:szCs w:val="21"/>
              </w:rPr>
              <w:t>El Contratante tomará posesión del Sitio de las Obras y de las Obras dentro de los siete (7) días siguientes a la fecha en que el Gerente de Obras emita el Certificado de Terminación de las Fases 1, 2 y 3 del contrato.</w:t>
            </w:r>
          </w:p>
        </w:tc>
      </w:tr>
      <w:tr w:rsidR="00CD4CA8" w:rsidRPr="00F12FFB" w14:paraId="2862B9E6" w14:textId="77777777" w:rsidTr="00F40416">
        <w:trPr>
          <w:trHeight w:val="20"/>
          <w:jc w:val="center"/>
        </w:trPr>
        <w:tc>
          <w:tcPr>
            <w:tcW w:w="9791" w:type="dxa"/>
            <w:gridSpan w:val="3"/>
            <w:shd w:val="clear" w:color="auto" w:fill="auto"/>
          </w:tcPr>
          <w:p w14:paraId="2862B9E5"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20" w:name="_Toc74894197"/>
            <w:r w:rsidRPr="00F12FFB">
              <w:rPr>
                <w:rFonts w:ascii="Museo Sans 300" w:hAnsi="Museo Sans 300" w:cs="Arial"/>
                <w:sz w:val="21"/>
                <w:szCs w:val="21"/>
                <w:lang w:val="es-ES_tradnl"/>
              </w:rPr>
              <w:t>Liquidación final</w:t>
            </w:r>
            <w:bookmarkEnd w:id="720"/>
          </w:p>
        </w:tc>
      </w:tr>
      <w:tr w:rsidR="00CD4CA8" w:rsidRPr="00F12FFB" w14:paraId="2862B9E9" w14:textId="77777777" w:rsidTr="00F40416">
        <w:trPr>
          <w:trHeight w:val="20"/>
          <w:jc w:val="center"/>
        </w:trPr>
        <w:tc>
          <w:tcPr>
            <w:tcW w:w="1244" w:type="dxa"/>
            <w:tcBorders>
              <w:right w:val="nil"/>
            </w:tcBorders>
            <w:shd w:val="clear" w:color="auto" w:fill="auto"/>
          </w:tcPr>
          <w:p w14:paraId="2862B9E7"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E8"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Antes del vencimiento del Período de Responsabilidad por Defectos, el Contratista entregará al Gerente de Obras </w:t>
            </w:r>
            <w:r w:rsidRPr="00F12FFB">
              <w:rPr>
                <w:rFonts w:ascii="Museo Sans 300" w:hAnsi="Museo Sans 300" w:cs="Arial"/>
                <w:sz w:val="21"/>
                <w:szCs w:val="21"/>
                <w:lang w:val="es-MX"/>
              </w:rPr>
              <w:t>un</w:t>
            </w:r>
            <w:r w:rsidRPr="00F12FFB">
              <w:rPr>
                <w:rFonts w:ascii="Museo Sans 300" w:hAnsi="Museo Sans 300" w:cs="Arial"/>
                <w:sz w:val="21"/>
                <w:szCs w:val="21"/>
              </w:rPr>
              <w:t xml:space="preserve"> estado de cuenta detallado del monto total que el Contratista considere que se le adeuda en virtud del Contrato.  </w:t>
            </w:r>
          </w:p>
        </w:tc>
      </w:tr>
      <w:tr w:rsidR="00CD4CA8" w:rsidRPr="00F12FFB" w14:paraId="2862B9EC" w14:textId="77777777" w:rsidTr="00F40416">
        <w:trPr>
          <w:trHeight w:val="20"/>
          <w:jc w:val="center"/>
        </w:trPr>
        <w:tc>
          <w:tcPr>
            <w:tcW w:w="1244" w:type="dxa"/>
            <w:tcBorders>
              <w:right w:val="nil"/>
            </w:tcBorders>
            <w:shd w:val="clear" w:color="auto" w:fill="auto"/>
          </w:tcPr>
          <w:p w14:paraId="2862B9E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EB"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Gerente de Obras emitirá un Certificado de Corrección de Defectos y certificará cualquier pago final que se adeude al Contratista dentro de los cincuenta y seis (56) días siguientes a haber recibido del Contratista el estado de cuenta detallado y éste estuviera correcto y completo a juicio del Gerente de Obras.  </w:t>
            </w:r>
          </w:p>
        </w:tc>
      </w:tr>
      <w:tr w:rsidR="00CD4CA8" w:rsidRPr="00F12FFB" w14:paraId="2862B9EF" w14:textId="77777777" w:rsidTr="00F40416">
        <w:trPr>
          <w:trHeight w:val="20"/>
          <w:jc w:val="center"/>
        </w:trPr>
        <w:tc>
          <w:tcPr>
            <w:tcW w:w="1244" w:type="dxa"/>
            <w:tcBorders>
              <w:right w:val="nil"/>
            </w:tcBorders>
            <w:shd w:val="clear" w:color="auto" w:fill="auto"/>
          </w:tcPr>
          <w:p w14:paraId="2862B9E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EE"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rPr>
              <w:t>De no encontrarse el estado de cuenta correcto y completo, el Gerente de Obras deberá emitir, dentro del mismo plazo establecido en la CGC 62.2. una lista que establezca la naturaleza de las correcciones o adiciones que sean necesarias.  Si después de que el Contratista volviese a presentar el estado de cuenta final y éste aún no fuera satisfactorio a juicio del Gerente de Obras, el Gerente de Obras decidirá el monto que deberá pagarse al Contratista y emitirá el certificado de pago.</w:t>
            </w:r>
          </w:p>
        </w:tc>
      </w:tr>
      <w:tr w:rsidR="00CD4CA8" w:rsidRPr="00F12FFB" w14:paraId="2862B9F1" w14:textId="77777777" w:rsidTr="00F40416">
        <w:trPr>
          <w:trHeight w:val="20"/>
          <w:jc w:val="center"/>
        </w:trPr>
        <w:tc>
          <w:tcPr>
            <w:tcW w:w="9791" w:type="dxa"/>
            <w:gridSpan w:val="3"/>
            <w:shd w:val="clear" w:color="auto" w:fill="auto"/>
          </w:tcPr>
          <w:p w14:paraId="2862B9F0"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21" w:name="_Toc74894198"/>
            <w:r w:rsidRPr="00F12FFB">
              <w:rPr>
                <w:rFonts w:ascii="Museo Sans 300" w:hAnsi="Museo Sans 300" w:cs="Arial"/>
                <w:sz w:val="21"/>
                <w:szCs w:val="21"/>
                <w:lang w:val="es-ES_tradnl"/>
              </w:rPr>
              <w:t>Manuales de Operación y de Mantenimiento</w:t>
            </w:r>
            <w:bookmarkEnd w:id="721"/>
          </w:p>
        </w:tc>
      </w:tr>
      <w:tr w:rsidR="00CD4CA8" w:rsidRPr="00F12FFB" w14:paraId="2862B9F4" w14:textId="77777777" w:rsidTr="00F40416">
        <w:trPr>
          <w:trHeight w:val="20"/>
          <w:jc w:val="center"/>
        </w:trPr>
        <w:tc>
          <w:tcPr>
            <w:tcW w:w="1244" w:type="dxa"/>
            <w:tcBorders>
              <w:right w:val="nil"/>
            </w:tcBorders>
            <w:shd w:val="clear" w:color="auto" w:fill="auto"/>
          </w:tcPr>
          <w:p w14:paraId="2862B9F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F3"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rPr>
              <w:t xml:space="preserve">En el caso de que las Especificaciones hayan solicitado la entrega al Contratante de los </w:t>
            </w:r>
            <w:r w:rsidRPr="00F12FFB">
              <w:rPr>
                <w:rFonts w:ascii="Museo Sans 300" w:hAnsi="Museo Sans 300" w:cs="Arial"/>
                <w:sz w:val="21"/>
                <w:szCs w:val="21"/>
                <w:lang w:val="es-MX"/>
              </w:rPr>
              <w:t xml:space="preserve">manuales de operación y mantenimiento actualizados, y de los planos finales el Contratista los entregará en las fechas </w:t>
            </w:r>
            <w:r w:rsidRPr="00F12FFB">
              <w:rPr>
                <w:rFonts w:ascii="Museo Sans 300" w:hAnsi="Museo Sans 300" w:cs="Arial"/>
                <w:b/>
                <w:bCs/>
                <w:sz w:val="21"/>
                <w:szCs w:val="21"/>
                <w:lang w:val="es-MX"/>
              </w:rPr>
              <w:t>estipuladas en las CPC</w:t>
            </w:r>
            <w:r w:rsidRPr="00F12FFB">
              <w:rPr>
                <w:rFonts w:ascii="Museo Sans 300" w:hAnsi="Museo Sans 300" w:cs="Arial"/>
                <w:sz w:val="21"/>
                <w:szCs w:val="21"/>
                <w:lang w:val="es-MX"/>
              </w:rPr>
              <w:t>.</w:t>
            </w:r>
          </w:p>
        </w:tc>
      </w:tr>
      <w:tr w:rsidR="00CD4CA8" w:rsidRPr="00F12FFB" w14:paraId="2862B9F7" w14:textId="77777777" w:rsidTr="00F40416">
        <w:trPr>
          <w:trHeight w:val="20"/>
          <w:jc w:val="center"/>
        </w:trPr>
        <w:tc>
          <w:tcPr>
            <w:tcW w:w="1244" w:type="dxa"/>
            <w:tcBorders>
              <w:right w:val="nil"/>
            </w:tcBorders>
            <w:shd w:val="clear" w:color="auto" w:fill="auto"/>
          </w:tcPr>
          <w:p w14:paraId="2862B9F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F6"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lang w:val="es-MX"/>
              </w:rPr>
              <w:t>Si el Contratista no proporciona los planos finales actualizados y/o los manuales de operación y mantenimiento a más tardar en las fechas estipuladas en la subcláusula 63.1, o no son aprobados por el Gerente</w:t>
            </w:r>
            <w:r w:rsidRPr="00F12FFB">
              <w:rPr>
                <w:rFonts w:ascii="Museo Sans 300" w:hAnsi="Museo Sans 300" w:cs="Arial"/>
                <w:sz w:val="21"/>
                <w:szCs w:val="21"/>
              </w:rPr>
              <w:t xml:space="preserve"> de Obras, éste retendrá la suma </w:t>
            </w:r>
            <w:r w:rsidRPr="00F12FFB">
              <w:rPr>
                <w:rFonts w:ascii="Museo Sans 300" w:hAnsi="Museo Sans 300" w:cs="Arial"/>
                <w:b/>
                <w:bCs/>
                <w:sz w:val="21"/>
                <w:szCs w:val="21"/>
              </w:rPr>
              <w:t>estipulada en las CPC</w:t>
            </w:r>
            <w:r w:rsidRPr="00F12FFB">
              <w:rPr>
                <w:rFonts w:ascii="Museo Sans 300" w:hAnsi="Museo Sans 300" w:cs="Arial"/>
                <w:sz w:val="21"/>
                <w:szCs w:val="21"/>
              </w:rPr>
              <w:t xml:space="preserve"> de los pagos que se le adeuden al Contratista.</w:t>
            </w:r>
          </w:p>
        </w:tc>
      </w:tr>
      <w:tr w:rsidR="00CD4CA8" w:rsidRPr="00F12FFB" w14:paraId="2862B9F9" w14:textId="77777777" w:rsidTr="00F40416">
        <w:trPr>
          <w:trHeight w:val="20"/>
          <w:jc w:val="center"/>
        </w:trPr>
        <w:tc>
          <w:tcPr>
            <w:tcW w:w="9791" w:type="dxa"/>
            <w:gridSpan w:val="3"/>
            <w:shd w:val="clear" w:color="auto" w:fill="auto"/>
          </w:tcPr>
          <w:p w14:paraId="2862B9F8"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722" w:name="_Toc74894199"/>
            <w:r w:rsidRPr="00F12FFB">
              <w:rPr>
                <w:rFonts w:ascii="Museo Sans 300" w:hAnsi="Museo Sans 300" w:cs="Arial"/>
                <w:sz w:val="21"/>
                <w:szCs w:val="21"/>
                <w:lang w:val="es-ES_tradnl"/>
              </w:rPr>
              <w:t>Terminación</w:t>
            </w:r>
            <w:r w:rsidRPr="00F12FFB">
              <w:rPr>
                <w:rFonts w:ascii="Museo Sans 300" w:hAnsi="Museo Sans 300" w:cs="Arial"/>
                <w:sz w:val="21"/>
                <w:szCs w:val="21"/>
              </w:rPr>
              <w:t xml:space="preserve"> anticipada del Contrato</w:t>
            </w:r>
            <w:bookmarkEnd w:id="722"/>
          </w:p>
        </w:tc>
      </w:tr>
      <w:tr w:rsidR="00CD4CA8" w:rsidRPr="00F12FFB" w14:paraId="2862BA03" w14:textId="77777777" w:rsidTr="00F40416">
        <w:trPr>
          <w:trHeight w:val="20"/>
          <w:jc w:val="center"/>
        </w:trPr>
        <w:tc>
          <w:tcPr>
            <w:tcW w:w="1244" w:type="dxa"/>
            <w:tcBorders>
              <w:right w:val="nil"/>
            </w:tcBorders>
            <w:shd w:val="clear" w:color="auto" w:fill="auto"/>
          </w:tcPr>
          <w:p w14:paraId="2862B9F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FB" w14:textId="77777777" w:rsidR="00CD4CA8" w:rsidRPr="00F12FFB" w:rsidRDefault="00CD4CA8" w:rsidP="00313820">
            <w:pPr>
              <w:spacing w:before="60" w:after="60"/>
              <w:rPr>
                <w:rFonts w:ascii="Museo Sans 300" w:hAnsi="Museo Sans 300" w:cs="Arial"/>
                <w:sz w:val="21"/>
                <w:szCs w:val="21"/>
                <w:u w:val="single"/>
              </w:rPr>
            </w:pPr>
            <w:r w:rsidRPr="00F12FFB">
              <w:rPr>
                <w:rFonts w:ascii="Museo Sans 300" w:hAnsi="Museo Sans 300" w:cs="Arial"/>
                <w:sz w:val="21"/>
                <w:szCs w:val="21"/>
                <w:u w:val="single"/>
              </w:rPr>
              <w:t>Terminación por incumplimiento del Contratista</w:t>
            </w:r>
          </w:p>
          <w:p w14:paraId="2862B9FC"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rPr>
              <w:t xml:space="preserve">El Contratante podrá dar por terminado el Contrato si el Contratista incurre en incumplimiento fundamental del Contrato. </w:t>
            </w:r>
            <w:r w:rsidRPr="00F12FFB">
              <w:rPr>
                <w:rFonts w:ascii="Museo Sans 300" w:hAnsi="Museo Sans 300" w:cs="Arial"/>
                <w:sz w:val="21"/>
                <w:szCs w:val="21"/>
                <w:lang w:val="es-MX"/>
              </w:rPr>
              <w:t>Serán incumplimientos fundamentales del Contrato, entre otros, los siguientes hechos:</w:t>
            </w:r>
          </w:p>
          <w:p w14:paraId="2862B9FD" w14:textId="77777777" w:rsidR="00CD4CA8" w:rsidRPr="00F12FFB" w:rsidRDefault="00CD4CA8" w:rsidP="0066252D">
            <w:pPr>
              <w:numPr>
                <w:ilvl w:val="0"/>
                <w:numId w:val="79"/>
              </w:numPr>
              <w:spacing w:before="60" w:after="60"/>
              <w:ind w:left="420"/>
              <w:rPr>
                <w:rFonts w:ascii="Museo Sans 300" w:hAnsi="Museo Sans 300" w:cs="Arial"/>
                <w:sz w:val="21"/>
                <w:szCs w:val="21"/>
              </w:rPr>
            </w:pPr>
            <w:r w:rsidRPr="00F12FFB">
              <w:rPr>
                <w:rFonts w:ascii="Museo Sans 300" w:hAnsi="Museo Sans 300" w:cs="Arial"/>
                <w:sz w:val="21"/>
                <w:szCs w:val="21"/>
              </w:rPr>
              <w:t xml:space="preserve"> El Gerente de Obras le notifica al Contratista que el no corregir un defecto determinado constituye un caso de incumplimiento fundamental del Contrato y el </w:t>
            </w:r>
            <w:r w:rsidRPr="00F12FFB">
              <w:rPr>
                <w:rFonts w:ascii="Museo Sans 300" w:hAnsi="Museo Sans 300" w:cs="Arial"/>
                <w:sz w:val="21"/>
                <w:szCs w:val="21"/>
              </w:rPr>
              <w:lastRenderedPageBreak/>
              <w:t xml:space="preserve">Contratista no procede a corregirlo dentro de un plazo razonable establecido por el Gerente de Obras en la notificación. </w:t>
            </w:r>
          </w:p>
          <w:p w14:paraId="2862B9FE" w14:textId="77777777" w:rsidR="00CD4CA8" w:rsidRPr="00F12FFB" w:rsidRDefault="00CD4CA8" w:rsidP="0066252D">
            <w:pPr>
              <w:numPr>
                <w:ilvl w:val="0"/>
                <w:numId w:val="79"/>
              </w:numPr>
              <w:spacing w:before="60" w:after="60"/>
              <w:ind w:left="420"/>
              <w:rPr>
                <w:rFonts w:ascii="Museo Sans 300" w:hAnsi="Museo Sans 300" w:cs="Arial"/>
                <w:sz w:val="21"/>
                <w:szCs w:val="21"/>
              </w:rPr>
            </w:pPr>
            <w:r w:rsidRPr="00F12FFB">
              <w:rPr>
                <w:rFonts w:ascii="Museo Sans 300" w:hAnsi="Museo Sans 300" w:cs="Arial"/>
                <w:sz w:val="21"/>
                <w:szCs w:val="21"/>
              </w:rPr>
              <w:t>El Contratista no mantiene una garantía que sea exigida en el Contrato.</w:t>
            </w:r>
          </w:p>
          <w:p w14:paraId="2862B9FF" w14:textId="77777777" w:rsidR="00CD4CA8" w:rsidRPr="00F12FFB" w:rsidRDefault="00CD4CA8" w:rsidP="0066252D">
            <w:pPr>
              <w:numPr>
                <w:ilvl w:val="0"/>
                <w:numId w:val="79"/>
              </w:numPr>
              <w:spacing w:before="60" w:after="60"/>
              <w:ind w:left="420"/>
              <w:rPr>
                <w:rFonts w:ascii="Museo Sans 300" w:hAnsi="Museo Sans 300" w:cs="Arial"/>
                <w:sz w:val="21"/>
                <w:szCs w:val="21"/>
              </w:rPr>
            </w:pPr>
            <w:r w:rsidRPr="00F12FFB">
              <w:rPr>
                <w:rFonts w:ascii="Museo Sans 300" w:hAnsi="Museo Sans 300" w:cs="Arial"/>
                <w:sz w:val="21"/>
                <w:szCs w:val="21"/>
              </w:rPr>
              <w:t xml:space="preserve">El Contratista ha demorado la terminación de las Obras por el número de días para el cual se puede pagar el monto máximo por concepto de daños y perjuicios, según lo </w:t>
            </w:r>
            <w:r w:rsidRPr="00F12FFB">
              <w:rPr>
                <w:rFonts w:ascii="Museo Sans 300" w:hAnsi="Museo Sans 300" w:cs="Arial"/>
                <w:bCs/>
                <w:sz w:val="21"/>
                <w:szCs w:val="21"/>
              </w:rPr>
              <w:t>estipulado en las</w:t>
            </w:r>
            <w:r w:rsidRPr="00F12FFB">
              <w:rPr>
                <w:rFonts w:ascii="Museo Sans 300" w:hAnsi="Museo Sans 300" w:cs="Arial"/>
                <w:b/>
                <w:bCs/>
                <w:sz w:val="21"/>
                <w:szCs w:val="21"/>
              </w:rPr>
              <w:t xml:space="preserve"> CPC</w:t>
            </w:r>
            <w:r w:rsidRPr="00F12FFB">
              <w:rPr>
                <w:rFonts w:ascii="Museo Sans 300" w:hAnsi="Museo Sans 300" w:cs="Arial"/>
                <w:sz w:val="21"/>
                <w:szCs w:val="21"/>
              </w:rPr>
              <w:t>.</w:t>
            </w:r>
          </w:p>
          <w:p w14:paraId="2862BA00" w14:textId="77777777" w:rsidR="00CD4CA8" w:rsidRPr="00F12FFB" w:rsidRDefault="00CD4CA8" w:rsidP="0066252D">
            <w:pPr>
              <w:numPr>
                <w:ilvl w:val="0"/>
                <w:numId w:val="79"/>
              </w:numPr>
              <w:spacing w:before="60" w:after="60"/>
              <w:ind w:left="420"/>
              <w:rPr>
                <w:rFonts w:ascii="Museo Sans 300" w:hAnsi="Museo Sans 300" w:cs="Arial"/>
                <w:sz w:val="21"/>
                <w:szCs w:val="21"/>
              </w:rPr>
            </w:pPr>
            <w:r w:rsidRPr="00F12FFB">
              <w:rPr>
                <w:rFonts w:ascii="Museo Sans 300" w:hAnsi="Museo Sans 300" w:cs="Arial"/>
                <w:sz w:val="21"/>
                <w:szCs w:val="21"/>
              </w:rPr>
              <w:t>El Contratista se retira de la Obra, en su totalidad o en parte, sin previa aprobación por escrito del Contratante.</w:t>
            </w:r>
          </w:p>
          <w:p w14:paraId="2862BA01" w14:textId="77777777" w:rsidR="00CD4CA8" w:rsidRPr="00F12FFB" w:rsidRDefault="00CD4CA8" w:rsidP="0066252D">
            <w:pPr>
              <w:numPr>
                <w:ilvl w:val="0"/>
                <w:numId w:val="79"/>
              </w:numPr>
              <w:spacing w:before="60" w:after="60"/>
              <w:ind w:left="420"/>
              <w:rPr>
                <w:rFonts w:ascii="Museo Sans 300" w:hAnsi="Museo Sans 300" w:cs="Arial"/>
                <w:sz w:val="21"/>
                <w:szCs w:val="21"/>
              </w:rPr>
            </w:pPr>
            <w:r w:rsidRPr="00F12FFB">
              <w:rPr>
                <w:rFonts w:ascii="Museo Sans 300" w:hAnsi="Museo Sans 300" w:cs="Arial"/>
                <w:sz w:val="21"/>
                <w:szCs w:val="21"/>
              </w:rPr>
              <w:t>El Contratista no otorga al Contratante o a quien éste designe por escrito las facilidades o los datos y documentos necesarios para la supervisión o inspección de la ejecución de las Obras.</w:t>
            </w:r>
          </w:p>
          <w:p w14:paraId="2862BA02" w14:textId="77777777" w:rsidR="00CD4CA8" w:rsidRPr="00F12FFB" w:rsidRDefault="00CD4CA8" w:rsidP="0066252D">
            <w:pPr>
              <w:numPr>
                <w:ilvl w:val="0"/>
                <w:numId w:val="79"/>
              </w:numPr>
              <w:spacing w:before="60" w:after="60"/>
              <w:ind w:left="420"/>
              <w:rPr>
                <w:rFonts w:ascii="Museo Sans 300" w:hAnsi="Museo Sans 300" w:cs="Arial"/>
                <w:sz w:val="21"/>
                <w:szCs w:val="21"/>
              </w:rPr>
            </w:pPr>
            <w:r w:rsidRPr="00F12FFB">
              <w:rPr>
                <w:rFonts w:ascii="Museo Sans 300" w:hAnsi="Museo Sans 300" w:cs="Arial"/>
                <w:sz w:val="21"/>
                <w:szCs w:val="21"/>
              </w:rPr>
              <w:t xml:space="preserve">El Contratista cede el Contrato a otros, en su totalidad o en parte según lo estipulado en la subcláusula 17.1 </w:t>
            </w:r>
          </w:p>
        </w:tc>
      </w:tr>
      <w:tr w:rsidR="00CD4CA8" w:rsidRPr="00F12FFB" w14:paraId="2862BA09" w14:textId="77777777" w:rsidTr="00F40416">
        <w:trPr>
          <w:trHeight w:val="20"/>
          <w:jc w:val="center"/>
        </w:trPr>
        <w:tc>
          <w:tcPr>
            <w:tcW w:w="1244" w:type="dxa"/>
            <w:tcBorders>
              <w:right w:val="nil"/>
            </w:tcBorders>
            <w:shd w:val="clear" w:color="auto" w:fill="auto"/>
          </w:tcPr>
          <w:p w14:paraId="2862BA04"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05" w14:textId="77777777" w:rsidR="00CD4CA8" w:rsidRPr="00F12FFB" w:rsidRDefault="00CD4CA8" w:rsidP="00313820">
            <w:pPr>
              <w:numPr>
                <w:ilvl w:val="12"/>
                <w:numId w:val="0"/>
              </w:numPr>
              <w:spacing w:before="60" w:after="60"/>
              <w:rPr>
                <w:rFonts w:ascii="Museo Sans 300" w:hAnsi="Museo Sans 300" w:cs="Arial"/>
                <w:sz w:val="21"/>
                <w:szCs w:val="21"/>
                <w:u w:val="single"/>
              </w:rPr>
            </w:pPr>
            <w:r w:rsidRPr="00F12FFB">
              <w:rPr>
                <w:rFonts w:ascii="Museo Sans 300" w:hAnsi="Museo Sans 300" w:cs="Arial"/>
                <w:sz w:val="21"/>
                <w:szCs w:val="21"/>
                <w:u w:val="single"/>
              </w:rPr>
              <w:t>Terminación por incumplimiento del Contratante</w:t>
            </w:r>
          </w:p>
          <w:p w14:paraId="7F74B83A" w14:textId="77777777" w:rsidR="009F785A" w:rsidRDefault="009F785A" w:rsidP="009F785A">
            <w:pPr>
              <w:rPr>
                <w:rFonts w:ascii="Museo Sans 300" w:hAnsi="Museo Sans 300" w:cs="Arial"/>
                <w:sz w:val="21"/>
                <w:szCs w:val="21"/>
              </w:rPr>
            </w:pPr>
          </w:p>
          <w:p w14:paraId="2862BA06" w14:textId="7A28849F" w:rsidR="00CD4CA8" w:rsidRPr="00F12FFB" w:rsidRDefault="00CD4CA8" w:rsidP="009F785A">
            <w:pPr>
              <w:rPr>
                <w:rFonts w:ascii="Museo Sans 300" w:hAnsi="Museo Sans 300" w:cs="Arial"/>
                <w:sz w:val="21"/>
                <w:szCs w:val="21"/>
              </w:rPr>
            </w:pPr>
            <w:r w:rsidRPr="00F12FFB">
              <w:rPr>
                <w:rFonts w:ascii="Museo Sans 300" w:hAnsi="Museo Sans 300" w:cs="Arial"/>
                <w:sz w:val="21"/>
                <w:szCs w:val="21"/>
              </w:rPr>
              <w:t>El Contratista podrá dar por concluido el Contrato si:</w:t>
            </w:r>
          </w:p>
          <w:p w14:paraId="6A9FA73A" w14:textId="77777777" w:rsidR="009F785A" w:rsidRDefault="009F785A" w:rsidP="009F785A">
            <w:pPr>
              <w:ind w:left="430"/>
              <w:rPr>
                <w:rFonts w:ascii="Museo Sans 300" w:hAnsi="Museo Sans 300" w:cs="Arial"/>
                <w:sz w:val="21"/>
                <w:szCs w:val="21"/>
              </w:rPr>
            </w:pPr>
          </w:p>
          <w:p w14:paraId="2862BA07" w14:textId="14ECF9FB" w:rsidR="00CD4CA8" w:rsidRPr="009F785A" w:rsidRDefault="00CD4CA8" w:rsidP="009F785A">
            <w:pPr>
              <w:pStyle w:val="Prrafodelista"/>
              <w:numPr>
                <w:ilvl w:val="1"/>
                <w:numId w:val="52"/>
              </w:numPr>
              <w:spacing w:before="60" w:after="60"/>
              <w:ind w:left="478" w:hanging="478"/>
              <w:rPr>
                <w:rFonts w:ascii="Museo Sans 300" w:hAnsi="Museo Sans 300" w:cs="Arial"/>
                <w:sz w:val="21"/>
                <w:szCs w:val="21"/>
              </w:rPr>
            </w:pPr>
            <w:r w:rsidRPr="009F785A">
              <w:rPr>
                <w:rFonts w:ascii="Museo Sans 300" w:hAnsi="Museo Sans 300" w:cs="Arial"/>
                <w:sz w:val="21"/>
                <w:szCs w:val="21"/>
              </w:rPr>
              <w:t>El Contratante no efectúa al Contratista un pago certificado por el Gerente de Obras, dentro de los ochenta y cuatro (84) días siguientes a la fecha de emisión del certificado por el Gerente de Obras</w:t>
            </w:r>
            <w:r w:rsidR="009F785A">
              <w:rPr>
                <w:rFonts w:ascii="Museo Sans 300" w:hAnsi="Museo Sans 300" w:cs="Arial"/>
                <w:sz w:val="21"/>
                <w:szCs w:val="21"/>
              </w:rPr>
              <w:t>.</w:t>
            </w:r>
          </w:p>
          <w:p w14:paraId="2862BA08" w14:textId="5CAE82BA" w:rsidR="00CD4CA8" w:rsidRPr="009F785A" w:rsidRDefault="00CD4CA8" w:rsidP="009F785A">
            <w:pPr>
              <w:pStyle w:val="Prrafodelista"/>
              <w:numPr>
                <w:ilvl w:val="1"/>
                <w:numId w:val="52"/>
              </w:numPr>
              <w:spacing w:before="60" w:after="60"/>
              <w:ind w:left="478" w:hanging="478"/>
              <w:rPr>
                <w:rFonts w:ascii="Museo Sans 300" w:hAnsi="Museo Sans 300" w:cs="Arial"/>
                <w:color w:val="FF0000"/>
                <w:sz w:val="21"/>
                <w:szCs w:val="21"/>
              </w:rPr>
            </w:pPr>
            <w:r w:rsidRPr="009F785A">
              <w:rPr>
                <w:rFonts w:ascii="Museo Sans 300" w:hAnsi="Museo Sans 300" w:cs="Arial"/>
                <w:sz w:val="21"/>
                <w:szCs w:val="21"/>
              </w:rPr>
              <w:t>El Gerente de Obras ordena al Contratista detener el avance de las Obras conforme lo establecido en la cláusula 41, y no retira la orden dentro de los veintiocho (28) días siguientes.</w:t>
            </w:r>
          </w:p>
        </w:tc>
      </w:tr>
      <w:tr w:rsidR="00CD4CA8" w:rsidRPr="00F12FFB" w14:paraId="2862BA0C" w14:textId="77777777" w:rsidTr="00F40416">
        <w:trPr>
          <w:trHeight w:val="20"/>
          <w:jc w:val="center"/>
        </w:trPr>
        <w:tc>
          <w:tcPr>
            <w:tcW w:w="1244" w:type="dxa"/>
            <w:tcBorders>
              <w:right w:val="nil"/>
            </w:tcBorders>
            <w:shd w:val="clear" w:color="auto" w:fill="auto"/>
          </w:tcPr>
          <w:p w14:paraId="2862BA0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0B"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Cuando cualquiera de las Partes del Contrato notifique al Gerente de Obras de un incumplimiento del </w:t>
            </w:r>
            <w:r w:rsidRPr="00F12FFB">
              <w:rPr>
                <w:rFonts w:ascii="Museo Sans 300" w:hAnsi="Museo Sans 300" w:cs="Arial"/>
                <w:sz w:val="21"/>
                <w:szCs w:val="21"/>
                <w:lang w:val="es-MX"/>
              </w:rPr>
              <w:t>Contrato</w:t>
            </w:r>
            <w:r w:rsidRPr="00F12FFB">
              <w:rPr>
                <w:rFonts w:ascii="Museo Sans 300" w:hAnsi="Museo Sans 300" w:cs="Arial"/>
                <w:sz w:val="21"/>
                <w:szCs w:val="21"/>
              </w:rPr>
              <w:t>, por una causa diferente a las indicadas en las subcláusulas 64.1 y 64.2 de las CGC, el Gerente de Obras deberá decidir si el incumplimiento es o no fundamental.</w:t>
            </w:r>
          </w:p>
        </w:tc>
      </w:tr>
      <w:tr w:rsidR="00CD4CA8" w:rsidRPr="00F12FFB" w14:paraId="2862BA11" w14:textId="77777777" w:rsidTr="00F40416">
        <w:trPr>
          <w:trHeight w:val="20"/>
          <w:jc w:val="center"/>
        </w:trPr>
        <w:tc>
          <w:tcPr>
            <w:tcW w:w="1244" w:type="dxa"/>
            <w:tcBorders>
              <w:right w:val="nil"/>
            </w:tcBorders>
            <w:shd w:val="clear" w:color="auto" w:fill="auto"/>
          </w:tcPr>
          <w:p w14:paraId="2862BA0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0E" w14:textId="77777777" w:rsidR="00CD4CA8" w:rsidRPr="00F12FFB" w:rsidRDefault="00CD4CA8" w:rsidP="009F785A">
            <w:pPr>
              <w:rPr>
                <w:rFonts w:ascii="Museo Sans 300" w:hAnsi="Museo Sans 300" w:cs="Arial"/>
                <w:sz w:val="21"/>
                <w:szCs w:val="21"/>
                <w:u w:val="single"/>
              </w:rPr>
            </w:pPr>
            <w:r w:rsidRPr="00F12FFB">
              <w:rPr>
                <w:rFonts w:ascii="Museo Sans 300" w:hAnsi="Museo Sans 300" w:cs="Arial"/>
                <w:sz w:val="21"/>
                <w:szCs w:val="21"/>
                <w:u w:val="single"/>
              </w:rPr>
              <w:t>Terminación por insolvencia</w:t>
            </w:r>
          </w:p>
          <w:p w14:paraId="552DC493" w14:textId="77777777" w:rsidR="009F785A" w:rsidRDefault="009F785A" w:rsidP="009F785A">
            <w:pPr>
              <w:rPr>
                <w:rFonts w:ascii="Museo Sans 300" w:hAnsi="Museo Sans 300" w:cs="Arial"/>
                <w:sz w:val="21"/>
                <w:szCs w:val="21"/>
              </w:rPr>
            </w:pPr>
          </w:p>
          <w:p w14:paraId="2862BA0F" w14:textId="68530D2F" w:rsidR="00CD4CA8" w:rsidRPr="00F12FFB" w:rsidRDefault="00CD4CA8" w:rsidP="009F785A">
            <w:pPr>
              <w:rPr>
                <w:rFonts w:ascii="Museo Sans 300" w:hAnsi="Museo Sans 300" w:cs="Arial"/>
                <w:sz w:val="21"/>
                <w:szCs w:val="21"/>
              </w:rPr>
            </w:pPr>
            <w:r w:rsidRPr="00F12FFB">
              <w:rPr>
                <w:rFonts w:ascii="Museo Sans 300" w:hAnsi="Museo Sans 300" w:cs="Arial"/>
                <w:sz w:val="21"/>
                <w:szCs w:val="21"/>
              </w:rPr>
              <w:t>El Contratante puede dar por terminado el Contrato si el Contratista es declarado por autoridad competente en concurso de acreedores, suspensión de pagos, quiebra o liquidación o en cualquier situación análoga que afecte su patrimonio por causas distintas de una reorganización o fusión de sociedades; o si el Contratista es una empresa o un miembro de una empresa que ha quedado disuelta por acción judicial.</w:t>
            </w:r>
          </w:p>
          <w:p w14:paraId="2D0FF1FE" w14:textId="77777777" w:rsidR="009F785A" w:rsidRDefault="009F785A" w:rsidP="009F785A">
            <w:pPr>
              <w:rPr>
                <w:rFonts w:ascii="Museo Sans 300" w:hAnsi="Museo Sans 300" w:cs="Arial"/>
                <w:sz w:val="21"/>
                <w:szCs w:val="21"/>
              </w:rPr>
            </w:pPr>
          </w:p>
          <w:p w14:paraId="2862BA10" w14:textId="2BF9E697" w:rsidR="00CD4CA8" w:rsidRPr="00F12FFB" w:rsidRDefault="00CD4CA8" w:rsidP="009F785A">
            <w:pPr>
              <w:rPr>
                <w:rFonts w:ascii="Museo Sans 300" w:hAnsi="Museo Sans 300" w:cs="Arial"/>
                <w:sz w:val="21"/>
                <w:szCs w:val="21"/>
              </w:rPr>
            </w:pPr>
            <w:r w:rsidRPr="00F12FFB">
              <w:rPr>
                <w:rFonts w:ascii="Museo Sans 300" w:hAnsi="Museo Sans 300" w:cs="Arial"/>
                <w:sz w:val="21"/>
                <w:szCs w:val="21"/>
              </w:rPr>
              <w:t>En tal caso, la terminación será sin indemnización alguna para el Contratista, siempre que ésta no perjudique o afecte algún derecho de acción o recurso que tenga o pudiera llegar a tener posteriormente hacia el Contratante.</w:t>
            </w:r>
          </w:p>
        </w:tc>
      </w:tr>
      <w:tr w:rsidR="00CD4CA8" w:rsidRPr="00F12FFB" w14:paraId="2862BA15" w14:textId="77777777" w:rsidTr="009F785A">
        <w:trPr>
          <w:trHeight w:val="1771"/>
          <w:jc w:val="center"/>
        </w:trPr>
        <w:tc>
          <w:tcPr>
            <w:tcW w:w="1244" w:type="dxa"/>
            <w:tcBorders>
              <w:right w:val="nil"/>
            </w:tcBorders>
            <w:shd w:val="clear" w:color="auto" w:fill="auto"/>
          </w:tcPr>
          <w:p w14:paraId="2862BA1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13" w14:textId="77777777" w:rsidR="00CD4CA8" w:rsidRPr="00F12FFB" w:rsidRDefault="00CD4CA8" w:rsidP="00313820">
            <w:pPr>
              <w:spacing w:before="60" w:after="60"/>
              <w:rPr>
                <w:rFonts w:ascii="Museo Sans 300" w:hAnsi="Museo Sans 300" w:cs="Arial"/>
                <w:sz w:val="21"/>
                <w:szCs w:val="21"/>
                <w:u w:val="single"/>
              </w:rPr>
            </w:pPr>
            <w:r w:rsidRPr="00F12FFB">
              <w:rPr>
                <w:rFonts w:ascii="Museo Sans 300" w:hAnsi="Museo Sans 300" w:cs="Arial"/>
                <w:sz w:val="21"/>
                <w:szCs w:val="21"/>
                <w:u w:val="single"/>
              </w:rPr>
              <w:t>Terminación por prácticas prohibidas</w:t>
            </w:r>
          </w:p>
          <w:p w14:paraId="2862BA14" w14:textId="77777777" w:rsidR="00CD4CA8" w:rsidRPr="00F12FFB" w:rsidRDefault="00CD4CA8" w:rsidP="009F785A">
            <w:pPr>
              <w:rPr>
                <w:rFonts w:ascii="Museo Sans 300" w:hAnsi="Museo Sans 300" w:cs="Arial"/>
                <w:sz w:val="21"/>
                <w:szCs w:val="21"/>
              </w:rPr>
            </w:pPr>
            <w:r w:rsidRPr="00F12FFB">
              <w:rPr>
                <w:rFonts w:ascii="Museo Sans 300" w:hAnsi="Museo Sans 300" w:cs="Arial"/>
                <w:sz w:val="21"/>
                <w:szCs w:val="21"/>
              </w:rPr>
              <w:t>El Contratante podrá, mediante notificación por escrito, unilateralmente dar por terminado el Contrato si a su juicio considera que el Contratista ha incurrido en prácticas prohibidas conforme a lo establecido en las políticas del Banco sobre Prácticas Prohibidas, tal como se definen en la cláusula CGC 4 al competir por el contrato o en su ejecución.</w:t>
            </w:r>
          </w:p>
        </w:tc>
      </w:tr>
      <w:tr w:rsidR="00CD4CA8" w:rsidRPr="00F12FFB" w14:paraId="2862BA19" w14:textId="77777777" w:rsidTr="009F785A">
        <w:trPr>
          <w:trHeight w:val="1100"/>
          <w:jc w:val="center"/>
        </w:trPr>
        <w:tc>
          <w:tcPr>
            <w:tcW w:w="1244" w:type="dxa"/>
            <w:tcBorders>
              <w:right w:val="nil"/>
            </w:tcBorders>
            <w:shd w:val="clear" w:color="auto" w:fill="auto"/>
          </w:tcPr>
          <w:p w14:paraId="2862BA1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17" w14:textId="77777777" w:rsidR="00CD4CA8" w:rsidRPr="00F12FFB" w:rsidRDefault="00CD4CA8" w:rsidP="009F785A">
            <w:pPr>
              <w:rPr>
                <w:rFonts w:ascii="Museo Sans 300" w:hAnsi="Museo Sans 300" w:cs="Arial"/>
                <w:sz w:val="21"/>
                <w:szCs w:val="21"/>
                <w:u w:val="single"/>
              </w:rPr>
            </w:pPr>
            <w:r w:rsidRPr="00F12FFB">
              <w:rPr>
                <w:rFonts w:ascii="Museo Sans 300" w:hAnsi="Museo Sans 300" w:cs="Arial"/>
                <w:sz w:val="21"/>
                <w:szCs w:val="21"/>
                <w:u w:val="single"/>
              </w:rPr>
              <w:t>Terminación por conveniencia</w:t>
            </w:r>
          </w:p>
          <w:p w14:paraId="2862BA18" w14:textId="77777777" w:rsidR="00CD4CA8" w:rsidRPr="00F12FFB" w:rsidRDefault="00CD4CA8" w:rsidP="009F785A">
            <w:pPr>
              <w:rPr>
                <w:rFonts w:ascii="Museo Sans 300" w:hAnsi="Museo Sans 300" w:cs="Arial"/>
                <w:sz w:val="21"/>
                <w:szCs w:val="21"/>
              </w:rPr>
            </w:pPr>
            <w:r w:rsidRPr="00F12FFB">
              <w:rPr>
                <w:rFonts w:ascii="Museo Sans 300" w:hAnsi="Museo Sans 300" w:cs="Arial"/>
                <w:sz w:val="21"/>
                <w:szCs w:val="21"/>
              </w:rPr>
              <w:t>El Contratante podrá terminar anticipadamente el Contrato por causa o conveniencia que sea del interés del Contratante previa notificación por escrito al Contratista con no menos de catorce (14) días de antelación.</w:t>
            </w:r>
          </w:p>
        </w:tc>
      </w:tr>
      <w:tr w:rsidR="00CD4CA8" w:rsidRPr="00F12FFB" w14:paraId="2862BA1D" w14:textId="77777777" w:rsidTr="009F785A">
        <w:trPr>
          <w:trHeight w:val="2076"/>
          <w:jc w:val="center"/>
        </w:trPr>
        <w:tc>
          <w:tcPr>
            <w:tcW w:w="1244" w:type="dxa"/>
            <w:tcBorders>
              <w:right w:val="nil"/>
            </w:tcBorders>
            <w:shd w:val="clear" w:color="auto" w:fill="auto"/>
          </w:tcPr>
          <w:p w14:paraId="2862BA1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1B" w14:textId="77777777" w:rsidR="00CD4CA8" w:rsidRPr="00F12FFB" w:rsidRDefault="00CD4CA8" w:rsidP="009F785A">
            <w:pPr>
              <w:rPr>
                <w:rFonts w:ascii="Museo Sans 300" w:hAnsi="Museo Sans 300" w:cs="Arial"/>
                <w:sz w:val="21"/>
                <w:szCs w:val="21"/>
                <w:u w:val="single"/>
              </w:rPr>
            </w:pPr>
            <w:r w:rsidRPr="00F12FFB">
              <w:rPr>
                <w:rFonts w:ascii="Museo Sans 300" w:hAnsi="Museo Sans 300" w:cs="Arial"/>
                <w:sz w:val="21"/>
                <w:szCs w:val="21"/>
                <w:u w:val="single"/>
              </w:rPr>
              <w:t>Terminación del contrato por razones de caso fortuito o fuerza mayor</w:t>
            </w:r>
          </w:p>
          <w:p w14:paraId="2862BA1C" w14:textId="77777777" w:rsidR="00CD4CA8" w:rsidRPr="00F12FFB" w:rsidRDefault="00CD4CA8" w:rsidP="009F785A">
            <w:pPr>
              <w:rPr>
                <w:rFonts w:ascii="Museo Sans 300" w:hAnsi="Museo Sans 300" w:cs="Arial"/>
                <w:sz w:val="21"/>
                <w:szCs w:val="21"/>
              </w:rPr>
            </w:pPr>
            <w:r w:rsidRPr="00F12FFB">
              <w:rPr>
                <w:rFonts w:ascii="Museo Sans 300" w:hAnsi="Museo Sans 300" w:cs="Arial"/>
                <w:sz w:val="21"/>
                <w:szCs w:val="21"/>
              </w:rPr>
              <w:t>Cuando un acontecimiento de cualquier hecho que constituya caso fortuito o fuerza mayor interrumpe o suspende la posibilidad del cumplimiento de cualquiera de las obligaciones sustanciales de cualquiera de las Partes por un periodo continuo de noventa (90) días, y las Partes no pudieren llegar a un acuerdo para modificar los términos del Contrato durante dicho período el Contratista tendrá el derecho de solicitar la terminación del Contrato y el Contratante resolverá y, en su caso, podrá dar por terminado el Contrato.</w:t>
            </w:r>
          </w:p>
        </w:tc>
      </w:tr>
      <w:tr w:rsidR="00CD4CA8" w:rsidRPr="00F12FFB" w14:paraId="2862BA20" w14:textId="77777777" w:rsidTr="00F40416">
        <w:trPr>
          <w:trHeight w:val="20"/>
          <w:jc w:val="center"/>
        </w:trPr>
        <w:tc>
          <w:tcPr>
            <w:tcW w:w="1244" w:type="dxa"/>
            <w:tcBorders>
              <w:right w:val="nil"/>
            </w:tcBorders>
            <w:shd w:val="clear" w:color="auto" w:fill="auto"/>
          </w:tcPr>
          <w:p w14:paraId="2862BA1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1F" w14:textId="77777777" w:rsidR="00CD4CA8" w:rsidRPr="00F12FFB" w:rsidRDefault="00CD4CA8" w:rsidP="009F785A">
            <w:pPr>
              <w:rPr>
                <w:rFonts w:ascii="Museo Sans 300" w:hAnsi="Museo Sans 300" w:cs="Arial"/>
                <w:sz w:val="21"/>
                <w:szCs w:val="21"/>
              </w:rPr>
            </w:pPr>
            <w:r w:rsidRPr="00F12FFB">
              <w:rPr>
                <w:rFonts w:ascii="Museo Sans 300" w:hAnsi="Museo Sans 300" w:cs="Arial"/>
                <w:sz w:val="21"/>
                <w:szCs w:val="21"/>
              </w:rPr>
              <w:t>Si el Contrato fuere terminado, el Contratista deberá suspender los trabajos inmediatamente, disponer las medidas de seguridad necesarias en el Sitio de las Obras y retirarse del lugar tan pronto como sea razonablemente posible.</w:t>
            </w:r>
          </w:p>
        </w:tc>
      </w:tr>
      <w:tr w:rsidR="00CD4CA8" w:rsidRPr="00F12FFB" w14:paraId="2862BA22" w14:textId="77777777" w:rsidTr="00F40416">
        <w:trPr>
          <w:trHeight w:val="20"/>
          <w:jc w:val="center"/>
        </w:trPr>
        <w:tc>
          <w:tcPr>
            <w:tcW w:w="9791" w:type="dxa"/>
            <w:gridSpan w:val="3"/>
            <w:shd w:val="clear" w:color="auto" w:fill="auto"/>
          </w:tcPr>
          <w:p w14:paraId="2862BA21"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23" w:name="_Toc74894200"/>
            <w:r w:rsidRPr="00F12FFB">
              <w:rPr>
                <w:rFonts w:ascii="Museo Sans 300" w:hAnsi="Museo Sans 300" w:cs="Arial"/>
                <w:sz w:val="21"/>
                <w:szCs w:val="21"/>
                <w:lang w:val="es-ES_tradnl"/>
              </w:rPr>
              <w:t>Derechos de propiedad después de la terminación por incumplimiento del Contratista</w:t>
            </w:r>
            <w:bookmarkEnd w:id="723"/>
          </w:p>
        </w:tc>
      </w:tr>
      <w:tr w:rsidR="00CD4CA8" w:rsidRPr="00F12FFB" w14:paraId="2862BA25" w14:textId="77777777" w:rsidTr="00F40416">
        <w:trPr>
          <w:trHeight w:val="20"/>
          <w:jc w:val="center"/>
        </w:trPr>
        <w:tc>
          <w:tcPr>
            <w:tcW w:w="1244" w:type="dxa"/>
            <w:tcBorders>
              <w:right w:val="nil"/>
            </w:tcBorders>
            <w:shd w:val="clear" w:color="auto" w:fill="auto"/>
          </w:tcPr>
          <w:p w14:paraId="2862BA2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24"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Si el Contrato se termina por incumplimiento del Contratista, los equipos y planta que no han sido legalmente transferidos al Contratante serán propiedad del Contratista. Los materiales, obras provisionales y obras que se encuentren en el sitio de obras y que hayan sido debidamente pagados o que el Gerente de Obras determine e incluya en el certificado al que hace referencia la subcláusula 66.1, serán propiedad del contratante.</w:t>
            </w:r>
          </w:p>
        </w:tc>
      </w:tr>
      <w:tr w:rsidR="00CD4CA8" w:rsidRPr="00F12FFB" w14:paraId="2862BA27" w14:textId="77777777" w:rsidTr="00F40416">
        <w:trPr>
          <w:trHeight w:val="20"/>
          <w:jc w:val="center"/>
        </w:trPr>
        <w:tc>
          <w:tcPr>
            <w:tcW w:w="9791" w:type="dxa"/>
            <w:gridSpan w:val="3"/>
            <w:shd w:val="clear" w:color="auto" w:fill="auto"/>
          </w:tcPr>
          <w:p w14:paraId="2862BA26"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24" w:name="_Toc74894201"/>
            <w:r w:rsidRPr="00F12FFB">
              <w:rPr>
                <w:rFonts w:ascii="Museo Sans 300" w:hAnsi="Museo Sans 300" w:cs="Arial"/>
                <w:sz w:val="21"/>
                <w:szCs w:val="21"/>
                <w:lang w:val="es-ES_tradnl"/>
              </w:rPr>
              <w:t>Pagos posteriores a la terminación anticipada del Contrato</w:t>
            </w:r>
            <w:bookmarkEnd w:id="724"/>
          </w:p>
        </w:tc>
      </w:tr>
      <w:tr w:rsidR="00CD4CA8" w:rsidRPr="00F12FFB" w14:paraId="2862BA2A" w14:textId="77777777" w:rsidTr="00F40416">
        <w:trPr>
          <w:trHeight w:val="20"/>
          <w:jc w:val="center"/>
        </w:trPr>
        <w:tc>
          <w:tcPr>
            <w:tcW w:w="1244" w:type="dxa"/>
            <w:tcBorders>
              <w:right w:val="nil"/>
            </w:tcBorders>
            <w:shd w:val="clear" w:color="auto" w:fill="auto"/>
          </w:tcPr>
          <w:p w14:paraId="2862BA28"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29"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F12FFB">
              <w:rPr>
                <w:rFonts w:ascii="Museo Sans 300" w:hAnsi="Museo Sans 300" w:cs="Arial"/>
                <w:b/>
                <w:bCs/>
                <w:sz w:val="21"/>
                <w:szCs w:val="21"/>
              </w:rPr>
              <w:t>estipulado en las CPC</w:t>
            </w:r>
            <w:r w:rsidRPr="00F12FFB">
              <w:rPr>
                <w:rFonts w:ascii="Museo Sans 300" w:hAnsi="Museo Sans 300" w:cs="Arial"/>
                <w:sz w:val="21"/>
                <w:szCs w:val="21"/>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tc>
      </w:tr>
      <w:tr w:rsidR="00CD4CA8" w:rsidRPr="00F12FFB" w14:paraId="2862BA2D" w14:textId="77777777" w:rsidTr="00F40416">
        <w:trPr>
          <w:trHeight w:val="20"/>
          <w:jc w:val="center"/>
        </w:trPr>
        <w:tc>
          <w:tcPr>
            <w:tcW w:w="1244" w:type="dxa"/>
            <w:tcBorders>
              <w:right w:val="nil"/>
            </w:tcBorders>
            <w:shd w:val="clear" w:color="auto" w:fill="auto"/>
          </w:tcPr>
          <w:p w14:paraId="2862BA2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2C"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Si el Contrato se termina por conveniencia del Contratante o por incumplimiento fundamental del Contrato por el Contratante, el Gerente de Obras deberá emitir un certificado por el valor de los trabajos realizados, los materiales ordenados, el costo razonable del retiro de los equipos y la repatriación, en su caso, del personal del Contratista ocupado exclusivamente en las Obras, y los costos en que el Contratista hubiera incurrido para el resguardo y seguridad de las Obras, menos los anticipos que hubiera recibido hasta la fecha de emisión de dicho certificado.</w:t>
            </w:r>
          </w:p>
        </w:tc>
      </w:tr>
      <w:tr w:rsidR="00CD4CA8" w:rsidRPr="00F12FFB" w14:paraId="2862BA2F" w14:textId="77777777" w:rsidTr="00F40416">
        <w:trPr>
          <w:trHeight w:val="20"/>
          <w:jc w:val="center"/>
        </w:trPr>
        <w:tc>
          <w:tcPr>
            <w:tcW w:w="9791" w:type="dxa"/>
            <w:gridSpan w:val="3"/>
            <w:shd w:val="clear" w:color="auto" w:fill="auto"/>
          </w:tcPr>
          <w:p w14:paraId="2862BA2E"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25" w:name="_Toc74894202"/>
            <w:r w:rsidRPr="00F12FFB">
              <w:rPr>
                <w:rFonts w:ascii="Museo Sans 300" w:hAnsi="Museo Sans 300" w:cs="Arial"/>
                <w:sz w:val="21"/>
                <w:szCs w:val="21"/>
                <w:lang w:val="es-ES_tradnl"/>
              </w:rPr>
              <w:t>Responsabilidad por vicios ocultos posterior a la emisión del Certificado de corrección de defectos</w:t>
            </w:r>
            <w:bookmarkEnd w:id="725"/>
          </w:p>
        </w:tc>
      </w:tr>
      <w:tr w:rsidR="00CD4CA8" w:rsidRPr="00F12FFB" w14:paraId="2862BA33" w14:textId="77777777" w:rsidTr="00F40416">
        <w:trPr>
          <w:trHeight w:val="20"/>
          <w:jc w:val="center"/>
        </w:trPr>
        <w:tc>
          <w:tcPr>
            <w:tcW w:w="1244" w:type="dxa"/>
            <w:tcBorders>
              <w:right w:val="nil"/>
            </w:tcBorders>
            <w:shd w:val="clear" w:color="auto" w:fill="auto"/>
          </w:tcPr>
          <w:p w14:paraId="2862BA3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31"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lang w:val="es-MX"/>
              </w:rPr>
              <w:t xml:space="preserve">Una vez emitido el Certificado de corrección de defectos, cada una de las Partes continúa siendo legalmente responsable de cualquier obligación derivada de vicios en la ejecución de diseño y de la construcción que no hubiesen sido identificadas en el período de responsabilidad por defectos al que hace referencia la subcláusula 43.1. La responsabilidad del contratista derivadas de vicios en la ejecución de diseño y de la construcción continuará en vigencia por el plazo </w:t>
            </w:r>
            <w:r w:rsidRPr="00F12FFB">
              <w:rPr>
                <w:rFonts w:ascii="Museo Sans 300" w:hAnsi="Museo Sans 300" w:cs="Arial"/>
                <w:b/>
                <w:sz w:val="21"/>
                <w:szCs w:val="21"/>
                <w:lang w:val="es-MX"/>
              </w:rPr>
              <w:t>indicado en las CPC</w:t>
            </w:r>
            <w:r w:rsidRPr="00F12FFB">
              <w:rPr>
                <w:rFonts w:ascii="Museo Sans 300" w:hAnsi="Museo Sans 300" w:cs="Arial"/>
                <w:sz w:val="21"/>
                <w:szCs w:val="21"/>
                <w:lang w:val="es-MX"/>
              </w:rPr>
              <w:t>.</w:t>
            </w:r>
          </w:p>
          <w:p w14:paraId="2862BA32" w14:textId="77777777" w:rsidR="00CD4CA8" w:rsidRPr="00F12FFB" w:rsidRDefault="00CD4CA8" w:rsidP="00313820">
            <w:pPr>
              <w:spacing w:before="60" w:after="60"/>
              <w:rPr>
                <w:rFonts w:ascii="Museo Sans 300" w:hAnsi="Museo Sans 300" w:cs="Arial"/>
                <w:color w:val="00B050"/>
                <w:sz w:val="21"/>
                <w:szCs w:val="21"/>
              </w:rPr>
            </w:pPr>
            <w:r w:rsidRPr="00F12FFB">
              <w:rPr>
                <w:rFonts w:ascii="Museo Sans 300" w:hAnsi="Museo Sans 300" w:cs="Arial"/>
                <w:sz w:val="21"/>
                <w:szCs w:val="21"/>
                <w:lang w:val="es-MX"/>
              </w:rPr>
              <w:lastRenderedPageBreak/>
              <w:t xml:space="preserve">En caso de que el contratante indique en las </w:t>
            </w:r>
            <w:r w:rsidRPr="00F12FFB">
              <w:rPr>
                <w:rFonts w:ascii="Museo Sans 300" w:hAnsi="Museo Sans 300" w:cs="Arial"/>
                <w:b/>
                <w:sz w:val="21"/>
                <w:szCs w:val="21"/>
                <w:lang w:val="es-MX"/>
              </w:rPr>
              <w:t xml:space="preserve">CPC </w:t>
            </w:r>
            <w:r w:rsidRPr="00F12FFB">
              <w:rPr>
                <w:rFonts w:ascii="Museo Sans 300" w:hAnsi="Museo Sans 300" w:cs="Arial"/>
                <w:sz w:val="21"/>
                <w:szCs w:val="21"/>
                <w:lang w:val="es-MX"/>
              </w:rPr>
              <w:t>que se requiere la contratación de un seguro para garantizar la cobertura de esta responsabilidad legal, la emisión del Certificado de corrección de defectos estará sujeta a la presentación de dicho seguro.</w:t>
            </w:r>
          </w:p>
        </w:tc>
      </w:tr>
    </w:tbl>
    <w:p w14:paraId="2862BA34" w14:textId="77777777" w:rsidR="00CD4CA8" w:rsidRPr="00F12FFB" w:rsidRDefault="00CD4CA8" w:rsidP="00CD4CA8">
      <w:pPr>
        <w:rPr>
          <w:rFonts w:ascii="Museo Sans 300" w:hAnsi="Museo Sans 300" w:cs="Arial"/>
          <w:sz w:val="22"/>
          <w:szCs w:val="22"/>
        </w:rPr>
        <w:sectPr w:rsidR="00CD4CA8" w:rsidRPr="00F12FFB" w:rsidSect="00EB1DDC">
          <w:headerReference w:type="even" r:id="rId16"/>
          <w:headerReference w:type="default" r:id="rId17"/>
          <w:footerReference w:type="even" r:id="rId18"/>
          <w:footerReference w:type="default" r:id="rId19"/>
          <w:headerReference w:type="first" r:id="rId20"/>
          <w:footerReference w:type="first" r:id="rId21"/>
          <w:pgSz w:w="12240" w:h="15840" w:code="1"/>
          <w:pgMar w:top="1152" w:right="1325" w:bottom="1440" w:left="1440" w:header="720" w:footer="720" w:gutter="0"/>
          <w:cols w:space="708"/>
          <w:docGrid w:linePitch="360"/>
        </w:sectPr>
      </w:pPr>
    </w:p>
    <w:p w14:paraId="2862BA35" w14:textId="77777777" w:rsidR="00CD4CA8" w:rsidRPr="00F12FFB" w:rsidRDefault="00CD4CA8" w:rsidP="00CD4CA8">
      <w:pPr>
        <w:jc w:val="center"/>
        <w:rPr>
          <w:rFonts w:ascii="Museo Sans 300" w:hAnsi="Museo Sans 300"/>
          <w:b/>
          <w:bCs/>
          <w:sz w:val="40"/>
          <w:szCs w:val="40"/>
        </w:rPr>
      </w:pPr>
    </w:p>
    <w:p w14:paraId="2862BA36" w14:textId="77777777" w:rsidR="00CD4CA8" w:rsidRPr="00F12FFB" w:rsidRDefault="00CD4CA8" w:rsidP="00CD4CA8">
      <w:pPr>
        <w:jc w:val="center"/>
        <w:rPr>
          <w:rFonts w:ascii="Museo Sans 300" w:hAnsi="Museo Sans 300"/>
          <w:b/>
          <w:bCs/>
          <w:sz w:val="40"/>
          <w:szCs w:val="40"/>
        </w:rPr>
      </w:pPr>
    </w:p>
    <w:p w14:paraId="2862BA37" w14:textId="77777777" w:rsidR="00CD4CA8" w:rsidRPr="00F12FFB" w:rsidRDefault="00CD4CA8" w:rsidP="00CD4CA8">
      <w:pPr>
        <w:jc w:val="center"/>
        <w:rPr>
          <w:rFonts w:ascii="Museo Sans 300" w:hAnsi="Museo Sans 300"/>
          <w:b/>
          <w:bCs/>
          <w:sz w:val="40"/>
          <w:szCs w:val="40"/>
        </w:rPr>
      </w:pPr>
    </w:p>
    <w:p w14:paraId="2862BA38" w14:textId="77777777" w:rsidR="00CD4CA8" w:rsidRPr="00F12FFB" w:rsidRDefault="00CD4CA8" w:rsidP="00CD4CA8">
      <w:pPr>
        <w:jc w:val="center"/>
        <w:rPr>
          <w:rFonts w:ascii="Museo Sans 300" w:hAnsi="Museo Sans 300"/>
          <w:b/>
          <w:bCs/>
          <w:sz w:val="40"/>
          <w:szCs w:val="40"/>
        </w:rPr>
      </w:pPr>
    </w:p>
    <w:p w14:paraId="2862BA39" w14:textId="77777777" w:rsidR="00CD4CA8" w:rsidRPr="00F12FFB" w:rsidRDefault="00CD4CA8" w:rsidP="00CD4CA8">
      <w:pPr>
        <w:jc w:val="center"/>
        <w:rPr>
          <w:rFonts w:ascii="Museo Sans 300" w:hAnsi="Museo Sans 300"/>
          <w:b/>
          <w:bCs/>
          <w:sz w:val="40"/>
          <w:szCs w:val="40"/>
        </w:rPr>
      </w:pPr>
    </w:p>
    <w:p w14:paraId="2862BA3A" w14:textId="77777777" w:rsidR="00CD4CA8" w:rsidRPr="00F12FFB" w:rsidRDefault="00CD4CA8" w:rsidP="00CD4CA8">
      <w:pPr>
        <w:jc w:val="center"/>
        <w:rPr>
          <w:rFonts w:ascii="Museo Sans 300" w:hAnsi="Museo Sans 300"/>
          <w:b/>
          <w:bCs/>
          <w:sz w:val="40"/>
          <w:szCs w:val="40"/>
        </w:rPr>
      </w:pPr>
    </w:p>
    <w:p w14:paraId="2862BA3B" w14:textId="77777777" w:rsidR="00CD4CA8" w:rsidRPr="00F12FFB" w:rsidRDefault="00CD4CA8" w:rsidP="00CD4CA8">
      <w:pPr>
        <w:jc w:val="center"/>
        <w:rPr>
          <w:rFonts w:ascii="Museo Sans 300" w:hAnsi="Museo Sans 300"/>
          <w:b/>
          <w:bCs/>
          <w:sz w:val="40"/>
          <w:szCs w:val="40"/>
        </w:rPr>
      </w:pPr>
    </w:p>
    <w:p w14:paraId="2862BA3C" w14:textId="77777777" w:rsidR="00CD4CA8" w:rsidRPr="00F12FFB" w:rsidRDefault="00CD4CA8" w:rsidP="00CD4CA8">
      <w:pPr>
        <w:jc w:val="center"/>
        <w:rPr>
          <w:rFonts w:ascii="Museo Sans 300" w:hAnsi="Museo Sans 300"/>
          <w:b/>
          <w:bCs/>
          <w:sz w:val="40"/>
          <w:szCs w:val="40"/>
        </w:rPr>
      </w:pPr>
    </w:p>
    <w:p w14:paraId="2862BA3D" w14:textId="77777777" w:rsidR="00CD4CA8" w:rsidRPr="00F12FFB" w:rsidRDefault="00CD4CA8" w:rsidP="00CD4CA8">
      <w:pPr>
        <w:jc w:val="center"/>
        <w:rPr>
          <w:rFonts w:ascii="Museo Sans 300" w:hAnsi="Museo Sans 300"/>
          <w:b/>
          <w:bCs/>
          <w:sz w:val="40"/>
          <w:szCs w:val="40"/>
        </w:rPr>
      </w:pPr>
    </w:p>
    <w:p w14:paraId="2862BA3E" w14:textId="77777777" w:rsidR="00CD4CA8" w:rsidRPr="00F12FFB" w:rsidRDefault="00CD4CA8" w:rsidP="00CD4CA8">
      <w:pPr>
        <w:jc w:val="center"/>
        <w:rPr>
          <w:rFonts w:ascii="Museo Sans 300" w:hAnsi="Museo Sans 300" w:cs="Arial"/>
          <w:b/>
          <w:bCs/>
          <w:sz w:val="32"/>
          <w:szCs w:val="32"/>
        </w:rPr>
      </w:pPr>
      <w:r w:rsidRPr="00F12FFB">
        <w:rPr>
          <w:rFonts w:ascii="Museo Sans 300" w:hAnsi="Museo Sans 300" w:cs="Arial"/>
          <w:b/>
          <w:bCs/>
          <w:sz w:val="32"/>
          <w:szCs w:val="32"/>
        </w:rPr>
        <w:t>Condiciones Particulares del Contrato</w:t>
      </w:r>
    </w:p>
    <w:p w14:paraId="2862BA3F" w14:textId="77777777" w:rsidR="00CD4CA8" w:rsidRPr="00F12FFB" w:rsidRDefault="00CD4CA8" w:rsidP="00CD4CA8">
      <w:pPr>
        <w:rPr>
          <w:rFonts w:ascii="Museo Sans 300" w:hAnsi="Museo Sans 300"/>
        </w:rPr>
      </w:pPr>
    </w:p>
    <w:p w14:paraId="2862BA40" w14:textId="77777777" w:rsidR="00CD4CA8" w:rsidRPr="00F12FFB" w:rsidRDefault="00CD4CA8" w:rsidP="00CD4CA8">
      <w:pPr>
        <w:rPr>
          <w:rFonts w:ascii="Museo Sans 300" w:hAnsi="Museo Sans 300"/>
        </w:rPr>
      </w:pPr>
    </w:p>
    <w:p w14:paraId="2862BA41" w14:textId="77777777" w:rsidR="00CD4CA8" w:rsidRPr="00F12FFB" w:rsidRDefault="00CD4CA8" w:rsidP="00CD4CA8">
      <w:pPr>
        <w:jc w:val="center"/>
        <w:rPr>
          <w:rFonts w:ascii="Museo Sans 300" w:hAnsi="Museo Sans 300" w:cs="Arial"/>
          <w:b/>
          <w:bCs/>
          <w:sz w:val="28"/>
          <w:szCs w:val="28"/>
        </w:rPr>
      </w:pPr>
      <w:r w:rsidRPr="00F12FFB">
        <w:rPr>
          <w:rFonts w:ascii="Museo Sans 300" w:hAnsi="Museo Sans 300"/>
        </w:rPr>
        <w:br w:type="page"/>
      </w:r>
      <w:r w:rsidRPr="00F12FFB">
        <w:rPr>
          <w:rFonts w:ascii="Museo Sans 300" w:hAnsi="Museo Sans 300" w:cs="Arial"/>
          <w:b/>
          <w:bCs/>
          <w:sz w:val="28"/>
          <w:szCs w:val="28"/>
        </w:rPr>
        <w:lastRenderedPageBreak/>
        <w:t>Condiciones Particulares del Contrato</w:t>
      </w:r>
    </w:p>
    <w:p w14:paraId="2862BA42" w14:textId="77777777" w:rsidR="00CD4CA8" w:rsidRPr="00F12FFB" w:rsidRDefault="00CD4CA8" w:rsidP="00CD4CA8">
      <w:pPr>
        <w:rPr>
          <w:rFonts w:ascii="Museo Sans 300" w:hAnsi="Museo Sans 300" w:cs="Calibri"/>
          <w:szCs w:val="24"/>
        </w:rPr>
      </w:pPr>
    </w:p>
    <w:p w14:paraId="2862BA43" w14:textId="77777777" w:rsidR="00CD4CA8" w:rsidRPr="00F12FFB" w:rsidRDefault="00CD4CA8" w:rsidP="00CD4CA8">
      <w:pPr>
        <w:spacing w:before="120" w:after="120"/>
        <w:rPr>
          <w:rFonts w:ascii="Museo Sans 300" w:hAnsi="Museo Sans 300" w:cs="Arial"/>
          <w:spacing w:val="-4"/>
          <w:sz w:val="21"/>
          <w:szCs w:val="21"/>
        </w:rPr>
      </w:pPr>
      <w:r w:rsidRPr="00F12FFB">
        <w:rPr>
          <w:rFonts w:ascii="Museo Sans 300" w:hAnsi="Museo Sans 300" w:cs="Arial"/>
          <w:spacing w:val="-4"/>
          <w:sz w:val="21"/>
          <w:szCs w:val="21"/>
        </w:rPr>
        <w:t xml:space="preserve">Las siguientes Condiciones Particulares del Contrato (CPC) complementarán y/o variarán las Condiciones Generales del Contrato (CGC). En caso de haber conflicto, las provisiones aquí dispuestas prevalecerán sobre las de las CGC.  </w:t>
      </w:r>
    </w:p>
    <w:p w14:paraId="2862BA44" w14:textId="77777777" w:rsidR="00CD4CA8" w:rsidRPr="00F12FFB" w:rsidRDefault="00CD4CA8" w:rsidP="00CD4CA8">
      <w:pPr>
        <w:spacing w:before="60" w:after="60"/>
        <w:rPr>
          <w:rFonts w:ascii="Museo Sans 300" w:hAnsi="Museo Sans 300" w:cs="Arial"/>
          <w:color w:val="FF0000"/>
          <w:sz w:val="21"/>
          <w:szCs w:val="21"/>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8167"/>
      </w:tblGrid>
      <w:tr w:rsidR="00CD4CA8" w:rsidRPr="00F12FFB" w14:paraId="2862BA47" w14:textId="77777777" w:rsidTr="00313820">
        <w:trPr>
          <w:tblHeader/>
        </w:trPr>
        <w:tc>
          <w:tcPr>
            <w:tcW w:w="1193" w:type="dxa"/>
            <w:shd w:val="clear" w:color="auto" w:fill="002060"/>
          </w:tcPr>
          <w:p w14:paraId="2862BA45" w14:textId="77777777" w:rsidR="00CD4CA8" w:rsidRPr="00F12FFB" w:rsidRDefault="00CD4CA8" w:rsidP="00313820">
            <w:pPr>
              <w:spacing w:before="60" w:after="60"/>
              <w:jc w:val="center"/>
              <w:rPr>
                <w:rFonts w:ascii="Museo Sans 300" w:hAnsi="Museo Sans 300" w:cs="Arial"/>
                <w:b/>
                <w:bCs/>
                <w:color w:val="FFFFFF"/>
                <w:sz w:val="21"/>
                <w:szCs w:val="21"/>
              </w:rPr>
            </w:pPr>
            <w:r w:rsidRPr="00F12FFB">
              <w:rPr>
                <w:rFonts w:ascii="Museo Sans 300" w:hAnsi="Museo Sans 300" w:cs="Arial"/>
                <w:b/>
                <w:bCs/>
                <w:color w:val="FFFFFF"/>
                <w:sz w:val="21"/>
                <w:szCs w:val="21"/>
              </w:rPr>
              <w:t>Ref. en las CGC</w:t>
            </w:r>
          </w:p>
        </w:tc>
        <w:tc>
          <w:tcPr>
            <w:tcW w:w="8167" w:type="dxa"/>
            <w:shd w:val="clear" w:color="auto" w:fill="002060"/>
            <w:vAlign w:val="center"/>
          </w:tcPr>
          <w:p w14:paraId="2862BA46" w14:textId="77777777" w:rsidR="00CD4CA8" w:rsidRPr="00F12FFB" w:rsidRDefault="00CD4CA8" w:rsidP="00313820">
            <w:pPr>
              <w:spacing w:before="60" w:after="60"/>
              <w:jc w:val="center"/>
              <w:rPr>
                <w:rFonts w:ascii="Museo Sans 300" w:hAnsi="Museo Sans 300" w:cs="Arial"/>
                <w:b/>
                <w:bCs/>
                <w:color w:val="FFFFFF"/>
                <w:sz w:val="21"/>
                <w:szCs w:val="21"/>
              </w:rPr>
            </w:pPr>
            <w:r w:rsidRPr="00F12FFB">
              <w:rPr>
                <w:rFonts w:ascii="Museo Sans 300" w:hAnsi="Museo Sans 300" w:cs="Arial"/>
                <w:b/>
                <w:bCs/>
                <w:color w:val="FFFFFF"/>
                <w:sz w:val="21"/>
                <w:szCs w:val="21"/>
              </w:rPr>
              <w:t>Condiciones Particulares del Contrato (CPC)</w:t>
            </w:r>
          </w:p>
        </w:tc>
      </w:tr>
      <w:tr w:rsidR="00CD4CA8" w:rsidRPr="00F12FFB" w14:paraId="2862BA49" w14:textId="77777777" w:rsidTr="00313820">
        <w:tc>
          <w:tcPr>
            <w:tcW w:w="9360" w:type="dxa"/>
            <w:gridSpan w:val="2"/>
            <w:shd w:val="clear" w:color="auto" w:fill="00B050"/>
          </w:tcPr>
          <w:p w14:paraId="2862BA48" w14:textId="77777777" w:rsidR="00CD4CA8" w:rsidRPr="00F12FFB" w:rsidRDefault="00CD4CA8" w:rsidP="00313820">
            <w:pPr>
              <w:spacing w:before="60" w:after="60"/>
              <w:jc w:val="center"/>
              <w:rPr>
                <w:rFonts w:ascii="Museo Sans 300" w:hAnsi="Museo Sans 300" w:cs="Arial"/>
                <w:color w:val="FFFFFF"/>
                <w:sz w:val="21"/>
                <w:szCs w:val="21"/>
              </w:rPr>
            </w:pPr>
            <w:r w:rsidRPr="00F12FFB">
              <w:rPr>
                <w:rFonts w:ascii="Museo Sans 300" w:hAnsi="Museo Sans 300" w:cs="Arial"/>
                <w:b/>
                <w:bCs/>
                <w:color w:val="FFFFFF"/>
                <w:sz w:val="21"/>
                <w:szCs w:val="21"/>
              </w:rPr>
              <w:t>A. Disposiciones Generales</w:t>
            </w:r>
          </w:p>
        </w:tc>
      </w:tr>
      <w:tr w:rsidR="00CD4CA8" w:rsidRPr="00F12FFB" w14:paraId="2862BA4C" w14:textId="77777777" w:rsidTr="00720A05">
        <w:trPr>
          <w:trHeight w:val="593"/>
        </w:trPr>
        <w:tc>
          <w:tcPr>
            <w:tcW w:w="1193" w:type="dxa"/>
          </w:tcPr>
          <w:p w14:paraId="2862BA4A" w14:textId="77777777" w:rsidR="00CD4CA8" w:rsidRPr="00F12FFB" w:rsidRDefault="00CD4CA8" w:rsidP="00245AF1">
            <w:pPr>
              <w:spacing w:before="60" w:after="60"/>
              <w:jc w:val="center"/>
              <w:rPr>
                <w:rFonts w:ascii="Museo Sans 300" w:hAnsi="Museo Sans 300" w:cs="Arial"/>
                <w:b/>
                <w:bCs/>
                <w:sz w:val="21"/>
                <w:szCs w:val="21"/>
              </w:rPr>
            </w:pPr>
            <w:r w:rsidRPr="00F12FFB">
              <w:rPr>
                <w:rFonts w:ascii="Museo Sans 300" w:hAnsi="Museo Sans 300" w:cs="Arial"/>
                <w:b/>
                <w:bCs/>
                <w:sz w:val="21"/>
                <w:szCs w:val="21"/>
              </w:rPr>
              <w:t>1.1 (g)</w:t>
            </w:r>
          </w:p>
        </w:tc>
        <w:tc>
          <w:tcPr>
            <w:tcW w:w="8167" w:type="dxa"/>
          </w:tcPr>
          <w:p w14:paraId="2862BA4B" w14:textId="77777777" w:rsidR="00CD4CA8" w:rsidRPr="00F12FFB" w:rsidRDefault="00CD4CA8" w:rsidP="009D75F2">
            <w:pPr>
              <w:spacing w:before="120" w:after="120"/>
              <w:rPr>
                <w:rFonts w:ascii="Museo Sans 300" w:hAnsi="Museo Sans 300" w:cs="Arial"/>
                <w:sz w:val="21"/>
                <w:szCs w:val="21"/>
              </w:rPr>
            </w:pPr>
            <w:r w:rsidRPr="00F12FFB">
              <w:rPr>
                <w:rFonts w:ascii="Museo Sans 300" w:hAnsi="Museo Sans 300" w:cs="Arial"/>
                <w:sz w:val="21"/>
                <w:szCs w:val="21"/>
              </w:rPr>
              <w:t xml:space="preserve">El Contratante, organismo ejecutor es: </w:t>
            </w:r>
            <w:r w:rsidR="009D75F2" w:rsidRPr="00F12FFB">
              <w:rPr>
                <w:rFonts w:ascii="Museo Sans 300" w:hAnsi="Museo Sans 300" w:cs="Arial"/>
                <w:b/>
                <w:sz w:val="21"/>
                <w:szCs w:val="21"/>
              </w:rPr>
              <w:t>MINISTERIO DE EDUCACIÓN, CIENCIA Y TECNOLOGÍA</w:t>
            </w:r>
          </w:p>
        </w:tc>
      </w:tr>
      <w:tr w:rsidR="00CD4CA8" w:rsidRPr="00F12FFB" w14:paraId="2862BA52" w14:textId="77777777" w:rsidTr="009F785A">
        <w:trPr>
          <w:trHeight w:val="1681"/>
        </w:trPr>
        <w:tc>
          <w:tcPr>
            <w:tcW w:w="1193" w:type="dxa"/>
          </w:tcPr>
          <w:p w14:paraId="2862BA4D" w14:textId="7E5701AB" w:rsidR="00CD4CA8" w:rsidRPr="00F12FFB" w:rsidRDefault="00CD4CA8" w:rsidP="0066252D">
            <w:pPr>
              <w:pStyle w:val="Prrafodelista"/>
              <w:numPr>
                <w:ilvl w:val="1"/>
                <w:numId w:val="99"/>
              </w:numPr>
              <w:spacing w:before="60" w:after="60"/>
              <w:ind w:left="0" w:firstLine="0"/>
              <w:jc w:val="center"/>
              <w:rPr>
                <w:rFonts w:ascii="Museo Sans 300" w:hAnsi="Museo Sans 300" w:cs="Arial"/>
                <w:b/>
                <w:bCs/>
                <w:sz w:val="21"/>
                <w:szCs w:val="21"/>
              </w:rPr>
            </w:pPr>
          </w:p>
        </w:tc>
        <w:tc>
          <w:tcPr>
            <w:tcW w:w="8167" w:type="dxa"/>
          </w:tcPr>
          <w:p w14:paraId="2862BA4E" w14:textId="77777777" w:rsidR="00CD4CA8" w:rsidRPr="00503DB4" w:rsidRDefault="00CD4CA8" w:rsidP="00313820">
            <w:pPr>
              <w:spacing w:before="120" w:after="120"/>
              <w:rPr>
                <w:rFonts w:ascii="Museo Sans 300" w:hAnsi="Museo Sans 300" w:cs="Arial"/>
                <w:iCs/>
                <w:spacing w:val="-3"/>
                <w:sz w:val="21"/>
                <w:szCs w:val="21"/>
              </w:rPr>
            </w:pPr>
            <w:r w:rsidRPr="009F785A">
              <w:rPr>
                <w:rFonts w:ascii="Museo Sans 300" w:hAnsi="Museo Sans 300" w:cs="Arial"/>
                <w:sz w:val="21"/>
                <w:szCs w:val="21"/>
              </w:rPr>
              <w:t xml:space="preserve">El director de </w:t>
            </w:r>
            <w:r w:rsidRPr="00503DB4">
              <w:rPr>
                <w:rFonts w:ascii="Museo Sans 300" w:hAnsi="Museo Sans 300" w:cs="Arial"/>
                <w:sz w:val="21"/>
                <w:szCs w:val="21"/>
              </w:rPr>
              <w:t xml:space="preserve">Proyecto </w:t>
            </w:r>
            <w:r w:rsidRPr="00503DB4">
              <w:rPr>
                <w:rFonts w:ascii="Museo Sans 300" w:hAnsi="Museo Sans 300" w:cs="Arial"/>
                <w:spacing w:val="-3"/>
                <w:sz w:val="21"/>
                <w:szCs w:val="21"/>
              </w:rPr>
              <w:t>es</w:t>
            </w:r>
            <w:r w:rsidRPr="00503DB4">
              <w:rPr>
                <w:rFonts w:ascii="Museo Sans 300" w:hAnsi="Museo Sans 300" w:cs="Arial"/>
                <w:iCs/>
                <w:spacing w:val="-3"/>
                <w:sz w:val="21"/>
                <w:szCs w:val="21"/>
              </w:rPr>
              <w:t xml:space="preserve"> el profesional designado por el contratista y aceptado por contratante.</w:t>
            </w:r>
          </w:p>
          <w:p w14:paraId="2862BA4F" w14:textId="6BFB0348" w:rsidR="00CD4CA8" w:rsidRPr="00503DB4" w:rsidRDefault="00CD4CA8" w:rsidP="009D75F2">
            <w:pPr>
              <w:rPr>
                <w:rFonts w:ascii="Museo Sans 300" w:hAnsi="Museo Sans 300" w:cs="Arial"/>
                <w:iCs/>
                <w:color w:val="000000"/>
                <w:spacing w:val="-3"/>
                <w:sz w:val="21"/>
                <w:szCs w:val="21"/>
              </w:rPr>
            </w:pPr>
            <w:r w:rsidRPr="00503DB4">
              <w:rPr>
                <w:rFonts w:ascii="Museo Sans 300" w:hAnsi="Museo Sans 300" w:cs="Arial"/>
                <w:iCs/>
                <w:color w:val="000000"/>
                <w:spacing w:val="-3"/>
                <w:sz w:val="21"/>
                <w:szCs w:val="21"/>
              </w:rPr>
              <w:t>Nombre:</w:t>
            </w:r>
            <w:r w:rsidR="009D75F2" w:rsidRPr="00503DB4">
              <w:rPr>
                <w:rFonts w:ascii="Museo Sans 300" w:hAnsi="Museo Sans 300" w:cs="Arial"/>
                <w:iCs/>
                <w:color w:val="000000"/>
                <w:spacing w:val="-3"/>
                <w:sz w:val="21"/>
                <w:szCs w:val="21"/>
              </w:rPr>
              <w:t xml:space="preserve"> </w:t>
            </w:r>
          </w:p>
          <w:p w14:paraId="1D04844A" w14:textId="77777777" w:rsidR="006B1A63" w:rsidRPr="00503DB4" w:rsidRDefault="00CD4CA8" w:rsidP="006B1A63">
            <w:pPr>
              <w:rPr>
                <w:rFonts w:ascii="Museo Sans 300" w:hAnsi="Museo Sans 300" w:cs="Arial"/>
                <w:iCs/>
                <w:color w:val="000000"/>
                <w:spacing w:val="-3"/>
                <w:sz w:val="21"/>
                <w:szCs w:val="21"/>
              </w:rPr>
            </w:pPr>
            <w:r w:rsidRPr="00503DB4">
              <w:rPr>
                <w:rFonts w:ascii="Museo Sans 300" w:hAnsi="Museo Sans 300" w:cs="Arial"/>
                <w:iCs/>
                <w:color w:val="000000"/>
                <w:spacing w:val="-3"/>
                <w:sz w:val="21"/>
                <w:szCs w:val="21"/>
              </w:rPr>
              <w:t>Información de Contacto:</w:t>
            </w:r>
            <w:r w:rsidR="009D75F2" w:rsidRPr="00503DB4">
              <w:rPr>
                <w:rFonts w:ascii="Museo Sans 300" w:hAnsi="Museo Sans 300" w:cs="Arial"/>
                <w:iCs/>
                <w:color w:val="000000"/>
                <w:spacing w:val="-3"/>
                <w:sz w:val="21"/>
                <w:szCs w:val="21"/>
              </w:rPr>
              <w:t xml:space="preserve"> </w:t>
            </w:r>
          </w:p>
          <w:p w14:paraId="2862BA51" w14:textId="5153CC25" w:rsidR="00CD4CA8" w:rsidRPr="00F20145" w:rsidRDefault="00CD4CA8" w:rsidP="006B1A63">
            <w:pPr>
              <w:rPr>
                <w:rFonts w:ascii="Museo Sans 300" w:hAnsi="Museo Sans 300" w:cs="Arial"/>
                <w:sz w:val="21"/>
                <w:szCs w:val="21"/>
              </w:rPr>
            </w:pPr>
            <w:r w:rsidRPr="00503DB4">
              <w:rPr>
                <w:rFonts w:ascii="Museo Sans 300" w:hAnsi="Museo Sans 300" w:cs="Arial"/>
                <w:iCs/>
                <w:color w:val="000000"/>
                <w:spacing w:val="-3"/>
                <w:sz w:val="21"/>
                <w:szCs w:val="21"/>
              </w:rPr>
              <w:t>Correo electrónico:</w:t>
            </w:r>
            <w:r w:rsidR="009D75F2" w:rsidRPr="009F785A">
              <w:rPr>
                <w:rFonts w:ascii="Museo Sans 300" w:hAnsi="Museo Sans 300" w:cs="Arial"/>
                <w:iCs/>
                <w:color w:val="000000"/>
                <w:spacing w:val="-3"/>
                <w:sz w:val="21"/>
                <w:szCs w:val="21"/>
              </w:rPr>
              <w:t xml:space="preserve"> </w:t>
            </w:r>
          </w:p>
        </w:tc>
      </w:tr>
      <w:tr w:rsidR="00CD4CA8" w:rsidRPr="00F12FFB" w14:paraId="2862BA56" w14:textId="77777777" w:rsidTr="00313820">
        <w:tc>
          <w:tcPr>
            <w:tcW w:w="1193" w:type="dxa"/>
          </w:tcPr>
          <w:p w14:paraId="2862BA53" w14:textId="77777777" w:rsidR="00CD4CA8" w:rsidRPr="00F12FFB" w:rsidRDefault="00CD4CA8" w:rsidP="00245AF1">
            <w:pPr>
              <w:spacing w:before="60" w:after="60"/>
              <w:jc w:val="center"/>
              <w:rPr>
                <w:rFonts w:ascii="Museo Sans 300" w:hAnsi="Museo Sans 300" w:cs="Arial"/>
                <w:b/>
                <w:bCs/>
                <w:sz w:val="21"/>
                <w:szCs w:val="21"/>
              </w:rPr>
            </w:pPr>
            <w:r w:rsidRPr="00F12FFB">
              <w:rPr>
                <w:rFonts w:ascii="Museo Sans 300" w:hAnsi="Museo Sans 300" w:cs="Arial"/>
                <w:b/>
                <w:bCs/>
                <w:sz w:val="21"/>
                <w:szCs w:val="21"/>
              </w:rPr>
              <w:t>1.1 (q)</w:t>
            </w:r>
          </w:p>
        </w:tc>
        <w:tc>
          <w:tcPr>
            <w:tcW w:w="8167" w:type="dxa"/>
          </w:tcPr>
          <w:p w14:paraId="2862BA54" w14:textId="0FFAEDB7" w:rsidR="00462A78" w:rsidRPr="00F20145" w:rsidRDefault="00BF0145" w:rsidP="009F785A">
            <w:pPr>
              <w:rPr>
                <w:rFonts w:ascii="Museo Sans 300" w:hAnsi="Museo Sans 300" w:cs="Arial"/>
                <w:b/>
                <w:spacing w:val="-3"/>
                <w:sz w:val="21"/>
                <w:szCs w:val="21"/>
              </w:rPr>
            </w:pPr>
            <w:r>
              <w:rPr>
                <w:rFonts w:ascii="Museo Sans 300" w:hAnsi="Museo Sans 300" w:cs="Arial"/>
                <w:spacing w:val="-3"/>
                <w:sz w:val="21"/>
                <w:szCs w:val="21"/>
              </w:rPr>
              <w:t>La fecha de i</w:t>
            </w:r>
            <w:r w:rsidR="00CD4CA8" w:rsidRPr="00F20145">
              <w:rPr>
                <w:rFonts w:ascii="Museo Sans 300" w:hAnsi="Museo Sans 300" w:cs="Arial"/>
                <w:spacing w:val="-3"/>
                <w:sz w:val="21"/>
                <w:szCs w:val="21"/>
              </w:rPr>
              <w:t>nicio es</w:t>
            </w:r>
            <w:r w:rsidR="009D75F2" w:rsidRPr="00F20145">
              <w:rPr>
                <w:rFonts w:ascii="Museo Sans 300" w:hAnsi="Museo Sans 300" w:cs="Arial"/>
                <w:spacing w:val="-3"/>
                <w:sz w:val="21"/>
                <w:szCs w:val="21"/>
              </w:rPr>
              <w:t>:</w:t>
            </w:r>
            <w:r w:rsidR="00CD4CA8" w:rsidRPr="00F20145">
              <w:rPr>
                <w:rFonts w:ascii="Museo Sans 300" w:hAnsi="Museo Sans 300" w:cs="Arial"/>
                <w:spacing w:val="-3"/>
                <w:sz w:val="21"/>
                <w:szCs w:val="21"/>
              </w:rPr>
              <w:t xml:space="preserve"> </w:t>
            </w:r>
            <w:r w:rsidR="00C51E1A" w:rsidRPr="00F20145">
              <w:rPr>
                <w:rFonts w:ascii="Museo Sans 300" w:hAnsi="Museo Sans 300" w:cs="Arial"/>
                <w:b/>
                <w:spacing w:val="-3"/>
                <w:sz w:val="21"/>
                <w:szCs w:val="21"/>
              </w:rPr>
              <w:t>Se ajustará en el momento de la adjudicación del contrato</w:t>
            </w:r>
            <w:r w:rsidR="00462A78" w:rsidRPr="00F20145">
              <w:rPr>
                <w:rFonts w:ascii="Museo Sans 300" w:hAnsi="Museo Sans 300" w:cs="Arial"/>
                <w:b/>
                <w:spacing w:val="-3"/>
                <w:sz w:val="21"/>
                <w:szCs w:val="21"/>
              </w:rPr>
              <w:t xml:space="preserve">. </w:t>
            </w:r>
          </w:p>
          <w:p w14:paraId="40FA0F88" w14:textId="77777777" w:rsidR="009F785A" w:rsidRDefault="009F785A" w:rsidP="009F785A">
            <w:pPr>
              <w:rPr>
                <w:rFonts w:ascii="Museo Sans 300" w:hAnsi="Museo Sans 300" w:cs="Arial"/>
                <w:bCs/>
                <w:spacing w:val="-3"/>
                <w:sz w:val="21"/>
                <w:szCs w:val="21"/>
              </w:rPr>
            </w:pPr>
          </w:p>
          <w:p w14:paraId="2862BA55" w14:textId="7F858987" w:rsidR="00CD0E90" w:rsidRPr="00F20145" w:rsidRDefault="008111F9" w:rsidP="009F785A">
            <w:pPr>
              <w:rPr>
                <w:rFonts w:ascii="Museo Sans 300" w:hAnsi="Museo Sans 300" w:cs="Arial"/>
                <w:spacing w:val="-3"/>
                <w:sz w:val="21"/>
                <w:szCs w:val="21"/>
              </w:rPr>
            </w:pPr>
            <w:r w:rsidRPr="00F20145">
              <w:rPr>
                <w:rFonts w:ascii="Museo Sans 300" w:hAnsi="Museo Sans 300" w:cs="Arial"/>
                <w:bCs/>
                <w:spacing w:val="-3"/>
                <w:sz w:val="21"/>
                <w:szCs w:val="21"/>
              </w:rPr>
              <w:t>La ejecución de los Diseños de los Centros Escolares de cada lote será</w:t>
            </w:r>
            <w:r w:rsidR="00462A78" w:rsidRPr="00F20145">
              <w:rPr>
                <w:rFonts w:ascii="Museo Sans 300" w:hAnsi="Museo Sans 300" w:cs="Arial"/>
                <w:bCs/>
                <w:spacing w:val="-3"/>
                <w:sz w:val="21"/>
                <w:szCs w:val="21"/>
              </w:rPr>
              <w:t xml:space="preserve"> en simultáneo y la Ejecución de las obras se iniciarán de acuerdo a la finalización de la Etapa 1 Diseño de Cada Centro Escolar.</w:t>
            </w:r>
          </w:p>
        </w:tc>
      </w:tr>
      <w:tr w:rsidR="00CD4CA8" w:rsidRPr="00F12FFB" w14:paraId="2862BA5B" w14:textId="77777777" w:rsidTr="00720A05">
        <w:trPr>
          <w:trHeight w:val="1122"/>
        </w:trPr>
        <w:tc>
          <w:tcPr>
            <w:tcW w:w="1193" w:type="dxa"/>
          </w:tcPr>
          <w:p w14:paraId="2862BA57"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1.1 (s)</w:t>
            </w:r>
          </w:p>
        </w:tc>
        <w:tc>
          <w:tcPr>
            <w:tcW w:w="8167" w:type="dxa"/>
          </w:tcPr>
          <w:p w14:paraId="2862BA58" w14:textId="77777777" w:rsidR="00C51E1A" w:rsidRPr="00BF0145" w:rsidRDefault="00C51E1A" w:rsidP="00FF515E">
            <w:pPr>
              <w:spacing w:before="120" w:after="120"/>
              <w:rPr>
                <w:rFonts w:ascii="Museo Sans 300" w:hAnsi="Museo Sans 300" w:cs="Arial"/>
                <w:spacing w:val="-3"/>
                <w:sz w:val="21"/>
                <w:szCs w:val="21"/>
              </w:rPr>
            </w:pPr>
            <w:r w:rsidRPr="00BF0145">
              <w:rPr>
                <w:rFonts w:ascii="Museo Sans 300" w:hAnsi="Museo Sans 300" w:cs="Arial"/>
                <w:spacing w:val="-3"/>
                <w:sz w:val="21"/>
                <w:szCs w:val="21"/>
              </w:rPr>
              <w:t xml:space="preserve">El plazo para la ejecución del contrato es de: </w:t>
            </w:r>
            <w:r w:rsidR="00743EE5" w:rsidRPr="00BF0145">
              <w:rPr>
                <w:rFonts w:ascii="Museo Sans 300" w:hAnsi="Museo Sans 300" w:cs="Arial"/>
                <w:b/>
                <w:spacing w:val="-3"/>
                <w:sz w:val="21"/>
                <w:szCs w:val="21"/>
              </w:rPr>
              <w:t>doce</w:t>
            </w:r>
            <w:r w:rsidRPr="00BF0145">
              <w:rPr>
                <w:rFonts w:ascii="Museo Sans 300" w:hAnsi="Museo Sans 300" w:cs="Arial"/>
                <w:b/>
                <w:spacing w:val="-3"/>
                <w:sz w:val="21"/>
                <w:szCs w:val="21"/>
              </w:rPr>
              <w:t xml:space="preserve"> (</w:t>
            </w:r>
            <w:r w:rsidR="00743EE5" w:rsidRPr="00BF0145">
              <w:rPr>
                <w:rFonts w:ascii="Museo Sans 300" w:hAnsi="Museo Sans 300" w:cs="Arial"/>
                <w:b/>
                <w:spacing w:val="-3"/>
                <w:sz w:val="21"/>
                <w:szCs w:val="21"/>
              </w:rPr>
              <w:t>12</w:t>
            </w:r>
            <w:r w:rsidRPr="00BF0145">
              <w:rPr>
                <w:rFonts w:ascii="Museo Sans 300" w:hAnsi="Museo Sans 300" w:cs="Arial"/>
                <w:b/>
                <w:spacing w:val="-3"/>
                <w:sz w:val="21"/>
                <w:szCs w:val="21"/>
              </w:rPr>
              <w:t>) meses</w:t>
            </w:r>
            <w:r w:rsidR="00743EE5" w:rsidRPr="00BF0145">
              <w:rPr>
                <w:rFonts w:ascii="Museo Sans 300" w:hAnsi="Museo Sans 300" w:cs="Arial"/>
                <w:b/>
                <w:spacing w:val="-3"/>
                <w:sz w:val="21"/>
                <w:szCs w:val="21"/>
              </w:rPr>
              <w:t xml:space="preserve">: </w:t>
            </w:r>
            <w:r w:rsidR="00743EE5" w:rsidRPr="00BF0145">
              <w:rPr>
                <w:rFonts w:ascii="Museo Sans 300" w:hAnsi="Museo Sans 300" w:cs="Arial"/>
                <w:bCs/>
                <w:spacing w:val="-3"/>
                <w:sz w:val="21"/>
                <w:szCs w:val="21"/>
                <w:u w:val="single"/>
              </w:rPr>
              <w:t>4 meses para la Etapa 1 Diseño y 8 meses para la Etapa 2: Construcción,</w:t>
            </w:r>
            <w:r w:rsidR="00743EE5" w:rsidRPr="00BF0145">
              <w:rPr>
                <w:rFonts w:ascii="Museo Sans 300" w:hAnsi="Museo Sans 300" w:cs="Arial"/>
                <w:bCs/>
                <w:spacing w:val="-3"/>
                <w:sz w:val="21"/>
                <w:szCs w:val="21"/>
              </w:rPr>
              <w:t xml:space="preserve"> de</w:t>
            </w:r>
            <w:r w:rsidRPr="00BF0145">
              <w:rPr>
                <w:rFonts w:ascii="Museo Sans 300" w:hAnsi="Museo Sans 300" w:cs="Arial"/>
                <w:iCs/>
                <w:spacing w:val="-3"/>
                <w:sz w:val="21"/>
                <w:szCs w:val="21"/>
              </w:rPr>
              <w:t xml:space="preserve"> acuerdo con el cronograma de trabajo aprobado por el contratante a partir de la fecha de inicio.</w:t>
            </w:r>
          </w:p>
          <w:p w14:paraId="2862BA59" w14:textId="77777777" w:rsidR="00CD4CA8" w:rsidRPr="00F20145" w:rsidRDefault="00FF515E" w:rsidP="00FF515E">
            <w:pPr>
              <w:spacing w:before="120" w:after="120"/>
              <w:rPr>
                <w:rFonts w:ascii="Museo Sans 300" w:hAnsi="Museo Sans 300" w:cs="Arial"/>
                <w:spacing w:val="-3"/>
                <w:sz w:val="21"/>
                <w:szCs w:val="21"/>
              </w:rPr>
            </w:pPr>
            <w:r w:rsidRPr="00F20145">
              <w:rPr>
                <w:rFonts w:ascii="Museo Sans 300" w:hAnsi="Museo Sans 300" w:cs="Arial"/>
                <w:spacing w:val="-3"/>
                <w:sz w:val="21"/>
                <w:szCs w:val="21"/>
              </w:rPr>
              <w:t>La Terminación del Contrato será cuando se hayan liquidado a satisfacción del Contratante todas las fases objeto del Contrato conforme la oferta aceptada</w:t>
            </w:r>
          </w:p>
          <w:p w14:paraId="2862BA5A" w14:textId="77777777" w:rsidR="00CD4CA8" w:rsidRPr="00F20145" w:rsidRDefault="00CD4CA8" w:rsidP="00313820">
            <w:pPr>
              <w:spacing w:before="120" w:after="120"/>
              <w:rPr>
                <w:rFonts w:ascii="Museo Sans 300" w:hAnsi="Museo Sans 300" w:cs="Arial"/>
                <w:i/>
                <w:iCs/>
                <w:sz w:val="21"/>
                <w:szCs w:val="21"/>
              </w:rPr>
            </w:pPr>
            <w:r w:rsidRPr="00F20145">
              <w:rPr>
                <w:rFonts w:ascii="Museo Sans 300" w:hAnsi="Museo Sans 300" w:cs="Arial"/>
                <w:spacing w:val="-3"/>
                <w:sz w:val="21"/>
                <w:szCs w:val="21"/>
              </w:rPr>
              <w:t xml:space="preserve">La Fecha Prevista de Terminación de la totalidad de las Obras </w:t>
            </w:r>
            <w:r w:rsidR="00462A78" w:rsidRPr="00F20145">
              <w:rPr>
                <w:rFonts w:ascii="Museo Sans 300" w:hAnsi="Museo Sans 300" w:cs="Arial"/>
                <w:spacing w:val="-3"/>
                <w:sz w:val="21"/>
                <w:szCs w:val="21"/>
              </w:rPr>
              <w:t>será en el año</w:t>
            </w:r>
            <w:r w:rsidR="00FF515E" w:rsidRPr="00F20145">
              <w:rPr>
                <w:rFonts w:ascii="Museo Sans 300" w:hAnsi="Museo Sans 300" w:cs="Arial"/>
                <w:b/>
                <w:i/>
                <w:iCs/>
                <w:spacing w:val="-3"/>
                <w:sz w:val="21"/>
                <w:szCs w:val="21"/>
              </w:rPr>
              <w:t xml:space="preserve"> 2023</w:t>
            </w:r>
            <w:r w:rsidR="00462A78" w:rsidRPr="00F20145">
              <w:rPr>
                <w:rFonts w:ascii="Museo Sans 300" w:hAnsi="Museo Sans 300" w:cs="Arial"/>
                <w:b/>
                <w:i/>
                <w:iCs/>
                <w:spacing w:val="-3"/>
                <w:sz w:val="21"/>
                <w:szCs w:val="21"/>
              </w:rPr>
              <w:t>.</w:t>
            </w:r>
          </w:p>
        </w:tc>
      </w:tr>
      <w:tr w:rsidR="00CD4CA8" w:rsidRPr="00F12FFB" w14:paraId="2862BA5E" w14:textId="77777777" w:rsidTr="00313820">
        <w:tc>
          <w:tcPr>
            <w:tcW w:w="1193" w:type="dxa"/>
          </w:tcPr>
          <w:p w14:paraId="2862BA5C"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1.1 (t)</w:t>
            </w:r>
          </w:p>
        </w:tc>
        <w:tc>
          <w:tcPr>
            <w:tcW w:w="8167" w:type="dxa"/>
          </w:tcPr>
          <w:p w14:paraId="2862BA5D" w14:textId="60B5086A" w:rsidR="00CD4CA8" w:rsidRPr="00DB789E" w:rsidRDefault="00CD4CA8" w:rsidP="00313820">
            <w:pPr>
              <w:spacing w:before="120" w:after="120"/>
              <w:rPr>
                <w:rFonts w:ascii="Museo Sans 300" w:hAnsi="Museo Sans 300" w:cs="Arial"/>
                <w:i/>
                <w:iCs/>
                <w:spacing w:val="-3"/>
                <w:sz w:val="21"/>
                <w:szCs w:val="21"/>
              </w:rPr>
            </w:pPr>
            <w:r w:rsidRPr="00DB789E">
              <w:rPr>
                <w:rFonts w:ascii="Museo Sans 300" w:hAnsi="Museo Sans 300" w:cs="Arial"/>
                <w:spacing w:val="-3"/>
                <w:sz w:val="21"/>
                <w:szCs w:val="21"/>
              </w:rPr>
              <w:t>El Gerente de Obras es</w:t>
            </w:r>
            <w:r w:rsidR="00CD0E90" w:rsidRPr="00DB789E">
              <w:rPr>
                <w:rFonts w:ascii="Museo Sans 300" w:hAnsi="Museo Sans 300" w:cs="Arial"/>
                <w:spacing w:val="-3"/>
                <w:sz w:val="21"/>
                <w:szCs w:val="21"/>
              </w:rPr>
              <w:t>:</w:t>
            </w:r>
            <w:r w:rsidRPr="00DB789E">
              <w:rPr>
                <w:rFonts w:ascii="Museo Sans 300" w:hAnsi="Museo Sans 300" w:cs="Arial"/>
                <w:spacing w:val="-3"/>
                <w:sz w:val="21"/>
                <w:szCs w:val="21"/>
              </w:rPr>
              <w:t xml:space="preserve"> </w:t>
            </w:r>
            <w:r w:rsidR="00F85DBC" w:rsidRPr="00245AF1">
              <w:rPr>
                <w:rFonts w:ascii="Museo Sans 300" w:hAnsi="Museo Sans 300" w:cs="Arial"/>
                <w:b/>
                <w:iCs/>
                <w:sz w:val="21"/>
                <w:szCs w:val="21"/>
              </w:rPr>
              <w:t>se completará en el momento de la firma del contrato.</w:t>
            </w:r>
          </w:p>
        </w:tc>
      </w:tr>
      <w:tr w:rsidR="00CD4CA8" w:rsidRPr="00F12FFB" w14:paraId="2862BBC8" w14:textId="77777777" w:rsidTr="000E22B3">
        <w:trPr>
          <w:trHeight w:val="2900"/>
        </w:trPr>
        <w:tc>
          <w:tcPr>
            <w:tcW w:w="1193" w:type="dxa"/>
          </w:tcPr>
          <w:p w14:paraId="2862BA5F"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1.1 (ee)</w:t>
            </w:r>
          </w:p>
        </w:tc>
        <w:tc>
          <w:tcPr>
            <w:tcW w:w="8167" w:type="dxa"/>
          </w:tcPr>
          <w:p w14:paraId="2862BA60" w14:textId="0DFCFD59" w:rsidR="00CD4CA8" w:rsidRDefault="00CD4CA8" w:rsidP="00C16558">
            <w:pPr>
              <w:rPr>
                <w:rFonts w:ascii="Museo Sans 300" w:hAnsi="Museo Sans 300" w:cs="Arial"/>
                <w:sz w:val="21"/>
                <w:szCs w:val="21"/>
              </w:rPr>
            </w:pPr>
            <w:r w:rsidRPr="00DB789E">
              <w:rPr>
                <w:rFonts w:ascii="Museo Sans 300" w:hAnsi="Museo Sans 300" w:cs="Arial"/>
                <w:spacing w:val="-3"/>
                <w:sz w:val="21"/>
                <w:szCs w:val="21"/>
              </w:rPr>
              <w:t>Las Obras consisten en</w:t>
            </w:r>
            <w:r w:rsidR="00C16558" w:rsidRPr="00DB789E">
              <w:rPr>
                <w:rFonts w:ascii="Museo Sans 300" w:hAnsi="Museo Sans 300" w:cs="Arial"/>
                <w:spacing w:val="-3"/>
                <w:sz w:val="21"/>
                <w:szCs w:val="21"/>
              </w:rPr>
              <w:t>:</w:t>
            </w:r>
            <w:r w:rsidR="00C16558" w:rsidRPr="00DB789E">
              <w:rPr>
                <w:rFonts w:ascii="Museo Sans 300" w:hAnsi="Museo Sans 300" w:cs="Arial"/>
                <w:sz w:val="21"/>
                <w:szCs w:val="21"/>
              </w:rPr>
              <w:t xml:space="preserve"> </w:t>
            </w:r>
            <w:r w:rsidR="00C01A8E" w:rsidRPr="00DB789E">
              <w:rPr>
                <w:rFonts w:ascii="Museo Sans 300" w:hAnsi="Museo Sans 300" w:cs="Arial"/>
                <w:sz w:val="21"/>
                <w:szCs w:val="21"/>
              </w:rPr>
              <w:t xml:space="preserve">una </w:t>
            </w:r>
            <w:r w:rsidR="00C16558" w:rsidRPr="00DB789E">
              <w:rPr>
                <w:rFonts w:ascii="Museo Sans 300" w:hAnsi="Museo Sans 300" w:cs="Arial"/>
                <w:sz w:val="21"/>
                <w:szCs w:val="21"/>
              </w:rPr>
              <w:t>vez se encuentre</w:t>
            </w:r>
            <w:r w:rsidR="00EB73C2" w:rsidRPr="00DB789E">
              <w:rPr>
                <w:rFonts w:ascii="Museo Sans 300" w:hAnsi="Museo Sans 300" w:cs="Arial"/>
                <w:sz w:val="21"/>
                <w:szCs w:val="21"/>
              </w:rPr>
              <w:t>n</w:t>
            </w:r>
            <w:r w:rsidR="00C16558" w:rsidRPr="00DB789E">
              <w:rPr>
                <w:rFonts w:ascii="Museo Sans 300" w:hAnsi="Museo Sans 300" w:cs="Arial"/>
                <w:sz w:val="21"/>
                <w:szCs w:val="21"/>
              </w:rPr>
              <w:t xml:space="preserve"> finalizadas y aprobadas las formulaciones de las carpetas técnicas</w:t>
            </w:r>
            <w:r w:rsidR="00C01A8E" w:rsidRPr="00DB789E">
              <w:rPr>
                <w:rFonts w:ascii="Museo Sans 300" w:hAnsi="Museo Sans 300" w:cs="Arial"/>
                <w:sz w:val="21"/>
                <w:szCs w:val="21"/>
              </w:rPr>
              <w:t xml:space="preserve"> se ejecutarán las obras </w:t>
            </w:r>
            <w:r w:rsidR="00C16558" w:rsidRPr="00DB789E">
              <w:rPr>
                <w:rFonts w:ascii="Museo Sans 300" w:hAnsi="Museo Sans 300" w:cs="Arial"/>
                <w:sz w:val="21"/>
                <w:szCs w:val="21"/>
              </w:rPr>
              <w:t xml:space="preserve">de infraestructura en cada uno de los Centros Educativos consignados </w:t>
            </w:r>
            <w:r w:rsidR="00EB73C2" w:rsidRPr="00DB789E">
              <w:rPr>
                <w:rFonts w:ascii="Museo Sans 300" w:hAnsi="Museo Sans 300" w:cs="Arial"/>
                <w:sz w:val="21"/>
                <w:szCs w:val="21"/>
              </w:rPr>
              <w:t>los lotes siguientes:</w:t>
            </w:r>
            <w:r w:rsidR="00C16558" w:rsidRPr="00DB789E">
              <w:rPr>
                <w:rFonts w:ascii="Museo Sans 300" w:hAnsi="Museo Sans 300" w:cs="Arial"/>
                <w:sz w:val="21"/>
                <w:szCs w:val="21"/>
              </w:rPr>
              <w:t xml:space="preserve"> </w:t>
            </w:r>
          </w:p>
          <w:p w14:paraId="3D8FFC8D" w14:textId="77777777" w:rsidR="00F64E8E" w:rsidRDefault="00F64E8E" w:rsidP="00C16558">
            <w:pPr>
              <w:rPr>
                <w:rFonts w:ascii="Museo Sans 300" w:hAnsi="Museo Sans 300" w:cs="Arial"/>
                <w:sz w:val="21"/>
                <w:szCs w:val="21"/>
              </w:rPr>
            </w:pPr>
          </w:p>
          <w:tbl>
            <w:tblPr>
              <w:tblW w:w="7962" w:type="dxa"/>
              <w:tblLayout w:type="fixed"/>
              <w:tblCellMar>
                <w:left w:w="70" w:type="dxa"/>
                <w:right w:w="70" w:type="dxa"/>
              </w:tblCellMar>
              <w:tblLook w:val="04A0" w:firstRow="1" w:lastRow="0" w:firstColumn="1" w:lastColumn="0" w:noHBand="0" w:noVBand="1"/>
            </w:tblPr>
            <w:tblGrid>
              <w:gridCol w:w="535"/>
              <w:gridCol w:w="545"/>
              <w:gridCol w:w="727"/>
              <w:gridCol w:w="3827"/>
              <w:gridCol w:w="1134"/>
              <w:gridCol w:w="1194"/>
            </w:tblGrid>
            <w:tr w:rsidR="00F64E8E" w:rsidRPr="002015F9" w14:paraId="466B2785" w14:textId="77777777" w:rsidTr="00F64E8E">
              <w:trPr>
                <w:trHeight w:val="388"/>
              </w:trPr>
              <w:tc>
                <w:tcPr>
                  <w:tcW w:w="535"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7D4D79A" w14:textId="77777777" w:rsidR="00F64E8E" w:rsidRPr="000E22B3" w:rsidRDefault="00F64E8E" w:rsidP="00F64E8E">
                  <w:pPr>
                    <w:jc w:val="center"/>
                    <w:rPr>
                      <w:rFonts w:ascii="Museo Sans 300" w:hAnsi="Museo Sans 300" w:cs="Calibri"/>
                      <w:b/>
                      <w:bCs/>
                      <w:color w:val="000000"/>
                      <w:sz w:val="12"/>
                      <w:szCs w:val="12"/>
                      <w:lang w:val="es-SV" w:eastAsia="es-SV"/>
                    </w:rPr>
                  </w:pPr>
                  <w:r w:rsidRPr="000E22B3">
                    <w:rPr>
                      <w:rFonts w:ascii="Museo Sans 300" w:hAnsi="Museo Sans 300" w:cs="Calibri"/>
                      <w:b/>
                      <w:bCs/>
                      <w:color w:val="000000"/>
                      <w:sz w:val="12"/>
                      <w:szCs w:val="12"/>
                    </w:rPr>
                    <w:t>LOTE</w:t>
                  </w:r>
                </w:p>
              </w:tc>
              <w:tc>
                <w:tcPr>
                  <w:tcW w:w="545" w:type="dxa"/>
                  <w:tcBorders>
                    <w:top w:val="single" w:sz="8" w:space="0" w:color="auto"/>
                    <w:left w:val="single" w:sz="8" w:space="0" w:color="auto"/>
                    <w:bottom w:val="single" w:sz="8" w:space="0" w:color="000000"/>
                    <w:right w:val="nil"/>
                  </w:tcBorders>
                  <w:shd w:val="clear" w:color="auto" w:fill="auto"/>
                  <w:vAlign w:val="center"/>
                  <w:hideMark/>
                </w:tcPr>
                <w:p w14:paraId="0B5FD1CA" w14:textId="77777777" w:rsidR="00F64E8E" w:rsidRPr="000E22B3" w:rsidRDefault="00F64E8E" w:rsidP="00F64E8E">
                  <w:pPr>
                    <w:jc w:val="center"/>
                    <w:rPr>
                      <w:rFonts w:ascii="Museo Sans 300" w:hAnsi="Museo Sans 300" w:cs="Calibri"/>
                      <w:b/>
                      <w:bCs/>
                      <w:color w:val="000000"/>
                      <w:sz w:val="12"/>
                      <w:szCs w:val="12"/>
                    </w:rPr>
                  </w:pPr>
                  <w:r w:rsidRPr="000E22B3">
                    <w:rPr>
                      <w:rFonts w:ascii="Museo Sans 300" w:hAnsi="Museo Sans 300" w:cs="Calibri"/>
                      <w:b/>
                      <w:bCs/>
                      <w:color w:val="000000"/>
                      <w:sz w:val="12"/>
                      <w:szCs w:val="12"/>
                    </w:rPr>
                    <w:t>ITEMS</w:t>
                  </w:r>
                </w:p>
              </w:tc>
              <w:tc>
                <w:tcPr>
                  <w:tcW w:w="727"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75FFF79D" w14:textId="77777777" w:rsidR="00F64E8E" w:rsidRPr="000E22B3" w:rsidRDefault="00F64E8E" w:rsidP="00F64E8E">
                  <w:pPr>
                    <w:jc w:val="center"/>
                    <w:rPr>
                      <w:rFonts w:ascii="Museo Sans 300" w:hAnsi="Museo Sans 300" w:cs="Calibri"/>
                      <w:b/>
                      <w:bCs/>
                      <w:sz w:val="12"/>
                      <w:szCs w:val="12"/>
                    </w:rPr>
                  </w:pPr>
                  <w:r w:rsidRPr="000E22B3">
                    <w:rPr>
                      <w:rFonts w:ascii="Museo Sans 300" w:hAnsi="Museo Sans 300" w:cs="Calibri"/>
                      <w:b/>
                      <w:bCs/>
                      <w:sz w:val="12"/>
                      <w:szCs w:val="12"/>
                    </w:rPr>
                    <w:t>CÓDIGO</w:t>
                  </w:r>
                </w:p>
              </w:tc>
              <w:tc>
                <w:tcPr>
                  <w:tcW w:w="3827"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77CB3BF1" w14:textId="77777777" w:rsidR="00F64E8E" w:rsidRPr="002015F9" w:rsidRDefault="00F64E8E" w:rsidP="00F64E8E">
                  <w:pPr>
                    <w:jc w:val="center"/>
                    <w:rPr>
                      <w:rFonts w:ascii="Museo Sans 300" w:hAnsi="Museo Sans 300" w:cs="Calibri"/>
                      <w:b/>
                      <w:bCs/>
                      <w:sz w:val="14"/>
                      <w:szCs w:val="14"/>
                    </w:rPr>
                  </w:pPr>
                  <w:r w:rsidRPr="002015F9">
                    <w:rPr>
                      <w:rFonts w:ascii="Museo Sans 300" w:hAnsi="Museo Sans 300" w:cs="Calibri"/>
                      <w:b/>
                      <w:bCs/>
                      <w:sz w:val="14"/>
                      <w:szCs w:val="14"/>
                    </w:rPr>
                    <w:t>NOMBRE CENTRO ESCOLAR</w:t>
                  </w:r>
                </w:p>
              </w:tc>
              <w:tc>
                <w:tcPr>
                  <w:tcW w:w="1134"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4AC77AC5" w14:textId="77777777" w:rsidR="00F64E8E" w:rsidRPr="002015F9" w:rsidRDefault="00F64E8E" w:rsidP="00F64E8E">
                  <w:pPr>
                    <w:jc w:val="center"/>
                    <w:rPr>
                      <w:rFonts w:ascii="Museo Sans 300" w:hAnsi="Museo Sans 300" w:cs="Calibri"/>
                      <w:b/>
                      <w:bCs/>
                      <w:sz w:val="14"/>
                      <w:szCs w:val="14"/>
                    </w:rPr>
                  </w:pPr>
                  <w:r w:rsidRPr="002015F9">
                    <w:rPr>
                      <w:rFonts w:ascii="Museo Sans 300" w:hAnsi="Museo Sans 300" w:cs="Calibri"/>
                      <w:b/>
                      <w:bCs/>
                      <w:sz w:val="14"/>
                      <w:szCs w:val="14"/>
                    </w:rPr>
                    <w:t>DEPTO.</w:t>
                  </w:r>
                </w:p>
              </w:tc>
              <w:tc>
                <w:tcPr>
                  <w:tcW w:w="1194" w:type="dxa"/>
                  <w:tcBorders>
                    <w:top w:val="single" w:sz="8" w:space="0" w:color="auto"/>
                    <w:left w:val="nil"/>
                    <w:bottom w:val="single" w:sz="8" w:space="0" w:color="000000"/>
                    <w:right w:val="single" w:sz="8" w:space="0" w:color="auto"/>
                  </w:tcBorders>
                  <w:shd w:val="clear" w:color="auto" w:fill="auto"/>
                  <w:vAlign w:val="center"/>
                  <w:hideMark/>
                </w:tcPr>
                <w:p w14:paraId="61BDB8E6" w14:textId="77777777" w:rsidR="00F64E8E" w:rsidRPr="002015F9" w:rsidRDefault="00F64E8E" w:rsidP="00F64E8E">
                  <w:pPr>
                    <w:jc w:val="center"/>
                    <w:rPr>
                      <w:rFonts w:ascii="Museo Sans 300" w:hAnsi="Museo Sans 300" w:cs="Calibri"/>
                      <w:b/>
                      <w:bCs/>
                      <w:sz w:val="14"/>
                      <w:szCs w:val="14"/>
                    </w:rPr>
                  </w:pPr>
                  <w:r w:rsidRPr="002015F9">
                    <w:rPr>
                      <w:rFonts w:ascii="Museo Sans 300" w:hAnsi="Museo Sans 300" w:cs="Calibri"/>
                      <w:b/>
                      <w:bCs/>
                      <w:sz w:val="14"/>
                      <w:szCs w:val="14"/>
                    </w:rPr>
                    <w:t>MUNICIPIO</w:t>
                  </w:r>
                </w:p>
              </w:tc>
            </w:tr>
            <w:tr w:rsidR="00603A34" w:rsidRPr="002015F9" w14:paraId="1A088E58" w14:textId="77777777" w:rsidTr="00603A34">
              <w:trPr>
                <w:trHeight w:val="340"/>
              </w:trPr>
              <w:tc>
                <w:tcPr>
                  <w:tcW w:w="535" w:type="dxa"/>
                  <w:vMerge w:val="restart"/>
                  <w:tcBorders>
                    <w:top w:val="nil"/>
                    <w:left w:val="single" w:sz="8" w:space="0" w:color="auto"/>
                    <w:bottom w:val="single" w:sz="8" w:space="0" w:color="000000"/>
                    <w:right w:val="single" w:sz="8" w:space="0" w:color="auto"/>
                  </w:tcBorders>
                  <w:shd w:val="clear" w:color="auto" w:fill="auto"/>
                  <w:vAlign w:val="center"/>
                  <w:hideMark/>
                </w:tcPr>
                <w:p w14:paraId="17D7FC99"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545" w:type="dxa"/>
                  <w:tcBorders>
                    <w:top w:val="nil"/>
                    <w:left w:val="nil"/>
                    <w:bottom w:val="single" w:sz="4" w:space="0" w:color="auto"/>
                    <w:right w:val="single" w:sz="4" w:space="0" w:color="auto"/>
                  </w:tcBorders>
                  <w:shd w:val="clear" w:color="auto" w:fill="auto"/>
                  <w:vAlign w:val="center"/>
                  <w:hideMark/>
                </w:tcPr>
                <w:p w14:paraId="540246E8"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27" w:type="dxa"/>
                  <w:tcBorders>
                    <w:top w:val="nil"/>
                    <w:left w:val="single" w:sz="4" w:space="0" w:color="auto"/>
                    <w:bottom w:val="single" w:sz="8" w:space="0" w:color="auto"/>
                    <w:right w:val="single" w:sz="4" w:space="0" w:color="auto"/>
                  </w:tcBorders>
                  <w:shd w:val="clear" w:color="auto" w:fill="auto"/>
                  <w:noWrap/>
                  <w:vAlign w:val="center"/>
                </w:tcPr>
                <w:p w14:paraId="76671D80" w14:textId="05BDF975" w:rsidR="00603A34" w:rsidRPr="002015F9" w:rsidRDefault="00603A34" w:rsidP="00603A34">
                  <w:pPr>
                    <w:jc w:val="center"/>
                    <w:rPr>
                      <w:rFonts w:ascii="Museo Sans 300" w:hAnsi="Museo Sans 300" w:cs="Calibri"/>
                      <w:color w:val="000000"/>
                      <w:sz w:val="14"/>
                      <w:szCs w:val="14"/>
                    </w:rPr>
                  </w:pPr>
                  <w:r>
                    <w:rPr>
                      <w:rFonts w:ascii="Museo Sans 300" w:hAnsi="Museo Sans 300" w:cs="Calibri"/>
                      <w:color w:val="000000"/>
                      <w:sz w:val="14"/>
                      <w:szCs w:val="14"/>
                    </w:rPr>
                    <w:t>10371</w:t>
                  </w:r>
                </w:p>
              </w:tc>
              <w:tc>
                <w:tcPr>
                  <w:tcW w:w="3827" w:type="dxa"/>
                  <w:tcBorders>
                    <w:top w:val="nil"/>
                    <w:left w:val="single" w:sz="4" w:space="0" w:color="auto"/>
                    <w:bottom w:val="single" w:sz="8" w:space="0" w:color="auto"/>
                    <w:right w:val="single" w:sz="4" w:space="0" w:color="auto"/>
                  </w:tcBorders>
                  <w:shd w:val="clear" w:color="auto" w:fill="auto"/>
                  <w:noWrap/>
                  <w:vAlign w:val="center"/>
                </w:tcPr>
                <w:p w14:paraId="6CE3B4ED" w14:textId="6417C3C9" w:rsidR="00603A34" w:rsidRPr="002015F9" w:rsidRDefault="00603A34" w:rsidP="00603A34">
                  <w:pPr>
                    <w:rPr>
                      <w:rFonts w:ascii="Museo Sans 300" w:hAnsi="Museo Sans 300" w:cs="Calibri"/>
                      <w:color w:val="000000"/>
                      <w:sz w:val="14"/>
                      <w:szCs w:val="14"/>
                    </w:rPr>
                  </w:pPr>
                  <w:r w:rsidRPr="002015F9">
                    <w:rPr>
                      <w:rFonts w:ascii="Museo Sans 300" w:hAnsi="Museo Sans 300" w:cs="Calibri"/>
                      <w:color w:val="000000"/>
                      <w:sz w:val="14"/>
                      <w:szCs w:val="14"/>
                    </w:rPr>
                    <w:t>CENTRO ESCOLAR "</w:t>
                  </w:r>
                  <w:r>
                    <w:rPr>
                      <w:rFonts w:ascii="Museo Sans 300" w:hAnsi="Museo Sans 300" w:cs="Calibri"/>
                      <w:color w:val="000000"/>
                      <w:sz w:val="14"/>
                      <w:szCs w:val="14"/>
                    </w:rPr>
                    <w:t>REPUBLICA DE GUATEMALA</w:t>
                  </w:r>
                  <w:r w:rsidRPr="002015F9">
                    <w:rPr>
                      <w:rFonts w:ascii="Museo Sans 300" w:hAnsi="Museo Sans 300" w:cs="Calibri"/>
                      <w:color w:val="000000"/>
                      <w:sz w:val="14"/>
                      <w:szCs w:val="14"/>
                    </w:rPr>
                    <w:t>"</w:t>
                  </w:r>
                </w:p>
              </w:tc>
              <w:tc>
                <w:tcPr>
                  <w:tcW w:w="1134" w:type="dxa"/>
                  <w:tcBorders>
                    <w:top w:val="nil"/>
                    <w:left w:val="single" w:sz="4" w:space="0" w:color="auto"/>
                    <w:bottom w:val="single" w:sz="8" w:space="0" w:color="auto"/>
                    <w:right w:val="single" w:sz="4" w:space="0" w:color="auto"/>
                  </w:tcBorders>
                  <w:shd w:val="clear" w:color="auto" w:fill="auto"/>
                  <w:noWrap/>
                  <w:vAlign w:val="center"/>
                </w:tcPr>
                <w:p w14:paraId="76A0EAFF" w14:textId="7EBEDE64" w:rsidR="00603A34" w:rsidRPr="000E22B3" w:rsidRDefault="00603A34" w:rsidP="00603A34">
                  <w:pPr>
                    <w:jc w:val="center"/>
                    <w:rPr>
                      <w:rFonts w:ascii="Museo Sans 300" w:hAnsi="Museo Sans 300" w:cs="Calibri"/>
                      <w:color w:val="000000"/>
                      <w:sz w:val="12"/>
                      <w:szCs w:val="12"/>
                    </w:rPr>
                  </w:pPr>
                  <w:r>
                    <w:rPr>
                      <w:rFonts w:ascii="Museo Sans 300" w:hAnsi="Museo Sans 300" w:cs="Calibri"/>
                      <w:color w:val="000000"/>
                      <w:sz w:val="14"/>
                      <w:szCs w:val="14"/>
                    </w:rPr>
                    <w:t>SANTA ANA</w:t>
                  </w:r>
                </w:p>
              </w:tc>
              <w:tc>
                <w:tcPr>
                  <w:tcW w:w="1194" w:type="dxa"/>
                  <w:tcBorders>
                    <w:top w:val="nil"/>
                    <w:left w:val="single" w:sz="4" w:space="0" w:color="auto"/>
                    <w:bottom w:val="single" w:sz="8" w:space="0" w:color="auto"/>
                    <w:right w:val="single" w:sz="8" w:space="0" w:color="auto"/>
                  </w:tcBorders>
                  <w:shd w:val="clear" w:color="auto" w:fill="auto"/>
                  <w:noWrap/>
                  <w:vAlign w:val="center"/>
                </w:tcPr>
                <w:p w14:paraId="16641F11" w14:textId="7B66A380" w:rsidR="00603A34" w:rsidRPr="000E22B3" w:rsidRDefault="00603A34" w:rsidP="00603A34">
                  <w:pPr>
                    <w:jc w:val="center"/>
                    <w:rPr>
                      <w:rFonts w:ascii="Museo Sans 300" w:hAnsi="Museo Sans 300" w:cs="Calibri"/>
                      <w:color w:val="000000"/>
                      <w:sz w:val="12"/>
                      <w:szCs w:val="12"/>
                    </w:rPr>
                  </w:pPr>
                  <w:r>
                    <w:rPr>
                      <w:rFonts w:ascii="Museo Sans 300" w:hAnsi="Museo Sans 300" w:cs="Calibri"/>
                      <w:color w:val="000000"/>
                      <w:sz w:val="14"/>
                      <w:szCs w:val="14"/>
                    </w:rPr>
                    <w:t>METAPÀN</w:t>
                  </w:r>
                </w:p>
              </w:tc>
            </w:tr>
            <w:tr w:rsidR="00603A34" w:rsidRPr="002015F9" w14:paraId="6D01CE1B" w14:textId="77777777" w:rsidTr="00603A34">
              <w:trPr>
                <w:trHeight w:val="340"/>
              </w:trPr>
              <w:tc>
                <w:tcPr>
                  <w:tcW w:w="535" w:type="dxa"/>
                  <w:vMerge/>
                  <w:tcBorders>
                    <w:top w:val="nil"/>
                    <w:left w:val="single" w:sz="8" w:space="0" w:color="auto"/>
                    <w:bottom w:val="single" w:sz="8" w:space="0" w:color="000000"/>
                    <w:right w:val="single" w:sz="8" w:space="0" w:color="auto"/>
                  </w:tcBorders>
                  <w:vAlign w:val="center"/>
                  <w:hideMark/>
                </w:tcPr>
                <w:p w14:paraId="55497E2A" w14:textId="77777777" w:rsidR="00603A34" w:rsidRPr="002015F9" w:rsidRDefault="00603A34" w:rsidP="00603A34">
                  <w:pPr>
                    <w:rPr>
                      <w:rFonts w:ascii="Museo Sans 300" w:hAnsi="Museo Sans 300" w:cs="Calibri"/>
                      <w:color w:val="000000"/>
                      <w:sz w:val="14"/>
                      <w:szCs w:val="14"/>
                    </w:rPr>
                  </w:pPr>
                </w:p>
              </w:tc>
              <w:tc>
                <w:tcPr>
                  <w:tcW w:w="545" w:type="dxa"/>
                  <w:tcBorders>
                    <w:top w:val="nil"/>
                    <w:left w:val="nil"/>
                    <w:bottom w:val="single" w:sz="8" w:space="0" w:color="auto"/>
                    <w:right w:val="single" w:sz="4" w:space="0" w:color="auto"/>
                  </w:tcBorders>
                  <w:shd w:val="clear" w:color="auto" w:fill="auto"/>
                  <w:vAlign w:val="center"/>
                  <w:hideMark/>
                </w:tcPr>
                <w:p w14:paraId="7F79F3EF"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27" w:type="dxa"/>
                  <w:tcBorders>
                    <w:top w:val="nil"/>
                    <w:left w:val="single" w:sz="4" w:space="0" w:color="auto"/>
                    <w:bottom w:val="single" w:sz="8" w:space="0" w:color="auto"/>
                    <w:right w:val="single" w:sz="4" w:space="0" w:color="auto"/>
                  </w:tcBorders>
                  <w:shd w:val="clear" w:color="auto" w:fill="auto"/>
                  <w:noWrap/>
                  <w:vAlign w:val="center"/>
                </w:tcPr>
                <w:p w14:paraId="0490207F" w14:textId="2B9B6B66" w:rsidR="00603A34" w:rsidRPr="002015F9" w:rsidRDefault="00603A34" w:rsidP="00603A34">
                  <w:pPr>
                    <w:jc w:val="center"/>
                    <w:rPr>
                      <w:rFonts w:ascii="Museo Sans 300" w:hAnsi="Museo Sans 300" w:cs="Calibri"/>
                      <w:color w:val="000000"/>
                      <w:sz w:val="14"/>
                      <w:szCs w:val="14"/>
                    </w:rPr>
                  </w:pPr>
                  <w:r>
                    <w:rPr>
                      <w:rFonts w:ascii="Museo Sans 300" w:hAnsi="Museo Sans 300" w:cs="Calibri"/>
                      <w:color w:val="000000"/>
                      <w:sz w:val="14"/>
                      <w:szCs w:val="14"/>
                    </w:rPr>
                    <w:t>10284</w:t>
                  </w:r>
                </w:p>
              </w:tc>
              <w:tc>
                <w:tcPr>
                  <w:tcW w:w="3827" w:type="dxa"/>
                  <w:tcBorders>
                    <w:top w:val="nil"/>
                    <w:left w:val="single" w:sz="4" w:space="0" w:color="auto"/>
                    <w:bottom w:val="single" w:sz="8" w:space="0" w:color="auto"/>
                    <w:right w:val="single" w:sz="4" w:space="0" w:color="auto"/>
                  </w:tcBorders>
                  <w:shd w:val="clear" w:color="auto" w:fill="auto"/>
                  <w:noWrap/>
                  <w:vAlign w:val="center"/>
                </w:tcPr>
                <w:p w14:paraId="283B679A" w14:textId="0473F250" w:rsidR="00603A34" w:rsidRPr="002015F9" w:rsidRDefault="00603A34" w:rsidP="00603A34">
                  <w:pPr>
                    <w:rPr>
                      <w:rFonts w:ascii="Museo Sans 300" w:hAnsi="Museo Sans 300" w:cs="Calibri"/>
                      <w:color w:val="000000"/>
                      <w:sz w:val="14"/>
                      <w:szCs w:val="14"/>
                    </w:rPr>
                  </w:pPr>
                  <w:r>
                    <w:rPr>
                      <w:rFonts w:ascii="Museo Sans 300" w:hAnsi="Museo Sans 300" w:cs="Calibri"/>
                      <w:color w:val="000000"/>
                      <w:sz w:val="14"/>
                      <w:szCs w:val="14"/>
                    </w:rPr>
                    <w:t>CENTRO ESCOLAR EL CONGO</w:t>
                  </w:r>
                </w:p>
              </w:tc>
              <w:tc>
                <w:tcPr>
                  <w:tcW w:w="1134" w:type="dxa"/>
                  <w:tcBorders>
                    <w:top w:val="nil"/>
                    <w:left w:val="single" w:sz="4" w:space="0" w:color="auto"/>
                    <w:bottom w:val="single" w:sz="8" w:space="0" w:color="auto"/>
                    <w:right w:val="single" w:sz="4" w:space="0" w:color="auto"/>
                  </w:tcBorders>
                  <w:shd w:val="clear" w:color="auto" w:fill="auto"/>
                  <w:noWrap/>
                  <w:vAlign w:val="center"/>
                </w:tcPr>
                <w:p w14:paraId="0A025305" w14:textId="6F239AC3" w:rsidR="00603A34" w:rsidRPr="000E22B3" w:rsidRDefault="00603A34" w:rsidP="00603A34">
                  <w:pPr>
                    <w:jc w:val="center"/>
                    <w:rPr>
                      <w:rFonts w:ascii="Museo Sans 300" w:hAnsi="Museo Sans 300" w:cs="Calibri"/>
                      <w:color w:val="000000"/>
                      <w:sz w:val="12"/>
                      <w:szCs w:val="12"/>
                    </w:rPr>
                  </w:pPr>
                  <w:r>
                    <w:rPr>
                      <w:rFonts w:ascii="Museo Sans 300" w:hAnsi="Museo Sans 300" w:cs="Calibri"/>
                      <w:color w:val="000000"/>
                      <w:sz w:val="14"/>
                      <w:szCs w:val="14"/>
                    </w:rPr>
                    <w:t>SANTA ANA</w:t>
                  </w:r>
                </w:p>
              </w:tc>
              <w:tc>
                <w:tcPr>
                  <w:tcW w:w="1194" w:type="dxa"/>
                  <w:tcBorders>
                    <w:top w:val="nil"/>
                    <w:left w:val="single" w:sz="4" w:space="0" w:color="auto"/>
                    <w:bottom w:val="single" w:sz="8" w:space="0" w:color="auto"/>
                    <w:right w:val="single" w:sz="8" w:space="0" w:color="auto"/>
                  </w:tcBorders>
                  <w:shd w:val="clear" w:color="auto" w:fill="auto"/>
                  <w:noWrap/>
                  <w:vAlign w:val="center"/>
                </w:tcPr>
                <w:p w14:paraId="163792A7" w14:textId="43F5116B" w:rsidR="00603A34" w:rsidRPr="000E22B3" w:rsidRDefault="00603A34" w:rsidP="00603A34">
                  <w:pPr>
                    <w:jc w:val="center"/>
                    <w:rPr>
                      <w:rFonts w:ascii="Museo Sans 300" w:hAnsi="Museo Sans 300" w:cs="Calibri"/>
                      <w:color w:val="000000"/>
                      <w:sz w:val="12"/>
                      <w:szCs w:val="12"/>
                    </w:rPr>
                  </w:pPr>
                  <w:r>
                    <w:rPr>
                      <w:rFonts w:ascii="Museo Sans 300" w:hAnsi="Museo Sans 300" w:cs="Calibri"/>
                      <w:color w:val="000000"/>
                      <w:sz w:val="14"/>
                      <w:szCs w:val="14"/>
                    </w:rPr>
                    <w:t>EL CONGO</w:t>
                  </w:r>
                </w:p>
              </w:tc>
            </w:tr>
            <w:tr w:rsidR="00603A34" w:rsidRPr="002015F9" w14:paraId="00D57446" w14:textId="77777777" w:rsidTr="00F64E8E">
              <w:trPr>
                <w:trHeight w:val="340"/>
              </w:trPr>
              <w:tc>
                <w:tcPr>
                  <w:tcW w:w="535" w:type="dxa"/>
                  <w:vMerge w:val="restart"/>
                  <w:tcBorders>
                    <w:top w:val="nil"/>
                    <w:left w:val="single" w:sz="8" w:space="0" w:color="auto"/>
                    <w:bottom w:val="single" w:sz="8" w:space="0" w:color="000000"/>
                    <w:right w:val="single" w:sz="8" w:space="0" w:color="auto"/>
                  </w:tcBorders>
                  <w:shd w:val="clear" w:color="auto" w:fill="auto"/>
                  <w:vAlign w:val="center"/>
                  <w:hideMark/>
                </w:tcPr>
                <w:p w14:paraId="794CDFE9"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545" w:type="dxa"/>
                  <w:tcBorders>
                    <w:top w:val="single" w:sz="8" w:space="0" w:color="auto"/>
                    <w:left w:val="nil"/>
                    <w:bottom w:val="single" w:sz="4" w:space="0" w:color="auto"/>
                    <w:right w:val="single" w:sz="4" w:space="0" w:color="auto"/>
                  </w:tcBorders>
                  <w:shd w:val="clear" w:color="000000" w:fill="FFFFFF" w:themeFill="background1"/>
                  <w:vAlign w:val="center"/>
                  <w:hideMark/>
                </w:tcPr>
                <w:p w14:paraId="1536E276"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759A833C"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10198</w:t>
                  </w:r>
                </w:p>
              </w:tc>
              <w:tc>
                <w:tcPr>
                  <w:tcW w:w="3827" w:type="dxa"/>
                  <w:tcBorders>
                    <w:top w:val="nil"/>
                    <w:left w:val="single" w:sz="4" w:space="0" w:color="auto"/>
                    <w:bottom w:val="single" w:sz="8" w:space="0" w:color="auto"/>
                    <w:right w:val="single" w:sz="4" w:space="0" w:color="auto"/>
                  </w:tcBorders>
                  <w:shd w:val="clear" w:color="auto" w:fill="auto"/>
                  <w:noWrap/>
                  <w:vAlign w:val="center"/>
                  <w:hideMark/>
                </w:tcPr>
                <w:p w14:paraId="43A981BE" w14:textId="77777777" w:rsidR="00603A34" w:rsidRPr="002015F9" w:rsidRDefault="00603A34" w:rsidP="00603A34">
                  <w:pPr>
                    <w:rPr>
                      <w:rFonts w:ascii="Museo Sans 300" w:hAnsi="Museo Sans 300" w:cs="Calibri"/>
                      <w:color w:val="000000"/>
                      <w:sz w:val="14"/>
                      <w:szCs w:val="14"/>
                    </w:rPr>
                  </w:pPr>
                  <w:r w:rsidRPr="002015F9">
                    <w:rPr>
                      <w:rFonts w:ascii="Museo Sans 300" w:hAnsi="Museo Sans 300" w:cs="Calibri"/>
                      <w:color w:val="000000"/>
                      <w:sz w:val="14"/>
                      <w:szCs w:val="14"/>
                    </w:rPr>
                    <w:t>CENTRO ESCOLAR "SOLEDAD MORENO DE BENAVIDES"</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14:paraId="58E3340F"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SANTA ANA</w:t>
                  </w:r>
                </w:p>
              </w:tc>
              <w:tc>
                <w:tcPr>
                  <w:tcW w:w="1194" w:type="dxa"/>
                  <w:tcBorders>
                    <w:top w:val="nil"/>
                    <w:left w:val="single" w:sz="4" w:space="0" w:color="auto"/>
                    <w:bottom w:val="single" w:sz="8" w:space="0" w:color="auto"/>
                    <w:right w:val="single" w:sz="8" w:space="0" w:color="auto"/>
                  </w:tcBorders>
                  <w:shd w:val="clear" w:color="auto" w:fill="auto"/>
                  <w:noWrap/>
                  <w:vAlign w:val="center"/>
                  <w:hideMark/>
                </w:tcPr>
                <w:p w14:paraId="1F50FBB8"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CANDELARIA DE LA FRONTERA</w:t>
                  </w:r>
                </w:p>
              </w:tc>
            </w:tr>
            <w:tr w:rsidR="00603A34" w:rsidRPr="002015F9" w14:paraId="19A66830" w14:textId="77777777" w:rsidTr="00F64E8E">
              <w:trPr>
                <w:trHeight w:val="340"/>
              </w:trPr>
              <w:tc>
                <w:tcPr>
                  <w:tcW w:w="535" w:type="dxa"/>
                  <w:vMerge/>
                  <w:tcBorders>
                    <w:top w:val="nil"/>
                    <w:left w:val="single" w:sz="8" w:space="0" w:color="auto"/>
                    <w:bottom w:val="single" w:sz="8" w:space="0" w:color="000000"/>
                    <w:right w:val="single" w:sz="8" w:space="0" w:color="auto"/>
                  </w:tcBorders>
                  <w:vAlign w:val="center"/>
                  <w:hideMark/>
                </w:tcPr>
                <w:p w14:paraId="17DA5E46" w14:textId="77777777" w:rsidR="00603A34" w:rsidRPr="002015F9" w:rsidRDefault="00603A34" w:rsidP="00603A34">
                  <w:pPr>
                    <w:rPr>
                      <w:rFonts w:ascii="Museo Sans 300" w:hAnsi="Museo Sans 300" w:cs="Calibri"/>
                      <w:color w:val="000000"/>
                      <w:sz w:val="14"/>
                      <w:szCs w:val="14"/>
                    </w:rPr>
                  </w:pPr>
                </w:p>
              </w:tc>
              <w:tc>
                <w:tcPr>
                  <w:tcW w:w="545"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2F5F69CA"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7A6A3EDC"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10220</w:t>
                  </w:r>
                </w:p>
              </w:tc>
              <w:tc>
                <w:tcPr>
                  <w:tcW w:w="3827" w:type="dxa"/>
                  <w:tcBorders>
                    <w:top w:val="nil"/>
                    <w:left w:val="single" w:sz="4" w:space="0" w:color="auto"/>
                    <w:bottom w:val="single" w:sz="8" w:space="0" w:color="auto"/>
                    <w:right w:val="single" w:sz="4" w:space="0" w:color="auto"/>
                  </w:tcBorders>
                  <w:shd w:val="clear" w:color="auto" w:fill="auto"/>
                  <w:noWrap/>
                  <w:vAlign w:val="center"/>
                  <w:hideMark/>
                </w:tcPr>
                <w:p w14:paraId="58FA89A0" w14:textId="77777777" w:rsidR="00603A34" w:rsidRPr="002015F9" w:rsidRDefault="00603A34" w:rsidP="00603A34">
                  <w:pPr>
                    <w:rPr>
                      <w:rFonts w:ascii="Museo Sans 300" w:hAnsi="Museo Sans 300" w:cs="Calibri"/>
                      <w:color w:val="000000"/>
                      <w:sz w:val="14"/>
                      <w:szCs w:val="14"/>
                    </w:rPr>
                  </w:pPr>
                  <w:r w:rsidRPr="002015F9">
                    <w:rPr>
                      <w:rFonts w:ascii="Museo Sans 300" w:hAnsi="Museo Sans 300" w:cs="Calibri"/>
                      <w:color w:val="000000"/>
                      <w:sz w:val="14"/>
                      <w:szCs w:val="14"/>
                    </w:rPr>
                    <w:t>COMPLEJO EDUCATIVO "CAPITÁN GENERAL GERARDO BARRIOS"</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14:paraId="1E7E9F8F"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SANTA ANA</w:t>
                  </w:r>
                </w:p>
              </w:tc>
              <w:tc>
                <w:tcPr>
                  <w:tcW w:w="1194" w:type="dxa"/>
                  <w:tcBorders>
                    <w:top w:val="nil"/>
                    <w:left w:val="single" w:sz="4" w:space="0" w:color="auto"/>
                    <w:bottom w:val="single" w:sz="8" w:space="0" w:color="auto"/>
                    <w:right w:val="single" w:sz="8" w:space="0" w:color="auto"/>
                  </w:tcBorders>
                  <w:shd w:val="clear" w:color="auto" w:fill="auto"/>
                  <w:noWrap/>
                  <w:vAlign w:val="center"/>
                  <w:hideMark/>
                </w:tcPr>
                <w:p w14:paraId="7ABC0205"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COATEPEQUE</w:t>
                  </w:r>
                </w:p>
              </w:tc>
            </w:tr>
            <w:tr w:rsidR="00603A34" w:rsidRPr="002015F9" w14:paraId="598E0779" w14:textId="77777777" w:rsidTr="00F64E8E">
              <w:trPr>
                <w:trHeight w:val="340"/>
              </w:trPr>
              <w:tc>
                <w:tcPr>
                  <w:tcW w:w="535" w:type="dxa"/>
                  <w:vMerge/>
                  <w:tcBorders>
                    <w:top w:val="nil"/>
                    <w:left w:val="single" w:sz="8" w:space="0" w:color="auto"/>
                    <w:bottom w:val="single" w:sz="8" w:space="0" w:color="000000"/>
                    <w:right w:val="single" w:sz="8" w:space="0" w:color="auto"/>
                  </w:tcBorders>
                  <w:vAlign w:val="center"/>
                  <w:hideMark/>
                </w:tcPr>
                <w:p w14:paraId="1FF7C258" w14:textId="77777777" w:rsidR="00603A34" w:rsidRPr="002015F9" w:rsidRDefault="00603A34" w:rsidP="00603A34">
                  <w:pPr>
                    <w:rPr>
                      <w:rFonts w:ascii="Museo Sans 300" w:hAnsi="Museo Sans 300" w:cs="Calibri"/>
                      <w:color w:val="000000"/>
                      <w:sz w:val="14"/>
                      <w:szCs w:val="14"/>
                    </w:rPr>
                  </w:pPr>
                </w:p>
              </w:tc>
              <w:tc>
                <w:tcPr>
                  <w:tcW w:w="545" w:type="dxa"/>
                  <w:tcBorders>
                    <w:top w:val="single" w:sz="4" w:space="0" w:color="auto"/>
                    <w:left w:val="nil"/>
                    <w:bottom w:val="single" w:sz="8" w:space="0" w:color="auto"/>
                    <w:right w:val="single" w:sz="4" w:space="0" w:color="auto"/>
                  </w:tcBorders>
                  <w:shd w:val="clear" w:color="000000" w:fill="FFFFFF" w:themeFill="background1"/>
                  <w:vAlign w:val="center"/>
                  <w:hideMark/>
                </w:tcPr>
                <w:p w14:paraId="7EE779B0"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11345F55"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10268</w:t>
                  </w:r>
                </w:p>
              </w:tc>
              <w:tc>
                <w:tcPr>
                  <w:tcW w:w="3827" w:type="dxa"/>
                  <w:tcBorders>
                    <w:top w:val="nil"/>
                    <w:left w:val="single" w:sz="4" w:space="0" w:color="auto"/>
                    <w:bottom w:val="single" w:sz="8" w:space="0" w:color="auto"/>
                    <w:right w:val="single" w:sz="4" w:space="0" w:color="auto"/>
                  </w:tcBorders>
                  <w:shd w:val="clear" w:color="auto" w:fill="auto"/>
                  <w:noWrap/>
                  <w:vAlign w:val="center"/>
                  <w:hideMark/>
                </w:tcPr>
                <w:p w14:paraId="213A063D" w14:textId="77777777" w:rsidR="00603A34" w:rsidRPr="002015F9" w:rsidRDefault="00603A34" w:rsidP="00603A34">
                  <w:pPr>
                    <w:rPr>
                      <w:rFonts w:ascii="Museo Sans 300" w:hAnsi="Museo Sans 300" w:cs="Calibri"/>
                      <w:color w:val="000000"/>
                      <w:sz w:val="14"/>
                      <w:szCs w:val="14"/>
                    </w:rPr>
                  </w:pPr>
                  <w:r w:rsidRPr="002015F9">
                    <w:rPr>
                      <w:rFonts w:ascii="Museo Sans 300" w:hAnsi="Museo Sans 300" w:cs="Calibri"/>
                      <w:color w:val="000000"/>
                      <w:sz w:val="14"/>
                      <w:szCs w:val="14"/>
                    </w:rPr>
                    <w:t>CENTRO ESCOLAR "FRANCISCO IGNACIO CORDERO"</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14:paraId="4A0E1B24"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SANTA ANA</w:t>
                  </w:r>
                </w:p>
              </w:tc>
              <w:tc>
                <w:tcPr>
                  <w:tcW w:w="1194" w:type="dxa"/>
                  <w:tcBorders>
                    <w:top w:val="nil"/>
                    <w:left w:val="single" w:sz="4" w:space="0" w:color="auto"/>
                    <w:bottom w:val="single" w:sz="8" w:space="0" w:color="auto"/>
                    <w:right w:val="single" w:sz="8" w:space="0" w:color="auto"/>
                  </w:tcBorders>
                  <w:shd w:val="clear" w:color="auto" w:fill="auto"/>
                  <w:noWrap/>
                  <w:vAlign w:val="center"/>
                  <w:hideMark/>
                </w:tcPr>
                <w:p w14:paraId="1A340AC6"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CHALCHUAPA</w:t>
                  </w:r>
                </w:p>
              </w:tc>
            </w:tr>
            <w:tr w:rsidR="00603A34" w:rsidRPr="002015F9" w14:paraId="244769EA" w14:textId="77777777" w:rsidTr="00F64E8E">
              <w:trPr>
                <w:trHeight w:val="340"/>
              </w:trPr>
              <w:tc>
                <w:tcPr>
                  <w:tcW w:w="535" w:type="dxa"/>
                  <w:vMerge w:val="restart"/>
                  <w:tcBorders>
                    <w:top w:val="nil"/>
                    <w:left w:val="single" w:sz="8" w:space="0" w:color="auto"/>
                    <w:bottom w:val="single" w:sz="8" w:space="0" w:color="000000"/>
                    <w:right w:val="single" w:sz="8" w:space="0" w:color="auto"/>
                  </w:tcBorders>
                  <w:shd w:val="clear" w:color="auto" w:fill="auto"/>
                  <w:vAlign w:val="center"/>
                  <w:hideMark/>
                </w:tcPr>
                <w:p w14:paraId="38C199FA"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545" w:type="dxa"/>
                  <w:tcBorders>
                    <w:top w:val="nil"/>
                    <w:left w:val="nil"/>
                    <w:bottom w:val="nil"/>
                    <w:right w:val="single" w:sz="4" w:space="0" w:color="auto"/>
                  </w:tcBorders>
                  <w:shd w:val="clear" w:color="auto" w:fill="auto"/>
                  <w:vAlign w:val="center"/>
                  <w:hideMark/>
                </w:tcPr>
                <w:p w14:paraId="763CF0AC"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27" w:type="dxa"/>
                  <w:tcBorders>
                    <w:top w:val="nil"/>
                    <w:left w:val="single" w:sz="4" w:space="0" w:color="auto"/>
                    <w:bottom w:val="nil"/>
                    <w:right w:val="single" w:sz="4" w:space="0" w:color="auto"/>
                  </w:tcBorders>
                  <w:shd w:val="clear" w:color="auto" w:fill="auto"/>
                  <w:noWrap/>
                  <w:vAlign w:val="center"/>
                  <w:hideMark/>
                </w:tcPr>
                <w:p w14:paraId="1AE9E30F"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10820</w:t>
                  </w:r>
                </w:p>
              </w:tc>
              <w:tc>
                <w:tcPr>
                  <w:tcW w:w="3827" w:type="dxa"/>
                  <w:tcBorders>
                    <w:top w:val="nil"/>
                    <w:left w:val="single" w:sz="4" w:space="0" w:color="auto"/>
                    <w:bottom w:val="nil"/>
                    <w:right w:val="single" w:sz="4" w:space="0" w:color="auto"/>
                  </w:tcBorders>
                  <w:shd w:val="clear" w:color="auto" w:fill="auto"/>
                  <w:noWrap/>
                  <w:vAlign w:val="center"/>
                  <w:hideMark/>
                </w:tcPr>
                <w:p w14:paraId="19B87192" w14:textId="77777777" w:rsidR="00603A34" w:rsidRPr="002015F9" w:rsidRDefault="00603A34" w:rsidP="00603A34">
                  <w:pPr>
                    <w:rPr>
                      <w:rFonts w:ascii="Museo Sans 300" w:hAnsi="Museo Sans 300" w:cs="Calibri"/>
                      <w:color w:val="000000"/>
                      <w:sz w:val="14"/>
                      <w:szCs w:val="14"/>
                    </w:rPr>
                  </w:pPr>
                  <w:r w:rsidRPr="002015F9">
                    <w:rPr>
                      <w:rFonts w:ascii="Museo Sans 300" w:hAnsi="Museo Sans 300" w:cs="Calibri"/>
                      <w:color w:val="000000"/>
                      <w:sz w:val="14"/>
                      <w:szCs w:val="14"/>
                    </w:rPr>
                    <w:t>CENTRO ESCOLAR "REPUBLICA DE HONDURAS"</w:t>
                  </w:r>
                </w:p>
              </w:tc>
              <w:tc>
                <w:tcPr>
                  <w:tcW w:w="1134" w:type="dxa"/>
                  <w:tcBorders>
                    <w:top w:val="nil"/>
                    <w:left w:val="single" w:sz="4" w:space="0" w:color="auto"/>
                    <w:bottom w:val="nil"/>
                    <w:right w:val="single" w:sz="4" w:space="0" w:color="auto"/>
                  </w:tcBorders>
                  <w:shd w:val="clear" w:color="auto" w:fill="auto"/>
                  <w:noWrap/>
                  <w:vAlign w:val="center"/>
                  <w:hideMark/>
                </w:tcPr>
                <w:p w14:paraId="53E9AD94"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CHALATENANGO</w:t>
                  </w:r>
                </w:p>
              </w:tc>
              <w:tc>
                <w:tcPr>
                  <w:tcW w:w="1194" w:type="dxa"/>
                  <w:tcBorders>
                    <w:top w:val="nil"/>
                    <w:left w:val="single" w:sz="4" w:space="0" w:color="auto"/>
                    <w:bottom w:val="nil"/>
                    <w:right w:val="single" w:sz="8" w:space="0" w:color="auto"/>
                  </w:tcBorders>
                  <w:shd w:val="clear" w:color="auto" w:fill="auto"/>
                  <w:noWrap/>
                  <w:vAlign w:val="center"/>
                  <w:hideMark/>
                </w:tcPr>
                <w:p w14:paraId="46B4E1CE"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CHALATENANGO</w:t>
                  </w:r>
                </w:p>
              </w:tc>
            </w:tr>
            <w:tr w:rsidR="00603A34" w:rsidRPr="002015F9" w14:paraId="408CFE9A" w14:textId="77777777" w:rsidTr="00F64E8E">
              <w:trPr>
                <w:trHeight w:val="340"/>
              </w:trPr>
              <w:tc>
                <w:tcPr>
                  <w:tcW w:w="535" w:type="dxa"/>
                  <w:vMerge/>
                  <w:tcBorders>
                    <w:top w:val="nil"/>
                    <w:left w:val="single" w:sz="8" w:space="0" w:color="auto"/>
                    <w:bottom w:val="single" w:sz="8" w:space="0" w:color="000000"/>
                    <w:right w:val="single" w:sz="8" w:space="0" w:color="auto"/>
                  </w:tcBorders>
                  <w:vAlign w:val="center"/>
                  <w:hideMark/>
                </w:tcPr>
                <w:p w14:paraId="62B6F3D2" w14:textId="77777777" w:rsidR="00603A34" w:rsidRPr="002015F9" w:rsidRDefault="00603A34" w:rsidP="00603A34">
                  <w:pPr>
                    <w:rPr>
                      <w:rFonts w:ascii="Museo Sans 300" w:hAnsi="Museo Sans 300" w:cs="Calibri"/>
                      <w:color w:val="000000"/>
                      <w:sz w:val="14"/>
                      <w:szCs w:val="14"/>
                    </w:rPr>
                  </w:pP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1FB4B9E0"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B8024"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10834</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FE701" w14:textId="77777777" w:rsidR="00603A34" w:rsidRPr="002015F9" w:rsidRDefault="00603A34" w:rsidP="00603A34">
                  <w:pPr>
                    <w:rPr>
                      <w:rFonts w:ascii="Museo Sans 300" w:hAnsi="Museo Sans 300" w:cs="Calibri"/>
                      <w:color w:val="000000"/>
                      <w:sz w:val="14"/>
                      <w:szCs w:val="14"/>
                    </w:rPr>
                  </w:pPr>
                  <w:r w:rsidRPr="002015F9">
                    <w:rPr>
                      <w:rFonts w:ascii="Museo Sans 300" w:hAnsi="Museo Sans 300" w:cs="Calibri"/>
                      <w:color w:val="000000"/>
                      <w:sz w:val="14"/>
                      <w:szCs w:val="14"/>
                    </w:rPr>
                    <w:t>CENTRO ESCOLAR " FRANCISCO GAVIDIA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DEA00"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CHALATENANGO</w:t>
                  </w:r>
                </w:p>
              </w:tc>
              <w:tc>
                <w:tcPr>
                  <w:tcW w:w="119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996FDA2"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DULCE NOMBRE DE MARÍA</w:t>
                  </w:r>
                </w:p>
              </w:tc>
            </w:tr>
            <w:tr w:rsidR="00603A34" w:rsidRPr="002015F9" w14:paraId="7E9076AC" w14:textId="77777777" w:rsidTr="00F64E8E">
              <w:trPr>
                <w:trHeight w:val="340"/>
              </w:trPr>
              <w:tc>
                <w:tcPr>
                  <w:tcW w:w="535" w:type="dxa"/>
                  <w:vMerge/>
                  <w:tcBorders>
                    <w:top w:val="nil"/>
                    <w:left w:val="single" w:sz="8" w:space="0" w:color="auto"/>
                    <w:bottom w:val="single" w:sz="8" w:space="0" w:color="000000"/>
                    <w:right w:val="single" w:sz="8" w:space="0" w:color="auto"/>
                  </w:tcBorders>
                  <w:vAlign w:val="center"/>
                  <w:hideMark/>
                </w:tcPr>
                <w:p w14:paraId="7C10301C" w14:textId="77777777" w:rsidR="00603A34" w:rsidRPr="002015F9" w:rsidRDefault="00603A34" w:rsidP="00603A34">
                  <w:pPr>
                    <w:rPr>
                      <w:rFonts w:ascii="Museo Sans 300" w:hAnsi="Museo Sans 300" w:cs="Calibri"/>
                      <w:color w:val="000000"/>
                      <w:sz w:val="14"/>
                      <w:szCs w:val="14"/>
                    </w:rPr>
                  </w:pPr>
                </w:p>
              </w:tc>
              <w:tc>
                <w:tcPr>
                  <w:tcW w:w="545" w:type="dxa"/>
                  <w:tcBorders>
                    <w:top w:val="nil"/>
                    <w:left w:val="nil"/>
                    <w:bottom w:val="nil"/>
                    <w:right w:val="single" w:sz="4" w:space="0" w:color="auto"/>
                  </w:tcBorders>
                  <w:shd w:val="clear" w:color="auto" w:fill="auto"/>
                  <w:vAlign w:val="center"/>
                  <w:hideMark/>
                </w:tcPr>
                <w:p w14:paraId="14129E08"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9455620"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10839</w:t>
                  </w:r>
                </w:p>
              </w:tc>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6405CC76" w14:textId="77777777" w:rsidR="00603A34" w:rsidRPr="002015F9" w:rsidRDefault="00603A34" w:rsidP="00603A34">
                  <w:pPr>
                    <w:rPr>
                      <w:rFonts w:ascii="Museo Sans 300" w:hAnsi="Museo Sans 300" w:cs="Calibri"/>
                      <w:color w:val="000000"/>
                      <w:sz w:val="14"/>
                      <w:szCs w:val="14"/>
                    </w:rPr>
                  </w:pPr>
                  <w:r w:rsidRPr="002015F9">
                    <w:rPr>
                      <w:rFonts w:ascii="Museo Sans 300" w:hAnsi="Museo Sans 300" w:cs="Calibri"/>
                      <w:color w:val="000000"/>
                      <w:sz w:val="14"/>
                      <w:szCs w:val="14"/>
                    </w:rPr>
                    <w:t>CENTRO ESCOLAR "FRAY BARTOLOMÉ DE LAS CASAS"</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81A59B"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CHALATENANGO</w:t>
                  </w:r>
                </w:p>
              </w:tc>
              <w:tc>
                <w:tcPr>
                  <w:tcW w:w="1194" w:type="dxa"/>
                  <w:tcBorders>
                    <w:top w:val="nil"/>
                    <w:left w:val="single" w:sz="4" w:space="0" w:color="auto"/>
                    <w:bottom w:val="single" w:sz="4" w:space="0" w:color="auto"/>
                    <w:right w:val="single" w:sz="8" w:space="0" w:color="auto"/>
                  </w:tcBorders>
                  <w:shd w:val="clear" w:color="auto" w:fill="auto"/>
                  <w:noWrap/>
                  <w:vAlign w:val="center"/>
                  <w:hideMark/>
                </w:tcPr>
                <w:p w14:paraId="01BB03E1"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EL PARAÍSO</w:t>
                  </w:r>
                </w:p>
              </w:tc>
            </w:tr>
            <w:tr w:rsidR="00603A34" w:rsidRPr="002015F9" w14:paraId="32144DF2" w14:textId="77777777" w:rsidTr="00F64E8E">
              <w:trPr>
                <w:trHeight w:val="340"/>
              </w:trPr>
              <w:tc>
                <w:tcPr>
                  <w:tcW w:w="535" w:type="dxa"/>
                  <w:vMerge/>
                  <w:tcBorders>
                    <w:top w:val="nil"/>
                    <w:left w:val="single" w:sz="8" w:space="0" w:color="auto"/>
                    <w:bottom w:val="single" w:sz="8" w:space="0" w:color="000000"/>
                    <w:right w:val="single" w:sz="8" w:space="0" w:color="auto"/>
                  </w:tcBorders>
                  <w:vAlign w:val="center"/>
                  <w:hideMark/>
                </w:tcPr>
                <w:p w14:paraId="07259D93" w14:textId="77777777" w:rsidR="00603A34" w:rsidRPr="002015F9" w:rsidRDefault="00603A34" w:rsidP="00603A34">
                  <w:pPr>
                    <w:rPr>
                      <w:rFonts w:ascii="Museo Sans 300" w:hAnsi="Museo Sans 300" w:cs="Calibri"/>
                      <w:color w:val="000000"/>
                      <w:sz w:val="14"/>
                      <w:szCs w:val="14"/>
                    </w:rPr>
                  </w:pPr>
                </w:p>
              </w:tc>
              <w:tc>
                <w:tcPr>
                  <w:tcW w:w="545" w:type="dxa"/>
                  <w:tcBorders>
                    <w:top w:val="single" w:sz="4" w:space="0" w:color="auto"/>
                    <w:left w:val="nil"/>
                    <w:bottom w:val="single" w:sz="8" w:space="0" w:color="auto"/>
                    <w:right w:val="single" w:sz="4" w:space="0" w:color="auto"/>
                  </w:tcBorders>
                  <w:shd w:val="clear" w:color="auto" w:fill="auto"/>
                  <w:vAlign w:val="center"/>
                  <w:hideMark/>
                </w:tcPr>
                <w:p w14:paraId="491AC8F9"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4</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239CD79E"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10855</w:t>
                  </w:r>
                </w:p>
              </w:tc>
              <w:tc>
                <w:tcPr>
                  <w:tcW w:w="3827" w:type="dxa"/>
                  <w:tcBorders>
                    <w:top w:val="nil"/>
                    <w:left w:val="single" w:sz="4" w:space="0" w:color="auto"/>
                    <w:bottom w:val="single" w:sz="8" w:space="0" w:color="auto"/>
                    <w:right w:val="single" w:sz="4" w:space="0" w:color="auto"/>
                  </w:tcBorders>
                  <w:shd w:val="clear" w:color="auto" w:fill="auto"/>
                  <w:noWrap/>
                  <w:vAlign w:val="center"/>
                  <w:hideMark/>
                </w:tcPr>
                <w:p w14:paraId="53089619" w14:textId="77777777" w:rsidR="00603A34" w:rsidRPr="002015F9" w:rsidRDefault="00603A34" w:rsidP="00603A34">
                  <w:pPr>
                    <w:rPr>
                      <w:rFonts w:ascii="Museo Sans 300" w:hAnsi="Museo Sans 300" w:cs="Calibri"/>
                      <w:color w:val="000000"/>
                      <w:sz w:val="14"/>
                      <w:szCs w:val="14"/>
                    </w:rPr>
                  </w:pPr>
                  <w:r w:rsidRPr="002015F9">
                    <w:rPr>
                      <w:rFonts w:ascii="Museo Sans 300" w:hAnsi="Museo Sans 300" w:cs="Calibri"/>
                      <w:color w:val="000000"/>
                      <w:sz w:val="14"/>
                      <w:szCs w:val="14"/>
                    </w:rPr>
                    <w:t>CENTRO ESCOLAR " LA LAGUNA "</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14:paraId="0B7324C9"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CHALATENANGO</w:t>
                  </w:r>
                </w:p>
              </w:tc>
              <w:tc>
                <w:tcPr>
                  <w:tcW w:w="1194" w:type="dxa"/>
                  <w:tcBorders>
                    <w:top w:val="nil"/>
                    <w:left w:val="single" w:sz="4" w:space="0" w:color="auto"/>
                    <w:bottom w:val="single" w:sz="8" w:space="0" w:color="auto"/>
                    <w:right w:val="single" w:sz="8" w:space="0" w:color="auto"/>
                  </w:tcBorders>
                  <w:shd w:val="clear" w:color="auto" w:fill="auto"/>
                  <w:noWrap/>
                  <w:vAlign w:val="center"/>
                  <w:hideMark/>
                </w:tcPr>
                <w:p w14:paraId="5B56F57B"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LA LAGUNA</w:t>
                  </w:r>
                </w:p>
              </w:tc>
            </w:tr>
            <w:tr w:rsidR="00603A34" w:rsidRPr="002015F9" w14:paraId="3DE769DD" w14:textId="77777777" w:rsidTr="00F64E8E">
              <w:trPr>
                <w:trHeight w:val="340"/>
              </w:trPr>
              <w:tc>
                <w:tcPr>
                  <w:tcW w:w="535" w:type="dxa"/>
                  <w:vMerge w:val="restart"/>
                  <w:tcBorders>
                    <w:top w:val="nil"/>
                    <w:left w:val="single" w:sz="8" w:space="0" w:color="auto"/>
                    <w:bottom w:val="single" w:sz="8" w:space="0" w:color="000000"/>
                    <w:right w:val="single" w:sz="8" w:space="0" w:color="auto"/>
                  </w:tcBorders>
                  <w:shd w:val="clear" w:color="auto" w:fill="auto"/>
                  <w:vAlign w:val="center"/>
                  <w:hideMark/>
                </w:tcPr>
                <w:p w14:paraId="4FFF03B8"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4</w:t>
                  </w:r>
                </w:p>
              </w:tc>
              <w:tc>
                <w:tcPr>
                  <w:tcW w:w="545" w:type="dxa"/>
                  <w:tcBorders>
                    <w:top w:val="nil"/>
                    <w:left w:val="nil"/>
                    <w:bottom w:val="nil"/>
                    <w:right w:val="single" w:sz="4" w:space="0" w:color="auto"/>
                  </w:tcBorders>
                  <w:shd w:val="clear" w:color="auto" w:fill="auto"/>
                  <w:vAlign w:val="center"/>
                  <w:hideMark/>
                </w:tcPr>
                <w:p w14:paraId="053E9CA3"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27" w:type="dxa"/>
                  <w:tcBorders>
                    <w:top w:val="nil"/>
                    <w:left w:val="single" w:sz="4" w:space="0" w:color="auto"/>
                    <w:bottom w:val="nil"/>
                    <w:right w:val="single" w:sz="4" w:space="0" w:color="auto"/>
                  </w:tcBorders>
                  <w:shd w:val="clear" w:color="auto" w:fill="auto"/>
                  <w:noWrap/>
                  <w:vAlign w:val="center"/>
                  <w:hideMark/>
                </w:tcPr>
                <w:p w14:paraId="4E0BD72E"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10756</w:t>
                  </w:r>
                </w:p>
              </w:tc>
              <w:tc>
                <w:tcPr>
                  <w:tcW w:w="3827" w:type="dxa"/>
                  <w:tcBorders>
                    <w:top w:val="nil"/>
                    <w:left w:val="single" w:sz="4" w:space="0" w:color="auto"/>
                    <w:bottom w:val="nil"/>
                    <w:right w:val="single" w:sz="4" w:space="0" w:color="auto"/>
                  </w:tcBorders>
                  <w:shd w:val="clear" w:color="auto" w:fill="auto"/>
                  <w:noWrap/>
                  <w:vAlign w:val="center"/>
                  <w:hideMark/>
                </w:tcPr>
                <w:p w14:paraId="374AE1DE" w14:textId="77777777" w:rsidR="00603A34" w:rsidRPr="002015F9" w:rsidRDefault="00603A34" w:rsidP="00603A34">
                  <w:pPr>
                    <w:rPr>
                      <w:rFonts w:ascii="Museo Sans 300" w:hAnsi="Museo Sans 300" w:cs="Calibri"/>
                      <w:color w:val="000000"/>
                      <w:sz w:val="14"/>
                      <w:szCs w:val="14"/>
                    </w:rPr>
                  </w:pPr>
                  <w:r w:rsidRPr="002015F9">
                    <w:rPr>
                      <w:rFonts w:ascii="Museo Sans 300" w:hAnsi="Museo Sans 300" w:cs="Calibri"/>
                      <w:color w:val="000000"/>
                      <w:sz w:val="14"/>
                      <w:szCs w:val="14"/>
                    </w:rPr>
                    <w:t>CENTRO ESCOLAR MIGUEL CABRERA</w:t>
                  </w:r>
                </w:p>
              </w:tc>
              <w:tc>
                <w:tcPr>
                  <w:tcW w:w="1134" w:type="dxa"/>
                  <w:tcBorders>
                    <w:top w:val="nil"/>
                    <w:left w:val="single" w:sz="4" w:space="0" w:color="auto"/>
                    <w:bottom w:val="nil"/>
                    <w:right w:val="single" w:sz="4" w:space="0" w:color="auto"/>
                  </w:tcBorders>
                  <w:shd w:val="clear" w:color="auto" w:fill="auto"/>
                  <w:noWrap/>
                  <w:vAlign w:val="center"/>
                  <w:hideMark/>
                </w:tcPr>
                <w:p w14:paraId="4EC7D98A"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CHALATENANGO</w:t>
                  </w:r>
                </w:p>
              </w:tc>
              <w:tc>
                <w:tcPr>
                  <w:tcW w:w="1194" w:type="dxa"/>
                  <w:tcBorders>
                    <w:top w:val="nil"/>
                    <w:left w:val="single" w:sz="4" w:space="0" w:color="auto"/>
                    <w:bottom w:val="nil"/>
                    <w:right w:val="single" w:sz="8" w:space="0" w:color="auto"/>
                  </w:tcBorders>
                  <w:shd w:val="clear" w:color="auto" w:fill="auto"/>
                  <w:noWrap/>
                  <w:vAlign w:val="center"/>
                  <w:hideMark/>
                </w:tcPr>
                <w:p w14:paraId="63F15F71"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AGUA CALIENTE</w:t>
                  </w:r>
                </w:p>
              </w:tc>
            </w:tr>
            <w:tr w:rsidR="00603A34" w:rsidRPr="002015F9" w14:paraId="1373CBB9" w14:textId="77777777" w:rsidTr="00F64E8E">
              <w:trPr>
                <w:trHeight w:val="340"/>
              </w:trPr>
              <w:tc>
                <w:tcPr>
                  <w:tcW w:w="535" w:type="dxa"/>
                  <w:vMerge/>
                  <w:tcBorders>
                    <w:top w:val="nil"/>
                    <w:left w:val="single" w:sz="8" w:space="0" w:color="auto"/>
                    <w:bottom w:val="single" w:sz="8" w:space="0" w:color="000000"/>
                    <w:right w:val="single" w:sz="8" w:space="0" w:color="auto"/>
                  </w:tcBorders>
                  <w:vAlign w:val="center"/>
                  <w:hideMark/>
                </w:tcPr>
                <w:p w14:paraId="71D507C4" w14:textId="77777777" w:rsidR="00603A34" w:rsidRPr="002015F9" w:rsidRDefault="00603A34" w:rsidP="00603A34">
                  <w:pPr>
                    <w:rPr>
                      <w:rFonts w:ascii="Museo Sans 300" w:hAnsi="Museo Sans 300" w:cs="Calibri"/>
                      <w:color w:val="000000"/>
                      <w:sz w:val="14"/>
                      <w:szCs w:val="14"/>
                    </w:rPr>
                  </w:pP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1497EB28"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5283D"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10915</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5634E" w14:textId="77777777" w:rsidR="00603A34" w:rsidRPr="002015F9" w:rsidRDefault="00603A34" w:rsidP="00603A34">
                  <w:pPr>
                    <w:rPr>
                      <w:rFonts w:ascii="Museo Sans 300" w:hAnsi="Museo Sans 300" w:cs="Calibri"/>
                      <w:color w:val="000000"/>
                      <w:sz w:val="14"/>
                      <w:szCs w:val="14"/>
                    </w:rPr>
                  </w:pPr>
                  <w:r w:rsidRPr="002015F9">
                    <w:rPr>
                      <w:rFonts w:ascii="Museo Sans 300" w:hAnsi="Museo Sans 300" w:cs="Calibri"/>
                      <w:color w:val="000000"/>
                      <w:sz w:val="14"/>
                      <w:szCs w:val="14"/>
                    </w:rPr>
                    <w:t>CENTRO ESCOLAR "BARRIO EL CENTRO"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F9B8E"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CHALATENANGO</w:t>
                  </w:r>
                </w:p>
              </w:tc>
              <w:tc>
                <w:tcPr>
                  <w:tcW w:w="119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63F3F80"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NUEVA CONCEPCIÓN</w:t>
                  </w:r>
                </w:p>
              </w:tc>
            </w:tr>
            <w:tr w:rsidR="00603A34" w:rsidRPr="002015F9" w14:paraId="16BB46FF" w14:textId="77777777" w:rsidTr="00F64E8E">
              <w:trPr>
                <w:trHeight w:val="340"/>
              </w:trPr>
              <w:tc>
                <w:tcPr>
                  <w:tcW w:w="535" w:type="dxa"/>
                  <w:vMerge/>
                  <w:tcBorders>
                    <w:top w:val="nil"/>
                    <w:left w:val="single" w:sz="8" w:space="0" w:color="auto"/>
                    <w:bottom w:val="single" w:sz="8" w:space="0" w:color="000000"/>
                    <w:right w:val="single" w:sz="8" w:space="0" w:color="auto"/>
                  </w:tcBorders>
                  <w:vAlign w:val="center"/>
                  <w:hideMark/>
                </w:tcPr>
                <w:p w14:paraId="5C5B30DA" w14:textId="77777777" w:rsidR="00603A34" w:rsidRPr="002015F9" w:rsidRDefault="00603A34" w:rsidP="00603A34">
                  <w:pPr>
                    <w:rPr>
                      <w:rFonts w:ascii="Museo Sans 300" w:hAnsi="Museo Sans 300" w:cs="Calibri"/>
                      <w:color w:val="000000"/>
                      <w:sz w:val="14"/>
                      <w:szCs w:val="14"/>
                    </w:rPr>
                  </w:pPr>
                </w:p>
              </w:tc>
              <w:tc>
                <w:tcPr>
                  <w:tcW w:w="545" w:type="dxa"/>
                  <w:tcBorders>
                    <w:top w:val="nil"/>
                    <w:left w:val="nil"/>
                    <w:bottom w:val="single" w:sz="4" w:space="0" w:color="auto"/>
                    <w:right w:val="single" w:sz="4" w:space="0" w:color="auto"/>
                  </w:tcBorders>
                  <w:shd w:val="clear" w:color="auto" w:fill="auto"/>
                  <w:vAlign w:val="center"/>
                  <w:hideMark/>
                </w:tcPr>
                <w:p w14:paraId="316E0153"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43596BB"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10949</w:t>
                  </w:r>
                </w:p>
              </w:tc>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76E46C02" w14:textId="77777777" w:rsidR="00603A34" w:rsidRPr="002015F9" w:rsidRDefault="00603A34" w:rsidP="00603A34">
                  <w:pPr>
                    <w:rPr>
                      <w:rFonts w:ascii="Museo Sans 300" w:hAnsi="Museo Sans 300" w:cs="Calibri"/>
                      <w:color w:val="000000"/>
                      <w:sz w:val="14"/>
                      <w:szCs w:val="14"/>
                    </w:rPr>
                  </w:pPr>
                  <w:r w:rsidRPr="002015F9">
                    <w:rPr>
                      <w:rFonts w:ascii="Museo Sans 300" w:hAnsi="Museo Sans 300" w:cs="Calibri"/>
                      <w:color w:val="000000"/>
                      <w:sz w:val="14"/>
                      <w:szCs w:val="14"/>
                    </w:rPr>
                    <w:t>CENTRO ESCOLAR "JOSÉ MARTÍ"</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106E08"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CHALATENANGO</w:t>
                  </w:r>
                </w:p>
              </w:tc>
              <w:tc>
                <w:tcPr>
                  <w:tcW w:w="1194" w:type="dxa"/>
                  <w:tcBorders>
                    <w:top w:val="nil"/>
                    <w:left w:val="single" w:sz="4" w:space="0" w:color="auto"/>
                    <w:bottom w:val="single" w:sz="4" w:space="0" w:color="auto"/>
                    <w:right w:val="single" w:sz="8" w:space="0" w:color="auto"/>
                  </w:tcBorders>
                  <w:shd w:val="clear" w:color="auto" w:fill="auto"/>
                  <w:noWrap/>
                  <w:vAlign w:val="center"/>
                  <w:hideMark/>
                </w:tcPr>
                <w:p w14:paraId="7559F28F"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SAN IGNACIO</w:t>
                  </w:r>
                </w:p>
              </w:tc>
            </w:tr>
            <w:tr w:rsidR="00603A34" w:rsidRPr="002015F9" w14:paraId="2B264286" w14:textId="77777777" w:rsidTr="00F64E8E">
              <w:trPr>
                <w:trHeight w:val="340"/>
              </w:trPr>
              <w:tc>
                <w:tcPr>
                  <w:tcW w:w="535" w:type="dxa"/>
                  <w:vMerge/>
                  <w:tcBorders>
                    <w:top w:val="nil"/>
                    <w:left w:val="single" w:sz="8" w:space="0" w:color="auto"/>
                    <w:bottom w:val="single" w:sz="8" w:space="0" w:color="000000"/>
                    <w:right w:val="single" w:sz="8" w:space="0" w:color="auto"/>
                  </w:tcBorders>
                  <w:vAlign w:val="center"/>
                  <w:hideMark/>
                </w:tcPr>
                <w:p w14:paraId="299F5F9B" w14:textId="77777777" w:rsidR="00603A34" w:rsidRPr="002015F9" w:rsidRDefault="00603A34" w:rsidP="00603A34">
                  <w:pPr>
                    <w:rPr>
                      <w:rFonts w:ascii="Museo Sans 300" w:hAnsi="Museo Sans 300" w:cs="Calibri"/>
                      <w:color w:val="000000"/>
                      <w:sz w:val="14"/>
                      <w:szCs w:val="14"/>
                    </w:rPr>
                  </w:pPr>
                </w:p>
              </w:tc>
              <w:tc>
                <w:tcPr>
                  <w:tcW w:w="545" w:type="dxa"/>
                  <w:tcBorders>
                    <w:top w:val="single" w:sz="4" w:space="0" w:color="auto"/>
                    <w:left w:val="nil"/>
                    <w:bottom w:val="single" w:sz="8" w:space="0" w:color="auto"/>
                    <w:right w:val="single" w:sz="4" w:space="0" w:color="auto"/>
                  </w:tcBorders>
                  <w:shd w:val="clear" w:color="auto" w:fill="FFFFFF" w:themeFill="background1"/>
                  <w:vAlign w:val="center"/>
                  <w:hideMark/>
                </w:tcPr>
                <w:p w14:paraId="62239546"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4</w:t>
                  </w:r>
                </w:p>
              </w:tc>
              <w:tc>
                <w:tcPr>
                  <w:tcW w:w="727" w:type="dxa"/>
                  <w:tcBorders>
                    <w:top w:val="single" w:sz="4" w:space="0" w:color="auto"/>
                    <w:left w:val="single" w:sz="4" w:space="0" w:color="auto"/>
                    <w:bottom w:val="single" w:sz="8" w:space="0" w:color="auto"/>
                    <w:right w:val="single" w:sz="4" w:space="0" w:color="auto"/>
                  </w:tcBorders>
                  <w:shd w:val="clear" w:color="auto" w:fill="FFFFFF" w:themeFill="background1"/>
                  <w:noWrap/>
                  <w:vAlign w:val="center"/>
                  <w:hideMark/>
                </w:tcPr>
                <w:p w14:paraId="0A2281B7"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10994</w:t>
                  </w:r>
                </w:p>
              </w:tc>
              <w:tc>
                <w:tcPr>
                  <w:tcW w:w="3827" w:type="dxa"/>
                  <w:tcBorders>
                    <w:top w:val="nil"/>
                    <w:left w:val="single" w:sz="4" w:space="0" w:color="auto"/>
                    <w:bottom w:val="single" w:sz="8" w:space="0" w:color="auto"/>
                    <w:right w:val="single" w:sz="4" w:space="0" w:color="auto"/>
                  </w:tcBorders>
                  <w:shd w:val="clear" w:color="auto" w:fill="auto"/>
                  <w:noWrap/>
                  <w:vAlign w:val="center"/>
                  <w:hideMark/>
                </w:tcPr>
                <w:p w14:paraId="68D6F071" w14:textId="77777777" w:rsidR="00603A34" w:rsidRPr="002015F9" w:rsidRDefault="00603A34" w:rsidP="00603A34">
                  <w:pPr>
                    <w:rPr>
                      <w:rFonts w:ascii="Museo Sans 300" w:hAnsi="Museo Sans 300" w:cs="Calibri"/>
                      <w:color w:val="000000"/>
                      <w:sz w:val="14"/>
                      <w:szCs w:val="14"/>
                    </w:rPr>
                  </w:pPr>
                  <w:r w:rsidRPr="002015F9">
                    <w:rPr>
                      <w:rFonts w:ascii="Museo Sans 300" w:hAnsi="Museo Sans 300" w:cs="Calibri"/>
                      <w:color w:val="000000"/>
                      <w:sz w:val="14"/>
                      <w:szCs w:val="14"/>
                    </w:rPr>
                    <w:t>CENTRO ESCOLAR "PONCIANA RAMIREZ"</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14:paraId="18D30A47"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CHALATENANGO</w:t>
                  </w:r>
                </w:p>
              </w:tc>
              <w:tc>
                <w:tcPr>
                  <w:tcW w:w="1194" w:type="dxa"/>
                  <w:tcBorders>
                    <w:top w:val="nil"/>
                    <w:left w:val="single" w:sz="4" w:space="0" w:color="auto"/>
                    <w:bottom w:val="single" w:sz="8" w:space="0" w:color="auto"/>
                    <w:right w:val="single" w:sz="8" w:space="0" w:color="auto"/>
                  </w:tcBorders>
                  <w:shd w:val="clear" w:color="auto" w:fill="auto"/>
                  <w:noWrap/>
                  <w:vAlign w:val="center"/>
                  <w:hideMark/>
                </w:tcPr>
                <w:p w14:paraId="733DF67E"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TEJUTLA</w:t>
                  </w:r>
                </w:p>
              </w:tc>
            </w:tr>
            <w:tr w:rsidR="00603A34" w:rsidRPr="002015F9" w14:paraId="2BFB4A75" w14:textId="77777777" w:rsidTr="00F64E8E">
              <w:trPr>
                <w:trHeight w:val="340"/>
              </w:trPr>
              <w:tc>
                <w:tcPr>
                  <w:tcW w:w="535" w:type="dxa"/>
                  <w:vMerge w:val="restart"/>
                  <w:tcBorders>
                    <w:top w:val="nil"/>
                    <w:left w:val="single" w:sz="8" w:space="0" w:color="auto"/>
                    <w:bottom w:val="single" w:sz="8" w:space="0" w:color="000000"/>
                    <w:right w:val="single" w:sz="8" w:space="0" w:color="auto"/>
                  </w:tcBorders>
                  <w:shd w:val="clear" w:color="auto" w:fill="auto"/>
                  <w:vAlign w:val="center"/>
                  <w:hideMark/>
                </w:tcPr>
                <w:p w14:paraId="75D2E72B"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5</w:t>
                  </w:r>
                </w:p>
              </w:tc>
              <w:tc>
                <w:tcPr>
                  <w:tcW w:w="545" w:type="dxa"/>
                  <w:tcBorders>
                    <w:top w:val="nil"/>
                    <w:left w:val="nil"/>
                    <w:bottom w:val="nil"/>
                    <w:right w:val="single" w:sz="4" w:space="0" w:color="auto"/>
                  </w:tcBorders>
                  <w:shd w:val="clear" w:color="auto" w:fill="auto"/>
                  <w:vAlign w:val="center"/>
                  <w:hideMark/>
                </w:tcPr>
                <w:p w14:paraId="36FB4A51"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27" w:type="dxa"/>
                  <w:tcBorders>
                    <w:top w:val="nil"/>
                    <w:left w:val="single" w:sz="4" w:space="0" w:color="auto"/>
                    <w:bottom w:val="nil"/>
                    <w:right w:val="single" w:sz="4" w:space="0" w:color="auto"/>
                  </w:tcBorders>
                  <w:shd w:val="clear" w:color="auto" w:fill="auto"/>
                  <w:noWrap/>
                  <w:vAlign w:val="center"/>
                  <w:hideMark/>
                </w:tcPr>
                <w:p w14:paraId="615EDC44"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11059</w:t>
                  </w:r>
                </w:p>
              </w:tc>
              <w:tc>
                <w:tcPr>
                  <w:tcW w:w="3827" w:type="dxa"/>
                  <w:tcBorders>
                    <w:top w:val="nil"/>
                    <w:left w:val="single" w:sz="4" w:space="0" w:color="auto"/>
                    <w:bottom w:val="nil"/>
                    <w:right w:val="single" w:sz="4" w:space="0" w:color="auto"/>
                  </w:tcBorders>
                  <w:shd w:val="clear" w:color="auto" w:fill="auto"/>
                  <w:noWrap/>
                  <w:vAlign w:val="center"/>
                  <w:hideMark/>
                </w:tcPr>
                <w:p w14:paraId="0F350A8D" w14:textId="77777777" w:rsidR="00603A34" w:rsidRPr="002015F9" w:rsidRDefault="00603A34" w:rsidP="00603A34">
                  <w:pPr>
                    <w:rPr>
                      <w:rFonts w:ascii="Museo Sans 300" w:hAnsi="Museo Sans 300" w:cs="Calibri"/>
                      <w:color w:val="000000"/>
                      <w:sz w:val="14"/>
                      <w:szCs w:val="14"/>
                    </w:rPr>
                  </w:pPr>
                  <w:r w:rsidRPr="002015F9">
                    <w:rPr>
                      <w:rFonts w:ascii="Museo Sans 300" w:hAnsi="Museo Sans 300" w:cs="Calibri"/>
                      <w:color w:val="000000"/>
                      <w:sz w:val="14"/>
                      <w:szCs w:val="14"/>
                    </w:rPr>
                    <w:t>CENTRO ESCOLAR " CANTON EL ZONTE "</w:t>
                  </w:r>
                </w:p>
              </w:tc>
              <w:tc>
                <w:tcPr>
                  <w:tcW w:w="1134" w:type="dxa"/>
                  <w:tcBorders>
                    <w:top w:val="nil"/>
                    <w:left w:val="single" w:sz="4" w:space="0" w:color="auto"/>
                    <w:bottom w:val="nil"/>
                    <w:right w:val="single" w:sz="4" w:space="0" w:color="auto"/>
                  </w:tcBorders>
                  <w:shd w:val="clear" w:color="auto" w:fill="auto"/>
                  <w:noWrap/>
                  <w:vAlign w:val="center"/>
                  <w:hideMark/>
                </w:tcPr>
                <w:p w14:paraId="00E281A4"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LA LIBERTAD</w:t>
                  </w:r>
                </w:p>
              </w:tc>
              <w:tc>
                <w:tcPr>
                  <w:tcW w:w="1194" w:type="dxa"/>
                  <w:tcBorders>
                    <w:top w:val="nil"/>
                    <w:left w:val="single" w:sz="4" w:space="0" w:color="auto"/>
                    <w:bottom w:val="nil"/>
                    <w:right w:val="single" w:sz="8" w:space="0" w:color="auto"/>
                  </w:tcBorders>
                  <w:shd w:val="clear" w:color="auto" w:fill="auto"/>
                  <w:noWrap/>
                  <w:vAlign w:val="center"/>
                  <w:hideMark/>
                </w:tcPr>
                <w:p w14:paraId="0C942FD2"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CHILTIUPAN</w:t>
                  </w:r>
                </w:p>
              </w:tc>
            </w:tr>
            <w:tr w:rsidR="00603A34" w:rsidRPr="002015F9" w14:paraId="51B9D2E2" w14:textId="77777777" w:rsidTr="00F64E8E">
              <w:trPr>
                <w:trHeight w:val="340"/>
              </w:trPr>
              <w:tc>
                <w:tcPr>
                  <w:tcW w:w="535" w:type="dxa"/>
                  <w:vMerge/>
                  <w:tcBorders>
                    <w:top w:val="nil"/>
                    <w:left w:val="single" w:sz="8" w:space="0" w:color="auto"/>
                    <w:bottom w:val="single" w:sz="8" w:space="0" w:color="000000"/>
                    <w:right w:val="single" w:sz="8" w:space="0" w:color="auto"/>
                  </w:tcBorders>
                  <w:vAlign w:val="center"/>
                  <w:hideMark/>
                </w:tcPr>
                <w:p w14:paraId="62642E33" w14:textId="77777777" w:rsidR="00603A34" w:rsidRPr="002015F9" w:rsidRDefault="00603A34" w:rsidP="00603A34">
                  <w:pPr>
                    <w:rPr>
                      <w:rFonts w:ascii="Museo Sans 300" w:hAnsi="Museo Sans 300" w:cs="Calibri"/>
                      <w:color w:val="000000"/>
                      <w:sz w:val="14"/>
                      <w:szCs w:val="14"/>
                    </w:rPr>
                  </w:pP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384D4BDB"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3F351"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11019</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A2D55" w14:textId="77777777" w:rsidR="00603A34" w:rsidRPr="002015F9" w:rsidRDefault="00603A34" w:rsidP="00603A34">
                  <w:pPr>
                    <w:rPr>
                      <w:rFonts w:ascii="Museo Sans 300" w:hAnsi="Museo Sans 300" w:cs="Calibri"/>
                      <w:color w:val="000000"/>
                      <w:sz w:val="14"/>
                      <w:szCs w:val="14"/>
                    </w:rPr>
                  </w:pPr>
                  <w:r w:rsidRPr="002015F9">
                    <w:rPr>
                      <w:rFonts w:ascii="Museo Sans 300" w:hAnsi="Museo Sans 300" w:cs="Calibri"/>
                      <w:color w:val="000000"/>
                      <w:sz w:val="14"/>
                      <w:szCs w:val="14"/>
                    </w:rPr>
                    <w:t>CENTRO ESCOLAR “SAN FRANCISCO"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A1DF3"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LA LIBERTAD</w:t>
                  </w:r>
                </w:p>
              </w:tc>
              <w:tc>
                <w:tcPr>
                  <w:tcW w:w="119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1CBC7BA"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CIUDAD ARCE</w:t>
                  </w:r>
                </w:p>
              </w:tc>
            </w:tr>
            <w:tr w:rsidR="00603A34" w:rsidRPr="002015F9" w14:paraId="2EE1C30D" w14:textId="77777777" w:rsidTr="00F64E8E">
              <w:trPr>
                <w:trHeight w:val="340"/>
              </w:trPr>
              <w:tc>
                <w:tcPr>
                  <w:tcW w:w="535" w:type="dxa"/>
                  <w:vMerge/>
                  <w:tcBorders>
                    <w:top w:val="nil"/>
                    <w:left w:val="single" w:sz="8" w:space="0" w:color="auto"/>
                    <w:bottom w:val="single" w:sz="8" w:space="0" w:color="000000"/>
                    <w:right w:val="single" w:sz="8" w:space="0" w:color="auto"/>
                  </w:tcBorders>
                  <w:vAlign w:val="center"/>
                  <w:hideMark/>
                </w:tcPr>
                <w:p w14:paraId="60DBF74D" w14:textId="77777777" w:rsidR="00603A34" w:rsidRPr="002015F9" w:rsidRDefault="00603A34" w:rsidP="00603A34">
                  <w:pPr>
                    <w:rPr>
                      <w:rFonts w:ascii="Museo Sans 300" w:hAnsi="Museo Sans 300" w:cs="Calibri"/>
                      <w:color w:val="000000"/>
                      <w:sz w:val="14"/>
                      <w:szCs w:val="14"/>
                    </w:rPr>
                  </w:pPr>
                </w:p>
              </w:tc>
              <w:tc>
                <w:tcPr>
                  <w:tcW w:w="545" w:type="dxa"/>
                  <w:tcBorders>
                    <w:top w:val="nil"/>
                    <w:left w:val="nil"/>
                    <w:bottom w:val="nil"/>
                    <w:right w:val="single" w:sz="4" w:space="0" w:color="auto"/>
                  </w:tcBorders>
                  <w:shd w:val="clear" w:color="auto" w:fill="auto"/>
                  <w:vAlign w:val="center"/>
                  <w:hideMark/>
                </w:tcPr>
                <w:p w14:paraId="71AB1E96"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CC1439F"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11032</w:t>
                  </w:r>
                </w:p>
              </w:tc>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2D4C1097" w14:textId="77777777" w:rsidR="00603A34" w:rsidRPr="002015F9" w:rsidRDefault="00603A34" w:rsidP="00603A34">
                  <w:pPr>
                    <w:rPr>
                      <w:rFonts w:ascii="Museo Sans 300" w:hAnsi="Museo Sans 300" w:cs="Calibri"/>
                      <w:color w:val="000000"/>
                      <w:sz w:val="14"/>
                      <w:szCs w:val="14"/>
                    </w:rPr>
                  </w:pPr>
                  <w:r w:rsidRPr="002015F9">
                    <w:rPr>
                      <w:rFonts w:ascii="Museo Sans 300" w:hAnsi="Museo Sans 300" w:cs="Calibri"/>
                      <w:color w:val="000000"/>
                      <w:sz w:val="14"/>
                      <w:szCs w:val="14"/>
                    </w:rPr>
                    <w:t>CENTRO ESCOLAR "ARTURO AMBROGI"</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2544EC"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LA LIBERTAD</w:t>
                  </w:r>
                </w:p>
              </w:tc>
              <w:tc>
                <w:tcPr>
                  <w:tcW w:w="1194" w:type="dxa"/>
                  <w:tcBorders>
                    <w:top w:val="nil"/>
                    <w:left w:val="single" w:sz="4" w:space="0" w:color="auto"/>
                    <w:bottom w:val="single" w:sz="4" w:space="0" w:color="auto"/>
                    <w:right w:val="single" w:sz="8" w:space="0" w:color="auto"/>
                  </w:tcBorders>
                  <w:shd w:val="clear" w:color="auto" w:fill="auto"/>
                  <w:noWrap/>
                  <w:vAlign w:val="center"/>
                  <w:hideMark/>
                </w:tcPr>
                <w:p w14:paraId="62D20A4B"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COLON</w:t>
                  </w:r>
                </w:p>
              </w:tc>
            </w:tr>
            <w:tr w:rsidR="00603A34" w:rsidRPr="002015F9" w14:paraId="6AB6FCFB" w14:textId="77777777" w:rsidTr="00F64E8E">
              <w:trPr>
                <w:trHeight w:val="340"/>
              </w:trPr>
              <w:tc>
                <w:tcPr>
                  <w:tcW w:w="535" w:type="dxa"/>
                  <w:vMerge/>
                  <w:tcBorders>
                    <w:top w:val="nil"/>
                    <w:left w:val="single" w:sz="8" w:space="0" w:color="auto"/>
                    <w:bottom w:val="single" w:sz="8" w:space="0" w:color="000000"/>
                    <w:right w:val="single" w:sz="8" w:space="0" w:color="auto"/>
                  </w:tcBorders>
                  <w:vAlign w:val="center"/>
                  <w:hideMark/>
                </w:tcPr>
                <w:p w14:paraId="2604A177" w14:textId="77777777" w:rsidR="00603A34" w:rsidRPr="002015F9" w:rsidRDefault="00603A34" w:rsidP="00603A34">
                  <w:pPr>
                    <w:rPr>
                      <w:rFonts w:ascii="Museo Sans 300" w:hAnsi="Museo Sans 300" w:cs="Calibri"/>
                      <w:color w:val="000000"/>
                      <w:sz w:val="14"/>
                      <w:szCs w:val="14"/>
                    </w:rPr>
                  </w:pPr>
                </w:p>
              </w:tc>
              <w:tc>
                <w:tcPr>
                  <w:tcW w:w="545" w:type="dxa"/>
                  <w:tcBorders>
                    <w:top w:val="single" w:sz="4" w:space="0" w:color="auto"/>
                    <w:left w:val="nil"/>
                    <w:bottom w:val="nil"/>
                    <w:right w:val="single" w:sz="4" w:space="0" w:color="auto"/>
                  </w:tcBorders>
                  <w:shd w:val="clear" w:color="auto" w:fill="auto"/>
                  <w:vAlign w:val="center"/>
                  <w:hideMark/>
                </w:tcPr>
                <w:p w14:paraId="1AB3209C"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4</w:t>
                  </w:r>
                </w:p>
              </w:tc>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4F6B3FF"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11171</w:t>
                  </w:r>
                </w:p>
              </w:tc>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676427BC" w14:textId="77777777" w:rsidR="00603A34" w:rsidRPr="002015F9" w:rsidRDefault="00603A34" w:rsidP="00603A34">
                  <w:pPr>
                    <w:rPr>
                      <w:rFonts w:ascii="Museo Sans 300" w:hAnsi="Museo Sans 300" w:cs="Calibri"/>
                      <w:color w:val="000000"/>
                      <w:sz w:val="14"/>
                      <w:szCs w:val="14"/>
                    </w:rPr>
                  </w:pPr>
                  <w:r w:rsidRPr="002015F9">
                    <w:rPr>
                      <w:rFonts w:ascii="Museo Sans 300" w:hAnsi="Museo Sans 300" w:cs="Calibri"/>
                      <w:color w:val="000000"/>
                      <w:sz w:val="14"/>
                      <w:szCs w:val="14"/>
                    </w:rPr>
                    <w:t>CENTRO ESCOLAR "JOSÉ DOLORES LARREYNAGA"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5538EF"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LA LIBERTAD</w:t>
                  </w:r>
                </w:p>
              </w:tc>
              <w:tc>
                <w:tcPr>
                  <w:tcW w:w="1194" w:type="dxa"/>
                  <w:tcBorders>
                    <w:top w:val="nil"/>
                    <w:left w:val="single" w:sz="4" w:space="0" w:color="auto"/>
                    <w:bottom w:val="single" w:sz="4" w:space="0" w:color="auto"/>
                    <w:right w:val="single" w:sz="8" w:space="0" w:color="auto"/>
                  </w:tcBorders>
                  <w:shd w:val="clear" w:color="auto" w:fill="auto"/>
                  <w:noWrap/>
                  <w:vAlign w:val="center"/>
                  <w:hideMark/>
                </w:tcPr>
                <w:p w14:paraId="4875CFF0"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QUEZALTEPEQUE</w:t>
                  </w:r>
                </w:p>
              </w:tc>
            </w:tr>
            <w:tr w:rsidR="00603A34" w:rsidRPr="002015F9" w14:paraId="27F02C49" w14:textId="77777777" w:rsidTr="00F64E8E">
              <w:trPr>
                <w:trHeight w:val="340"/>
              </w:trPr>
              <w:tc>
                <w:tcPr>
                  <w:tcW w:w="535" w:type="dxa"/>
                  <w:vMerge/>
                  <w:tcBorders>
                    <w:top w:val="nil"/>
                    <w:left w:val="single" w:sz="8" w:space="0" w:color="auto"/>
                    <w:bottom w:val="single" w:sz="8" w:space="0" w:color="000000"/>
                    <w:right w:val="single" w:sz="8" w:space="0" w:color="auto"/>
                  </w:tcBorders>
                  <w:vAlign w:val="center"/>
                  <w:hideMark/>
                </w:tcPr>
                <w:p w14:paraId="09141E60" w14:textId="77777777" w:rsidR="00603A34" w:rsidRPr="002015F9" w:rsidRDefault="00603A34" w:rsidP="00603A34">
                  <w:pPr>
                    <w:rPr>
                      <w:rFonts w:ascii="Museo Sans 300" w:hAnsi="Museo Sans 300" w:cs="Calibri"/>
                      <w:color w:val="000000"/>
                      <w:sz w:val="14"/>
                      <w:szCs w:val="14"/>
                    </w:rPr>
                  </w:pPr>
                </w:p>
              </w:tc>
              <w:tc>
                <w:tcPr>
                  <w:tcW w:w="545" w:type="dxa"/>
                  <w:tcBorders>
                    <w:top w:val="single" w:sz="4" w:space="0" w:color="auto"/>
                    <w:left w:val="nil"/>
                    <w:bottom w:val="nil"/>
                    <w:right w:val="single" w:sz="4" w:space="0" w:color="auto"/>
                  </w:tcBorders>
                  <w:shd w:val="clear" w:color="auto" w:fill="auto"/>
                  <w:vAlign w:val="center"/>
                  <w:hideMark/>
                </w:tcPr>
                <w:p w14:paraId="63DDFFA5"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5</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56A554AD"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11292</w:t>
                  </w:r>
                </w:p>
              </w:tc>
              <w:tc>
                <w:tcPr>
                  <w:tcW w:w="3827" w:type="dxa"/>
                  <w:tcBorders>
                    <w:top w:val="nil"/>
                    <w:left w:val="single" w:sz="4" w:space="0" w:color="auto"/>
                    <w:bottom w:val="single" w:sz="8" w:space="0" w:color="auto"/>
                    <w:right w:val="single" w:sz="4" w:space="0" w:color="auto"/>
                  </w:tcBorders>
                  <w:shd w:val="clear" w:color="auto" w:fill="auto"/>
                  <w:noWrap/>
                  <w:vAlign w:val="center"/>
                  <w:hideMark/>
                </w:tcPr>
                <w:p w14:paraId="1FAE54BB" w14:textId="77777777" w:rsidR="00603A34" w:rsidRPr="002015F9" w:rsidRDefault="00603A34" w:rsidP="00603A34">
                  <w:pPr>
                    <w:rPr>
                      <w:rFonts w:ascii="Museo Sans 300" w:hAnsi="Museo Sans 300" w:cs="Calibri"/>
                      <w:color w:val="000000"/>
                      <w:sz w:val="14"/>
                      <w:szCs w:val="14"/>
                    </w:rPr>
                  </w:pPr>
                  <w:r w:rsidRPr="002015F9">
                    <w:rPr>
                      <w:rFonts w:ascii="Museo Sans 300" w:hAnsi="Museo Sans 300" w:cs="Calibri"/>
                      <w:color w:val="000000"/>
                      <w:sz w:val="14"/>
                      <w:szCs w:val="14"/>
                    </w:rPr>
                    <w:t>CENTRO ESCOLAR "GUILLERMO SCHMIDT"</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14:paraId="7DF54247"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LA LIBERTAD</w:t>
                  </w:r>
                </w:p>
              </w:tc>
              <w:tc>
                <w:tcPr>
                  <w:tcW w:w="1194" w:type="dxa"/>
                  <w:tcBorders>
                    <w:top w:val="nil"/>
                    <w:left w:val="single" w:sz="4" w:space="0" w:color="auto"/>
                    <w:bottom w:val="single" w:sz="8" w:space="0" w:color="auto"/>
                    <w:right w:val="single" w:sz="8" w:space="0" w:color="auto"/>
                  </w:tcBorders>
                  <w:shd w:val="clear" w:color="auto" w:fill="auto"/>
                  <w:noWrap/>
                  <w:vAlign w:val="center"/>
                  <w:hideMark/>
                </w:tcPr>
                <w:p w14:paraId="44FC8E69"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TEPECOYO</w:t>
                  </w:r>
                </w:p>
              </w:tc>
            </w:tr>
            <w:tr w:rsidR="00603A34" w:rsidRPr="002015F9" w14:paraId="447540C5" w14:textId="77777777" w:rsidTr="00F64E8E">
              <w:trPr>
                <w:trHeight w:val="340"/>
              </w:trPr>
              <w:tc>
                <w:tcPr>
                  <w:tcW w:w="535" w:type="dxa"/>
                  <w:vMerge w:val="restart"/>
                  <w:tcBorders>
                    <w:top w:val="nil"/>
                    <w:left w:val="single" w:sz="8" w:space="0" w:color="auto"/>
                    <w:bottom w:val="single" w:sz="8" w:space="0" w:color="000000"/>
                    <w:right w:val="single" w:sz="8" w:space="0" w:color="auto"/>
                  </w:tcBorders>
                  <w:shd w:val="clear" w:color="auto" w:fill="auto"/>
                  <w:vAlign w:val="center"/>
                  <w:hideMark/>
                </w:tcPr>
                <w:p w14:paraId="43DFB3B4"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6</w:t>
                  </w:r>
                </w:p>
              </w:tc>
              <w:tc>
                <w:tcPr>
                  <w:tcW w:w="545" w:type="dxa"/>
                  <w:tcBorders>
                    <w:top w:val="single" w:sz="8" w:space="0" w:color="auto"/>
                    <w:left w:val="nil"/>
                    <w:bottom w:val="nil"/>
                    <w:right w:val="single" w:sz="4" w:space="0" w:color="auto"/>
                  </w:tcBorders>
                  <w:shd w:val="clear" w:color="auto" w:fill="auto"/>
                  <w:vAlign w:val="center"/>
                  <w:hideMark/>
                </w:tcPr>
                <w:p w14:paraId="77FDC94B"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E203855"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11824</w:t>
                  </w:r>
                </w:p>
              </w:tc>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151DF8E9" w14:textId="77777777" w:rsidR="00603A34" w:rsidRPr="002015F9" w:rsidRDefault="00603A34" w:rsidP="00603A34">
                  <w:pPr>
                    <w:rPr>
                      <w:rFonts w:ascii="Museo Sans 300" w:hAnsi="Museo Sans 300" w:cs="Calibri"/>
                      <w:color w:val="000000"/>
                      <w:sz w:val="14"/>
                      <w:szCs w:val="14"/>
                    </w:rPr>
                  </w:pPr>
                  <w:r w:rsidRPr="002015F9">
                    <w:rPr>
                      <w:rFonts w:ascii="Museo Sans 300" w:hAnsi="Museo Sans 300" w:cs="Calibri"/>
                      <w:color w:val="000000"/>
                      <w:sz w:val="14"/>
                      <w:szCs w:val="14"/>
                    </w:rPr>
                    <w:t>COMPLEJO EDUCATIVO “JOSÉ MARIA LEMUS P."</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E2C8EE"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CUSCATLÁN</w:t>
                  </w:r>
                </w:p>
              </w:tc>
              <w:tc>
                <w:tcPr>
                  <w:tcW w:w="1194" w:type="dxa"/>
                  <w:tcBorders>
                    <w:top w:val="nil"/>
                    <w:left w:val="single" w:sz="4" w:space="0" w:color="auto"/>
                    <w:bottom w:val="single" w:sz="4" w:space="0" w:color="auto"/>
                    <w:right w:val="single" w:sz="8" w:space="0" w:color="auto"/>
                  </w:tcBorders>
                  <w:shd w:val="clear" w:color="auto" w:fill="auto"/>
                  <w:noWrap/>
                  <w:vAlign w:val="center"/>
                  <w:hideMark/>
                </w:tcPr>
                <w:p w14:paraId="4C431479"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MONTE SAN JUAN</w:t>
                  </w:r>
                </w:p>
              </w:tc>
            </w:tr>
            <w:tr w:rsidR="00603A34" w:rsidRPr="002015F9" w14:paraId="080A2525" w14:textId="77777777" w:rsidTr="00F64E8E">
              <w:trPr>
                <w:trHeight w:val="340"/>
              </w:trPr>
              <w:tc>
                <w:tcPr>
                  <w:tcW w:w="535" w:type="dxa"/>
                  <w:vMerge/>
                  <w:tcBorders>
                    <w:top w:val="nil"/>
                    <w:left w:val="single" w:sz="8" w:space="0" w:color="auto"/>
                    <w:bottom w:val="single" w:sz="8" w:space="0" w:color="000000"/>
                    <w:right w:val="single" w:sz="8" w:space="0" w:color="auto"/>
                  </w:tcBorders>
                  <w:vAlign w:val="center"/>
                  <w:hideMark/>
                </w:tcPr>
                <w:p w14:paraId="6142A519" w14:textId="77777777" w:rsidR="00603A34" w:rsidRPr="002015F9" w:rsidRDefault="00603A34" w:rsidP="00603A34">
                  <w:pPr>
                    <w:rPr>
                      <w:rFonts w:ascii="Museo Sans 300" w:hAnsi="Museo Sans 300" w:cs="Calibri"/>
                      <w:color w:val="000000"/>
                      <w:sz w:val="14"/>
                      <w:szCs w:val="14"/>
                    </w:rPr>
                  </w:pP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54C4A0A0"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2ED39"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11827</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3680C" w14:textId="77777777" w:rsidR="00603A34" w:rsidRPr="002015F9" w:rsidRDefault="00603A34" w:rsidP="00603A34">
                  <w:pPr>
                    <w:rPr>
                      <w:rFonts w:ascii="Museo Sans 300" w:hAnsi="Museo Sans 300" w:cs="Calibri"/>
                      <w:color w:val="000000"/>
                      <w:sz w:val="14"/>
                      <w:szCs w:val="14"/>
                    </w:rPr>
                  </w:pPr>
                  <w:r w:rsidRPr="002015F9">
                    <w:rPr>
                      <w:rFonts w:ascii="Museo Sans 300" w:hAnsi="Museo Sans 300" w:cs="Calibri"/>
                      <w:color w:val="000000"/>
                      <w:sz w:val="14"/>
                      <w:szCs w:val="14"/>
                    </w:rPr>
                    <w:t>COMPLEJO EDUCATIVO " DOCTOR PIO ROMERO BOSQUE"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B3AA6"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CUSCATLÁN</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5C52E"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ORATORIO DE CONCEPCIÓN</w:t>
                  </w:r>
                </w:p>
              </w:tc>
            </w:tr>
            <w:tr w:rsidR="00603A34" w:rsidRPr="002015F9" w14:paraId="06734E64" w14:textId="77777777" w:rsidTr="00F64E8E">
              <w:trPr>
                <w:trHeight w:val="340"/>
              </w:trPr>
              <w:tc>
                <w:tcPr>
                  <w:tcW w:w="535" w:type="dxa"/>
                  <w:vMerge/>
                  <w:tcBorders>
                    <w:top w:val="nil"/>
                    <w:left w:val="single" w:sz="8" w:space="0" w:color="auto"/>
                    <w:bottom w:val="single" w:sz="8" w:space="0" w:color="000000"/>
                    <w:right w:val="single" w:sz="8" w:space="0" w:color="auto"/>
                  </w:tcBorders>
                  <w:vAlign w:val="center"/>
                  <w:hideMark/>
                </w:tcPr>
                <w:p w14:paraId="083FAF19" w14:textId="77777777" w:rsidR="00603A34" w:rsidRPr="002015F9" w:rsidRDefault="00603A34" w:rsidP="00603A34">
                  <w:pPr>
                    <w:rPr>
                      <w:rFonts w:ascii="Museo Sans 300" w:hAnsi="Museo Sans 300" w:cs="Calibri"/>
                      <w:color w:val="000000"/>
                      <w:sz w:val="14"/>
                      <w:szCs w:val="14"/>
                    </w:rPr>
                  </w:pPr>
                </w:p>
              </w:tc>
              <w:tc>
                <w:tcPr>
                  <w:tcW w:w="545" w:type="dxa"/>
                  <w:tcBorders>
                    <w:top w:val="single" w:sz="4" w:space="0" w:color="auto"/>
                    <w:left w:val="nil"/>
                    <w:bottom w:val="single" w:sz="8" w:space="0" w:color="auto"/>
                    <w:right w:val="single" w:sz="4" w:space="0" w:color="auto"/>
                  </w:tcBorders>
                  <w:shd w:val="clear" w:color="auto" w:fill="FFFFFF" w:themeFill="background1"/>
                  <w:vAlign w:val="center"/>
                  <w:hideMark/>
                </w:tcPr>
                <w:p w14:paraId="0E2CFD78"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2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F049E96"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11845</w:t>
                  </w:r>
                </w:p>
              </w:tc>
              <w:tc>
                <w:tcPr>
                  <w:tcW w:w="382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F44D0F6" w14:textId="77777777" w:rsidR="00603A34" w:rsidRPr="002015F9" w:rsidRDefault="00603A34" w:rsidP="00603A34">
                  <w:pPr>
                    <w:rPr>
                      <w:rFonts w:ascii="Museo Sans 300" w:hAnsi="Museo Sans 300" w:cs="Calibri"/>
                      <w:color w:val="000000"/>
                      <w:sz w:val="14"/>
                      <w:szCs w:val="14"/>
                    </w:rPr>
                  </w:pPr>
                  <w:r w:rsidRPr="002015F9">
                    <w:rPr>
                      <w:rFonts w:ascii="Museo Sans 300" w:hAnsi="Museo Sans 300" w:cs="Calibri"/>
                      <w:color w:val="000000"/>
                      <w:sz w:val="14"/>
                      <w:szCs w:val="14"/>
                    </w:rPr>
                    <w:t>CENTRO ESCOLAR " INGENIERO CARLOS ARMANDO VELASQUEZ SERRANO"</w:t>
                  </w:r>
                </w:p>
              </w:tc>
              <w:tc>
                <w:tcPr>
                  <w:tcW w:w="113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E113992"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CUSCATLÁN</w:t>
                  </w:r>
                </w:p>
              </w:tc>
              <w:tc>
                <w:tcPr>
                  <w:tcW w:w="1194"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65DA6576" w14:textId="77777777" w:rsidR="00603A34" w:rsidRPr="000E22B3" w:rsidRDefault="00603A34" w:rsidP="00603A34">
                  <w:pPr>
                    <w:jc w:val="center"/>
                    <w:rPr>
                      <w:rFonts w:ascii="Museo Sans 300" w:hAnsi="Museo Sans 300" w:cs="Calibri"/>
                      <w:color w:val="000000"/>
                      <w:sz w:val="12"/>
                      <w:szCs w:val="12"/>
                    </w:rPr>
                  </w:pPr>
                  <w:r w:rsidRPr="000E22B3">
                    <w:rPr>
                      <w:rFonts w:ascii="Museo Sans 300" w:hAnsi="Museo Sans 300" w:cs="Calibri"/>
                      <w:color w:val="000000"/>
                      <w:sz w:val="12"/>
                      <w:szCs w:val="12"/>
                    </w:rPr>
                    <w:t>SAN JOSÉ GUAYABAL</w:t>
                  </w:r>
                </w:p>
              </w:tc>
            </w:tr>
            <w:tr w:rsidR="00603A34" w:rsidRPr="002015F9" w14:paraId="349EF2C6" w14:textId="77777777" w:rsidTr="00F64E8E">
              <w:trPr>
                <w:trHeight w:val="340"/>
              </w:trPr>
              <w:tc>
                <w:tcPr>
                  <w:tcW w:w="535" w:type="dxa"/>
                  <w:vMerge w:val="restart"/>
                  <w:tcBorders>
                    <w:top w:val="nil"/>
                    <w:left w:val="single" w:sz="8" w:space="0" w:color="auto"/>
                    <w:bottom w:val="single" w:sz="8" w:space="0" w:color="auto"/>
                    <w:right w:val="single" w:sz="8" w:space="0" w:color="auto"/>
                  </w:tcBorders>
                  <w:shd w:val="clear" w:color="auto" w:fill="auto"/>
                  <w:vAlign w:val="center"/>
                  <w:hideMark/>
                </w:tcPr>
                <w:p w14:paraId="109302BC" w14:textId="77777777" w:rsidR="00603A34" w:rsidRPr="002015F9" w:rsidRDefault="00603A34" w:rsidP="00603A34">
                  <w:pPr>
                    <w:jc w:val="center"/>
                    <w:rPr>
                      <w:rFonts w:ascii="Museo Sans 300" w:hAnsi="Museo Sans 300" w:cs="Calibri"/>
                      <w:color w:val="000000"/>
                      <w:sz w:val="14"/>
                      <w:szCs w:val="14"/>
                    </w:rPr>
                  </w:pPr>
                  <w:r w:rsidRPr="002015F9">
                    <w:rPr>
                      <w:rFonts w:ascii="Museo Sans 300" w:hAnsi="Museo Sans 300" w:cs="Calibri"/>
                      <w:color w:val="000000"/>
                      <w:sz w:val="14"/>
                      <w:szCs w:val="14"/>
                    </w:rPr>
                    <w:t>7</w:t>
                  </w:r>
                </w:p>
              </w:tc>
              <w:tc>
                <w:tcPr>
                  <w:tcW w:w="545" w:type="dxa"/>
                  <w:tcBorders>
                    <w:top w:val="nil"/>
                    <w:left w:val="nil"/>
                    <w:bottom w:val="nil"/>
                    <w:right w:val="single" w:sz="4" w:space="0" w:color="auto"/>
                  </w:tcBorders>
                  <w:shd w:val="clear" w:color="auto" w:fill="FFFFFF" w:themeFill="background1"/>
                  <w:vAlign w:val="center"/>
                  <w:hideMark/>
                </w:tcPr>
                <w:p w14:paraId="72DCA6CF" w14:textId="77777777" w:rsidR="00603A34" w:rsidRPr="00DA5100" w:rsidRDefault="00603A34" w:rsidP="00603A34">
                  <w:pPr>
                    <w:jc w:val="center"/>
                    <w:rPr>
                      <w:rFonts w:ascii="Museo Sans 300" w:hAnsi="Museo Sans 300" w:cs="Calibri"/>
                      <w:color w:val="000000"/>
                      <w:sz w:val="14"/>
                      <w:szCs w:val="14"/>
                    </w:rPr>
                  </w:pPr>
                  <w:r w:rsidRPr="00DA5100">
                    <w:rPr>
                      <w:rFonts w:ascii="Museo Sans 300" w:hAnsi="Museo Sans 300" w:cs="Calibri"/>
                      <w:color w:val="000000"/>
                      <w:sz w:val="14"/>
                      <w:szCs w:val="14"/>
                    </w:rPr>
                    <w:t>1</w:t>
                  </w:r>
                </w:p>
              </w:tc>
              <w:tc>
                <w:tcPr>
                  <w:tcW w:w="727" w:type="dxa"/>
                  <w:tcBorders>
                    <w:top w:val="nil"/>
                    <w:left w:val="single" w:sz="4" w:space="0" w:color="auto"/>
                    <w:bottom w:val="nil"/>
                    <w:right w:val="single" w:sz="4" w:space="0" w:color="auto"/>
                  </w:tcBorders>
                  <w:shd w:val="clear" w:color="auto" w:fill="auto"/>
                  <w:noWrap/>
                  <w:vAlign w:val="center"/>
                  <w:hideMark/>
                </w:tcPr>
                <w:p w14:paraId="15F83C1A" w14:textId="77777777" w:rsidR="00603A34" w:rsidRPr="00DA5100" w:rsidRDefault="00603A34" w:rsidP="00603A34">
                  <w:pPr>
                    <w:jc w:val="center"/>
                    <w:rPr>
                      <w:rFonts w:ascii="Museo Sans 300" w:hAnsi="Museo Sans 300" w:cs="Calibri"/>
                      <w:color w:val="000000"/>
                      <w:sz w:val="14"/>
                      <w:szCs w:val="14"/>
                    </w:rPr>
                  </w:pPr>
                  <w:r w:rsidRPr="00DA5100">
                    <w:rPr>
                      <w:rFonts w:ascii="Museo Sans 300" w:hAnsi="Museo Sans 300" w:cs="Calibri"/>
                      <w:color w:val="000000"/>
                      <w:sz w:val="14"/>
                      <w:szCs w:val="14"/>
                    </w:rPr>
                    <w:t>11809</w:t>
                  </w:r>
                </w:p>
              </w:tc>
              <w:tc>
                <w:tcPr>
                  <w:tcW w:w="3827" w:type="dxa"/>
                  <w:tcBorders>
                    <w:top w:val="nil"/>
                    <w:left w:val="single" w:sz="4" w:space="0" w:color="auto"/>
                    <w:bottom w:val="nil"/>
                    <w:right w:val="single" w:sz="4" w:space="0" w:color="auto"/>
                  </w:tcBorders>
                  <w:shd w:val="clear" w:color="auto" w:fill="auto"/>
                  <w:noWrap/>
                  <w:vAlign w:val="center"/>
                  <w:hideMark/>
                </w:tcPr>
                <w:p w14:paraId="6F26704F" w14:textId="77777777" w:rsidR="00603A34" w:rsidRPr="00DA5100" w:rsidRDefault="00603A34" w:rsidP="00603A34">
                  <w:pPr>
                    <w:rPr>
                      <w:rFonts w:ascii="Museo Sans 300" w:hAnsi="Museo Sans 300" w:cs="Calibri"/>
                      <w:color w:val="000000"/>
                      <w:sz w:val="14"/>
                      <w:szCs w:val="14"/>
                    </w:rPr>
                  </w:pPr>
                  <w:r w:rsidRPr="00DA5100">
                    <w:rPr>
                      <w:rFonts w:ascii="Museo Sans 300" w:hAnsi="Museo Sans 300" w:cs="Calibri"/>
                      <w:color w:val="000000"/>
                      <w:sz w:val="14"/>
                      <w:szCs w:val="14"/>
                    </w:rPr>
                    <w:t>CENTRO ESCOLAR "EULOGIA RIVAS"</w:t>
                  </w:r>
                </w:p>
              </w:tc>
              <w:tc>
                <w:tcPr>
                  <w:tcW w:w="1134" w:type="dxa"/>
                  <w:tcBorders>
                    <w:top w:val="nil"/>
                    <w:left w:val="single" w:sz="4" w:space="0" w:color="auto"/>
                    <w:bottom w:val="nil"/>
                    <w:right w:val="single" w:sz="4" w:space="0" w:color="auto"/>
                  </w:tcBorders>
                  <w:shd w:val="clear" w:color="auto" w:fill="auto"/>
                  <w:noWrap/>
                  <w:vAlign w:val="center"/>
                  <w:hideMark/>
                </w:tcPr>
                <w:p w14:paraId="30AF6FC0" w14:textId="77777777" w:rsidR="00603A34" w:rsidRPr="00DA5100" w:rsidRDefault="00603A34" w:rsidP="00603A34">
                  <w:pPr>
                    <w:jc w:val="center"/>
                    <w:rPr>
                      <w:rFonts w:ascii="Museo Sans 300" w:hAnsi="Museo Sans 300" w:cs="Calibri"/>
                      <w:color w:val="000000"/>
                      <w:sz w:val="14"/>
                      <w:szCs w:val="14"/>
                    </w:rPr>
                  </w:pPr>
                  <w:r w:rsidRPr="00DA5100">
                    <w:rPr>
                      <w:rFonts w:ascii="Museo Sans 300" w:hAnsi="Museo Sans 300" w:cs="Calibri"/>
                      <w:color w:val="000000"/>
                      <w:sz w:val="14"/>
                      <w:szCs w:val="14"/>
                    </w:rPr>
                    <w:t>CUSCATLÁN</w:t>
                  </w:r>
                </w:p>
              </w:tc>
              <w:tc>
                <w:tcPr>
                  <w:tcW w:w="1194" w:type="dxa"/>
                  <w:tcBorders>
                    <w:top w:val="nil"/>
                    <w:left w:val="single" w:sz="4" w:space="0" w:color="auto"/>
                    <w:bottom w:val="nil"/>
                    <w:right w:val="single" w:sz="8" w:space="0" w:color="auto"/>
                  </w:tcBorders>
                  <w:shd w:val="clear" w:color="auto" w:fill="auto"/>
                  <w:noWrap/>
                  <w:vAlign w:val="center"/>
                  <w:hideMark/>
                </w:tcPr>
                <w:p w14:paraId="555EE5B3" w14:textId="77777777" w:rsidR="00603A34" w:rsidRPr="00DA5100" w:rsidRDefault="00603A34" w:rsidP="00603A34">
                  <w:pPr>
                    <w:jc w:val="center"/>
                    <w:rPr>
                      <w:rFonts w:ascii="Museo Sans 300" w:hAnsi="Museo Sans 300" w:cs="Calibri"/>
                      <w:color w:val="000000"/>
                      <w:sz w:val="14"/>
                      <w:szCs w:val="14"/>
                    </w:rPr>
                  </w:pPr>
                  <w:r w:rsidRPr="00DA5100">
                    <w:rPr>
                      <w:rFonts w:ascii="Museo Sans 300" w:hAnsi="Museo Sans 300" w:cs="Calibri"/>
                      <w:color w:val="000000"/>
                      <w:sz w:val="14"/>
                      <w:szCs w:val="14"/>
                    </w:rPr>
                    <w:t>COJUTEPEQUE</w:t>
                  </w:r>
                </w:p>
              </w:tc>
            </w:tr>
            <w:tr w:rsidR="00C92022" w:rsidRPr="002015F9" w14:paraId="7FD1A85D" w14:textId="77777777" w:rsidTr="00CD6EA3">
              <w:trPr>
                <w:trHeight w:val="340"/>
              </w:trPr>
              <w:tc>
                <w:tcPr>
                  <w:tcW w:w="535" w:type="dxa"/>
                  <w:vMerge/>
                  <w:tcBorders>
                    <w:top w:val="nil"/>
                    <w:left w:val="single" w:sz="8" w:space="0" w:color="auto"/>
                    <w:bottom w:val="single" w:sz="8" w:space="0" w:color="auto"/>
                    <w:right w:val="single" w:sz="8" w:space="0" w:color="auto"/>
                  </w:tcBorders>
                  <w:vAlign w:val="center"/>
                  <w:hideMark/>
                </w:tcPr>
                <w:p w14:paraId="50D45B3D" w14:textId="77777777" w:rsidR="00C92022" w:rsidRPr="002015F9" w:rsidRDefault="00C92022" w:rsidP="00C92022">
                  <w:pPr>
                    <w:rPr>
                      <w:rFonts w:ascii="Museo Sans 300" w:hAnsi="Museo Sans 300" w:cs="Calibri"/>
                      <w:color w:val="000000"/>
                      <w:sz w:val="14"/>
                      <w:szCs w:val="14"/>
                    </w:rPr>
                  </w:pPr>
                </w:p>
              </w:tc>
              <w:tc>
                <w:tcPr>
                  <w:tcW w:w="5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BD0DAC" w14:textId="77777777" w:rsidR="00C92022" w:rsidRPr="00DA5100" w:rsidRDefault="00C92022" w:rsidP="00C92022">
                  <w:pPr>
                    <w:jc w:val="center"/>
                    <w:rPr>
                      <w:rFonts w:ascii="Museo Sans 300" w:hAnsi="Museo Sans 300" w:cs="Calibri"/>
                      <w:color w:val="000000"/>
                      <w:sz w:val="14"/>
                      <w:szCs w:val="14"/>
                    </w:rPr>
                  </w:pPr>
                  <w:r w:rsidRPr="00DA5100">
                    <w:rPr>
                      <w:rFonts w:ascii="Museo Sans 300" w:hAnsi="Museo Sans 300" w:cs="Calibri"/>
                      <w:color w:val="000000"/>
                      <w:sz w:val="14"/>
                      <w:szCs w:val="14"/>
                    </w:rPr>
                    <w:t>2</w:t>
                  </w:r>
                </w:p>
              </w:tc>
              <w:tc>
                <w:tcPr>
                  <w:tcW w:w="727" w:type="dxa"/>
                  <w:tcBorders>
                    <w:top w:val="single" w:sz="4" w:space="0" w:color="auto"/>
                    <w:bottom w:val="single" w:sz="4" w:space="0" w:color="auto"/>
                    <w:right w:val="single" w:sz="4" w:space="0" w:color="auto"/>
                  </w:tcBorders>
                  <w:shd w:val="clear" w:color="auto" w:fill="auto"/>
                  <w:noWrap/>
                  <w:vAlign w:val="center"/>
                </w:tcPr>
                <w:p w14:paraId="58C26982" w14:textId="2376BFC2" w:rsidR="00C92022" w:rsidRPr="00DA5100" w:rsidRDefault="00C92022" w:rsidP="00C92022">
                  <w:pPr>
                    <w:jc w:val="center"/>
                    <w:rPr>
                      <w:rFonts w:ascii="Museo Sans 300" w:hAnsi="Museo Sans 300" w:cs="Calibri"/>
                      <w:color w:val="000000"/>
                      <w:sz w:val="14"/>
                      <w:szCs w:val="14"/>
                    </w:rPr>
                  </w:pPr>
                  <w:r w:rsidRPr="00DA5100">
                    <w:rPr>
                      <w:rFonts w:ascii="Museo Sans 300" w:hAnsi="Museo Sans 300" w:cs="Calibri"/>
                      <w:color w:val="000000"/>
                      <w:sz w:val="14"/>
                      <w:szCs w:val="14"/>
                      <w:lang w:val="es-SV" w:eastAsia="es-SV"/>
                    </w:rPr>
                    <w:t>12024</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67AF7" w14:textId="1DA74487" w:rsidR="00C92022" w:rsidRPr="00DA5100" w:rsidRDefault="00C92022" w:rsidP="00C92022">
                  <w:pPr>
                    <w:rPr>
                      <w:rFonts w:ascii="Museo Sans 300" w:hAnsi="Museo Sans 300" w:cs="Calibri"/>
                      <w:color w:val="000000"/>
                      <w:sz w:val="14"/>
                      <w:szCs w:val="14"/>
                    </w:rPr>
                  </w:pPr>
                  <w:r w:rsidRPr="00DA5100">
                    <w:rPr>
                      <w:rFonts w:ascii="Museo Sans 300" w:hAnsi="Museo Sans 300" w:cs="Calibri"/>
                      <w:color w:val="000000"/>
                      <w:sz w:val="14"/>
                      <w:szCs w:val="14"/>
                      <w:lang w:val="es-SV" w:eastAsia="es-SV"/>
                    </w:rPr>
                    <w:t>CENTRO ESCOLAR “TIMOTEO LIEVANO”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82E4C" w14:textId="34FCBAB9" w:rsidR="00C92022" w:rsidRPr="00DA5100" w:rsidRDefault="00C92022" w:rsidP="00C92022">
                  <w:pPr>
                    <w:jc w:val="center"/>
                    <w:rPr>
                      <w:rFonts w:ascii="Museo Sans 300" w:hAnsi="Museo Sans 300" w:cs="Calibri"/>
                      <w:color w:val="000000"/>
                      <w:sz w:val="14"/>
                      <w:szCs w:val="14"/>
                    </w:rPr>
                  </w:pPr>
                  <w:r w:rsidRPr="00DA5100">
                    <w:rPr>
                      <w:rFonts w:ascii="Museo Sans 300" w:hAnsi="Museo Sans 300" w:cs="Calibri"/>
                      <w:color w:val="000000"/>
                      <w:sz w:val="14"/>
                      <w:szCs w:val="14"/>
                      <w:lang w:val="es-SV" w:eastAsia="es-SV"/>
                    </w:rPr>
                    <w:t>LA PAZ</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4E7E9" w14:textId="5E941037" w:rsidR="00C92022" w:rsidRPr="00DA5100" w:rsidRDefault="00C92022" w:rsidP="00C92022">
                  <w:pPr>
                    <w:jc w:val="center"/>
                    <w:rPr>
                      <w:rFonts w:ascii="Museo Sans 300" w:hAnsi="Museo Sans 300" w:cs="Calibri"/>
                      <w:color w:val="000000"/>
                      <w:sz w:val="14"/>
                      <w:szCs w:val="14"/>
                    </w:rPr>
                  </w:pPr>
                  <w:r w:rsidRPr="00DA5100">
                    <w:rPr>
                      <w:rFonts w:ascii="Museo Sans 300" w:hAnsi="Museo Sans 300" w:cs="Calibri"/>
                      <w:color w:val="000000"/>
                      <w:sz w:val="14"/>
                      <w:szCs w:val="14"/>
                      <w:lang w:val="es-SV" w:eastAsia="es-SV"/>
                    </w:rPr>
                    <w:t>SAN PEDRO NONUALCO</w:t>
                  </w:r>
                </w:p>
              </w:tc>
            </w:tr>
            <w:tr w:rsidR="00C92022" w:rsidRPr="002015F9" w14:paraId="19788E33" w14:textId="77777777" w:rsidTr="00F64E8E">
              <w:trPr>
                <w:trHeight w:val="340"/>
              </w:trPr>
              <w:tc>
                <w:tcPr>
                  <w:tcW w:w="535" w:type="dxa"/>
                  <w:vMerge/>
                  <w:tcBorders>
                    <w:top w:val="nil"/>
                    <w:left w:val="single" w:sz="8" w:space="0" w:color="auto"/>
                    <w:bottom w:val="single" w:sz="8" w:space="0" w:color="auto"/>
                    <w:right w:val="single" w:sz="8" w:space="0" w:color="auto"/>
                  </w:tcBorders>
                  <w:vAlign w:val="center"/>
                  <w:hideMark/>
                </w:tcPr>
                <w:p w14:paraId="2934E602" w14:textId="77777777" w:rsidR="00C92022" w:rsidRPr="002015F9" w:rsidRDefault="00C92022" w:rsidP="00C92022">
                  <w:pPr>
                    <w:rPr>
                      <w:rFonts w:ascii="Museo Sans 300" w:hAnsi="Museo Sans 300" w:cs="Calibri"/>
                      <w:color w:val="000000"/>
                      <w:sz w:val="14"/>
                      <w:szCs w:val="14"/>
                    </w:rPr>
                  </w:pPr>
                </w:p>
              </w:tc>
              <w:tc>
                <w:tcPr>
                  <w:tcW w:w="545" w:type="dxa"/>
                  <w:tcBorders>
                    <w:top w:val="nil"/>
                    <w:left w:val="nil"/>
                    <w:bottom w:val="nil"/>
                    <w:right w:val="single" w:sz="4" w:space="0" w:color="auto"/>
                  </w:tcBorders>
                  <w:shd w:val="clear" w:color="auto" w:fill="FFFFFF" w:themeFill="background1"/>
                  <w:vAlign w:val="center"/>
                  <w:hideMark/>
                </w:tcPr>
                <w:p w14:paraId="6D6895B1" w14:textId="77777777" w:rsidR="00C92022" w:rsidRPr="00DA5100" w:rsidRDefault="00C92022" w:rsidP="00C92022">
                  <w:pPr>
                    <w:jc w:val="center"/>
                    <w:rPr>
                      <w:rFonts w:ascii="Museo Sans 300" w:hAnsi="Museo Sans 300" w:cs="Calibri"/>
                      <w:color w:val="000000"/>
                      <w:sz w:val="14"/>
                      <w:szCs w:val="14"/>
                    </w:rPr>
                  </w:pPr>
                  <w:r w:rsidRPr="00DA5100">
                    <w:rPr>
                      <w:rFonts w:ascii="Museo Sans 300" w:hAnsi="Museo Sans 300" w:cs="Calibri"/>
                      <w:color w:val="000000"/>
                      <w:sz w:val="14"/>
                      <w:szCs w:val="14"/>
                    </w:rPr>
                    <w:t>3</w:t>
                  </w:r>
                </w:p>
              </w:tc>
              <w:tc>
                <w:tcPr>
                  <w:tcW w:w="727" w:type="dxa"/>
                  <w:tcBorders>
                    <w:top w:val="nil"/>
                    <w:left w:val="single" w:sz="4" w:space="0" w:color="auto"/>
                    <w:bottom w:val="single" w:sz="8" w:space="0" w:color="auto"/>
                    <w:right w:val="single" w:sz="4" w:space="0" w:color="auto"/>
                  </w:tcBorders>
                  <w:shd w:val="clear" w:color="auto" w:fill="auto"/>
                  <w:noWrap/>
                  <w:vAlign w:val="center"/>
                  <w:hideMark/>
                </w:tcPr>
                <w:p w14:paraId="6043A5A1" w14:textId="77777777" w:rsidR="00C92022" w:rsidRPr="00DA5100" w:rsidRDefault="00C92022" w:rsidP="00C92022">
                  <w:pPr>
                    <w:jc w:val="center"/>
                    <w:rPr>
                      <w:rFonts w:ascii="Museo Sans 300" w:hAnsi="Museo Sans 300" w:cs="Calibri"/>
                      <w:color w:val="000000"/>
                      <w:sz w:val="14"/>
                      <w:szCs w:val="14"/>
                    </w:rPr>
                  </w:pPr>
                  <w:r w:rsidRPr="00DA5100">
                    <w:rPr>
                      <w:rFonts w:ascii="Museo Sans 300" w:hAnsi="Museo Sans 300" w:cs="Calibri"/>
                      <w:color w:val="000000"/>
                      <w:sz w:val="14"/>
                      <w:szCs w:val="14"/>
                    </w:rPr>
                    <w:t>10084</w:t>
                  </w:r>
                </w:p>
              </w:tc>
              <w:tc>
                <w:tcPr>
                  <w:tcW w:w="3827" w:type="dxa"/>
                  <w:tcBorders>
                    <w:top w:val="nil"/>
                    <w:left w:val="single" w:sz="4" w:space="0" w:color="auto"/>
                    <w:bottom w:val="single" w:sz="8" w:space="0" w:color="auto"/>
                    <w:right w:val="single" w:sz="4" w:space="0" w:color="auto"/>
                  </w:tcBorders>
                  <w:shd w:val="clear" w:color="auto" w:fill="auto"/>
                  <w:noWrap/>
                  <w:vAlign w:val="center"/>
                  <w:hideMark/>
                </w:tcPr>
                <w:p w14:paraId="1E35F4EC" w14:textId="77777777" w:rsidR="00C92022" w:rsidRPr="00DA5100" w:rsidRDefault="00C92022" w:rsidP="00C92022">
                  <w:pPr>
                    <w:rPr>
                      <w:rFonts w:ascii="Museo Sans 300" w:hAnsi="Museo Sans 300" w:cs="Calibri"/>
                      <w:color w:val="000000"/>
                      <w:sz w:val="14"/>
                      <w:szCs w:val="14"/>
                    </w:rPr>
                  </w:pPr>
                  <w:r w:rsidRPr="00DA5100">
                    <w:rPr>
                      <w:rFonts w:ascii="Museo Sans 300" w:hAnsi="Museo Sans 300" w:cs="Calibri"/>
                      <w:color w:val="000000"/>
                      <w:sz w:val="14"/>
                      <w:szCs w:val="14"/>
                    </w:rPr>
                    <w:t>CENTRO ESCOLAR "URBANIZACIÓN MONTELIMAR"</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14:paraId="1701B6A3" w14:textId="77777777" w:rsidR="00C92022" w:rsidRPr="00DA5100" w:rsidRDefault="00C92022" w:rsidP="00C92022">
                  <w:pPr>
                    <w:jc w:val="center"/>
                    <w:rPr>
                      <w:rFonts w:ascii="Museo Sans 300" w:hAnsi="Museo Sans 300" w:cs="Calibri"/>
                      <w:color w:val="000000"/>
                      <w:sz w:val="14"/>
                      <w:szCs w:val="14"/>
                    </w:rPr>
                  </w:pPr>
                  <w:r w:rsidRPr="00DA5100">
                    <w:rPr>
                      <w:rFonts w:ascii="Museo Sans 300" w:hAnsi="Museo Sans 300" w:cs="Calibri"/>
                      <w:color w:val="000000"/>
                      <w:sz w:val="14"/>
                      <w:szCs w:val="14"/>
                    </w:rPr>
                    <w:t>LA PAZ</w:t>
                  </w:r>
                </w:p>
              </w:tc>
              <w:tc>
                <w:tcPr>
                  <w:tcW w:w="1194" w:type="dxa"/>
                  <w:tcBorders>
                    <w:top w:val="nil"/>
                    <w:left w:val="single" w:sz="4" w:space="0" w:color="auto"/>
                    <w:bottom w:val="single" w:sz="8" w:space="0" w:color="auto"/>
                    <w:right w:val="single" w:sz="8" w:space="0" w:color="auto"/>
                  </w:tcBorders>
                  <w:shd w:val="clear" w:color="auto" w:fill="auto"/>
                  <w:noWrap/>
                  <w:vAlign w:val="center"/>
                  <w:hideMark/>
                </w:tcPr>
                <w:p w14:paraId="37C847D5" w14:textId="77777777" w:rsidR="00C92022" w:rsidRPr="00DA5100" w:rsidRDefault="00C92022" w:rsidP="00C92022">
                  <w:pPr>
                    <w:jc w:val="center"/>
                    <w:rPr>
                      <w:rFonts w:ascii="Museo Sans 300" w:hAnsi="Museo Sans 300" w:cs="Calibri"/>
                      <w:color w:val="000000"/>
                      <w:sz w:val="14"/>
                      <w:szCs w:val="14"/>
                    </w:rPr>
                  </w:pPr>
                  <w:r w:rsidRPr="00DA5100">
                    <w:rPr>
                      <w:rFonts w:ascii="Museo Sans 300" w:hAnsi="Museo Sans 300" w:cs="Calibri"/>
                      <w:color w:val="000000"/>
                      <w:sz w:val="14"/>
                      <w:szCs w:val="14"/>
                    </w:rPr>
                    <w:t>OLOCUILTA</w:t>
                  </w:r>
                </w:p>
              </w:tc>
            </w:tr>
            <w:tr w:rsidR="00C92022" w:rsidRPr="002015F9" w14:paraId="4EAE0D13" w14:textId="77777777" w:rsidTr="00F64E8E">
              <w:trPr>
                <w:trHeight w:val="340"/>
              </w:trPr>
              <w:tc>
                <w:tcPr>
                  <w:tcW w:w="535" w:type="dxa"/>
                  <w:vMerge w:val="restart"/>
                  <w:tcBorders>
                    <w:top w:val="nil"/>
                    <w:left w:val="single" w:sz="8" w:space="0" w:color="auto"/>
                    <w:bottom w:val="single" w:sz="8" w:space="0" w:color="auto"/>
                    <w:right w:val="single" w:sz="8" w:space="0" w:color="auto"/>
                  </w:tcBorders>
                  <w:shd w:val="clear" w:color="auto" w:fill="auto"/>
                  <w:vAlign w:val="center"/>
                  <w:hideMark/>
                </w:tcPr>
                <w:p w14:paraId="40F3E982" w14:textId="77777777" w:rsidR="00C92022" w:rsidRPr="002015F9" w:rsidRDefault="00C92022" w:rsidP="00C92022">
                  <w:pPr>
                    <w:jc w:val="center"/>
                    <w:rPr>
                      <w:rFonts w:ascii="Museo Sans 300" w:hAnsi="Museo Sans 300" w:cs="Calibri"/>
                      <w:color w:val="000000"/>
                      <w:sz w:val="14"/>
                      <w:szCs w:val="14"/>
                    </w:rPr>
                  </w:pPr>
                  <w:r w:rsidRPr="002015F9">
                    <w:rPr>
                      <w:rFonts w:ascii="Museo Sans 300" w:hAnsi="Museo Sans 300" w:cs="Calibri"/>
                      <w:color w:val="000000"/>
                      <w:sz w:val="14"/>
                      <w:szCs w:val="14"/>
                    </w:rPr>
                    <w:t>8</w:t>
                  </w:r>
                </w:p>
              </w:tc>
              <w:tc>
                <w:tcPr>
                  <w:tcW w:w="545" w:type="dxa"/>
                  <w:tcBorders>
                    <w:top w:val="single" w:sz="8" w:space="0" w:color="auto"/>
                    <w:left w:val="nil"/>
                    <w:bottom w:val="nil"/>
                    <w:right w:val="single" w:sz="4" w:space="0" w:color="auto"/>
                  </w:tcBorders>
                  <w:shd w:val="clear" w:color="auto" w:fill="FFFFFF" w:themeFill="background1"/>
                  <w:vAlign w:val="center"/>
                  <w:hideMark/>
                </w:tcPr>
                <w:p w14:paraId="6851F5CB" w14:textId="77777777" w:rsidR="00C92022" w:rsidRPr="002015F9" w:rsidRDefault="00C92022" w:rsidP="00C92022">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B4F5739" w14:textId="77777777" w:rsidR="00C92022" w:rsidRPr="002015F9" w:rsidRDefault="00C92022" w:rsidP="00C92022">
                  <w:pPr>
                    <w:jc w:val="center"/>
                    <w:rPr>
                      <w:rFonts w:ascii="Museo Sans 300" w:hAnsi="Museo Sans 300" w:cs="Calibri"/>
                      <w:color w:val="000000"/>
                      <w:sz w:val="14"/>
                      <w:szCs w:val="14"/>
                    </w:rPr>
                  </w:pPr>
                  <w:r w:rsidRPr="002015F9">
                    <w:rPr>
                      <w:rFonts w:ascii="Museo Sans 300" w:hAnsi="Museo Sans 300" w:cs="Calibri"/>
                      <w:color w:val="000000"/>
                      <w:sz w:val="14"/>
                      <w:szCs w:val="14"/>
                    </w:rPr>
                    <w:t>12186</w:t>
                  </w:r>
                </w:p>
              </w:tc>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1DD1DD75" w14:textId="77777777" w:rsidR="00C92022" w:rsidRPr="002015F9" w:rsidRDefault="00C92022" w:rsidP="00C92022">
                  <w:pPr>
                    <w:rPr>
                      <w:rFonts w:ascii="Museo Sans 300" w:hAnsi="Museo Sans 300" w:cs="Calibri"/>
                      <w:color w:val="000000"/>
                      <w:sz w:val="14"/>
                      <w:szCs w:val="14"/>
                    </w:rPr>
                  </w:pPr>
                  <w:r w:rsidRPr="002015F9">
                    <w:rPr>
                      <w:rFonts w:ascii="Museo Sans 300" w:hAnsi="Museo Sans 300" w:cs="Calibri"/>
                      <w:color w:val="000000"/>
                      <w:sz w:val="14"/>
                      <w:szCs w:val="14"/>
                    </w:rPr>
                    <w:t>CENTRO ESCOLAR "BERNARDO PERDOMO"</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298A61" w14:textId="77777777" w:rsidR="00C92022" w:rsidRPr="000E22B3" w:rsidRDefault="00C92022" w:rsidP="00C92022">
                  <w:pPr>
                    <w:jc w:val="center"/>
                    <w:rPr>
                      <w:rFonts w:ascii="Museo Sans 300" w:hAnsi="Museo Sans 300" w:cs="Calibri"/>
                      <w:color w:val="000000"/>
                      <w:sz w:val="12"/>
                      <w:szCs w:val="12"/>
                    </w:rPr>
                  </w:pPr>
                  <w:r w:rsidRPr="000E22B3">
                    <w:rPr>
                      <w:rFonts w:ascii="Museo Sans 300" w:hAnsi="Museo Sans 300" w:cs="Calibri"/>
                      <w:color w:val="000000"/>
                      <w:sz w:val="12"/>
                      <w:szCs w:val="12"/>
                    </w:rPr>
                    <w:t>CABAÑAS</w:t>
                  </w:r>
                </w:p>
              </w:tc>
              <w:tc>
                <w:tcPr>
                  <w:tcW w:w="1194" w:type="dxa"/>
                  <w:tcBorders>
                    <w:top w:val="nil"/>
                    <w:left w:val="single" w:sz="4" w:space="0" w:color="auto"/>
                    <w:bottom w:val="single" w:sz="4" w:space="0" w:color="auto"/>
                    <w:right w:val="single" w:sz="8" w:space="0" w:color="auto"/>
                  </w:tcBorders>
                  <w:shd w:val="clear" w:color="auto" w:fill="auto"/>
                  <w:noWrap/>
                  <w:vAlign w:val="center"/>
                  <w:hideMark/>
                </w:tcPr>
                <w:p w14:paraId="2FAE598C" w14:textId="77777777" w:rsidR="00C92022" w:rsidRPr="000E22B3" w:rsidRDefault="00C92022" w:rsidP="00C92022">
                  <w:pPr>
                    <w:jc w:val="center"/>
                    <w:rPr>
                      <w:rFonts w:ascii="Museo Sans 300" w:hAnsi="Museo Sans 300" w:cs="Calibri"/>
                      <w:color w:val="000000"/>
                      <w:sz w:val="12"/>
                      <w:szCs w:val="12"/>
                    </w:rPr>
                  </w:pPr>
                  <w:r w:rsidRPr="000E22B3">
                    <w:rPr>
                      <w:rFonts w:ascii="Museo Sans 300" w:hAnsi="Museo Sans 300" w:cs="Calibri"/>
                      <w:color w:val="000000"/>
                      <w:sz w:val="12"/>
                      <w:szCs w:val="12"/>
                    </w:rPr>
                    <w:t>ILOBASCO</w:t>
                  </w:r>
                </w:p>
              </w:tc>
            </w:tr>
            <w:tr w:rsidR="00C92022" w:rsidRPr="002015F9" w14:paraId="1033CD78" w14:textId="77777777" w:rsidTr="00F64E8E">
              <w:trPr>
                <w:trHeight w:val="340"/>
              </w:trPr>
              <w:tc>
                <w:tcPr>
                  <w:tcW w:w="535" w:type="dxa"/>
                  <w:vMerge/>
                  <w:tcBorders>
                    <w:top w:val="nil"/>
                    <w:left w:val="single" w:sz="8" w:space="0" w:color="auto"/>
                    <w:bottom w:val="single" w:sz="8" w:space="0" w:color="auto"/>
                    <w:right w:val="single" w:sz="8" w:space="0" w:color="auto"/>
                  </w:tcBorders>
                  <w:vAlign w:val="center"/>
                  <w:hideMark/>
                </w:tcPr>
                <w:p w14:paraId="06387B1B" w14:textId="77777777" w:rsidR="00C92022" w:rsidRPr="002015F9" w:rsidRDefault="00C92022" w:rsidP="00C92022">
                  <w:pPr>
                    <w:rPr>
                      <w:rFonts w:ascii="Museo Sans 300" w:hAnsi="Museo Sans 300" w:cs="Calibri"/>
                      <w:color w:val="000000"/>
                      <w:sz w:val="14"/>
                      <w:szCs w:val="14"/>
                    </w:rPr>
                  </w:pPr>
                </w:p>
              </w:tc>
              <w:tc>
                <w:tcPr>
                  <w:tcW w:w="5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D76F2F" w14:textId="77777777" w:rsidR="00C92022" w:rsidRPr="002015F9" w:rsidRDefault="00C92022" w:rsidP="00C92022">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136A4" w14:textId="77777777" w:rsidR="00C92022" w:rsidRPr="002015F9" w:rsidRDefault="00C92022" w:rsidP="00C92022">
                  <w:pPr>
                    <w:jc w:val="center"/>
                    <w:rPr>
                      <w:rFonts w:ascii="Museo Sans 300" w:hAnsi="Museo Sans 300" w:cs="Calibri"/>
                      <w:color w:val="000000"/>
                      <w:sz w:val="14"/>
                      <w:szCs w:val="14"/>
                    </w:rPr>
                  </w:pPr>
                  <w:r w:rsidRPr="002015F9">
                    <w:rPr>
                      <w:rFonts w:ascii="Museo Sans 300" w:hAnsi="Museo Sans 300" w:cs="Calibri"/>
                      <w:color w:val="000000"/>
                      <w:sz w:val="14"/>
                      <w:szCs w:val="14"/>
                    </w:rPr>
                    <w:t>12278</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9FFE0" w14:textId="77777777" w:rsidR="00C92022" w:rsidRPr="002015F9" w:rsidRDefault="00C92022" w:rsidP="00C92022">
                  <w:pPr>
                    <w:rPr>
                      <w:rFonts w:ascii="Museo Sans 300" w:hAnsi="Museo Sans 300" w:cs="Calibri"/>
                      <w:color w:val="000000"/>
                      <w:sz w:val="14"/>
                      <w:szCs w:val="14"/>
                    </w:rPr>
                  </w:pPr>
                  <w:r w:rsidRPr="002015F9">
                    <w:rPr>
                      <w:rFonts w:ascii="Museo Sans 300" w:hAnsi="Museo Sans 300" w:cs="Calibri"/>
                      <w:color w:val="000000"/>
                      <w:sz w:val="14"/>
                      <w:szCs w:val="14"/>
                    </w:rPr>
                    <w:t>CENTRO ESCOLAR "DOCTOR IRENEO CHACÓN"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A2D75" w14:textId="77777777" w:rsidR="00C92022" w:rsidRPr="000E22B3" w:rsidRDefault="00C92022" w:rsidP="00C92022">
                  <w:pPr>
                    <w:jc w:val="center"/>
                    <w:rPr>
                      <w:rFonts w:ascii="Museo Sans 300" w:hAnsi="Museo Sans 300" w:cs="Calibri"/>
                      <w:color w:val="000000"/>
                      <w:sz w:val="12"/>
                      <w:szCs w:val="12"/>
                    </w:rPr>
                  </w:pPr>
                  <w:r w:rsidRPr="000E22B3">
                    <w:rPr>
                      <w:rFonts w:ascii="Museo Sans 300" w:hAnsi="Museo Sans 300" w:cs="Calibri"/>
                      <w:color w:val="000000"/>
                      <w:sz w:val="12"/>
                      <w:szCs w:val="12"/>
                    </w:rPr>
                    <w:t>CABAÑAS</w:t>
                  </w:r>
                </w:p>
              </w:tc>
              <w:tc>
                <w:tcPr>
                  <w:tcW w:w="119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1BECFBA" w14:textId="77777777" w:rsidR="00C92022" w:rsidRPr="000E22B3" w:rsidRDefault="00C92022" w:rsidP="00C92022">
                  <w:pPr>
                    <w:jc w:val="center"/>
                    <w:rPr>
                      <w:rFonts w:ascii="Museo Sans 300" w:hAnsi="Museo Sans 300" w:cs="Calibri"/>
                      <w:color w:val="000000"/>
                      <w:sz w:val="12"/>
                      <w:szCs w:val="12"/>
                    </w:rPr>
                  </w:pPr>
                  <w:r w:rsidRPr="000E22B3">
                    <w:rPr>
                      <w:rFonts w:ascii="Museo Sans 300" w:hAnsi="Museo Sans 300" w:cs="Calibri"/>
                      <w:color w:val="000000"/>
                      <w:sz w:val="12"/>
                      <w:szCs w:val="12"/>
                    </w:rPr>
                    <w:t>TEJUTEPEQUE</w:t>
                  </w:r>
                </w:p>
              </w:tc>
            </w:tr>
            <w:tr w:rsidR="00C92022" w:rsidRPr="002015F9" w14:paraId="7A97DC88" w14:textId="77777777" w:rsidTr="00F64E8E">
              <w:trPr>
                <w:trHeight w:val="340"/>
              </w:trPr>
              <w:tc>
                <w:tcPr>
                  <w:tcW w:w="535" w:type="dxa"/>
                  <w:vMerge/>
                  <w:tcBorders>
                    <w:top w:val="nil"/>
                    <w:left w:val="single" w:sz="8" w:space="0" w:color="auto"/>
                    <w:bottom w:val="single" w:sz="8" w:space="0" w:color="auto"/>
                    <w:right w:val="single" w:sz="8" w:space="0" w:color="auto"/>
                  </w:tcBorders>
                  <w:vAlign w:val="center"/>
                  <w:hideMark/>
                </w:tcPr>
                <w:p w14:paraId="2E5E1F3B" w14:textId="77777777" w:rsidR="00C92022" w:rsidRPr="002015F9" w:rsidRDefault="00C92022" w:rsidP="00C92022">
                  <w:pPr>
                    <w:rPr>
                      <w:rFonts w:ascii="Museo Sans 300" w:hAnsi="Museo Sans 300" w:cs="Calibri"/>
                      <w:color w:val="000000"/>
                      <w:sz w:val="14"/>
                      <w:szCs w:val="14"/>
                    </w:rPr>
                  </w:pPr>
                </w:p>
              </w:tc>
              <w:tc>
                <w:tcPr>
                  <w:tcW w:w="545" w:type="dxa"/>
                  <w:tcBorders>
                    <w:top w:val="nil"/>
                    <w:left w:val="nil"/>
                    <w:bottom w:val="nil"/>
                    <w:right w:val="single" w:sz="4" w:space="0" w:color="auto"/>
                  </w:tcBorders>
                  <w:shd w:val="clear" w:color="auto" w:fill="FFFFFF" w:themeFill="background1"/>
                  <w:vAlign w:val="center"/>
                  <w:hideMark/>
                </w:tcPr>
                <w:p w14:paraId="6BE0F279" w14:textId="77777777" w:rsidR="00C92022" w:rsidRPr="002015F9" w:rsidRDefault="00C92022" w:rsidP="00C92022">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2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FC2F635" w14:textId="77777777" w:rsidR="00C92022" w:rsidRPr="002015F9" w:rsidRDefault="00C92022" w:rsidP="00C92022">
                  <w:pPr>
                    <w:jc w:val="center"/>
                    <w:rPr>
                      <w:rFonts w:ascii="Museo Sans 300" w:hAnsi="Museo Sans 300" w:cs="Calibri"/>
                      <w:color w:val="000000"/>
                      <w:sz w:val="14"/>
                      <w:szCs w:val="14"/>
                    </w:rPr>
                  </w:pPr>
                  <w:r w:rsidRPr="002015F9">
                    <w:rPr>
                      <w:rFonts w:ascii="Museo Sans 300" w:hAnsi="Museo Sans 300" w:cs="Calibri"/>
                      <w:color w:val="000000"/>
                      <w:sz w:val="14"/>
                      <w:szCs w:val="14"/>
                    </w:rPr>
                    <w:t>12294</w:t>
                  </w:r>
                </w:p>
              </w:tc>
              <w:tc>
                <w:tcPr>
                  <w:tcW w:w="382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56C189B" w14:textId="77777777" w:rsidR="00C92022" w:rsidRPr="002015F9" w:rsidRDefault="00C92022" w:rsidP="00C92022">
                  <w:pPr>
                    <w:rPr>
                      <w:rFonts w:ascii="Museo Sans 300" w:hAnsi="Museo Sans 300" w:cs="Calibri"/>
                      <w:color w:val="000000"/>
                      <w:sz w:val="14"/>
                      <w:szCs w:val="14"/>
                    </w:rPr>
                  </w:pPr>
                  <w:r w:rsidRPr="002015F9">
                    <w:rPr>
                      <w:rFonts w:ascii="Museo Sans 300" w:hAnsi="Museo Sans 300" w:cs="Calibri"/>
                      <w:color w:val="000000"/>
                      <w:sz w:val="14"/>
                      <w:szCs w:val="14"/>
                    </w:rPr>
                    <w:t>CENTRO ESCOLAR "ALBERTO MENJÍVAR RODRÍGUEZ"</w:t>
                  </w:r>
                </w:p>
              </w:tc>
              <w:tc>
                <w:tcPr>
                  <w:tcW w:w="113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EF8EBD7" w14:textId="77777777" w:rsidR="00C92022" w:rsidRPr="000E22B3" w:rsidRDefault="00C92022" w:rsidP="00C92022">
                  <w:pPr>
                    <w:jc w:val="center"/>
                    <w:rPr>
                      <w:rFonts w:ascii="Museo Sans 300" w:hAnsi="Museo Sans 300" w:cs="Calibri"/>
                      <w:color w:val="000000"/>
                      <w:sz w:val="12"/>
                      <w:szCs w:val="12"/>
                    </w:rPr>
                  </w:pPr>
                  <w:r w:rsidRPr="000E22B3">
                    <w:rPr>
                      <w:rFonts w:ascii="Museo Sans 300" w:hAnsi="Museo Sans 300" w:cs="Calibri"/>
                      <w:color w:val="000000"/>
                      <w:sz w:val="12"/>
                      <w:szCs w:val="12"/>
                    </w:rPr>
                    <w:t>CABAÑAS</w:t>
                  </w:r>
                </w:p>
              </w:tc>
              <w:tc>
                <w:tcPr>
                  <w:tcW w:w="1194"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2E7C88C6" w14:textId="77777777" w:rsidR="00C92022" w:rsidRPr="000E22B3" w:rsidRDefault="00C92022" w:rsidP="00C92022">
                  <w:pPr>
                    <w:jc w:val="center"/>
                    <w:rPr>
                      <w:rFonts w:ascii="Museo Sans 300" w:hAnsi="Museo Sans 300" w:cs="Calibri"/>
                      <w:color w:val="000000"/>
                      <w:sz w:val="12"/>
                      <w:szCs w:val="12"/>
                    </w:rPr>
                  </w:pPr>
                  <w:r w:rsidRPr="000E22B3">
                    <w:rPr>
                      <w:rFonts w:ascii="Museo Sans 300" w:hAnsi="Museo Sans 300" w:cs="Calibri"/>
                      <w:color w:val="000000"/>
                      <w:sz w:val="12"/>
                      <w:szCs w:val="12"/>
                    </w:rPr>
                    <w:t>VICTORIA</w:t>
                  </w:r>
                </w:p>
              </w:tc>
            </w:tr>
            <w:tr w:rsidR="00C92022" w:rsidRPr="002015F9" w14:paraId="50CF7D66" w14:textId="77777777" w:rsidTr="00603A34">
              <w:trPr>
                <w:trHeight w:val="340"/>
              </w:trPr>
              <w:tc>
                <w:tcPr>
                  <w:tcW w:w="535" w:type="dxa"/>
                  <w:vMerge w:val="restart"/>
                  <w:tcBorders>
                    <w:top w:val="single" w:sz="8" w:space="0" w:color="auto"/>
                    <w:left w:val="single" w:sz="8" w:space="0" w:color="auto"/>
                    <w:bottom w:val="nil"/>
                    <w:right w:val="nil"/>
                  </w:tcBorders>
                  <w:shd w:val="clear" w:color="auto" w:fill="auto"/>
                  <w:vAlign w:val="center"/>
                  <w:hideMark/>
                </w:tcPr>
                <w:p w14:paraId="2EF44DFC" w14:textId="77777777" w:rsidR="00C92022" w:rsidRPr="002015F9" w:rsidRDefault="00C92022" w:rsidP="00C92022">
                  <w:pPr>
                    <w:jc w:val="center"/>
                    <w:rPr>
                      <w:rFonts w:ascii="Museo Sans 300" w:hAnsi="Museo Sans 300" w:cs="Calibri"/>
                      <w:color w:val="000000"/>
                      <w:sz w:val="14"/>
                      <w:szCs w:val="14"/>
                    </w:rPr>
                  </w:pPr>
                  <w:r w:rsidRPr="002015F9">
                    <w:rPr>
                      <w:rFonts w:ascii="Museo Sans 300" w:hAnsi="Museo Sans 300" w:cs="Calibri"/>
                      <w:color w:val="000000"/>
                      <w:sz w:val="14"/>
                      <w:szCs w:val="14"/>
                    </w:rPr>
                    <w:t>9</w:t>
                  </w:r>
                </w:p>
              </w:tc>
              <w:tc>
                <w:tcPr>
                  <w:tcW w:w="545" w:type="dxa"/>
                  <w:tcBorders>
                    <w:top w:val="single" w:sz="8" w:space="0" w:color="auto"/>
                    <w:left w:val="single" w:sz="8" w:space="0" w:color="auto"/>
                    <w:bottom w:val="nil"/>
                    <w:right w:val="single" w:sz="4" w:space="0" w:color="auto"/>
                  </w:tcBorders>
                  <w:shd w:val="clear" w:color="auto" w:fill="FFFFFF" w:themeFill="background1"/>
                  <w:vAlign w:val="center"/>
                  <w:hideMark/>
                </w:tcPr>
                <w:p w14:paraId="6D608AB2" w14:textId="77777777" w:rsidR="00C92022" w:rsidRPr="002015F9" w:rsidRDefault="00C92022" w:rsidP="00C92022">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27" w:type="dxa"/>
                  <w:tcBorders>
                    <w:top w:val="nil"/>
                    <w:left w:val="single" w:sz="4" w:space="0" w:color="auto"/>
                    <w:bottom w:val="nil"/>
                    <w:right w:val="single" w:sz="4" w:space="0" w:color="auto"/>
                  </w:tcBorders>
                  <w:shd w:val="clear" w:color="auto" w:fill="auto"/>
                  <w:noWrap/>
                  <w:vAlign w:val="center"/>
                </w:tcPr>
                <w:p w14:paraId="2BB5B9D0" w14:textId="46448B64" w:rsidR="00C92022" w:rsidRPr="002015F9" w:rsidRDefault="00C92022" w:rsidP="00C92022">
                  <w:pPr>
                    <w:jc w:val="center"/>
                    <w:rPr>
                      <w:rFonts w:ascii="Museo Sans 300" w:hAnsi="Museo Sans 300" w:cs="Calibri"/>
                      <w:color w:val="000000"/>
                      <w:sz w:val="14"/>
                      <w:szCs w:val="14"/>
                    </w:rPr>
                  </w:pPr>
                  <w:r>
                    <w:rPr>
                      <w:rFonts w:ascii="Museo Sans 300" w:hAnsi="Museo Sans 300" w:cs="Calibri"/>
                      <w:color w:val="000000"/>
                      <w:sz w:val="14"/>
                      <w:szCs w:val="14"/>
                    </w:rPr>
                    <w:t>11907</w:t>
                  </w:r>
                </w:p>
              </w:tc>
              <w:tc>
                <w:tcPr>
                  <w:tcW w:w="3827" w:type="dxa"/>
                  <w:tcBorders>
                    <w:top w:val="nil"/>
                    <w:left w:val="single" w:sz="4" w:space="0" w:color="auto"/>
                    <w:bottom w:val="nil"/>
                    <w:right w:val="single" w:sz="4" w:space="0" w:color="auto"/>
                  </w:tcBorders>
                  <w:shd w:val="clear" w:color="auto" w:fill="auto"/>
                  <w:noWrap/>
                  <w:vAlign w:val="center"/>
                </w:tcPr>
                <w:p w14:paraId="75A630CF" w14:textId="4EA4535E" w:rsidR="00C92022" w:rsidRPr="002015F9" w:rsidRDefault="00C92022" w:rsidP="00C92022">
                  <w:pPr>
                    <w:rPr>
                      <w:rFonts w:ascii="Museo Sans 300" w:hAnsi="Museo Sans 300" w:cs="Calibri"/>
                      <w:color w:val="000000"/>
                      <w:sz w:val="14"/>
                      <w:szCs w:val="14"/>
                    </w:rPr>
                  </w:pPr>
                  <w:r>
                    <w:rPr>
                      <w:rFonts w:ascii="Museo Sans 300" w:hAnsi="Museo Sans 300" w:cs="Calibri"/>
                      <w:color w:val="000000"/>
                      <w:sz w:val="14"/>
                      <w:szCs w:val="14"/>
                    </w:rPr>
                    <w:t>CENTRO ESCOLAR “ISACC RUIZ ARAUJO”</w:t>
                  </w:r>
                </w:p>
              </w:tc>
              <w:tc>
                <w:tcPr>
                  <w:tcW w:w="1134" w:type="dxa"/>
                  <w:tcBorders>
                    <w:top w:val="nil"/>
                    <w:left w:val="single" w:sz="4" w:space="0" w:color="auto"/>
                    <w:bottom w:val="nil"/>
                    <w:right w:val="single" w:sz="4" w:space="0" w:color="auto"/>
                  </w:tcBorders>
                  <w:shd w:val="clear" w:color="auto" w:fill="auto"/>
                  <w:noWrap/>
                  <w:vAlign w:val="center"/>
                </w:tcPr>
                <w:p w14:paraId="03AB63A6" w14:textId="111F2766" w:rsidR="00C92022" w:rsidRPr="000E22B3" w:rsidRDefault="00C92022" w:rsidP="00C92022">
                  <w:pPr>
                    <w:jc w:val="center"/>
                    <w:rPr>
                      <w:rFonts w:ascii="Museo Sans 300" w:hAnsi="Museo Sans 300" w:cs="Calibri"/>
                      <w:color w:val="000000"/>
                      <w:sz w:val="12"/>
                      <w:szCs w:val="12"/>
                    </w:rPr>
                  </w:pPr>
                  <w:r w:rsidRPr="002015F9">
                    <w:rPr>
                      <w:rFonts w:ascii="Museo Sans 300" w:hAnsi="Museo Sans 300" w:cs="Calibri"/>
                      <w:color w:val="000000"/>
                      <w:sz w:val="14"/>
                      <w:szCs w:val="14"/>
                    </w:rPr>
                    <w:t>CUSCATLÁN</w:t>
                  </w:r>
                </w:p>
              </w:tc>
              <w:tc>
                <w:tcPr>
                  <w:tcW w:w="1194" w:type="dxa"/>
                  <w:tcBorders>
                    <w:top w:val="nil"/>
                    <w:left w:val="single" w:sz="4" w:space="0" w:color="auto"/>
                    <w:bottom w:val="nil"/>
                    <w:right w:val="single" w:sz="8" w:space="0" w:color="auto"/>
                  </w:tcBorders>
                  <w:shd w:val="clear" w:color="auto" w:fill="auto"/>
                  <w:noWrap/>
                  <w:vAlign w:val="center"/>
                </w:tcPr>
                <w:p w14:paraId="611A80E3" w14:textId="73373D42" w:rsidR="00C92022" w:rsidRPr="000E22B3" w:rsidRDefault="00C92022" w:rsidP="00C92022">
                  <w:pPr>
                    <w:jc w:val="center"/>
                    <w:rPr>
                      <w:rFonts w:ascii="Museo Sans 300" w:hAnsi="Museo Sans 300" w:cs="Calibri"/>
                      <w:color w:val="000000"/>
                      <w:sz w:val="12"/>
                      <w:szCs w:val="12"/>
                    </w:rPr>
                  </w:pPr>
                  <w:r>
                    <w:rPr>
                      <w:rFonts w:ascii="Museo Sans 300" w:hAnsi="Museo Sans 300" w:cs="Calibri"/>
                      <w:color w:val="000000"/>
                      <w:sz w:val="14"/>
                      <w:szCs w:val="14"/>
                    </w:rPr>
                    <w:t>SUCHITOTO</w:t>
                  </w:r>
                </w:p>
              </w:tc>
            </w:tr>
            <w:tr w:rsidR="00C92022" w:rsidRPr="002015F9" w14:paraId="4C764EE4" w14:textId="77777777" w:rsidTr="0087624C">
              <w:trPr>
                <w:trHeight w:val="340"/>
              </w:trPr>
              <w:tc>
                <w:tcPr>
                  <w:tcW w:w="535" w:type="dxa"/>
                  <w:vMerge/>
                  <w:tcBorders>
                    <w:top w:val="single" w:sz="8" w:space="0" w:color="auto"/>
                    <w:left w:val="single" w:sz="8" w:space="0" w:color="auto"/>
                    <w:bottom w:val="nil"/>
                    <w:right w:val="nil"/>
                  </w:tcBorders>
                  <w:vAlign w:val="center"/>
                  <w:hideMark/>
                </w:tcPr>
                <w:p w14:paraId="430A9256" w14:textId="77777777" w:rsidR="00C92022" w:rsidRPr="002015F9" w:rsidRDefault="00C92022" w:rsidP="00C92022">
                  <w:pPr>
                    <w:rPr>
                      <w:rFonts w:ascii="Museo Sans 300" w:hAnsi="Museo Sans 300" w:cs="Calibri"/>
                      <w:color w:val="000000"/>
                      <w:sz w:val="14"/>
                      <w:szCs w:val="14"/>
                    </w:rPr>
                  </w:pPr>
                </w:p>
              </w:tc>
              <w:tc>
                <w:tcPr>
                  <w:tcW w:w="545"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14:paraId="079CD6BF" w14:textId="77777777" w:rsidR="00C92022" w:rsidRPr="002015F9" w:rsidRDefault="00C92022" w:rsidP="00C92022">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27" w:type="dxa"/>
                  <w:tcBorders>
                    <w:top w:val="single" w:sz="4" w:space="0" w:color="auto"/>
                    <w:left w:val="single" w:sz="4" w:space="0" w:color="auto"/>
                    <w:bottom w:val="single" w:sz="4" w:space="0" w:color="auto"/>
                    <w:right w:val="single" w:sz="4" w:space="0" w:color="auto"/>
                  </w:tcBorders>
                  <w:noWrap/>
                  <w:vAlign w:val="center"/>
                </w:tcPr>
                <w:p w14:paraId="26E70746" w14:textId="4BF29AA2" w:rsidR="00C92022" w:rsidRPr="002015F9" w:rsidRDefault="00C92022" w:rsidP="00C92022">
                  <w:pPr>
                    <w:jc w:val="center"/>
                    <w:rPr>
                      <w:rFonts w:ascii="Museo Sans 300" w:hAnsi="Museo Sans 300" w:cs="Calibri"/>
                      <w:color w:val="000000"/>
                      <w:sz w:val="14"/>
                      <w:szCs w:val="14"/>
                    </w:rPr>
                  </w:pPr>
                  <w:r w:rsidRPr="00182008">
                    <w:rPr>
                      <w:rFonts w:ascii="Museo Sans 300" w:hAnsi="Museo Sans 300" w:cs="Calibri"/>
                      <w:color w:val="000000"/>
                      <w:sz w:val="14"/>
                      <w:szCs w:val="14"/>
                      <w:lang w:val="es-SV" w:eastAsia="es-SV"/>
                    </w:rPr>
                    <w:t>11982</w:t>
                  </w:r>
                </w:p>
              </w:tc>
              <w:tc>
                <w:tcPr>
                  <w:tcW w:w="3827" w:type="dxa"/>
                  <w:tcBorders>
                    <w:top w:val="single" w:sz="4" w:space="0" w:color="auto"/>
                    <w:left w:val="single" w:sz="4" w:space="0" w:color="auto"/>
                    <w:bottom w:val="single" w:sz="4" w:space="0" w:color="auto"/>
                    <w:right w:val="single" w:sz="4" w:space="0" w:color="auto"/>
                  </w:tcBorders>
                  <w:noWrap/>
                  <w:vAlign w:val="center"/>
                </w:tcPr>
                <w:p w14:paraId="080ED084" w14:textId="35231A56" w:rsidR="00C92022" w:rsidRPr="002015F9" w:rsidRDefault="00C92022" w:rsidP="00C92022">
                  <w:pPr>
                    <w:rPr>
                      <w:rFonts w:ascii="Museo Sans 300" w:hAnsi="Museo Sans 300" w:cs="Calibri"/>
                      <w:color w:val="000000"/>
                      <w:sz w:val="14"/>
                      <w:szCs w:val="14"/>
                    </w:rPr>
                  </w:pPr>
                  <w:r w:rsidRPr="00182008">
                    <w:rPr>
                      <w:rFonts w:ascii="Museo Sans 300" w:hAnsi="Museo Sans 300" w:cs="Calibri"/>
                      <w:color w:val="000000"/>
                      <w:sz w:val="14"/>
                      <w:szCs w:val="14"/>
                      <w:lang w:val="es-SV" w:eastAsia="es-SV"/>
                    </w:rPr>
                    <w:t>COMPLEJO EDUCATIVO "PROFESOR ALBERTO VARELA"</w:t>
                  </w:r>
                </w:p>
              </w:tc>
              <w:tc>
                <w:tcPr>
                  <w:tcW w:w="1134" w:type="dxa"/>
                  <w:tcBorders>
                    <w:top w:val="single" w:sz="4" w:space="0" w:color="auto"/>
                    <w:left w:val="single" w:sz="4" w:space="0" w:color="auto"/>
                    <w:bottom w:val="single" w:sz="4" w:space="0" w:color="auto"/>
                    <w:right w:val="single" w:sz="4" w:space="0" w:color="auto"/>
                  </w:tcBorders>
                  <w:noWrap/>
                  <w:vAlign w:val="center"/>
                </w:tcPr>
                <w:p w14:paraId="3B620164" w14:textId="1EB614C9" w:rsidR="00C92022" w:rsidRPr="000E22B3" w:rsidRDefault="00C92022" w:rsidP="00C92022">
                  <w:pPr>
                    <w:jc w:val="center"/>
                    <w:rPr>
                      <w:rFonts w:ascii="Museo Sans 300" w:hAnsi="Museo Sans 300" w:cs="Calibri"/>
                      <w:color w:val="000000"/>
                      <w:sz w:val="12"/>
                      <w:szCs w:val="12"/>
                    </w:rPr>
                  </w:pPr>
                  <w:r w:rsidRPr="00182008">
                    <w:rPr>
                      <w:rFonts w:ascii="Museo Sans 300" w:hAnsi="Museo Sans 300" w:cs="Calibri"/>
                      <w:color w:val="000000"/>
                      <w:sz w:val="14"/>
                      <w:szCs w:val="14"/>
                      <w:lang w:val="es-SV" w:eastAsia="es-SV"/>
                    </w:rPr>
                    <w:t>LA PAZ</w:t>
                  </w:r>
                </w:p>
              </w:tc>
              <w:tc>
                <w:tcPr>
                  <w:tcW w:w="1194" w:type="dxa"/>
                  <w:tcBorders>
                    <w:top w:val="single" w:sz="4" w:space="0" w:color="auto"/>
                    <w:left w:val="single" w:sz="4" w:space="0" w:color="auto"/>
                    <w:bottom w:val="single" w:sz="4" w:space="0" w:color="auto"/>
                    <w:right w:val="single" w:sz="4" w:space="0" w:color="auto"/>
                  </w:tcBorders>
                  <w:noWrap/>
                  <w:vAlign w:val="center"/>
                </w:tcPr>
                <w:p w14:paraId="39DC1DF7" w14:textId="4A4817B2" w:rsidR="00C92022" w:rsidRPr="000E22B3" w:rsidRDefault="00C92022" w:rsidP="00C92022">
                  <w:pPr>
                    <w:jc w:val="center"/>
                    <w:rPr>
                      <w:rFonts w:ascii="Museo Sans 300" w:hAnsi="Museo Sans 300" w:cs="Calibri"/>
                      <w:color w:val="000000"/>
                      <w:sz w:val="12"/>
                      <w:szCs w:val="12"/>
                    </w:rPr>
                  </w:pPr>
                  <w:r w:rsidRPr="00182008">
                    <w:rPr>
                      <w:rFonts w:ascii="Museo Sans 300" w:hAnsi="Museo Sans 300" w:cs="Calibri"/>
                      <w:color w:val="000000"/>
                      <w:sz w:val="14"/>
                      <w:szCs w:val="14"/>
                      <w:lang w:val="es-SV" w:eastAsia="es-SV"/>
                    </w:rPr>
                    <w:t>SAN JUAN TALPA</w:t>
                  </w:r>
                </w:p>
              </w:tc>
            </w:tr>
            <w:tr w:rsidR="00C92022" w:rsidRPr="002015F9" w14:paraId="33950934" w14:textId="77777777" w:rsidTr="00603A34">
              <w:trPr>
                <w:trHeight w:val="340"/>
              </w:trPr>
              <w:tc>
                <w:tcPr>
                  <w:tcW w:w="535" w:type="dxa"/>
                  <w:vMerge/>
                  <w:tcBorders>
                    <w:top w:val="single" w:sz="8" w:space="0" w:color="auto"/>
                    <w:left w:val="single" w:sz="8" w:space="0" w:color="auto"/>
                    <w:bottom w:val="nil"/>
                    <w:right w:val="nil"/>
                  </w:tcBorders>
                  <w:vAlign w:val="center"/>
                  <w:hideMark/>
                </w:tcPr>
                <w:p w14:paraId="71BD6993" w14:textId="77777777" w:rsidR="00C92022" w:rsidRPr="002015F9" w:rsidRDefault="00C92022" w:rsidP="00C92022">
                  <w:pPr>
                    <w:rPr>
                      <w:rFonts w:ascii="Museo Sans 300" w:hAnsi="Museo Sans 300" w:cs="Calibri"/>
                      <w:color w:val="000000"/>
                      <w:sz w:val="14"/>
                      <w:szCs w:val="14"/>
                    </w:rPr>
                  </w:pPr>
                </w:p>
              </w:tc>
              <w:tc>
                <w:tcPr>
                  <w:tcW w:w="545" w:type="dxa"/>
                  <w:tcBorders>
                    <w:top w:val="nil"/>
                    <w:left w:val="single" w:sz="8" w:space="0" w:color="auto"/>
                    <w:bottom w:val="single" w:sz="8" w:space="0" w:color="auto"/>
                    <w:right w:val="single" w:sz="4" w:space="0" w:color="auto"/>
                  </w:tcBorders>
                  <w:shd w:val="clear" w:color="auto" w:fill="FFFFFF" w:themeFill="background1"/>
                  <w:vAlign w:val="center"/>
                  <w:hideMark/>
                </w:tcPr>
                <w:p w14:paraId="0A882A10" w14:textId="77777777" w:rsidR="00C92022" w:rsidRPr="002015F9" w:rsidRDefault="00C92022" w:rsidP="00C92022">
                  <w:pPr>
                    <w:jc w:val="center"/>
                    <w:rPr>
                      <w:rFonts w:ascii="Museo Sans 300" w:hAnsi="Museo Sans 300" w:cs="Calibri"/>
                      <w:color w:val="000000"/>
                      <w:sz w:val="14"/>
                      <w:szCs w:val="14"/>
                    </w:rPr>
                  </w:pPr>
                  <w:r w:rsidRPr="002015F9">
                    <w:rPr>
                      <w:rFonts w:ascii="Museo Sans 300" w:hAnsi="Museo Sans 300" w:cs="Calibri"/>
                      <w:color w:val="000000"/>
                      <w:sz w:val="14"/>
                      <w:szCs w:val="14"/>
                    </w:rPr>
                    <w:t>3</w:t>
                  </w:r>
                </w:p>
              </w:tc>
              <w:tc>
                <w:tcPr>
                  <w:tcW w:w="727" w:type="dxa"/>
                  <w:tcBorders>
                    <w:top w:val="nil"/>
                    <w:left w:val="single" w:sz="4" w:space="0" w:color="auto"/>
                    <w:bottom w:val="single" w:sz="8" w:space="0" w:color="auto"/>
                    <w:right w:val="single" w:sz="4" w:space="0" w:color="auto"/>
                  </w:tcBorders>
                  <w:shd w:val="clear" w:color="auto" w:fill="auto"/>
                  <w:noWrap/>
                  <w:vAlign w:val="center"/>
                </w:tcPr>
                <w:p w14:paraId="24C24C74" w14:textId="72BB38C7" w:rsidR="00C92022" w:rsidRPr="002015F9" w:rsidRDefault="00C92022" w:rsidP="00C92022">
                  <w:pPr>
                    <w:jc w:val="center"/>
                    <w:rPr>
                      <w:rFonts w:ascii="Museo Sans 300" w:hAnsi="Museo Sans 300" w:cs="Calibri"/>
                      <w:color w:val="000000"/>
                      <w:sz w:val="14"/>
                      <w:szCs w:val="14"/>
                    </w:rPr>
                  </w:pPr>
                  <w:r>
                    <w:rPr>
                      <w:rFonts w:ascii="Museo Sans 300" w:hAnsi="Museo Sans 300" w:cs="Calibri"/>
                      <w:color w:val="000000"/>
                      <w:sz w:val="14"/>
                      <w:szCs w:val="14"/>
                    </w:rPr>
                    <w:t>11873</w:t>
                  </w:r>
                </w:p>
              </w:tc>
              <w:tc>
                <w:tcPr>
                  <w:tcW w:w="3827" w:type="dxa"/>
                  <w:tcBorders>
                    <w:top w:val="nil"/>
                    <w:left w:val="single" w:sz="4" w:space="0" w:color="auto"/>
                    <w:bottom w:val="single" w:sz="8" w:space="0" w:color="auto"/>
                    <w:right w:val="single" w:sz="4" w:space="0" w:color="auto"/>
                  </w:tcBorders>
                  <w:shd w:val="clear" w:color="auto" w:fill="auto"/>
                  <w:noWrap/>
                  <w:vAlign w:val="center"/>
                </w:tcPr>
                <w:p w14:paraId="4CFBD129" w14:textId="137E1153" w:rsidR="00C92022" w:rsidRPr="002015F9" w:rsidRDefault="00C92022" w:rsidP="00C92022">
                  <w:pPr>
                    <w:rPr>
                      <w:rFonts w:ascii="Museo Sans 300" w:hAnsi="Museo Sans 300" w:cs="Calibri"/>
                      <w:color w:val="000000"/>
                      <w:sz w:val="14"/>
                      <w:szCs w:val="14"/>
                    </w:rPr>
                  </w:pPr>
                  <w:r>
                    <w:rPr>
                      <w:rFonts w:ascii="Museo Sans 300" w:hAnsi="Museo Sans 300" w:cs="Calibri"/>
                      <w:color w:val="000000"/>
                      <w:sz w:val="14"/>
                      <w:szCs w:val="14"/>
                    </w:rPr>
                    <w:t>CENTRO ESCOLAR SAN RAFAEL CEDROS</w:t>
                  </w:r>
                </w:p>
              </w:tc>
              <w:tc>
                <w:tcPr>
                  <w:tcW w:w="1134" w:type="dxa"/>
                  <w:tcBorders>
                    <w:top w:val="nil"/>
                    <w:left w:val="single" w:sz="4" w:space="0" w:color="auto"/>
                    <w:bottom w:val="single" w:sz="8" w:space="0" w:color="auto"/>
                    <w:right w:val="single" w:sz="4" w:space="0" w:color="auto"/>
                  </w:tcBorders>
                  <w:shd w:val="clear" w:color="auto" w:fill="auto"/>
                  <w:noWrap/>
                  <w:vAlign w:val="center"/>
                </w:tcPr>
                <w:p w14:paraId="7393F59F" w14:textId="666B4756" w:rsidR="00C92022" w:rsidRPr="000E22B3" w:rsidRDefault="00C92022" w:rsidP="00C92022">
                  <w:pPr>
                    <w:jc w:val="center"/>
                    <w:rPr>
                      <w:rFonts w:ascii="Museo Sans 300" w:hAnsi="Museo Sans 300" w:cs="Calibri"/>
                      <w:color w:val="000000"/>
                      <w:sz w:val="12"/>
                      <w:szCs w:val="12"/>
                    </w:rPr>
                  </w:pPr>
                  <w:r w:rsidRPr="002015F9">
                    <w:rPr>
                      <w:rFonts w:ascii="Museo Sans 300" w:hAnsi="Museo Sans 300" w:cs="Calibri"/>
                      <w:color w:val="000000"/>
                      <w:sz w:val="14"/>
                      <w:szCs w:val="14"/>
                    </w:rPr>
                    <w:t>CUSCATLÁN</w:t>
                  </w:r>
                </w:p>
              </w:tc>
              <w:tc>
                <w:tcPr>
                  <w:tcW w:w="1194" w:type="dxa"/>
                  <w:tcBorders>
                    <w:top w:val="nil"/>
                    <w:left w:val="single" w:sz="4" w:space="0" w:color="auto"/>
                    <w:bottom w:val="single" w:sz="8" w:space="0" w:color="auto"/>
                    <w:right w:val="single" w:sz="8" w:space="0" w:color="auto"/>
                  </w:tcBorders>
                  <w:shd w:val="clear" w:color="auto" w:fill="auto"/>
                  <w:noWrap/>
                  <w:vAlign w:val="center"/>
                </w:tcPr>
                <w:p w14:paraId="0E42CBE7" w14:textId="3C9C9232" w:rsidR="00C92022" w:rsidRPr="000E22B3" w:rsidRDefault="00C92022" w:rsidP="00C92022">
                  <w:pPr>
                    <w:jc w:val="center"/>
                    <w:rPr>
                      <w:rFonts w:ascii="Museo Sans 300" w:hAnsi="Museo Sans 300" w:cs="Calibri"/>
                      <w:color w:val="000000"/>
                      <w:sz w:val="12"/>
                      <w:szCs w:val="12"/>
                    </w:rPr>
                  </w:pPr>
                  <w:r>
                    <w:rPr>
                      <w:rFonts w:ascii="Museo Sans 300" w:hAnsi="Museo Sans 300" w:cs="Calibri"/>
                      <w:color w:val="000000"/>
                      <w:sz w:val="14"/>
                      <w:szCs w:val="14"/>
                    </w:rPr>
                    <w:t>SAN RAFAEL CEDROS</w:t>
                  </w:r>
                </w:p>
              </w:tc>
            </w:tr>
            <w:tr w:rsidR="00C92022" w:rsidRPr="002015F9" w14:paraId="557C8F50" w14:textId="77777777" w:rsidTr="00F64E8E">
              <w:trPr>
                <w:trHeight w:val="340"/>
              </w:trPr>
              <w:tc>
                <w:tcPr>
                  <w:tcW w:w="535" w:type="dxa"/>
                  <w:vMerge w:val="restart"/>
                  <w:tcBorders>
                    <w:top w:val="single" w:sz="8" w:space="0" w:color="auto"/>
                    <w:left w:val="single" w:sz="8" w:space="0" w:color="auto"/>
                    <w:bottom w:val="single" w:sz="8" w:space="0" w:color="000000"/>
                    <w:right w:val="nil"/>
                  </w:tcBorders>
                  <w:shd w:val="clear" w:color="auto" w:fill="auto"/>
                  <w:vAlign w:val="center"/>
                  <w:hideMark/>
                </w:tcPr>
                <w:p w14:paraId="778ED0C7" w14:textId="77777777" w:rsidR="00C92022" w:rsidRPr="002015F9" w:rsidRDefault="00C92022" w:rsidP="00C92022">
                  <w:pPr>
                    <w:jc w:val="center"/>
                    <w:rPr>
                      <w:rFonts w:ascii="Museo Sans 300" w:hAnsi="Museo Sans 300" w:cs="Calibri"/>
                      <w:color w:val="000000"/>
                      <w:sz w:val="14"/>
                      <w:szCs w:val="14"/>
                    </w:rPr>
                  </w:pPr>
                  <w:r w:rsidRPr="002015F9">
                    <w:rPr>
                      <w:rFonts w:ascii="Museo Sans 300" w:hAnsi="Museo Sans 300" w:cs="Calibri"/>
                      <w:color w:val="000000"/>
                      <w:sz w:val="14"/>
                      <w:szCs w:val="14"/>
                    </w:rPr>
                    <w:t>10</w:t>
                  </w:r>
                </w:p>
              </w:tc>
              <w:tc>
                <w:tcPr>
                  <w:tcW w:w="545" w:type="dxa"/>
                  <w:tcBorders>
                    <w:top w:val="nil"/>
                    <w:left w:val="single" w:sz="8" w:space="0" w:color="auto"/>
                    <w:bottom w:val="single" w:sz="4" w:space="0" w:color="auto"/>
                    <w:right w:val="single" w:sz="4" w:space="0" w:color="auto"/>
                  </w:tcBorders>
                  <w:shd w:val="clear" w:color="auto" w:fill="auto"/>
                  <w:vAlign w:val="center"/>
                  <w:hideMark/>
                </w:tcPr>
                <w:p w14:paraId="3CEC47AC" w14:textId="77777777" w:rsidR="00C92022" w:rsidRPr="002015F9" w:rsidRDefault="00C92022" w:rsidP="00C92022">
                  <w:pPr>
                    <w:jc w:val="center"/>
                    <w:rPr>
                      <w:rFonts w:ascii="Museo Sans 300" w:hAnsi="Museo Sans 300" w:cs="Calibri"/>
                      <w:color w:val="000000"/>
                      <w:sz w:val="14"/>
                      <w:szCs w:val="14"/>
                    </w:rPr>
                  </w:pPr>
                  <w:r w:rsidRPr="002015F9">
                    <w:rPr>
                      <w:rFonts w:ascii="Museo Sans 300" w:hAnsi="Museo Sans 300" w:cs="Calibri"/>
                      <w:color w:val="000000"/>
                      <w:sz w:val="14"/>
                      <w:szCs w:val="14"/>
                    </w:rPr>
                    <w:t>1</w:t>
                  </w:r>
                </w:p>
              </w:tc>
              <w:tc>
                <w:tcPr>
                  <w:tcW w:w="727" w:type="dxa"/>
                  <w:tcBorders>
                    <w:top w:val="nil"/>
                    <w:left w:val="single" w:sz="4" w:space="0" w:color="auto"/>
                    <w:bottom w:val="nil"/>
                    <w:right w:val="single" w:sz="4" w:space="0" w:color="auto"/>
                  </w:tcBorders>
                  <w:shd w:val="clear" w:color="auto" w:fill="auto"/>
                  <w:noWrap/>
                  <w:vAlign w:val="center"/>
                  <w:hideMark/>
                </w:tcPr>
                <w:p w14:paraId="4F86622E" w14:textId="77777777" w:rsidR="00C92022" w:rsidRPr="002015F9" w:rsidRDefault="00C92022" w:rsidP="00C92022">
                  <w:pPr>
                    <w:jc w:val="center"/>
                    <w:rPr>
                      <w:rFonts w:ascii="Museo Sans 300" w:hAnsi="Museo Sans 300" w:cs="Calibri"/>
                      <w:color w:val="000000"/>
                      <w:sz w:val="14"/>
                      <w:szCs w:val="14"/>
                    </w:rPr>
                  </w:pPr>
                  <w:r w:rsidRPr="002015F9">
                    <w:rPr>
                      <w:rFonts w:ascii="Museo Sans 300" w:hAnsi="Museo Sans 300" w:cs="Calibri"/>
                      <w:color w:val="000000"/>
                      <w:sz w:val="14"/>
                      <w:szCs w:val="14"/>
                    </w:rPr>
                    <w:t>10588</w:t>
                  </w:r>
                </w:p>
              </w:tc>
              <w:tc>
                <w:tcPr>
                  <w:tcW w:w="3827" w:type="dxa"/>
                  <w:tcBorders>
                    <w:top w:val="nil"/>
                    <w:left w:val="single" w:sz="4" w:space="0" w:color="auto"/>
                    <w:bottom w:val="nil"/>
                    <w:right w:val="single" w:sz="4" w:space="0" w:color="auto"/>
                  </w:tcBorders>
                  <w:shd w:val="clear" w:color="auto" w:fill="auto"/>
                  <w:noWrap/>
                  <w:vAlign w:val="center"/>
                  <w:hideMark/>
                </w:tcPr>
                <w:p w14:paraId="71717099" w14:textId="77777777" w:rsidR="00C92022" w:rsidRPr="002015F9" w:rsidRDefault="00C92022" w:rsidP="00C92022">
                  <w:pPr>
                    <w:rPr>
                      <w:rFonts w:ascii="Museo Sans 300" w:hAnsi="Museo Sans 300" w:cs="Calibri"/>
                      <w:color w:val="000000"/>
                      <w:sz w:val="14"/>
                      <w:szCs w:val="14"/>
                    </w:rPr>
                  </w:pPr>
                  <w:r w:rsidRPr="002015F9">
                    <w:rPr>
                      <w:rFonts w:ascii="Museo Sans 300" w:hAnsi="Museo Sans 300" w:cs="Calibri"/>
                      <w:color w:val="000000"/>
                      <w:sz w:val="14"/>
                      <w:szCs w:val="14"/>
                    </w:rPr>
                    <w:t>COMPLEJO EDUCATIVO "REPÚBLICA DE CHINA "</w:t>
                  </w:r>
                </w:p>
              </w:tc>
              <w:tc>
                <w:tcPr>
                  <w:tcW w:w="1134" w:type="dxa"/>
                  <w:tcBorders>
                    <w:top w:val="nil"/>
                    <w:left w:val="single" w:sz="4" w:space="0" w:color="auto"/>
                    <w:bottom w:val="nil"/>
                    <w:right w:val="single" w:sz="4" w:space="0" w:color="auto"/>
                  </w:tcBorders>
                  <w:shd w:val="clear" w:color="auto" w:fill="auto"/>
                  <w:noWrap/>
                  <w:vAlign w:val="center"/>
                  <w:hideMark/>
                </w:tcPr>
                <w:p w14:paraId="27F9A162" w14:textId="77777777" w:rsidR="00C92022" w:rsidRPr="000E22B3" w:rsidRDefault="00C92022" w:rsidP="00C92022">
                  <w:pPr>
                    <w:jc w:val="center"/>
                    <w:rPr>
                      <w:rFonts w:ascii="Museo Sans 300" w:hAnsi="Museo Sans 300" w:cs="Calibri"/>
                      <w:color w:val="000000"/>
                      <w:sz w:val="12"/>
                      <w:szCs w:val="12"/>
                    </w:rPr>
                  </w:pPr>
                  <w:r w:rsidRPr="000E22B3">
                    <w:rPr>
                      <w:rFonts w:ascii="Museo Sans 300" w:hAnsi="Museo Sans 300" w:cs="Calibri"/>
                      <w:color w:val="000000"/>
                      <w:sz w:val="12"/>
                      <w:szCs w:val="12"/>
                    </w:rPr>
                    <w:t>SONSONATE</w:t>
                  </w:r>
                </w:p>
              </w:tc>
              <w:tc>
                <w:tcPr>
                  <w:tcW w:w="1194" w:type="dxa"/>
                  <w:tcBorders>
                    <w:top w:val="nil"/>
                    <w:left w:val="single" w:sz="4" w:space="0" w:color="auto"/>
                    <w:bottom w:val="nil"/>
                    <w:right w:val="single" w:sz="8" w:space="0" w:color="auto"/>
                  </w:tcBorders>
                  <w:shd w:val="clear" w:color="auto" w:fill="auto"/>
                  <w:noWrap/>
                  <w:vAlign w:val="center"/>
                  <w:hideMark/>
                </w:tcPr>
                <w:p w14:paraId="2EB0F38F" w14:textId="77777777" w:rsidR="00C92022" w:rsidRPr="000E22B3" w:rsidRDefault="00C92022" w:rsidP="00C92022">
                  <w:pPr>
                    <w:jc w:val="center"/>
                    <w:rPr>
                      <w:rFonts w:ascii="Museo Sans 300" w:hAnsi="Museo Sans 300" w:cs="Calibri"/>
                      <w:color w:val="000000"/>
                      <w:sz w:val="12"/>
                      <w:szCs w:val="12"/>
                    </w:rPr>
                  </w:pPr>
                  <w:r w:rsidRPr="000E22B3">
                    <w:rPr>
                      <w:rFonts w:ascii="Museo Sans 300" w:hAnsi="Museo Sans 300" w:cs="Calibri"/>
                      <w:color w:val="000000"/>
                      <w:sz w:val="12"/>
                      <w:szCs w:val="12"/>
                    </w:rPr>
                    <w:t>CALUCO</w:t>
                  </w:r>
                </w:p>
              </w:tc>
            </w:tr>
            <w:tr w:rsidR="00C92022" w:rsidRPr="002015F9" w14:paraId="19A5F471" w14:textId="77777777" w:rsidTr="00F64E8E">
              <w:trPr>
                <w:trHeight w:val="340"/>
              </w:trPr>
              <w:tc>
                <w:tcPr>
                  <w:tcW w:w="535" w:type="dxa"/>
                  <w:vMerge/>
                  <w:tcBorders>
                    <w:top w:val="single" w:sz="8" w:space="0" w:color="auto"/>
                    <w:left w:val="single" w:sz="8" w:space="0" w:color="auto"/>
                    <w:bottom w:val="single" w:sz="8" w:space="0" w:color="000000"/>
                    <w:right w:val="nil"/>
                  </w:tcBorders>
                  <w:vAlign w:val="center"/>
                  <w:hideMark/>
                </w:tcPr>
                <w:p w14:paraId="2692CC27" w14:textId="77777777" w:rsidR="00C92022" w:rsidRPr="002015F9" w:rsidRDefault="00C92022" w:rsidP="00C92022">
                  <w:pPr>
                    <w:rPr>
                      <w:rFonts w:ascii="Museo Sans 300" w:hAnsi="Museo Sans 300" w:cs="Calibri"/>
                      <w:color w:val="000000"/>
                      <w:sz w:val="14"/>
                      <w:szCs w:val="14"/>
                    </w:rPr>
                  </w:pPr>
                </w:p>
              </w:tc>
              <w:tc>
                <w:tcPr>
                  <w:tcW w:w="545" w:type="dxa"/>
                  <w:tcBorders>
                    <w:top w:val="nil"/>
                    <w:left w:val="single" w:sz="8" w:space="0" w:color="auto"/>
                    <w:bottom w:val="single" w:sz="8" w:space="0" w:color="auto"/>
                    <w:right w:val="single" w:sz="4" w:space="0" w:color="auto"/>
                  </w:tcBorders>
                  <w:shd w:val="clear" w:color="auto" w:fill="auto"/>
                  <w:vAlign w:val="center"/>
                  <w:hideMark/>
                </w:tcPr>
                <w:p w14:paraId="68AEB0B5" w14:textId="77777777" w:rsidR="00C92022" w:rsidRPr="002015F9" w:rsidRDefault="00C92022" w:rsidP="00C92022">
                  <w:pPr>
                    <w:jc w:val="center"/>
                    <w:rPr>
                      <w:rFonts w:ascii="Museo Sans 300" w:hAnsi="Museo Sans 300" w:cs="Calibri"/>
                      <w:color w:val="000000"/>
                      <w:sz w:val="14"/>
                      <w:szCs w:val="14"/>
                    </w:rPr>
                  </w:pPr>
                  <w:r w:rsidRPr="002015F9">
                    <w:rPr>
                      <w:rFonts w:ascii="Museo Sans 300" w:hAnsi="Museo Sans 300" w:cs="Calibri"/>
                      <w:color w:val="000000"/>
                      <w:sz w:val="14"/>
                      <w:szCs w:val="14"/>
                    </w:rPr>
                    <w:t>2</w:t>
                  </w:r>
                </w:p>
              </w:tc>
              <w:tc>
                <w:tcPr>
                  <w:tcW w:w="72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0BE06F8" w14:textId="77777777" w:rsidR="00C92022" w:rsidRPr="002015F9" w:rsidRDefault="00C92022" w:rsidP="00C92022">
                  <w:pPr>
                    <w:jc w:val="center"/>
                    <w:rPr>
                      <w:rFonts w:ascii="Museo Sans 300" w:hAnsi="Museo Sans 300" w:cs="Calibri"/>
                      <w:color w:val="000000"/>
                      <w:sz w:val="14"/>
                      <w:szCs w:val="14"/>
                    </w:rPr>
                  </w:pPr>
                  <w:r w:rsidRPr="002015F9">
                    <w:rPr>
                      <w:rFonts w:ascii="Museo Sans 300" w:hAnsi="Museo Sans 300" w:cs="Calibri"/>
                      <w:color w:val="000000"/>
                      <w:sz w:val="14"/>
                      <w:szCs w:val="14"/>
                    </w:rPr>
                    <w:t>10596</w:t>
                  </w:r>
                </w:p>
              </w:tc>
              <w:tc>
                <w:tcPr>
                  <w:tcW w:w="382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51E0B31" w14:textId="77777777" w:rsidR="00C92022" w:rsidRPr="002015F9" w:rsidRDefault="00C92022" w:rsidP="00C92022">
                  <w:pPr>
                    <w:rPr>
                      <w:rFonts w:ascii="Museo Sans 300" w:hAnsi="Museo Sans 300" w:cs="Calibri"/>
                      <w:color w:val="000000"/>
                      <w:sz w:val="14"/>
                      <w:szCs w:val="14"/>
                    </w:rPr>
                  </w:pPr>
                  <w:r w:rsidRPr="002015F9">
                    <w:rPr>
                      <w:rFonts w:ascii="Museo Sans 300" w:hAnsi="Museo Sans 300" w:cs="Calibri"/>
                      <w:color w:val="000000"/>
                      <w:sz w:val="14"/>
                      <w:szCs w:val="14"/>
                    </w:rPr>
                    <w:t>COMPLEJO EDUCATIVO “CRISTÓBAL IBARRA MEJICANOS"</w:t>
                  </w:r>
                </w:p>
              </w:tc>
              <w:tc>
                <w:tcPr>
                  <w:tcW w:w="113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CA0525B" w14:textId="77777777" w:rsidR="00C92022" w:rsidRPr="000E22B3" w:rsidRDefault="00C92022" w:rsidP="00C92022">
                  <w:pPr>
                    <w:jc w:val="center"/>
                    <w:rPr>
                      <w:rFonts w:ascii="Museo Sans 300" w:hAnsi="Museo Sans 300" w:cs="Calibri"/>
                      <w:color w:val="000000"/>
                      <w:sz w:val="12"/>
                      <w:szCs w:val="12"/>
                    </w:rPr>
                  </w:pPr>
                  <w:r w:rsidRPr="000E22B3">
                    <w:rPr>
                      <w:rFonts w:ascii="Museo Sans 300" w:hAnsi="Museo Sans 300" w:cs="Calibri"/>
                      <w:color w:val="000000"/>
                      <w:sz w:val="12"/>
                      <w:szCs w:val="12"/>
                    </w:rPr>
                    <w:t>SONSONATE</w:t>
                  </w:r>
                </w:p>
              </w:tc>
              <w:tc>
                <w:tcPr>
                  <w:tcW w:w="1194"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3D845B0E" w14:textId="77777777" w:rsidR="00C92022" w:rsidRPr="000E22B3" w:rsidRDefault="00C92022" w:rsidP="00C92022">
                  <w:pPr>
                    <w:jc w:val="center"/>
                    <w:rPr>
                      <w:rFonts w:ascii="Museo Sans 300" w:hAnsi="Museo Sans 300" w:cs="Calibri"/>
                      <w:color w:val="000000"/>
                      <w:sz w:val="12"/>
                      <w:szCs w:val="12"/>
                    </w:rPr>
                  </w:pPr>
                  <w:r w:rsidRPr="000E22B3">
                    <w:rPr>
                      <w:rFonts w:ascii="Museo Sans 300" w:hAnsi="Museo Sans 300" w:cs="Calibri"/>
                      <w:color w:val="000000"/>
                      <w:sz w:val="12"/>
                      <w:szCs w:val="12"/>
                    </w:rPr>
                    <w:t>CUISNAHUAT</w:t>
                  </w:r>
                </w:p>
              </w:tc>
            </w:tr>
          </w:tbl>
          <w:p w14:paraId="642D9E4E" w14:textId="451EFC9D" w:rsidR="00DD402A" w:rsidRDefault="00DD402A" w:rsidP="00C16558">
            <w:pPr>
              <w:rPr>
                <w:rFonts w:ascii="Museo Sans 300" w:hAnsi="Museo Sans 300" w:cs="Arial"/>
                <w:sz w:val="21"/>
                <w:szCs w:val="21"/>
              </w:rPr>
            </w:pPr>
          </w:p>
          <w:p w14:paraId="2862BBC7" w14:textId="1C0E05AB" w:rsidR="00E12D48" w:rsidRPr="00E12D48" w:rsidRDefault="00E12D48" w:rsidP="006161B9">
            <w:pPr>
              <w:rPr>
                <w:rFonts w:ascii="Museo Sans 300" w:hAnsi="Museo Sans 300" w:cs="Arial"/>
                <w:spacing w:val="-2"/>
                <w:sz w:val="22"/>
                <w:szCs w:val="22"/>
              </w:rPr>
            </w:pPr>
          </w:p>
        </w:tc>
      </w:tr>
      <w:tr w:rsidR="00CD4CA8" w:rsidRPr="00F12FFB" w14:paraId="2862BBCB" w14:textId="77777777" w:rsidTr="00313820">
        <w:tc>
          <w:tcPr>
            <w:tcW w:w="1193" w:type="dxa"/>
          </w:tcPr>
          <w:p w14:paraId="2862BBC9" w14:textId="77777777" w:rsidR="00CD4CA8" w:rsidRPr="00F12FFB" w:rsidRDefault="00CD4CA8" w:rsidP="00313820">
            <w:pPr>
              <w:spacing w:before="60" w:after="60"/>
              <w:jc w:val="center"/>
              <w:rPr>
                <w:rFonts w:ascii="Museo Sans 300" w:hAnsi="Museo Sans 300" w:cs="Arial"/>
                <w:b/>
                <w:sz w:val="21"/>
                <w:szCs w:val="21"/>
              </w:rPr>
            </w:pPr>
            <w:r w:rsidRPr="00F12FFB">
              <w:rPr>
                <w:rFonts w:ascii="Museo Sans 300" w:hAnsi="Museo Sans 300" w:cs="Arial"/>
                <w:b/>
                <w:sz w:val="21"/>
                <w:szCs w:val="21"/>
              </w:rPr>
              <w:lastRenderedPageBreak/>
              <w:t>1.1 (gg)</w:t>
            </w:r>
          </w:p>
        </w:tc>
        <w:tc>
          <w:tcPr>
            <w:tcW w:w="8167" w:type="dxa"/>
          </w:tcPr>
          <w:p w14:paraId="2862BBCA" w14:textId="77777777" w:rsidR="00CD4CA8" w:rsidRPr="00F12FFB" w:rsidRDefault="00CD4CA8" w:rsidP="009D75F2">
            <w:pPr>
              <w:spacing w:before="60" w:after="60"/>
              <w:rPr>
                <w:rFonts w:ascii="Museo Sans 300" w:hAnsi="Museo Sans 300" w:cs="Arial"/>
                <w:sz w:val="21"/>
                <w:szCs w:val="21"/>
              </w:rPr>
            </w:pPr>
            <w:r w:rsidRPr="00F12FFB">
              <w:rPr>
                <w:rFonts w:ascii="Museo Sans 300" w:hAnsi="Museo Sans 300" w:cs="Arial"/>
                <w:sz w:val="21"/>
                <w:szCs w:val="21"/>
              </w:rPr>
              <w:t xml:space="preserve">El país del Contratante es: </w:t>
            </w:r>
            <w:r w:rsidR="009D75F2" w:rsidRPr="00F12FFB">
              <w:rPr>
                <w:rFonts w:ascii="Museo Sans 300" w:hAnsi="Museo Sans 300" w:cs="Arial"/>
                <w:b/>
                <w:sz w:val="21"/>
                <w:szCs w:val="21"/>
              </w:rPr>
              <w:t>El Salvador</w:t>
            </w:r>
          </w:p>
        </w:tc>
      </w:tr>
      <w:tr w:rsidR="00CD4CA8" w:rsidRPr="00F12FFB" w14:paraId="2862BBCE" w14:textId="77777777" w:rsidTr="00313820">
        <w:tc>
          <w:tcPr>
            <w:tcW w:w="1193" w:type="dxa"/>
          </w:tcPr>
          <w:p w14:paraId="2862BBCC" w14:textId="77777777" w:rsidR="00CD4CA8" w:rsidRPr="00F12FFB" w:rsidRDefault="00CD4CA8" w:rsidP="00313820">
            <w:pPr>
              <w:spacing w:before="60" w:after="60"/>
              <w:jc w:val="center"/>
              <w:rPr>
                <w:rFonts w:ascii="Museo Sans 300" w:hAnsi="Museo Sans 300" w:cs="Arial"/>
                <w:b/>
                <w:sz w:val="21"/>
                <w:szCs w:val="21"/>
              </w:rPr>
            </w:pPr>
            <w:r w:rsidRPr="00F12FFB">
              <w:rPr>
                <w:rFonts w:ascii="Museo Sans 300" w:hAnsi="Museo Sans 300" w:cs="Arial"/>
                <w:b/>
                <w:sz w:val="21"/>
                <w:szCs w:val="21"/>
              </w:rPr>
              <w:t>1.1(nn)</w:t>
            </w:r>
          </w:p>
        </w:tc>
        <w:tc>
          <w:tcPr>
            <w:tcW w:w="8167" w:type="dxa"/>
          </w:tcPr>
          <w:p w14:paraId="2862BBCD" w14:textId="77777777" w:rsidR="00CD4CA8" w:rsidRPr="00F12FFB" w:rsidRDefault="00CD4CA8" w:rsidP="009D75F2">
            <w:pPr>
              <w:spacing w:before="60" w:after="60"/>
              <w:rPr>
                <w:rFonts w:ascii="Museo Sans 300" w:hAnsi="Museo Sans 300" w:cs="Arial"/>
                <w:sz w:val="21"/>
                <w:szCs w:val="21"/>
              </w:rPr>
            </w:pPr>
            <w:r w:rsidRPr="00F12FFB">
              <w:rPr>
                <w:rFonts w:ascii="Museo Sans 300" w:hAnsi="Museo Sans 300" w:cs="Arial"/>
                <w:sz w:val="21"/>
                <w:szCs w:val="21"/>
              </w:rPr>
              <w:t xml:space="preserve">El Prestatario/Beneficiario es: </w:t>
            </w:r>
            <w:r w:rsidRPr="00F12FFB">
              <w:rPr>
                <w:rFonts w:ascii="Museo Sans 300" w:hAnsi="Museo Sans 300" w:cs="Arial"/>
                <w:b/>
                <w:sz w:val="21"/>
                <w:szCs w:val="21"/>
              </w:rPr>
              <w:t xml:space="preserve">El Ministerio de </w:t>
            </w:r>
            <w:r w:rsidR="009D75F2" w:rsidRPr="00F12FFB">
              <w:rPr>
                <w:rFonts w:ascii="Museo Sans 300" w:hAnsi="Museo Sans 300" w:cs="Arial"/>
                <w:b/>
                <w:sz w:val="21"/>
                <w:szCs w:val="21"/>
              </w:rPr>
              <w:t>Educación, Ciencia y Tecnología.</w:t>
            </w:r>
          </w:p>
        </w:tc>
      </w:tr>
      <w:tr w:rsidR="00CD4CA8" w:rsidRPr="00F12FFB" w14:paraId="2862BBD1" w14:textId="77777777" w:rsidTr="00313820">
        <w:tc>
          <w:tcPr>
            <w:tcW w:w="1193" w:type="dxa"/>
          </w:tcPr>
          <w:p w14:paraId="2862BBCF"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1.1 (oo)</w:t>
            </w:r>
          </w:p>
        </w:tc>
        <w:tc>
          <w:tcPr>
            <w:tcW w:w="8167" w:type="dxa"/>
          </w:tcPr>
          <w:p w14:paraId="2862BBD0" w14:textId="325AA16A" w:rsidR="00CD4CA8" w:rsidRPr="00F12FFB" w:rsidRDefault="00CD4CA8" w:rsidP="000E22B3">
            <w:pPr>
              <w:rPr>
                <w:rFonts w:ascii="Museo Sans 300" w:hAnsi="Museo Sans 300" w:cs="Arial"/>
                <w:i/>
                <w:iCs/>
                <w:spacing w:val="-3"/>
                <w:sz w:val="21"/>
                <w:szCs w:val="21"/>
              </w:rPr>
            </w:pPr>
            <w:r w:rsidRPr="00F12FFB">
              <w:rPr>
                <w:rFonts w:ascii="Museo Sans 300" w:hAnsi="Museo Sans 300" w:cs="Arial"/>
                <w:spacing w:val="-3"/>
                <w:sz w:val="21"/>
                <w:szCs w:val="21"/>
              </w:rPr>
              <w:t>El Sitio de las Obras está ubicada en</w:t>
            </w:r>
            <w:r w:rsidR="009D75F2" w:rsidRPr="00F12FFB">
              <w:rPr>
                <w:rFonts w:ascii="Museo Sans 300" w:hAnsi="Museo Sans 300" w:cs="Arial"/>
                <w:spacing w:val="-3"/>
                <w:sz w:val="21"/>
                <w:szCs w:val="21"/>
              </w:rPr>
              <w:t xml:space="preserve">: Ver </w:t>
            </w:r>
            <w:r w:rsidR="009D75F2" w:rsidRPr="00F12FFB">
              <w:rPr>
                <w:rFonts w:ascii="Museo Sans 300" w:hAnsi="Museo Sans 300" w:cs="Arial"/>
                <w:sz w:val="21"/>
                <w:szCs w:val="21"/>
              </w:rPr>
              <w:t>link de mapa:</w:t>
            </w:r>
            <w:r w:rsidR="00E036FD">
              <w:rPr>
                <w:rFonts w:ascii="Museo Sans 300" w:hAnsi="Museo Sans 300" w:cs="Arial"/>
                <w:sz w:val="21"/>
                <w:szCs w:val="21"/>
              </w:rPr>
              <w:t xml:space="preserve"> </w:t>
            </w:r>
            <w:hyperlink r:id="rId22" w:history="1">
              <w:r w:rsidR="00BB4BAC" w:rsidRPr="00C92F81">
                <w:rPr>
                  <w:rStyle w:val="Hipervnculo"/>
                  <w:rFonts w:ascii="Museo Sans 300" w:hAnsi="Museo Sans 300" w:cs="Arial"/>
                  <w:color w:val="2F5496"/>
                  <w:sz w:val="21"/>
                  <w:szCs w:val="21"/>
                </w:rPr>
                <w:t>https://minedgob1-my.sharepoint.com/:f:/g/personal/movega_mined_gob_sv/EsSXDyrp6A5NpKFenDa2Y6wBAPNcM_J4G-1WpDsyM7ZLEA?e=0z0L6j</w:t>
              </w:r>
            </w:hyperlink>
          </w:p>
        </w:tc>
      </w:tr>
      <w:tr w:rsidR="00CD4CA8" w:rsidRPr="00F12FFB" w14:paraId="2862BBD4" w14:textId="77777777" w:rsidTr="00313820">
        <w:tc>
          <w:tcPr>
            <w:tcW w:w="1193" w:type="dxa"/>
          </w:tcPr>
          <w:p w14:paraId="2862BBD2"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1.1 (qq)</w:t>
            </w:r>
          </w:p>
        </w:tc>
        <w:tc>
          <w:tcPr>
            <w:tcW w:w="8167" w:type="dxa"/>
          </w:tcPr>
          <w:p w14:paraId="2862BBD3" w14:textId="77777777" w:rsidR="00CD4CA8" w:rsidRPr="00F12FFB" w:rsidRDefault="00CD4CA8" w:rsidP="00F12FFB">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Superintendente de Construcción es</w:t>
            </w:r>
            <w:r w:rsidRPr="00F12FFB">
              <w:rPr>
                <w:rFonts w:ascii="Museo Sans 300" w:hAnsi="Museo Sans 300" w:cs="Arial"/>
                <w:i/>
                <w:iCs/>
                <w:spacing w:val="-3"/>
                <w:sz w:val="21"/>
                <w:szCs w:val="21"/>
              </w:rPr>
              <w:t xml:space="preserve"> el profesional designado por el contratista y aceptado por contratante</w:t>
            </w:r>
            <w:r w:rsidR="00B47046" w:rsidRPr="00F12FFB">
              <w:rPr>
                <w:rFonts w:ascii="Museo Sans 300" w:hAnsi="Museo Sans 300" w:cs="Arial"/>
                <w:i/>
                <w:iCs/>
                <w:spacing w:val="-3"/>
                <w:sz w:val="21"/>
                <w:szCs w:val="21"/>
              </w:rPr>
              <w:t>:</w:t>
            </w:r>
            <w:r w:rsidR="00B47046" w:rsidRPr="00F12FFB">
              <w:rPr>
                <w:rFonts w:ascii="Museo Sans 300" w:hAnsi="Museo Sans 300" w:cs="Arial"/>
                <w:i/>
                <w:iCs/>
                <w:color w:val="FF0000"/>
                <w:spacing w:val="-3"/>
                <w:sz w:val="21"/>
                <w:szCs w:val="21"/>
              </w:rPr>
              <w:t xml:space="preserve"> </w:t>
            </w:r>
            <w:r w:rsidR="00B47046" w:rsidRPr="00F12FFB">
              <w:rPr>
                <w:rFonts w:ascii="Museo Sans 300" w:hAnsi="Museo Sans 300" w:cs="Arial"/>
                <w:iCs/>
                <w:sz w:val="21"/>
                <w:szCs w:val="21"/>
              </w:rPr>
              <w:t xml:space="preserve">la información definitiva </w:t>
            </w:r>
            <w:r w:rsidR="00E73E1B" w:rsidRPr="00F12FFB">
              <w:rPr>
                <w:rFonts w:ascii="Museo Sans 300" w:hAnsi="Museo Sans 300" w:cs="Arial"/>
                <w:iCs/>
                <w:sz w:val="21"/>
                <w:szCs w:val="21"/>
              </w:rPr>
              <w:t xml:space="preserve">del </w:t>
            </w:r>
            <w:r w:rsidR="00E73E1B" w:rsidRPr="00F12FFB">
              <w:rPr>
                <w:rFonts w:ascii="Museo Sans 300" w:hAnsi="Museo Sans 300" w:cs="Arial"/>
                <w:spacing w:val="-3"/>
                <w:sz w:val="21"/>
                <w:szCs w:val="21"/>
              </w:rPr>
              <w:t xml:space="preserve">Superintendente de Construcción </w:t>
            </w:r>
            <w:r w:rsidR="00B47046" w:rsidRPr="00F12FFB">
              <w:rPr>
                <w:rFonts w:ascii="Museo Sans 300" w:hAnsi="Museo Sans 300" w:cs="Arial"/>
                <w:iCs/>
                <w:sz w:val="21"/>
                <w:szCs w:val="21"/>
              </w:rPr>
              <w:t>se completará en el momento de la firma del contrato.</w:t>
            </w:r>
          </w:p>
        </w:tc>
      </w:tr>
      <w:tr w:rsidR="00CD4CA8" w:rsidRPr="00F12FFB" w14:paraId="2862BBD7" w14:textId="77777777" w:rsidTr="00313820">
        <w:tc>
          <w:tcPr>
            <w:tcW w:w="1193" w:type="dxa"/>
          </w:tcPr>
          <w:p w14:paraId="2862BBD5"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2.3</w:t>
            </w:r>
          </w:p>
        </w:tc>
        <w:tc>
          <w:tcPr>
            <w:tcW w:w="8167" w:type="dxa"/>
          </w:tcPr>
          <w:p w14:paraId="2862BBD6" w14:textId="77777777" w:rsidR="00CD4CA8" w:rsidRPr="00F12FFB" w:rsidRDefault="00CD4CA8" w:rsidP="0047486E">
            <w:pPr>
              <w:spacing w:before="60" w:after="60"/>
              <w:rPr>
                <w:rFonts w:ascii="Museo Sans 300" w:hAnsi="Museo Sans 300" w:cs="Arial"/>
                <w:b/>
                <w:bCs/>
                <w:i/>
                <w:iCs/>
                <w:spacing w:val="-3"/>
                <w:sz w:val="21"/>
                <w:szCs w:val="21"/>
              </w:rPr>
            </w:pPr>
            <w:r w:rsidRPr="00F12FFB">
              <w:rPr>
                <w:rFonts w:ascii="Museo Sans 300" w:hAnsi="Museo Sans 300" w:cs="Arial"/>
                <w:b/>
                <w:iCs/>
                <w:spacing w:val="-3"/>
                <w:sz w:val="21"/>
                <w:szCs w:val="21"/>
              </w:rPr>
              <w:t>N</w:t>
            </w:r>
            <w:r w:rsidR="00173C90" w:rsidRPr="00F12FFB">
              <w:rPr>
                <w:rFonts w:ascii="Museo Sans 300" w:hAnsi="Museo Sans 300" w:cs="Arial"/>
                <w:b/>
                <w:iCs/>
                <w:spacing w:val="-3"/>
                <w:sz w:val="21"/>
                <w:szCs w:val="21"/>
              </w:rPr>
              <w:t>o aplica</w:t>
            </w:r>
          </w:p>
        </w:tc>
      </w:tr>
      <w:tr w:rsidR="00CD4CA8" w:rsidRPr="00F12FFB" w14:paraId="2862BBDA" w14:textId="77777777" w:rsidTr="00313820">
        <w:tc>
          <w:tcPr>
            <w:tcW w:w="1193" w:type="dxa"/>
          </w:tcPr>
          <w:p w14:paraId="2862BBD8"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lastRenderedPageBreak/>
              <w:t>5.1</w:t>
            </w:r>
          </w:p>
        </w:tc>
        <w:tc>
          <w:tcPr>
            <w:tcW w:w="8167" w:type="dxa"/>
          </w:tcPr>
          <w:p w14:paraId="2862BBD9"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El idioma oficial es: </w:t>
            </w:r>
            <w:r w:rsidR="00C16558" w:rsidRPr="00F12FFB">
              <w:rPr>
                <w:rFonts w:ascii="Museo Sans 300" w:hAnsi="Museo Sans 300" w:cs="Arial"/>
                <w:b/>
                <w:spacing w:val="-3"/>
                <w:sz w:val="21"/>
                <w:szCs w:val="21"/>
              </w:rPr>
              <w:t>Castellano</w:t>
            </w:r>
          </w:p>
        </w:tc>
      </w:tr>
      <w:tr w:rsidR="00CD4CA8" w:rsidRPr="00F12FFB" w14:paraId="2862BBDD" w14:textId="77777777" w:rsidTr="00313820">
        <w:tc>
          <w:tcPr>
            <w:tcW w:w="1193" w:type="dxa"/>
          </w:tcPr>
          <w:p w14:paraId="2862BBDB"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6.1</w:t>
            </w:r>
          </w:p>
        </w:tc>
        <w:tc>
          <w:tcPr>
            <w:tcW w:w="8167" w:type="dxa"/>
          </w:tcPr>
          <w:p w14:paraId="2862BBDC" w14:textId="77777777" w:rsidR="00CD4CA8" w:rsidRPr="00F12FFB" w:rsidRDefault="00CD4CA8" w:rsidP="0047486E">
            <w:pPr>
              <w:spacing w:before="60" w:after="60"/>
              <w:rPr>
                <w:rFonts w:ascii="Museo Sans 300" w:hAnsi="Museo Sans 300" w:cs="Arial"/>
                <w:i/>
                <w:iCs/>
                <w:spacing w:val="-3"/>
                <w:sz w:val="21"/>
                <w:szCs w:val="21"/>
              </w:rPr>
            </w:pPr>
            <w:r w:rsidRPr="00F12FFB">
              <w:rPr>
                <w:rFonts w:ascii="Museo Sans 300" w:hAnsi="Museo Sans 300" w:cs="Arial"/>
                <w:spacing w:val="-3"/>
                <w:sz w:val="21"/>
                <w:szCs w:val="21"/>
              </w:rPr>
              <w:t xml:space="preserve">La </w:t>
            </w:r>
            <w:r w:rsidR="00173C90" w:rsidRPr="00F12FFB">
              <w:rPr>
                <w:rFonts w:ascii="Museo Sans 300" w:hAnsi="Museo Sans 300" w:cs="Arial"/>
                <w:spacing w:val="-3"/>
                <w:sz w:val="21"/>
                <w:szCs w:val="21"/>
              </w:rPr>
              <w:t>legislación aplicable es:</w:t>
            </w:r>
            <w:r w:rsidRPr="00F12FFB">
              <w:rPr>
                <w:rFonts w:ascii="Museo Sans 300" w:hAnsi="Museo Sans 300" w:cs="Arial"/>
                <w:spacing w:val="-3"/>
                <w:sz w:val="21"/>
                <w:szCs w:val="21"/>
              </w:rPr>
              <w:t xml:space="preserve"> </w:t>
            </w:r>
            <w:r w:rsidR="00C16558" w:rsidRPr="00F12FFB">
              <w:rPr>
                <w:rFonts w:ascii="Museo Sans 300" w:hAnsi="Museo Sans 300" w:cs="Arial"/>
                <w:b/>
                <w:i/>
                <w:iCs/>
                <w:color w:val="000000"/>
                <w:spacing w:val="-3"/>
                <w:sz w:val="21"/>
                <w:szCs w:val="21"/>
              </w:rPr>
              <w:t>El Salvador</w:t>
            </w:r>
          </w:p>
        </w:tc>
      </w:tr>
      <w:tr w:rsidR="00CD4CA8" w:rsidRPr="00F12FFB" w14:paraId="2862BBE1" w14:textId="77777777" w:rsidTr="00313820">
        <w:tc>
          <w:tcPr>
            <w:tcW w:w="1193" w:type="dxa"/>
          </w:tcPr>
          <w:p w14:paraId="2862BBDE"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7.1</w:t>
            </w:r>
          </w:p>
        </w:tc>
        <w:tc>
          <w:tcPr>
            <w:tcW w:w="8167" w:type="dxa"/>
          </w:tcPr>
          <w:p w14:paraId="2862BBDF"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El Asociado responsable designado por el APCA para actuar como su representante para los fines del contrato es </w:t>
            </w:r>
            <w:r w:rsidRPr="00F12FFB">
              <w:rPr>
                <w:rFonts w:ascii="Museo Sans 300" w:hAnsi="Museo Sans 300" w:cs="Arial"/>
                <w:i/>
                <w:spacing w:val="-3"/>
                <w:sz w:val="21"/>
                <w:szCs w:val="21"/>
              </w:rPr>
              <w:t>(nombre del representante común del APCA, quién tiene las facultades para contraer obligaciones y recibir instrucciones para y en nombre de todos y cada uno de los integrantes del APCA.)</w:t>
            </w:r>
          </w:p>
          <w:p w14:paraId="2862BBE0"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SUPRIMIR EN CASO DE QUE EL ADJUDICADO NO SEA UN APCA.</w:t>
            </w:r>
          </w:p>
        </w:tc>
      </w:tr>
      <w:tr w:rsidR="00CD4CA8" w:rsidRPr="00F12FFB" w14:paraId="2862BBE7" w14:textId="77777777" w:rsidTr="00313820">
        <w:tc>
          <w:tcPr>
            <w:tcW w:w="1193" w:type="dxa"/>
          </w:tcPr>
          <w:p w14:paraId="2862BBE2" w14:textId="77777777" w:rsidR="00CD4CA8" w:rsidRPr="00F12FFB" w:rsidRDefault="00CD4CA8" w:rsidP="00313820">
            <w:pPr>
              <w:spacing w:before="60" w:after="60"/>
              <w:jc w:val="center"/>
              <w:rPr>
                <w:rFonts w:ascii="Museo Sans 300" w:hAnsi="Museo Sans 300" w:cs="Arial"/>
                <w:b/>
                <w:sz w:val="21"/>
                <w:szCs w:val="21"/>
              </w:rPr>
            </w:pPr>
            <w:r w:rsidRPr="00F12FFB">
              <w:rPr>
                <w:rFonts w:ascii="Museo Sans 300" w:hAnsi="Museo Sans 300" w:cs="Arial"/>
                <w:b/>
                <w:sz w:val="21"/>
                <w:szCs w:val="21"/>
              </w:rPr>
              <w:t>10.2 (c)</w:t>
            </w:r>
          </w:p>
        </w:tc>
        <w:tc>
          <w:tcPr>
            <w:tcW w:w="8167" w:type="dxa"/>
          </w:tcPr>
          <w:p w14:paraId="2862BBE3" w14:textId="77777777" w:rsidR="00CD4CA8" w:rsidRPr="00F12FFB" w:rsidRDefault="00CD4CA8" w:rsidP="00313820">
            <w:pPr>
              <w:tabs>
                <w:tab w:val="right" w:pos="7254"/>
              </w:tabs>
              <w:spacing w:before="100" w:after="10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Adicionalmente a lo establecido en las CGC, se considerará conflicto de interés:</w:t>
            </w:r>
          </w:p>
          <w:p w14:paraId="2862BBE4" w14:textId="77777777" w:rsidR="00CD4CA8" w:rsidRPr="00F12FFB" w:rsidRDefault="00CD4CA8" w:rsidP="0066252D">
            <w:pPr>
              <w:pStyle w:val="Prrafodelista"/>
              <w:numPr>
                <w:ilvl w:val="0"/>
                <w:numId w:val="101"/>
              </w:numPr>
              <w:spacing w:before="60" w:after="6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La contratación o subcontratación de empresas que sean propiedad de dignatarios de la nación, funcionarios públicos, empleados públicos o autoridades de las en entidades que manejan fondos del estado, así como de sus cónyuges y parientes dentro de los grados de la ley; mientras aquellos estén en el ejercicio del cargo.</w:t>
            </w:r>
          </w:p>
          <w:p w14:paraId="2862BBE5" w14:textId="77777777" w:rsidR="00CD4CA8" w:rsidRPr="00F12FFB" w:rsidRDefault="00CD4CA8" w:rsidP="0066252D">
            <w:pPr>
              <w:pStyle w:val="Prrafodelista"/>
              <w:numPr>
                <w:ilvl w:val="0"/>
                <w:numId w:val="101"/>
              </w:numPr>
              <w:spacing w:before="60" w:after="6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Personas o empresas que hayan intervenido directa o indirectamente en las fases previas a la compra o contratación del presente contrato. Esta prohibición se hace extensiva a los parientes dentro de los grados de ley, así como a las personas jurídicas de las cuales sean socios o representantes.</w:t>
            </w:r>
          </w:p>
          <w:p w14:paraId="2862BBE6" w14:textId="77777777" w:rsidR="00CD4CA8" w:rsidRPr="00F12FFB" w:rsidRDefault="00CD4CA8" w:rsidP="0066252D">
            <w:pPr>
              <w:pStyle w:val="Prrafodelista"/>
              <w:numPr>
                <w:ilvl w:val="0"/>
                <w:numId w:val="101"/>
              </w:numPr>
              <w:spacing w:before="60" w:after="6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Que la empresa Contratista o cualquier miembro del APCA o de su personal tengan una relación comercial directa o formen parte de la misma empresa que realiza la supervisión técnica del proyecto.</w:t>
            </w:r>
          </w:p>
        </w:tc>
      </w:tr>
      <w:tr w:rsidR="00CD4CA8" w:rsidRPr="00F12FFB" w14:paraId="2862BBEA" w14:textId="77777777" w:rsidTr="00313820">
        <w:tc>
          <w:tcPr>
            <w:tcW w:w="1193" w:type="dxa"/>
          </w:tcPr>
          <w:p w14:paraId="2862BBE8"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13.1</w:t>
            </w:r>
          </w:p>
        </w:tc>
        <w:tc>
          <w:tcPr>
            <w:tcW w:w="8167" w:type="dxa"/>
          </w:tcPr>
          <w:p w14:paraId="2862BBE9" w14:textId="77777777" w:rsidR="00753FD5"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El Gerente de Obras </w:t>
            </w:r>
            <w:r w:rsidR="009563B0" w:rsidRPr="00F12FFB">
              <w:rPr>
                <w:rFonts w:ascii="Museo Sans 300" w:hAnsi="Museo Sans 300" w:cs="Arial"/>
                <w:b/>
                <w:i/>
                <w:iCs/>
                <w:spacing w:val="-3"/>
                <w:sz w:val="21"/>
                <w:szCs w:val="21"/>
              </w:rPr>
              <w:t>“</w:t>
            </w:r>
            <w:r w:rsidRPr="00F12FFB">
              <w:rPr>
                <w:rFonts w:ascii="Museo Sans 300" w:hAnsi="Museo Sans 300" w:cs="Arial"/>
                <w:b/>
                <w:i/>
                <w:iCs/>
                <w:spacing w:val="-3"/>
                <w:sz w:val="21"/>
                <w:szCs w:val="21"/>
              </w:rPr>
              <w:t>podrá”</w:t>
            </w:r>
            <w:r w:rsidRPr="00F12FFB">
              <w:rPr>
                <w:rFonts w:ascii="Museo Sans 300" w:hAnsi="Museo Sans 300" w:cs="Arial"/>
                <w:color w:val="FF0000"/>
                <w:spacing w:val="-3"/>
                <w:sz w:val="21"/>
                <w:szCs w:val="21"/>
              </w:rPr>
              <w:t xml:space="preserve"> </w:t>
            </w:r>
            <w:r w:rsidRPr="00F12FFB">
              <w:rPr>
                <w:rFonts w:ascii="Museo Sans 300" w:hAnsi="Museo Sans 300" w:cs="Arial"/>
                <w:spacing w:val="-3"/>
                <w:sz w:val="21"/>
                <w:szCs w:val="21"/>
              </w:rPr>
              <w:t>delegar</w:t>
            </w:r>
            <w:r w:rsidRPr="00F12FFB">
              <w:rPr>
                <w:rFonts w:ascii="Museo Sans 300" w:hAnsi="Museo Sans 300" w:cs="Arial"/>
                <w:sz w:val="21"/>
                <w:szCs w:val="21"/>
              </w:rPr>
              <w:t xml:space="preserve"> en otras personas cualquiera de sus deberes y responsabilidades.</w:t>
            </w:r>
          </w:p>
        </w:tc>
      </w:tr>
      <w:tr w:rsidR="00CD4CA8" w:rsidRPr="00F12FFB" w14:paraId="2862BBF4" w14:textId="77777777" w:rsidTr="00313820">
        <w:trPr>
          <w:trHeight w:val="548"/>
        </w:trPr>
        <w:tc>
          <w:tcPr>
            <w:tcW w:w="1193" w:type="dxa"/>
          </w:tcPr>
          <w:p w14:paraId="2862BBEB"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15.2</w:t>
            </w:r>
          </w:p>
        </w:tc>
        <w:tc>
          <w:tcPr>
            <w:tcW w:w="8167" w:type="dxa"/>
          </w:tcPr>
          <w:p w14:paraId="2862BBEC" w14:textId="77777777" w:rsidR="009563B0" w:rsidRPr="00067E94" w:rsidRDefault="009563B0" w:rsidP="00720A05">
            <w:pPr>
              <w:suppressAutoHyphens/>
              <w:rPr>
                <w:rFonts w:ascii="Museo Sans 300" w:hAnsi="Museo Sans 300" w:cs="Arial"/>
                <w:b/>
                <w:spacing w:val="-3"/>
                <w:sz w:val="21"/>
                <w:szCs w:val="21"/>
              </w:rPr>
            </w:pPr>
            <w:r w:rsidRPr="00067E94">
              <w:rPr>
                <w:rFonts w:ascii="Museo Sans 300" w:hAnsi="Museo Sans 300" w:cs="Arial"/>
                <w:b/>
                <w:spacing w:val="-3"/>
                <w:sz w:val="21"/>
                <w:szCs w:val="21"/>
              </w:rPr>
              <w:t>POR EL CONTRATANTE:</w:t>
            </w:r>
          </w:p>
          <w:p w14:paraId="2862BBED" w14:textId="77777777" w:rsidR="009563B0" w:rsidRPr="00067E94" w:rsidRDefault="009563B0" w:rsidP="00720A05">
            <w:pPr>
              <w:suppressAutoHyphens/>
              <w:rPr>
                <w:rFonts w:ascii="Museo Sans 300" w:hAnsi="Museo Sans 300" w:cs="Arial"/>
                <w:b/>
                <w:color w:val="FF0000"/>
                <w:spacing w:val="-3"/>
                <w:sz w:val="21"/>
                <w:szCs w:val="21"/>
              </w:rPr>
            </w:pPr>
          </w:p>
          <w:p w14:paraId="2862BBEE" w14:textId="77777777" w:rsidR="00920B7D" w:rsidRPr="00067E94" w:rsidRDefault="009563B0" w:rsidP="00720A05">
            <w:pPr>
              <w:suppressAutoHyphens/>
              <w:rPr>
                <w:rFonts w:ascii="Museo Sans 300" w:hAnsi="Museo Sans 300" w:cs="Arial"/>
                <w:i/>
                <w:color w:val="FF0000"/>
                <w:spacing w:val="-2"/>
                <w:sz w:val="21"/>
                <w:szCs w:val="21"/>
                <w:lang w:val="es-ES"/>
              </w:rPr>
            </w:pPr>
            <w:r w:rsidRPr="00067E94">
              <w:rPr>
                <w:rFonts w:ascii="Museo Sans 300" w:hAnsi="Museo Sans 300" w:cs="Arial"/>
                <w:b/>
                <w:i/>
                <w:spacing w:val="-3"/>
                <w:sz w:val="21"/>
                <w:szCs w:val="21"/>
              </w:rPr>
              <w:t>Dirección:</w:t>
            </w:r>
            <w:r w:rsidRPr="00067E94">
              <w:rPr>
                <w:rFonts w:ascii="Museo Sans 300" w:hAnsi="Museo Sans 300" w:cs="Arial"/>
                <w:i/>
                <w:color w:val="FF0000"/>
                <w:spacing w:val="-3"/>
                <w:sz w:val="21"/>
                <w:szCs w:val="21"/>
              </w:rPr>
              <w:t xml:space="preserve"> </w:t>
            </w:r>
            <w:r w:rsidR="00920B7D" w:rsidRPr="00067E94">
              <w:rPr>
                <w:rFonts w:ascii="Museo Sans 300" w:hAnsi="Museo Sans 300" w:cs="Arial"/>
                <w:color w:val="000000"/>
                <w:sz w:val="21"/>
                <w:szCs w:val="21"/>
                <w:lang w:val="es-SV"/>
              </w:rPr>
              <w:t>Ministerio de Educación, Ciencia y Tecnología, Alameda Juan Pablo II y Calle Guadalupe, Plan Maestro, Centro de Gobierno, Edificio A-1, Tercer Nivel, San Salvador, El Salvador.</w:t>
            </w:r>
            <w:r w:rsidR="00920B7D" w:rsidRPr="00067E94">
              <w:rPr>
                <w:rFonts w:ascii="Museo Sans 300" w:hAnsi="Museo Sans 300" w:cs="Arial"/>
                <w:i/>
                <w:color w:val="FF0000"/>
                <w:spacing w:val="-2"/>
                <w:sz w:val="21"/>
                <w:szCs w:val="21"/>
                <w:lang w:val="es-ES"/>
              </w:rPr>
              <w:t xml:space="preserve"> </w:t>
            </w:r>
          </w:p>
          <w:p w14:paraId="2862BBEF" w14:textId="77777777" w:rsidR="00920B7D" w:rsidRPr="00067E94" w:rsidRDefault="00920B7D" w:rsidP="00720A05">
            <w:pPr>
              <w:suppressAutoHyphens/>
              <w:rPr>
                <w:rFonts w:ascii="Museo Sans 300" w:hAnsi="Museo Sans 300" w:cs="Arial"/>
                <w:i/>
                <w:spacing w:val="-2"/>
                <w:sz w:val="21"/>
                <w:szCs w:val="21"/>
                <w:lang w:val="es-ES"/>
              </w:rPr>
            </w:pPr>
            <w:r w:rsidRPr="00067E94">
              <w:rPr>
                <w:rFonts w:ascii="Museo Sans 300" w:hAnsi="Museo Sans 300" w:cs="Arial"/>
                <w:b/>
                <w:i/>
                <w:spacing w:val="-2"/>
                <w:sz w:val="21"/>
                <w:szCs w:val="21"/>
                <w:lang w:val="es-ES"/>
              </w:rPr>
              <w:t>Correo electrónico</w:t>
            </w:r>
            <w:r w:rsidRPr="00067E94">
              <w:rPr>
                <w:rFonts w:ascii="Museo Sans 300" w:hAnsi="Museo Sans 300" w:cs="Arial"/>
                <w:i/>
                <w:spacing w:val="-2"/>
                <w:sz w:val="21"/>
                <w:szCs w:val="21"/>
                <w:lang w:val="es-ES"/>
              </w:rPr>
              <w:t>:</w:t>
            </w:r>
            <w:r w:rsidR="009563B0" w:rsidRPr="00067E94">
              <w:rPr>
                <w:rFonts w:ascii="Museo Sans 300" w:hAnsi="Museo Sans 300" w:cs="Arial"/>
                <w:i/>
                <w:spacing w:val="-2"/>
                <w:sz w:val="21"/>
                <w:szCs w:val="21"/>
                <w:lang w:val="es-ES"/>
              </w:rPr>
              <w:t xml:space="preserve"> </w:t>
            </w:r>
            <w:r w:rsidRPr="00067E94">
              <w:rPr>
                <w:rFonts w:ascii="Museo Sans 300" w:hAnsi="Museo Sans 300" w:cs="Arial"/>
                <w:i/>
                <w:spacing w:val="-2"/>
                <w:sz w:val="21"/>
                <w:szCs w:val="21"/>
                <w:lang w:val="es-ES"/>
              </w:rPr>
              <w:t xml:space="preserve"> </w:t>
            </w:r>
            <w:r w:rsidR="00AE5982" w:rsidRPr="00067E94">
              <w:rPr>
                <w:rFonts w:ascii="Museo Sans 300" w:hAnsi="Museo Sans 300" w:cs="Arial"/>
                <w:i/>
                <w:spacing w:val="-2"/>
                <w:sz w:val="21"/>
                <w:szCs w:val="21"/>
                <w:lang w:val="es-ES"/>
              </w:rPr>
              <w:t>mauricio.pineda@mined.gob.sv</w:t>
            </w:r>
          </w:p>
          <w:p w14:paraId="2862BBF0" w14:textId="77777777" w:rsidR="00920B7D" w:rsidRPr="00067E94" w:rsidRDefault="00920B7D" w:rsidP="00920B7D">
            <w:pPr>
              <w:suppressAutoHyphens/>
              <w:ind w:left="142"/>
              <w:jc w:val="center"/>
              <w:rPr>
                <w:rFonts w:ascii="Museo Sans 300" w:hAnsi="Museo Sans 300" w:cs="Arial"/>
                <w:i/>
                <w:spacing w:val="-2"/>
                <w:sz w:val="21"/>
                <w:szCs w:val="21"/>
                <w:lang w:val="es-ES"/>
              </w:rPr>
            </w:pPr>
          </w:p>
          <w:p w14:paraId="2862BBF1" w14:textId="77777777" w:rsidR="00CD4CA8" w:rsidRPr="00067E94" w:rsidRDefault="009563B0" w:rsidP="0047486E">
            <w:pPr>
              <w:suppressAutoHyphens/>
              <w:spacing w:after="240"/>
              <w:rPr>
                <w:rFonts w:ascii="Museo Sans 300" w:hAnsi="Museo Sans 300" w:cs="Arial"/>
                <w:b/>
                <w:color w:val="FF0000"/>
                <w:spacing w:val="-3"/>
                <w:sz w:val="21"/>
                <w:szCs w:val="21"/>
              </w:rPr>
            </w:pPr>
            <w:r w:rsidRPr="00067E94">
              <w:rPr>
                <w:rFonts w:ascii="Museo Sans 300" w:hAnsi="Museo Sans 300" w:cs="Arial"/>
                <w:b/>
                <w:spacing w:val="-3"/>
                <w:sz w:val="21"/>
                <w:szCs w:val="21"/>
              </w:rPr>
              <w:t>POR EL CONTRATISTA:</w:t>
            </w:r>
          </w:p>
          <w:p w14:paraId="2862BBF2" w14:textId="77777777" w:rsidR="009563B0" w:rsidRPr="00067E94" w:rsidRDefault="009563B0" w:rsidP="00720A05">
            <w:pPr>
              <w:suppressAutoHyphens/>
              <w:rPr>
                <w:rFonts w:ascii="Museo Sans 300" w:hAnsi="Museo Sans 300" w:cs="Arial"/>
                <w:b/>
                <w:i/>
                <w:spacing w:val="-3"/>
                <w:sz w:val="21"/>
                <w:szCs w:val="21"/>
              </w:rPr>
            </w:pPr>
            <w:r w:rsidRPr="00067E94">
              <w:rPr>
                <w:rFonts w:ascii="Museo Sans 300" w:hAnsi="Museo Sans 300" w:cs="Arial"/>
                <w:b/>
                <w:i/>
                <w:spacing w:val="-3"/>
                <w:sz w:val="21"/>
                <w:szCs w:val="21"/>
              </w:rPr>
              <w:t>Dirección:</w:t>
            </w:r>
          </w:p>
          <w:p w14:paraId="2862BBF3" w14:textId="77777777" w:rsidR="009563B0" w:rsidRPr="00067E94" w:rsidRDefault="009563B0" w:rsidP="00720A05">
            <w:pPr>
              <w:suppressAutoHyphens/>
              <w:rPr>
                <w:rFonts w:ascii="Museo Sans 300" w:hAnsi="Museo Sans 300" w:cs="Arial"/>
                <w:b/>
                <w:spacing w:val="-3"/>
                <w:sz w:val="21"/>
                <w:szCs w:val="21"/>
              </w:rPr>
            </w:pPr>
            <w:r w:rsidRPr="00067E94">
              <w:rPr>
                <w:rFonts w:ascii="Museo Sans 300" w:hAnsi="Museo Sans 300" w:cs="Arial"/>
                <w:b/>
                <w:i/>
                <w:spacing w:val="-2"/>
                <w:sz w:val="21"/>
                <w:szCs w:val="21"/>
                <w:lang w:val="es-ES"/>
              </w:rPr>
              <w:t>Correo electrónico</w:t>
            </w:r>
          </w:p>
        </w:tc>
      </w:tr>
      <w:tr w:rsidR="00CD4CA8" w:rsidRPr="00F12FFB" w14:paraId="2862BBFD" w14:textId="77777777" w:rsidTr="00313820">
        <w:tc>
          <w:tcPr>
            <w:tcW w:w="1193" w:type="dxa"/>
          </w:tcPr>
          <w:p w14:paraId="2862BBF5"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21.1</w:t>
            </w:r>
          </w:p>
        </w:tc>
        <w:tc>
          <w:tcPr>
            <w:tcW w:w="8167" w:type="dxa"/>
          </w:tcPr>
          <w:p w14:paraId="2862BBF6" w14:textId="77777777" w:rsidR="00E13AA9" w:rsidRPr="00CE5F4E" w:rsidRDefault="00E13AA9" w:rsidP="00E13AA9">
            <w:pPr>
              <w:spacing w:before="60" w:after="60"/>
              <w:rPr>
                <w:rFonts w:ascii="Museo Sans 300" w:hAnsi="Museo Sans 300" w:cs="Arial"/>
                <w:spacing w:val="-3"/>
                <w:sz w:val="21"/>
                <w:szCs w:val="21"/>
              </w:rPr>
            </w:pPr>
            <w:r w:rsidRPr="00CE5F4E">
              <w:rPr>
                <w:rFonts w:ascii="Museo Sans 300" w:hAnsi="Museo Sans 300" w:cs="Arial"/>
                <w:spacing w:val="-3"/>
                <w:sz w:val="21"/>
                <w:szCs w:val="21"/>
              </w:rPr>
              <w:t xml:space="preserve">Las coberturas mínimas de seguros y los deducibles serán: </w:t>
            </w:r>
          </w:p>
          <w:p w14:paraId="2862BBF7" w14:textId="45B8A951" w:rsidR="00E13AA9" w:rsidRPr="00CE5F4E" w:rsidRDefault="00E13AA9" w:rsidP="001A69EE">
            <w:pPr>
              <w:ind w:left="431" w:hanging="431"/>
              <w:rPr>
                <w:rFonts w:ascii="Museo Sans 300" w:hAnsi="Museo Sans 300" w:cs="Arial"/>
                <w:i/>
                <w:iCs/>
                <w:spacing w:val="-3"/>
                <w:sz w:val="21"/>
                <w:szCs w:val="21"/>
              </w:rPr>
            </w:pPr>
            <w:r w:rsidRPr="00CE5F4E">
              <w:rPr>
                <w:rFonts w:ascii="Museo Sans 300" w:hAnsi="Museo Sans 300" w:cs="Arial"/>
                <w:spacing w:val="-3"/>
                <w:sz w:val="21"/>
                <w:szCs w:val="21"/>
              </w:rPr>
              <w:t xml:space="preserve">(a) </w:t>
            </w:r>
            <w:r w:rsidRPr="00CE5F4E">
              <w:rPr>
                <w:rFonts w:ascii="Museo Sans 300" w:hAnsi="Museo Sans 300" w:cs="Arial"/>
                <w:spacing w:val="-3"/>
                <w:sz w:val="21"/>
                <w:szCs w:val="21"/>
              </w:rPr>
              <w:tab/>
            </w:r>
            <w:r w:rsidR="00115202">
              <w:rPr>
                <w:rFonts w:ascii="Museo Sans 300" w:hAnsi="Museo Sans 300" w:cs="Arial"/>
                <w:spacing w:val="-3"/>
                <w:sz w:val="21"/>
                <w:szCs w:val="21"/>
              </w:rPr>
              <w:t>P</w:t>
            </w:r>
            <w:r w:rsidRPr="00CE5F4E">
              <w:rPr>
                <w:rFonts w:ascii="Museo Sans 300" w:hAnsi="Museo Sans 300" w:cs="Arial"/>
                <w:spacing w:val="-3"/>
                <w:sz w:val="21"/>
                <w:szCs w:val="21"/>
              </w:rPr>
              <w:t xml:space="preserve">ara pérdida o daño de las Obras, Planta y Materiales: </w:t>
            </w:r>
            <w:r w:rsidR="00AA2AF2" w:rsidRPr="00CE5F4E">
              <w:rPr>
                <w:rFonts w:ascii="Museo Sans 300" w:hAnsi="Museo Sans 300" w:cs="Arial"/>
                <w:b/>
                <w:bCs/>
                <w:i/>
                <w:iCs/>
                <w:spacing w:val="-3"/>
                <w:sz w:val="21"/>
                <w:szCs w:val="21"/>
              </w:rPr>
              <w:t>5%</w:t>
            </w:r>
            <w:r w:rsidR="00AA2AF2" w:rsidRPr="00CE5F4E">
              <w:rPr>
                <w:rFonts w:ascii="Museo Sans 300" w:hAnsi="Museo Sans 300" w:cs="Arial"/>
                <w:i/>
                <w:iCs/>
                <w:spacing w:val="-3"/>
                <w:sz w:val="21"/>
                <w:szCs w:val="21"/>
              </w:rPr>
              <w:t xml:space="preserve"> del valor del contrato</w:t>
            </w:r>
          </w:p>
          <w:p w14:paraId="2862BBF8" w14:textId="50BA308D" w:rsidR="00E13AA9" w:rsidRPr="00CE5F4E" w:rsidRDefault="00E13AA9" w:rsidP="001A69EE">
            <w:pPr>
              <w:pStyle w:val="Outline"/>
              <w:spacing w:before="0"/>
              <w:ind w:left="431" w:hanging="431"/>
              <w:rPr>
                <w:rFonts w:ascii="Museo Sans 300" w:hAnsi="Museo Sans 300" w:cs="Arial"/>
                <w:i/>
                <w:iCs/>
                <w:spacing w:val="-3"/>
                <w:sz w:val="21"/>
                <w:szCs w:val="21"/>
              </w:rPr>
            </w:pPr>
            <w:r w:rsidRPr="00CE5F4E">
              <w:rPr>
                <w:rFonts w:ascii="Museo Sans 300" w:hAnsi="Museo Sans 300" w:cs="Arial"/>
                <w:spacing w:val="-3"/>
                <w:kern w:val="0"/>
                <w:sz w:val="21"/>
                <w:szCs w:val="21"/>
              </w:rPr>
              <w:t>(b)</w:t>
            </w:r>
            <w:r w:rsidRPr="00CE5F4E">
              <w:rPr>
                <w:rFonts w:ascii="Museo Sans 300" w:hAnsi="Museo Sans 300" w:cs="Arial"/>
                <w:spacing w:val="-3"/>
                <w:kern w:val="0"/>
                <w:sz w:val="21"/>
                <w:szCs w:val="21"/>
              </w:rPr>
              <w:tab/>
            </w:r>
            <w:r w:rsidR="00115202">
              <w:rPr>
                <w:rFonts w:ascii="Museo Sans 300" w:hAnsi="Museo Sans 300" w:cs="Arial"/>
                <w:spacing w:val="-3"/>
                <w:kern w:val="0"/>
                <w:sz w:val="21"/>
                <w:szCs w:val="21"/>
              </w:rPr>
              <w:t>P</w:t>
            </w:r>
            <w:r w:rsidRPr="00CE5F4E">
              <w:rPr>
                <w:rFonts w:ascii="Museo Sans 300" w:hAnsi="Museo Sans 300" w:cs="Arial"/>
                <w:spacing w:val="-3"/>
                <w:kern w:val="0"/>
                <w:sz w:val="21"/>
                <w:szCs w:val="21"/>
              </w:rPr>
              <w:t xml:space="preserve">ara pérdida o daño de equipo: </w:t>
            </w:r>
            <w:r w:rsidRPr="00CE5F4E">
              <w:rPr>
                <w:rFonts w:ascii="Museo Sans 300" w:hAnsi="Museo Sans 300" w:cs="Arial"/>
                <w:b/>
                <w:bCs/>
                <w:i/>
                <w:iCs/>
                <w:spacing w:val="-3"/>
                <w:sz w:val="21"/>
                <w:szCs w:val="21"/>
              </w:rPr>
              <w:t>5%</w:t>
            </w:r>
            <w:r w:rsidRPr="00CE5F4E">
              <w:rPr>
                <w:rFonts w:ascii="Museo Sans 300" w:hAnsi="Museo Sans 300" w:cs="Arial"/>
                <w:i/>
                <w:iCs/>
                <w:spacing w:val="-3"/>
                <w:sz w:val="21"/>
                <w:szCs w:val="21"/>
              </w:rPr>
              <w:t xml:space="preserve"> del valor del contrato</w:t>
            </w:r>
          </w:p>
          <w:p w14:paraId="2862BBF9" w14:textId="0D8ABC83" w:rsidR="00E13AA9" w:rsidRDefault="00E13AA9" w:rsidP="001A69EE">
            <w:pPr>
              <w:pStyle w:val="Outline"/>
              <w:spacing w:before="0"/>
              <w:ind w:left="431" w:hanging="431"/>
              <w:rPr>
                <w:rFonts w:ascii="Museo Sans 300" w:hAnsi="Museo Sans 300" w:cs="Arial"/>
                <w:i/>
                <w:iCs/>
                <w:spacing w:val="-3"/>
                <w:sz w:val="21"/>
                <w:szCs w:val="21"/>
              </w:rPr>
            </w:pPr>
            <w:r w:rsidRPr="00CE5F4E">
              <w:rPr>
                <w:rFonts w:ascii="Museo Sans 300" w:hAnsi="Museo Sans 300" w:cs="Arial"/>
                <w:spacing w:val="-3"/>
                <w:kern w:val="0"/>
                <w:sz w:val="21"/>
                <w:szCs w:val="21"/>
              </w:rPr>
              <w:t>(c)</w:t>
            </w:r>
            <w:r w:rsidRPr="00CE5F4E">
              <w:rPr>
                <w:rFonts w:ascii="Museo Sans 300" w:hAnsi="Museo Sans 300" w:cs="Arial"/>
                <w:spacing w:val="-3"/>
                <w:kern w:val="0"/>
                <w:sz w:val="21"/>
                <w:szCs w:val="21"/>
              </w:rPr>
              <w:tab/>
            </w:r>
            <w:r w:rsidR="00115202">
              <w:rPr>
                <w:rFonts w:ascii="Museo Sans 300" w:hAnsi="Museo Sans 300" w:cs="Arial"/>
                <w:spacing w:val="-3"/>
                <w:kern w:val="0"/>
                <w:sz w:val="21"/>
                <w:szCs w:val="21"/>
              </w:rPr>
              <w:t>P</w:t>
            </w:r>
            <w:r w:rsidRPr="00CE5F4E">
              <w:rPr>
                <w:rFonts w:ascii="Museo Sans 300" w:hAnsi="Museo Sans 300" w:cs="Arial"/>
                <w:spacing w:val="-3"/>
                <w:kern w:val="0"/>
                <w:sz w:val="21"/>
                <w:szCs w:val="21"/>
              </w:rPr>
              <w:t xml:space="preserve">ara responsabilidad civil por pérdida o daño a la propiedad (excepto a las Obras, Planta, Materiales y Equipos) en conexión con el Contrato </w:t>
            </w:r>
            <w:r w:rsidRPr="00CE5F4E">
              <w:rPr>
                <w:rFonts w:ascii="Museo Sans 300" w:hAnsi="Museo Sans 300" w:cs="Arial"/>
                <w:b/>
                <w:bCs/>
                <w:i/>
                <w:iCs/>
                <w:spacing w:val="-3"/>
                <w:sz w:val="21"/>
                <w:szCs w:val="21"/>
              </w:rPr>
              <w:t>5%</w:t>
            </w:r>
            <w:r w:rsidRPr="00CE5F4E">
              <w:rPr>
                <w:rFonts w:ascii="Museo Sans 300" w:hAnsi="Museo Sans 300" w:cs="Arial"/>
                <w:i/>
                <w:iCs/>
                <w:spacing w:val="-3"/>
                <w:sz w:val="21"/>
                <w:szCs w:val="21"/>
              </w:rPr>
              <w:t xml:space="preserve"> del valor del contrato</w:t>
            </w:r>
            <w:r w:rsidR="00115202">
              <w:rPr>
                <w:rFonts w:ascii="Museo Sans 300" w:hAnsi="Museo Sans 300" w:cs="Arial"/>
                <w:i/>
                <w:iCs/>
                <w:spacing w:val="-3"/>
                <w:sz w:val="21"/>
                <w:szCs w:val="21"/>
              </w:rPr>
              <w:t>.</w:t>
            </w:r>
          </w:p>
          <w:p w14:paraId="2862BBFC" w14:textId="3AD00B49" w:rsidR="00CD4CA8" w:rsidRPr="00115202" w:rsidRDefault="00115202" w:rsidP="001A69EE">
            <w:pPr>
              <w:pStyle w:val="Outline"/>
              <w:spacing w:before="0"/>
              <w:ind w:left="431" w:hanging="431"/>
              <w:rPr>
                <w:rFonts w:ascii="Museo Sans 300" w:hAnsi="Museo Sans 300" w:cs="Arial"/>
                <w:i/>
                <w:iCs/>
                <w:spacing w:val="-3"/>
                <w:sz w:val="21"/>
                <w:szCs w:val="21"/>
              </w:rPr>
            </w:pPr>
            <w:r>
              <w:rPr>
                <w:rFonts w:ascii="Museo Sans 300" w:hAnsi="Museo Sans 300" w:cs="Arial"/>
                <w:i/>
                <w:iCs/>
                <w:spacing w:val="-3"/>
                <w:sz w:val="21"/>
                <w:szCs w:val="21"/>
              </w:rPr>
              <w:t xml:space="preserve">(d)   </w:t>
            </w:r>
            <w:r>
              <w:rPr>
                <w:rFonts w:ascii="Museo Sans 300" w:hAnsi="Museo Sans 300" w:cs="Arial"/>
                <w:spacing w:val="-3"/>
                <w:sz w:val="21"/>
                <w:szCs w:val="21"/>
              </w:rPr>
              <w:t>D</w:t>
            </w:r>
            <w:r w:rsidR="00E13AA9" w:rsidRPr="00CE5F4E">
              <w:rPr>
                <w:rFonts w:ascii="Museo Sans 300" w:hAnsi="Museo Sans 300" w:cs="Arial"/>
                <w:spacing w:val="-3"/>
                <w:sz w:val="21"/>
                <w:szCs w:val="21"/>
              </w:rPr>
              <w:t xml:space="preserve">e otras personas: </w:t>
            </w:r>
            <w:r w:rsidR="00E13AA9" w:rsidRPr="00CE5F4E">
              <w:rPr>
                <w:rFonts w:ascii="Museo Sans 300" w:hAnsi="Museo Sans 300" w:cs="Arial"/>
                <w:b/>
                <w:bCs/>
                <w:i/>
                <w:iCs/>
                <w:spacing w:val="-3"/>
                <w:sz w:val="21"/>
                <w:szCs w:val="21"/>
              </w:rPr>
              <w:t>3%</w:t>
            </w:r>
            <w:r w:rsidR="00E13AA9" w:rsidRPr="00CE5F4E">
              <w:rPr>
                <w:rFonts w:ascii="Museo Sans 300" w:hAnsi="Museo Sans 300" w:cs="Arial"/>
                <w:i/>
                <w:iCs/>
                <w:spacing w:val="-3"/>
                <w:sz w:val="21"/>
                <w:szCs w:val="21"/>
              </w:rPr>
              <w:t xml:space="preserve"> del valor del contrato.</w:t>
            </w:r>
          </w:p>
        </w:tc>
      </w:tr>
      <w:tr w:rsidR="00CD4CA8" w:rsidRPr="00F12FFB" w14:paraId="2862BC04" w14:textId="77777777" w:rsidTr="00720A05">
        <w:trPr>
          <w:trHeight w:val="1060"/>
        </w:trPr>
        <w:tc>
          <w:tcPr>
            <w:tcW w:w="1193" w:type="dxa"/>
          </w:tcPr>
          <w:p w14:paraId="2862BBFE"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22.1</w:t>
            </w:r>
          </w:p>
        </w:tc>
        <w:tc>
          <w:tcPr>
            <w:tcW w:w="8167" w:type="dxa"/>
          </w:tcPr>
          <w:p w14:paraId="2862BBFF" w14:textId="77777777" w:rsidR="001972A7" w:rsidRPr="00F12FFB" w:rsidRDefault="00CD4CA8" w:rsidP="00720A05">
            <w:pPr>
              <w:rPr>
                <w:rFonts w:ascii="Museo Sans 300" w:hAnsi="Museo Sans 300" w:cs="Arial"/>
                <w:spacing w:val="-3"/>
                <w:sz w:val="21"/>
                <w:szCs w:val="21"/>
                <w:lang w:val="es-SV"/>
              </w:rPr>
            </w:pPr>
            <w:r w:rsidRPr="00F12FFB">
              <w:rPr>
                <w:rFonts w:ascii="Museo Sans 300" w:hAnsi="Museo Sans 300" w:cs="Arial"/>
                <w:spacing w:val="-3"/>
                <w:sz w:val="21"/>
                <w:szCs w:val="21"/>
              </w:rPr>
              <w:t xml:space="preserve">Los Informes de Investigación del Sitio de las Obras son: </w:t>
            </w:r>
          </w:p>
          <w:p w14:paraId="2862BC00" w14:textId="77777777" w:rsidR="009F291F" w:rsidRPr="00F12FFB" w:rsidRDefault="009F291F" w:rsidP="00720A05">
            <w:pPr>
              <w:rPr>
                <w:rFonts w:ascii="Museo Sans 300" w:hAnsi="Museo Sans 300" w:cs="Arial"/>
                <w:spacing w:val="-3"/>
                <w:sz w:val="21"/>
                <w:szCs w:val="21"/>
                <w:lang w:val="es-SV"/>
              </w:rPr>
            </w:pPr>
            <w:r w:rsidRPr="00F12FFB">
              <w:rPr>
                <w:rFonts w:ascii="Museo Sans 300" w:hAnsi="Museo Sans 300" w:cs="Arial"/>
                <w:spacing w:val="-3"/>
                <w:sz w:val="21"/>
                <w:szCs w:val="21"/>
                <w:lang w:val="es-SV"/>
              </w:rPr>
              <w:t xml:space="preserve"> </w:t>
            </w:r>
          </w:p>
          <w:p w14:paraId="2862BC01" w14:textId="123D1FD6" w:rsidR="009F291F" w:rsidRPr="00F12FFB" w:rsidRDefault="008A19F0" w:rsidP="0066252D">
            <w:pPr>
              <w:numPr>
                <w:ilvl w:val="0"/>
                <w:numId w:val="152"/>
              </w:numPr>
              <w:ind w:left="371" w:hanging="371"/>
              <w:rPr>
                <w:rFonts w:ascii="Museo Sans 300" w:hAnsi="Museo Sans 300" w:cs="Arial"/>
                <w:iCs/>
                <w:spacing w:val="-3"/>
                <w:sz w:val="21"/>
                <w:szCs w:val="21"/>
                <w:lang w:val="es-SV"/>
              </w:rPr>
            </w:pPr>
            <w:r w:rsidRPr="00F12FFB">
              <w:rPr>
                <w:rFonts w:ascii="Museo Sans 300" w:hAnsi="Museo Sans 300" w:cs="Arial"/>
                <w:spacing w:val="-3"/>
                <w:sz w:val="21"/>
                <w:szCs w:val="21"/>
                <w:lang w:val="es-SV"/>
              </w:rPr>
              <w:t>Visitas de lugar</w:t>
            </w:r>
            <w:r w:rsidR="001A69EE">
              <w:rPr>
                <w:rFonts w:ascii="Museo Sans 300" w:hAnsi="Museo Sans 300" w:cs="Arial"/>
                <w:spacing w:val="-3"/>
                <w:sz w:val="21"/>
                <w:szCs w:val="21"/>
                <w:lang w:val="es-SV"/>
              </w:rPr>
              <w:t>.</w:t>
            </w:r>
          </w:p>
          <w:p w14:paraId="2862BC02" w14:textId="4FF57B3A" w:rsidR="008A19F0" w:rsidRPr="00F12FFB" w:rsidRDefault="008A19F0" w:rsidP="0066252D">
            <w:pPr>
              <w:numPr>
                <w:ilvl w:val="0"/>
                <w:numId w:val="152"/>
              </w:numPr>
              <w:tabs>
                <w:tab w:val="left" w:pos="399"/>
              </w:tabs>
              <w:ind w:left="371" w:hanging="371"/>
              <w:rPr>
                <w:rFonts w:ascii="Museo Sans 300" w:hAnsi="Museo Sans 300" w:cs="Arial"/>
                <w:iCs/>
                <w:spacing w:val="-3"/>
                <w:sz w:val="21"/>
                <w:szCs w:val="21"/>
                <w:lang w:val="es-SV"/>
              </w:rPr>
            </w:pPr>
            <w:r w:rsidRPr="00F12FFB">
              <w:rPr>
                <w:rFonts w:ascii="Museo Sans 300" w:hAnsi="Museo Sans 300" w:cs="Arial"/>
                <w:iCs/>
                <w:spacing w:val="-3"/>
                <w:sz w:val="21"/>
                <w:szCs w:val="21"/>
                <w:lang w:val="es-SV"/>
              </w:rPr>
              <w:t>Planos topográficos</w:t>
            </w:r>
            <w:r w:rsidR="001A69EE">
              <w:rPr>
                <w:rFonts w:ascii="Museo Sans 300" w:hAnsi="Museo Sans 300" w:cs="Arial"/>
                <w:iCs/>
                <w:spacing w:val="-3"/>
                <w:sz w:val="21"/>
                <w:szCs w:val="21"/>
                <w:lang w:val="es-SV"/>
              </w:rPr>
              <w:t>.</w:t>
            </w:r>
          </w:p>
          <w:p w14:paraId="2862BC03" w14:textId="532841FC" w:rsidR="00CD4CA8" w:rsidRPr="00F12FFB" w:rsidRDefault="009F291F" w:rsidP="0066252D">
            <w:pPr>
              <w:numPr>
                <w:ilvl w:val="0"/>
                <w:numId w:val="152"/>
              </w:numPr>
              <w:tabs>
                <w:tab w:val="left" w:pos="399"/>
              </w:tabs>
              <w:ind w:left="371" w:hanging="371"/>
              <w:rPr>
                <w:rFonts w:ascii="Museo Sans 300" w:hAnsi="Museo Sans 300" w:cs="Arial"/>
                <w:iCs/>
                <w:spacing w:val="-3"/>
                <w:sz w:val="21"/>
                <w:szCs w:val="21"/>
                <w:lang w:val="es-SV"/>
              </w:rPr>
            </w:pPr>
            <w:r w:rsidRPr="00F12FFB">
              <w:rPr>
                <w:rFonts w:ascii="Museo Sans 300" w:hAnsi="Museo Sans 300" w:cs="Arial"/>
                <w:iCs/>
                <w:spacing w:val="-3"/>
                <w:sz w:val="21"/>
                <w:szCs w:val="21"/>
                <w:lang w:val="es-SV"/>
              </w:rPr>
              <w:t>Estudios de Suelo</w:t>
            </w:r>
            <w:r w:rsidR="001A69EE">
              <w:rPr>
                <w:rFonts w:ascii="Museo Sans 300" w:hAnsi="Museo Sans 300" w:cs="Arial"/>
                <w:iCs/>
                <w:spacing w:val="-3"/>
                <w:sz w:val="21"/>
                <w:szCs w:val="21"/>
                <w:lang w:val="es-SV"/>
              </w:rPr>
              <w:t>.</w:t>
            </w:r>
          </w:p>
        </w:tc>
      </w:tr>
      <w:tr w:rsidR="00CD4CA8" w:rsidRPr="00F12FFB" w14:paraId="2862BC09" w14:textId="77777777" w:rsidTr="00F12FFB">
        <w:trPr>
          <w:trHeight w:val="1715"/>
        </w:trPr>
        <w:tc>
          <w:tcPr>
            <w:tcW w:w="1193" w:type="dxa"/>
            <w:vAlign w:val="center"/>
          </w:tcPr>
          <w:p w14:paraId="2862BC05" w14:textId="77777777" w:rsidR="00CD4CA8" w:rsidRPr="00F12FFB" w:rsidRDefault="00CD4CA8" w:rsidP="00313820">
            <w:pPr>
              <w:spacing w:before="60" w:after="60"/>
              <w:jc w:val="center"/>
              <w:rPr>
                <w:rFonts w:ascii="Museo Sans 300" w:hAnsi="Museo Sans 300" w:cs="Arial"/>
                <w:b/>
                <w:bCs/>
                <w:sz w:val="21"/>
                <w:szCs w:val="21"/>
                <w:highlight w:val="yellow"/>
              </w:rPr>
            </w:pPr>
            <w:r w:rsidRPr="00F12FFB">
              <w:rPr>
                <w:rFonts w:ascii="Museo Sans 300" w:hAnsi="Museo Sans 300" w:cs="Arial"/>
                <w:b/>
                <w:bCs/>
                <w:sz w:val="21"/>
                <w:szCs w:val="21"/>
              </w:rPr>
              <w:lastRenderedPageBreak/>
              <w:t>24.1</w:t>
            </w:r>
          </w:p>
        </w:tc>
        <w:tc>
          <w:tcPr>
            <w:tcW w:w="8167" w:type="dxa"/>
            <w:vAlign w:val="center"/>
          </w:tcPr>
          <w:p w14:paraId="2862BC06" w14:textId="77777777" w:rsidR="00374F5B" w:rsidRPr="00F12FFB" w:rsidRDefault="00374F5B" w:rsidP="00374F5B">
            <w:pPr>
              <w:spacing w:before="120" w:after="120"/>
              <w:rPr>
                <w:rFonts w:ascii="Museo Sans 300" w:hAnsi="Museo Sans 300" w:cs="Arial"/>
                <w:i/>
                <w:iCs/>
                <w:color w:val="FF0000"/>
                <w:spacing w:val="-3"/>
                <w:sz w:val="21"/>
                <w:szCs w:val="21"/>
              </w:rPr>
            </w:pPr>
            <w:r w:rsidRPr="00F12FFB">
              <w:rPr>
                <w:rFonts w:ascii="Museo Sans 300" w:hAnsi="Museo Sans 300" w:cs="Arial"/>
                <w:spacing w:val="-3"/>
                <w:sz w:val="21"/>
                <w:szCs w:val="21"/>
              </w:rPr>
              <w:t xml:space="preserve">El monto de la Garantía de Cumplimiento es: </w:t>
            </w:r>
          </w:p>
          <w:p w14:paraId="2862BC07" w14:textId="77777777" w:rsidR="00374F5B" w:rsidRPr="00F12FFB" w:rsidRDefault="00374F5B" w:rsidP="00374F5B">
            <w:pPr>
              <w:spacing w:before="120" w:after="120"/>
              <w:rPr>
                <w:rFonts w:ascii="Museo Sans 300" w:hAnsi="Museo Sans 300" w:cs="Arial"/>
                <w:i/>
                <w:iCs/>
                <w:spacing w:val="-3"/>
                <w:sz w:val="21"/>
                <w:szCs w:val="21"/>
              </w:rPr>
            </w:pPr>
            <w:r w:rsidRPr="00F12FFB">
              <w:rPr>
                <w:rFonts w:ascii="Museo Sans 300" w:hAnsi="Museo Sans 300" w:cs="Arial"/>
                <w:spacing w:val="-3"/>
                <w:sz w:val="21"/>
                <w:szCs w:val="21"/>
              </w:rPr>
              <w:t xml:space="preserve">Garantía Bancaria: </w:t>
            </w:r>
            <w:r w:rsidRPr="00F12FFB">
              <w:rPr>
                <w:rFonts w:ascii="Museo Sans 300" w:hAnsi="Museo Sans 300" w:cs="Arial"/>
                <w:i/>
                <w:iCs/>
                <w:spacing w:val="-3"/>
                <w:sz w:val="21"/>
                <w:szCs w:val="21"/>
              </w:rPr>
              <w:t>10% del monto total del contrato en dólares de los Estados Unidos de América.</w:t>
            </w:r>
          </w:p>
          <w:p w14:paraId="2862BC08" w14:textId="40E58C83" w:rsidR="00B24623" w:rsidRPr="00F12FFB" w:rsidRDefault="00374F5B" w:rsidP="008228CF">
            <w:pPr>
              <w:rPr>
                <w:rFonts w:ascii="Museo Sans 300" w:hAnsi="Museo Sans 300" w:cs="Arial"/>
                <w:spacing w:val="-3"/>
                <w:sz w:val="21"/>
                <w:szCs w:val="21"/>
                <w:highlight w:val="yellow"/>
              </w:rPr>
            </w:pPr>
            <w:r w:rsidRPr="002229C5">
              <w:rPr>
                <w:rFonts w:ascii="Museo Sans 300" w:hAnsi="Museo Sans 300" w:cs="Arial"/>
                <w:spacing w:val="-3"/>
                <w:sz w:val="21"/>
                <w:szCs w:val="21"/>
              </w:rPr>
              <w:t>Fianza de cumplimiento:</w:t>
            </w:r>
            <w:r w:rsidR="00AA1AB6" w:rsidRPr="002229C5">
              <w:rPr>
                <w:rFonts w:ascii="Museo Sans 300" w:hAnsi="Museo Sans 300" w:cs="Arial"/>
                <w:spacing w:val="-3"/>
                <w:sz w:val="21"/>
                <w:szCs w:val="21"/>
              </w:rPr>
              <w:t xml:space="preserve"> 1</w:t>
            </w:r>
            <w:r w:rsidRPr="002229C5">
              <w:rPr>
                <w:rFonts w:ascii="Museo Sans 300" w:hAnsi="Museo Sans 300" w:cs="Arial"/>
                <w:i/>
                <w:iCs/>
                <w:spacing w:val="-3"/>
                <w:sz w:val="21"/>
                <w:szCs w:val="21"/>
              </w:rPr>
              <w:t>0% del monto total del contrato en dólares de los Estados Unidos de América.</w:t>
            </w:r>
          </w:p>
        </w:tc>
      </w:tr>
      <w:tr w:rsidR="00CD4CA8" w:rsidRPr="00F12FFB" w14:paraId="2862BC0C" w14:textId="77777777" w:rsidTr="00313820">
        <w:tc>
          <w:tcPr>
            <w:tcW w:w="1193" w:type="dxa"/>
          </w:tcPr>
          <w:p w14:paraId="2862BC0A"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25.1</w:t>
            </w:r>
          </w:p>
        </w:tc>
        <w:tc>
          <w:tcPr>
            <w:tcW w:w="8167" w:type="dxa"/>
          </w:tcPr>
          <w:p w14:paraId="2862BC0B" w14:textId="77777777" w:rsidR="00CD4CA8" w:rsidRPr="00067E94" w:rsidRDefault="00CD4CA8" w:rsidP="004D1274">
            <w:pPr>
              <w:spacing w:before="60" w:after="60"/>
              <w:rPr>
                <w:rFonts w:ascii="Museo Sans 300" w:hAnsi="Museo Sans 300" w:cs="Arial"/>
                <w:i/>
                <w:iCs/>
                <w:spacing w:val="-3"/>
                <w:sz w:val="21"/>
                <w:szCs w:val="21"/>
              </w:rPr>
            </w:pPr>
            <w:r w:rsidRPr="00067E94">
              <w:rPr>
                <w:rFonts w:ascii="Museo Sans 300" w:hAnsi="Museo Sans 300" w:cs="Arial"/>
                <w:spacing w:val="-3"/>
                <w:sz w:val="21"/>
                <w:szCs w:val="21"/>
              </w:rPr>
              <w:t>La(s) fecha(s) de Toma de Posesión del Sitio de las Obras será(n)</w:t>
            </w:r>
            <w:r w:rsidR="00867EB0" w:rsidRPr="00067E94">
              <w:rPr>
                <w:rFonts w:ascii="Museo Sans 300" w:hAnsi="Museo Sans 300" w:cs="Arial"/>
                <w:spacing w:val="-3"/>
                <w:sz w:val="21"/>
                <w:szCs w:val="21"/>
              </w:rPr>
              <w:t>:</w:t>
            </w:r>
            <w:r w:rsidRPr="00067E94">
              <w:rPr>
                <w:rFonts w:ascii="Museo Sans 300" w:hAnsi="Museo Sans 300" w:cs="Arial"/>
                <w:spacing w:val="-3"/>
                <w:sz w:val="21"/>
                <w:szCs w:val="21"/>
              </w:rPr>
              <w:t xml:space="preserve"> </w:t>
            </w:r>
            <w:r w:rsidR="00867EB0" w:rsidRPr="00067E94">
              <w:rPr>
                <w:rFonts w:ascii="Museo Sans 300" w:hAnsi="Museo Sans 300" w:cs="Arial"/>
                <w:b/>
                <w:iCs/>
                <w:spacing w:val="-3"/>
                <w:sz w:val="21"/>
                <w:szCs w:val="21"/>
              </w:rPr>
              <w:t>a partir de la orden de inicio de la Etapa 2 (Construcción)</w:t>
            </w:r>
            <w:r w:rsidR="008A19F0" w:rsidRPr="00067E94">
              <w:rPr>
                <w:rFonts w:ascii="Museo Sans 300" w:hAnsi="Museo Sans 300" w:cs="Arial"/>
                <w:b/>
                <w:iCs/>
                <w:spacing w:val="-3"/>
                <w:sz w:val="21"/>
                <w:szCs w:val="21"/>
              </w:rPr>
              <w:t>.</w:t>
            </w:r>
          </w:p>
        </w:tc>
      </w:tr>
      <w:tr w:rsidR="00CD4CA8" w:rsidRPr="00F12FFB" w14:paraId="2862BC0F" w14:textId="77777777" w:rsidTr="00313820">
        <w:tc>
          <w:tcPr>
            <w:tcW w:w="1193" w:type="dxa"/>
          </w:tcPr>
          <w:p w14:paraId="2862BC0D"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25.2</w:t>
            </w:r>
          </w:p>
        </w:tc>
        <w:tc>
          <w:tcPr>
            <w:tcW w:w="8167" w:type="dxa"/>
          </w:tcPr>
          <w:p w14:paraId="2862BC0E" w14:textId="77777777" w:rsidR="00CD4CA8" w:rsidRPr="00067E94" w:rsidRDefault="00CD4CA8" w:rsidP="00861EF2">
            <w:pPr>
              <w:spacing w:before="60" w:after="60"/>
              <w:rPr>
                <w:rFonts w:ascii="Museo Sans 300" w:hAnsi="Museo Sans 300" w:cs="Arial"/>
                <w:spacing w:val="-3"/>
                <w:sz w:val="21"/>
                <w:szCs w:val="21"/>
              </w:rPr>
            </w:pPr>
            <w:r w:rsidRPr="00067E94">
              <w:rPr>
                <w:rFonts w:ascii="Museo Sans 300" w:hAnsi="Museo Sans 300" w:cs="Arial"/>
                <w:spacing w:val="-3"/>
                <w:sz w:val="21"/>
                <w:szCs w:val="21"/>
              </w:rPr>
              <w:t xml:space="preserve">El plazo estipulado para la obtención del acceso a terrenos que excedan el sitio de la obra y no sean de carácter público, así como la presentación al Gerente de Obra de los permisos correspondientes será de </w:t>
            </w:r>
            <w:r w:rsidR="00DC3BBB" w:rsidRPr="00067E94">
              <w:rPr>
                <w:rFonts w:ascii="Museo Sans 300" w:hAnsi="Museo Sans 300" w:cs="Arial"/>
                <w:i/>
                <w:spacing w:val="-3"/>
                <w:sz w:val="21"/>
                <w:szCs w:val="21"/>
              </w:rPr>
              <w:t>5</w:t>
            </w:r>
            <w:r w:rsidRPr="00067E94">
              <w:rPr>
                <w:rFonts w:ascii="Museo Sans 300" w:hAnsi="Museo Sans 300" w:cs="Arial"/>
                <w:i/>
                <w:spacing w:val="-3"/>
                <w:sz w:val="21"/>
                <w:szCs w:val="21"/>
              </w:rPr>
              <w:t xml:space="preserve"> días</w:t>
            </w:r>
            <w:r w:rsidRPr="00067E94">
              <w:rPr>
                <w:rFonts w:ascii="Museo Sans 300" w:hAnsi="Museo Sans 300" w:cs="Arial"/>
                <w:spacing w:val="-3"/>
                <w:sz w:val="21"/>
                <w:szCs w:val="21"/>
              </w:rPr>
              <w:t xml:space="preserve"> a partir de la firma del contrato.</w:t>
            </w:r>
          </w:p>
        </w:tc>
      </w:tr>
      <w:tr w:rsidR="00CD4CA8" w:rsidRPr="00F12FFB" w14:paraId="2862BC12" w14:textId="77777777" w:rsidTr="00313820">
        <w:tc>
          <w:tcPr>
            <w:tcW w:w="1193" w:type="dxa"/>
          </w:tcPr>
          <w:p w14:paraId="2862BC10"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27.1</w:t>
            </w:r>
          </w:p>
        </w:tc>
        <w:tc>
          <w:tcPr>
            <w:tcW w:w="8167" w:type="dxa"/>
          </w:tcPr>
          <w:p w14:paraId="2862BC11" w14:textId="77777777" w:rsidR="00CD4CA8" w:rsidRPr="00067E94" w:rsidRDefault="00CD4CA8" w:rsidP="00313820">
            <w:pPr>
              <w:rPr>
                <w:rFonts w:ascii="Museo Sans 300" w:eastAsia="Calibri" w:hAnsi="Museo Sans 300"/>
                <w:sz w:val="21"/>
                <w:szCs w:val="21"/>
                <w:lang w:val="es-GT" w:eastAsia="es-GT"/>
              </w:rPr>
            </w:pPr>
            <w:r w:rsidRPr="00067E94">
              <w:rPr>
                <w:rFonts w:ascii="Museo Sans 300" w:hAnsi="Museo Sans 300" w:cs="Arial"/>
                <w:spacing w:val="-3"/>
                <w:sz w:val="21"/>
                <w:szCs w:val="21"/>
              </w:rPr>
              <w:t>El Contratista deberá tomar todas las medidas requeridas para proteger el medio ambiente establecidas en</w:t>
            </w:r>
            <w:r w:rsidR="00B706EB" w:rsidRPr="00067E94">
              <w:rPr>
                <w:rFonts w:ascii="Museo Sans 300" w:hAnsi="Museo Sans 300" w:cs="Arial"/>
                <w:spacing w:val="-3"/>
                <w:sz w:val="21"/>
                <w:szCs w:val="21"/>
              </w:rPr>
              <w:t xml:space="preserve"> el Sistema de Identificación, Evaluación y Mitigación de los Riesgos Ambientales y Sociales (SIEMAS), Evaluación Ambiental y Social Estratégica (EASE)</w:t>
            </w:r>
            <w:r w:rsidRPr="00067E94">
              <w:rPr>
                <w:rFonts w:ascii="Museo Sans 300" w:hAnsi="Museo Sans 300" w:cs="Arial"/>
                <w:spacing w:val="-3"/>
                <w:sz w:val="21"/>
                <w:szCs w:val="21"/>
              </w:rPr>
              <w:t xml:space="preserve"> </w:t>
            </w:r>
            <w:r w:rsidR="00B706EB" w:rsidRPr="00067E94">
              <w:rPr>
                <w:rFonts w:ascii="Museo Sans 300" w:hAnsi="Museo Sans 300" w:cs="Arial"/>
                <w:b/>
                <w:bCs/>
                <w:i/>
                <w:iCs/>
                <w:sz w:val="21"/>
                <w:szCs w:val="21"/>
              </w:rPr>
              <w:t>.</w:t>
            </w:r>
          </w:p>
        </w:tc>
      </w:tr>
      <w:tr w:rsidR="00CD4CA8" w:rsidRPr="00F12FFB" w14:paraId="2862BC15" w14:textId="77777777" w:rsidTr="00313820">
        <w:tc>
          <w:tcPr>
            <w:tcW w:w="1193" w:type="dxa"/>
          </w:tcPr>
          <w:p w14:paraId="2862BC13"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32.3</w:t>
            </w:r>
          </w:p>
        </w:tc>
        <w:tc>
          <w:tcPr>
            <w:tcW w:w="8167" w:type="dxa"/>
          </w:tcPr>
          <w:p w14:paraId="2862BC14" w14:textId="77777777" w:rsidR="00CD4CA8" w:rsidRPr="00067E94" w:rsidRDefault="00CD4CA8" w:rsidP="00720A05">
            <w:pPr>
              <w:rPr>
                <w:rFonts w:ascii="Museo Sans 300" w:hAnsi="Museo Sans 300" w:cs="Arial"/>
                <w:i/>
                <w:iCs/>
                <w:color w:val="FF0000"/>
                <w:sz w:val="21"/>
                <w:szCs w:val="21"/>
              </w:rPr>
            </w:pPr>
            <w:r w:rsidRPr="00067E94">
              <w:rPr>
                <w:rFonts w:ascii="Museo Sans 300" w:hAnsi="Museo Sans 300" w:cs="Arial"/>
                <w:sz w:val="21"/>
                <w:szCs w:val="21"/>
              </w:rPr>
              <w:t>El plazo mínimo durante el cual el Contratista y sus subcontratistas deben mantener los registros y documentos relacionados con el Contrato será de</w:t>
            </w:r>
            <w:r w:rsidR="00867EB0" w:rsidRPr="00067E94">
              <w:rPr>
                <w:rFonts w:ascii="Museo Sans 300" w:hAnsi="Museo Sans 300" w:cs="Arial"/>
                <w:sz w:val="21"/>
                <w:szCs w:val="21"/>
              </w:rPr>
              <w:t>:</w:t>
            </w:r>
            <w:r w:rsidRPr="00067E94">
              <w:rPr>
                <w:rFonts w:ascii="Museo Sans 300" w:hAnsi="Museo Sans 300" w:cs="Arial"/>
                <w:sz w:val="21"/>
                <w:szCs w:val="21"/>
              </w:rPr>
              <w:t xml:space="preserve"> </w:t>
            </w:r>
            <w:r w:rsidRPr="00067E94">
              <w:rPr>
                <w:rFonts w:ascii="Museo Sans 300" w:hAnsi="Museo Sans 300" w:cs="Arial"/>
                <w:b/>
                <w:iCs/>
                <w:sz w:val="21"/>
                <w:szCs w:val="21"/>
              </w:rPr>
              <w:t xml:space="preserve">hasta </w:t>
            </w:r>
            <w:r w:rsidR="00EE2516" w:rsidRPr="00067E94">
              <w:rPr>
                <w:rFonts w:ascii="Museo Sans 300" w:hAnsi="Museo Sans 300" w:cs="Arial"/>
                <w:b/>
                <w:iCs/>
                <w:sz w:val="21"/>
                <w:szCs w:val="21"/>
              </w:rPr>
              <w:t>tres (3</w:t>
            </w:r>
            <w:r w:rsidRPr="00067E94">
              <w:rPr>
                <w:rFonts w:ascii="Museo Sans 300" w:hAnsi="Museo Sans 300" w:cs="Arial"/>
                <w:b/>
                <w:iCs/>
                <w:sz w:val="21"/>
                <w:szCs w:val="21"/>
              </w:rPr>
              <w:t>) año</w:t>
            </w:r>
            <w:r w:rsidR="008A19F0" w:rsidRPr="00067E94">
              <w:rPr>
                <w:rFonts w:ascii="Museo Sans 300" w:hAnsi="Museo Sans 300" w:cs="Arial"/>
                <w:b/>
                <w:iCs/>
                <w:sz w:val="21"/>
                <w:szCs w:val="21"/>
              </w:rPr>
              <w:t>s</w:t>
            </w:r>
            <w:r w:rsidRPr="00067E94">
              <w:rPr>
                <w:rFonts w:ascii="Museo Sans 300" w:hAnsi="Museo Sans 300" w:cs="Arial"/>
                <w:b/>
                <w:iCs/>
                <w:sz w:val="21"/>
                <w:szCs w:val="21"/>
              </w:rPr>
              <w:t xml:space="preserve"> después de la fecha de finalización de la ejecución del proyecto.</w:t>
            </w:r>
          </w:p>
        </w:tc>
      </w:tr>
      <w:tr w:rsidR="00CD4CA8" w:rsidRPr="00F12FFB" w14:paraId="2862BC19" w14:textId="77777777" w:rsidTr="00313820">
        <w:tc>
          <w:tcPr>
            <w:tcW w:w="1193" w:type="dxa"/>
          </w:tcPr>
          <w:p w14:paraId="2862BC16"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33.3</w:t>
            </w:r>
          </w:p>
        </w:tc>
        <w:tc>
          <w:tcPr>
            <w:tcW w:w="8167" w:type="dxa"/>
          </w:tcPr>
          <w:p w14:paraId="5C96DE60" w14:textId="3EFFAB61" w:rsidR="001A69EE" w:rsidRDefault="00CD4CA8" w:rsidP="00A25363">
            <w:pPr>
              <w:rPr>
                <w:rFonts w:ascii="Museo Sans 300" w:hAnsi="Museo Sans 300" w:cs="Arial"/>
                <w:sz w:val="21"/>
                <w:szCs w:val="21"/>
              </w:rPr>
            </w:pPr>
            <w:r w:rsidRPr="00067E94">
              <w:rPr>
                <w:rFonts w:ascii="Museo Sans 300" w:hAnsi="Museo Sans 300" w:cs="Arial"/>
                <w:sz w:val="21"/>
                <w:szCs w:val="21"/>
              </w:rPr>
              <w:t>El proceso extrajudicial de resolución de conflictos al que pueden someterse las diferencias que puedan surgir entre las Partes con motivo de la ejecución del contrato será conforme a lo siguiente:</w:t>
            </w:r>
            <w:r w:rsidRPr="00067E94">
              <w:rPr>
                <w:rFonts w:ascii="Museo Sans 300" w:hAnsi="Museo Sans 300" w:cs="Arial"/>
                <w:i/>
                <w:iCs/>
                <w:color w:val="FF0000"/>
                <w:sz w:val="21"/>
                <w:szCs w:val="21"/>
              </w:rPr>
              <w:t xml:space="preserve"> </w:t>
            </w:r>
            <w:r w:rsidR="00024CF5" w:rsidRPr="00067E94">
              <w:rPr>
                <w:rStyle w:val="Ttulo1Car"/>
                <w:rFonts w:ascii="Museo Sans 300" w:hAnsi="Museo Sans 300" w:cs="Arial"/>
                <w:sz w:val="21"/>
                <w:szCs w:val="21"/>
              </w:rPr>
              <w:t xml:space="preserve"> </w:t>
            </w:r>
            <w:r w:rsidR="00024CF5" w:rsidRPr="00067E94">
              <w:rPr>
                <w:rStyle w:val="markedcontent"/>
                <w:rFonts w:ascii="Museo Sans 300" w:hAnsi="Museo Sans 300" w:cs="Arial"/>
                <w:sz w:val="21"/>
                <w:szCs w:val="21"/>
              </w:rPr>
              <w:t>DISPUTE BOARDS, mediante el cual</w:t>
            </w:r>
            <w:r w:rsidR="00024CF5" w:rsidRPr="00067E94">
              <w:rPr>
                <w:rFonts w:ascii="Museo Sans 300" w:hAnsi="Museo Sans 300" w:cs="Arial"/>
                <w:sz w:val="21"/>
                <w:szCs w:val="21"/>
              </w:rPr>
              <w:t xml:space="preserve"> Todas las controversias derivadas del presente contrato o relacionadas con él serán sometidas en primer lugar al DRB conforme al Reglamento de Arbitraje de la CCI (El reglamento). Para cualquier controversia, el DRB emitirá una Recomendación de conformidad con el Reglamento. Si una de las Partes no acata </w:t>
            </w:r>
            <w:r w:rsidR="000E22B3" w:rsidRPr="00067E94">
              <w:rPr>
                <w:rFonts w:ascii="Museo Sans 300" w:hAnsi="Museo Sans 300" w:cs="Arial"/>
                <w:sz w:val="21"/>
                <w:szCs w:val="21"/>
              </w:rPr>
              <w:t>una Recomendación cuando</w:t>
            </w:r>
            <w:r w:rsidR="00024CF5" w:rsidRPr="00067E94">
              <w:rPr>
                <w:rFonts w:ascii="Museo Sans 300" w:hAnsi="Museo Sans 300" w:cs="Arial"/>
                <w:sz w:val="21"/>
                <w:szCs w:val="21"/>
              </w:rPr>
              <w:t xml:space="preserve"> se le exija hacerlo de</w:t>
            </w:r>
            <w:r w:rsidR="00024CF5" w:rsidRPr="00067E94">
              <w:rPr>
                <w:rFonts w:ascii="Arial" w:hAnsi="Arial" w:cs="Arial"/>
              </w:rPr>
              <w:t xml:space="preserve"> </w:t>
            </w:r>
            <w:r w:rsidR="00024CF5" w:rsidRPr="00067E94">
              <w:rPr>
                <w:rFonts w:ascii="Arial" w:hAnsi="Arial" w:cs="Arial"/>
                <w:sz w:val="21"/>
                <w:szCs w:val="21"/>
              </w:rPr>
              <w:t xml:space="preserve">conformidad con el Reglamento, la </w:t>
            </w:r>
            <w:r w:rsidR="00024CF5" w:rsidRPr="00067E94">
              <w:rPr>
                <w:rFonts w:ascii="Museo Sans 300" w:hAnsi="Museo Sans 300" w:cs="Arial"/>
                <w:sz w:val="21"/>
                <w:szCs w:val="21"/>
              </w:rPr>
              <w:t xml:space="preserve">otra Parte puede, sin tener que recurrir primero al DRB, someter este incumplimiento a arbitraje de acuerdo con el </w:t>
            </w:r>
            <w:r w:rsidR="000E22B3" w:rsidRPr="00067E94">
              <w:rPr>
                <w:rFonts w:ascii="Museo Sans 300" w:hAnsi="Museo Sans 300" w:cs="Arial"/>
                <w:sz w:val="21"/>
                <w:szCs w:val="21"/>
              </w:rPr>
              <w:t>Reglamento, a</w:t>
            </w:r>
            <w:r w:rsidR="00024CF5" w:rsidRPr="00067E94">
              <w:rPr>
                <w:rFonts w:ascii="Museo Sans 300" w:hAnsi="Museo Sans 300" w:cs="Arial"/>
                <w:sz w:val="21"/>
                <w:szCs w:val="21"/>
              </w:rPr>
              <w:t xml:space="preserve"> uno o más árbitros nombrados conforme a este Reglamento. Una Parte que no cumpla con una Recomendación cuando se le exija hacerlo de </w:t>
            </w:r>
            <w:r w:rsidR="001A69EE" w:rsidRPr="00067E94">
              <w:rPr>
                <w:rFonts w:ascii="Museo Sans 300" w:hAnsi="Museo Sans 300" w:cs="Arial"/>
                <w:sz w:val="21"/>
                <w:szCs w:val="21"/>
              </w:rPr>
              <w:t>conformidad con el </w:t>
            </w:r>
            <w:r w:rsidR="000E22B3" w:rsidRPr="00067E94">
              <w:rPr>
                <w:rFonts w:ascii="Museo Sans 300" w:hAnsi="Museo Sans 300" w:cs="Arial"/>
                <w:sz w:val="21"/>
                <w:szCs w:val="21"/>
              </w:rPr>
              <w:t>Reglamento no podrá plantear ningún asunto sobre el fondo </w:t>
            </w:r>
            <w:r w:rsidR="000E22B3">
              <w:rPr>
                <w:rFonts w:ascii="Museo Sans 300" w:hAnsi="Museo Sans 300" w:cs="Arial"/>
                <w:sz w:val="21"/>
                <w:szCs w:val="21"/>
              </w:rPr>
              <w:t xml:space="preserve">  </w:t>
            </w:r>
            <w:r w:rsidR="00A25363">
              <w:rPr>
                <w:rFonts w:ascii="Museo Sans 300" w:hAnsi="Museo Sans 300" w:cs="Arial"/>
                <w:sz w:val="21"/>
                <w:szCs w:val="21"/>
              </w:rPr>
              <w:t>de</w:t>
            </w:r>
            <w:r w:rsidR="00A25363" w:rsidRPr="00067E94">
              <w:rPr>
                <w:rFonts w:ascii="Museo Sans 300" w:hAnsi="Museo Sans 300" w:cs="Arial"/>
                <w:sz w:val="21"/>
                <w:szCs w:val="21"/>
              </w:rPr>
              <w:t> la Recomendación como</w:t>
            </w:r>
            <w:r w:rsidR="00024CF5" w:rsidRPr="00067E94">
              <w:rPr>
                <w:rFonts w:ascii="Museo Sans 300" w:hAnsi="Museo Sans 300" w:cs="Arial"/>
                <w:sz w:val="21"/>
                <w:szCs w:val="21"/>
              </w:rPr>
              <w:t xml:space="preserve"> defensa de su falta de cumplimiento sin demora de la Recomendación.</w:t>
            </w:r>
          </w:p>
          <w:p w14:paraId="5033DCB9" w14:textId="77777777" w:rsidR="00A25363" w:rsidRDefault="00A25363" w:rsidP="00A25363">
            <w:pPr>
              <w:rPr>
                <w:rFonts w:ascii="Museo Sans 300" w:hAnsi="Museo Sans 300" w:cs="Arial"/>
                <w:sz w:val="21"/>
                <w:szCs w:val="21"/>
              </w:rPr>
            </w:pPr>
          </w:p>
          <w:p w14:paraId="2862BC18" w14:textId="505F184C" w:rsidR="004F05C2" w:rsidRPr="00067E94" w:rsidRDefault="001A69EE" w:rsidP="00A25363">
            <w:pPr>
              <w:rPr>
                <w:rFonts w:ascii="Museo Sans 300" w:hAnsi="Museo Sans 300" w:cs="Arial"/>
                <w:b/>
                <w:i/>
                <w:iCs/>
                <w:color w:val="FF0000"/>
                <w:sz w:val="21"/>
                <w:szCs w:val="21"/>
              </w:rPr>
            </w:pPr>
            <w:r w:rsidRPr="00067E94">
              <w:rPr>
                <w:rFonts w:ascii="Museo Sans 300" w:hAnsi="Museo Sans 300" w:cs="Arial"/>
                <w:sz w:val="21"/>
                <w:szCs w:val="21"/>
              </w:rPr>
              <w:t>Si </w:t>
            </w:r>
            <w:r w:rsidR="00A25363" w:rsidRPr="00067E94">
              <w:rPr>
                <w:rFonts w:ascii="Museo Sans 300" w:hAnsi="Museo Sans 300" w:cs="Arial"/>
                <w:sz w:val="21"/>
                <w:szCs w:val="21"/>
              </w:rPr>
              <w:t>una Parte notifica por escrito a la otra y</w:t>
            </w:r>
            <w:r w:rsidR="00024CF5" w:rsidRPr="00067E94">
              <w:rPr>
                <w:rFonts w:ascii="Museo Sans 300" w:hAnsi="Museo Sans 300" w:cs="Arial"/>
                <w:sz w:val="21"/>
                <w:szCs w:val="21"/>
              </w:rPr>
              <w:t> al DRB su desacuerdo con una Recomendación,</w:t>
            </w:r>
            <w:r>
              <w:rPr>
                <w:rFonts w:ascii="Museo Sans 300" w:hAnsi="Museo Sans 300" w:cs="Arial"/>
                <w:sz w:val="21"/>
                <w:szCs w:val="21"/>
              </w:rPr>
              <w:t xml:space="preserve"> </w:t>
            </w:r>
            <w:r w:rsidR="00024CF5" w:rsidRPr="00067E94">
              <w:rPr>
                <w:rFonts w:ascii="Museo Sans 300" w:hAnsi="Museo Sans 300" w:cs="Arial"/>
                <w:sz w:val="21"/>
                <w:szCs w:val="21"/>
              </w:rPr>
              <w:t>según lo previsto</w:t>
            </w:r>
            <w:r w:rsidR="00A25363">
              <w:rPr>
                <w:rFonts w:ascii="Museo Sans 300" w:hAnsi="Museo Sans 300" w:cs="Arial"/>
                <w:sz w:val="21"/>
                <w:szCs w:val="21"/>
              </w:rPr>
              <w:t xml:space="preserve"> e</w:t>
            </w:r>
            <w:r w:rsidR="00024CF5" w:rsidRPr="00067E94">
              <w:rPr>
                <w:rFonts w:ascii="Museo Sans 300" w:hAnsi="Museo Sans 300" w:cs="Arial"/>
                <w:sz w:val="21"/>
                <w:szCs w:val="21"/>
              </w:rPr>
              <w:t>n  el  Reglamento,  o  bien  si  el  DRB  no  ha  emitido  una  Recomendación en el plazo establecido por el Reglamento, o incluso si el DRB es disuelto conforme al Reglamento antes de que se emita la Recomendación, la controversia  será  resuelta  definitivamente  de  acuerdo  con el Reglamento por uno o más árbitros  nombrados  conforme  a  este  Reglamento.</w:t>
            </w:r>
            <w:r w:rsidR="00024CF5" w:rsidRPr="00067E94">
              <w:rPr>
                <w:rFonts w:ascii="Arial" w:hAnsi="Arial" w:cs="Arial"/>
              </w:rPr>
              <w:t> </w:t>
            </w:r>
          </w:p>
        </w:tc>
      </w:tr>
    </w:tbl>
    <w:p w14:paraId="4F25511D" w14:textId="77777777" w:rsidR="00A25363" w:rsidRDefault="00A25363">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8167"/>
      </w:tblGrid>
      <w:tr w:rsidR="00CD4CA8" w:rsidRPr="00F12FFB" w14:paraId="2862BC25" w14:textId="77777777" w:rsidTr="00313820">
        <w:tc>
          <w:tcPr>
            <w:tcW w:w="1193" w:type="dxa"/>
          </w:tcPr>
          <w:p w14:paraId="2862BC1A" w14:textId="0386382A"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lastRenderedPageBreak/>
              <w:t>33.4</w:t>
            </w:r>
          </w:p>
        </w:tc>
        <w:tc>
          <w:tcPr>
            <w:tcW w:w="8167" w:type="dxa"/>
          </w:tcPr>
          <w:p w14:paraId="2862BC20" w14:textId="545C3054" w:rsidR="00CD4CA8" w:rsidRDefault="00CD4CA8" w:rsidP="00A25363">
            <w:pPr>
              <w:spacing w:before="60" w:after="60"/>
              <w:ind w:left="57"/>
              <w:rPr>
                <w:rFonts w:ascii="Museo Sans 300" w:hAnsi="Museo Sans 300" w:cs="Arial"/>
                <w:sz w:val="21"/>
                <w:szCs w:val="21"/>
              </w:rPr>
            </w:pPr>
            <w:r w:rsidRPr="00F12FFB">
              <w:rPr>
                <w:rFonts w:ascii="Museo Sans 300" w:hAnsi="Museo Sans 300" w:cs="Arial"/>
                <w:sz w:val="21"/>
                <w:szCs w:val="21"/>
              </w:rPr>
              <w:t xml:space="preserve">El plazo dentro del cual las partes deberán resolver la controversia o diferencia antes de informar a la otra parte sobre intenciones de iniciar un proceso de arbitraje </w:t>
            </w:r>
            <w:r w:rsidRPr="00F12FFB">
              <w:rPr>
                <w:rFonts w:ascii="Museo Sans 300" w:hAnsi="Museo Sans 300" w:cs="Arial"/>
                <w:b/>
                <w:sz w:val="21"/>
                <w:szCs w:val="21"/>
              </w:rPr>
              <w:t xml:space="preserve">será de </w:t>
            </w:r>
            <w:r w:rsidR="00EE2516" w:rsidRPr="00F12FFB">
              <w:rPr>
                <w:rFonts w:ascii="Museo Sans 300" w:hAnsi="Museo Sans 300" w:cs="Arial"/>
                <w:b/>
                <w:sz w:val="21"/>
                <w:szCs w:val="21"/>
              </w:rPr>
              <w:t>quince días</w:t>
            </w:r>
            <w:r w:rsidR="00EE2516" w:rsidRPr="00F12FFB">
              <w:rPr>
                <w:rFonts w:ascii="Museo Sans 300" w:hAnsi="Museo Sans 300" w:cs="Arial"/>
                <w:sz w:val="21"/>
                <w:szCs w:val="21"/>
              </w:rPr>
              <w:t xml:space="preserve"> </w:t>
            </w:r>
            <w:r w:rsidRPr="00F12FFB">
              <w:rPr>
                <w:rFonts w:ascii="Museo Sans 300" w:hAnsi="Museo Sans 300" w:cs="Arial"/>
                <w:sz w:val="21"/>
                <w:szCs w:val="21"/>
              </w:rPr>
              <w:t>a partir de la fecha de la notificación de la controversia por cualquiera de las Partes.</w:t>
            </w:r>
          </w:p>
          <w:p w14:paraId="6FB6F58F" w14:textId="77777777" w:rsidR="00A25363" w:rsidRDefault="00A25363" w:rsidP="00A25363">
            <w:pPr>
              <w:spacing w:before="60" w:after="60"/>
              <w:ind w:left="57"/>
              <w:rPr>
                <w:rFonts w:ascii="Museo Sans 300" w:hAnsi="Museo Sans 300"/>
                <w:sz w:val="21"/>
                <w:szCs w:val="21"/>
              </w:rPr>
            </w:pPr>
          </w:p>
          <w:p w14:paraId="200290E7" w14:textId="1C184B93" w:rsidR="002D118F" w:rsidRPr="00401654" w:rsidRDefault="002D118F" w:rsidP="00401654">
            <w:pPr>
              <w:spacing w:before="60" w:after="60"/>
              <w:jc w:val="left"/>
              <w:rPr>
                <w:rFonts w:ascii="Museo Sans 300" w:hAnsi="Museo Sans 300"/>
                <w:sz w:val="21"/>
                <w:szCs w:val="21"/>
              </w:rPr>
            </w:pPr>
            <w:r w:rsidRPr="00401654">
              <w:rPr>
                <w:rFonts w:ascii="Museo Sans 300" w:hAnsi="Museo Sans 300"/>
                <w:sz w:val="21"/>
                <w:szCs w:val="21"/>
              </w:rPr>
              <w:t>PARA EMPRESAS EXTRANJERAS:</w:t>
            </w:r>
          </w:p>
          <w:p w14:paraId="2862BC21" w14:textId="24A8679D" w:rsidR="00024CF5" w:rsidRDefault="00CD4CA8" w:rsidP="00313820">
            <w:pPr>
              <w:spacing w:before="60" w:after="60"/>
              <w:ind w:left="57"/>
              <w:rPr>
                <w:rFonts w:ascii="Museo Sans 300" w:hAnsi="Museo Sans 300" w:cs="Arial"/>
                <w:spacing w:val="-3"/>
                <w:sz w:val="21"/>
                <w:szCs w:val="21"/>
              </w:rPr>
            </w:pPr>
            <w:r w:rsidRPr="00F12FFB">
              <w:rPr>
                <w:rFonts w:ascii="Museo Sans 300" w:hAnsi="Museo Sans 300" w:cs="Arial"/>
                <w:spacing w:val="-3"/>
                <w:sz w:val="21"/>
                <w:szCs w:val="21"/>
              </w:rPr>
              <w:t>CGC 33.4 a)</w:t>
            </w:r>
            <w:r w:rsidRPr="00F12FFB">
              <w:rPr>
                <w:rFonts w:ascii="Museo Sans 300" w:hAnsi="Museo Sans 300" w:cs="Arial"/>
                <w:i/>
                <w:iCs/>
                <w:spacing w:val="-3"/>
                <w:sz w:val="21"/>
                <w:szCs w:val="21"/>
              </w:rPr>
              <w:t xml:space="preserve"> </w:t>
            </w:r>
            <w:r w:rsidRPr="00F12FFB">
              <w:rPr>
                <w:rFonts w:ascii="Museo Sans 300" w:hAnsi="Museo Sans 300" w:cs="Arial"/>
                <w:spacing w:val="-3"/>
                <w:sz w:val="21"/>
                <w:szCs w:val="21"/>
              </w:rPr>
              <w:t>Todas las controversias que deriven de este contrato o que guarden relación con este serán resueltas definitivamente de acuerdo con el Reglamento de Arbitraje de la Cámara de Comercio Internacional por uno o más árbitros nombrados conforme a ese Reglamento.</w:t>
            </w:r>
          </w:p>
          <w:p w14:paraId="6B9BA9B4" w14:textId="616CCAD3" w:rsidR="00067E94" w:rsidRDefault="00067E94" w:rsidP="00313820">
            <w:pPr>
              <w:spacing w:before="60" w:after="60"/>
              <w:ind w:left="57"/>
              <w:rPr>
                <w:rFonts w:ascii="Museo Sans 300" w:hAnsi="Museo Sans 300" w:cs="Arial"/>
                <w:spacing w:val="-3"/>
                <w:sz w:val="21"/>
                <w:szCs w:val="21"/>
              </w:rPr>
            </w:pPr>
          </w:p>
          <w:p w14:paraId="25ADFA1D" w14:textId="4AB10879" w:rsidR="00401654" w:rsidRDefault="00401654" w:rsidP="00313820">
            <w:pPr>
              <w:spacing w:before="60" w:after="60"/>
              <w:ind w:left="57"/>
              <w:rPr>
                <w:rFonts w:ascii="Museo Sans 300" w:hAnsi="Museo Sans 300" w:cs="Arial"/>
                <w:spacing w:val="-3"/>
                <w:sz w:val="21"/>
                <w:szCs w:val="21"/>
              </w:rPr>
            </w:pPr>
            <w:r>
              <w:rPr>
                <w:rFonts w:ascii="Museo Sans 300" w:hAnsi="Museo Sans 300" w:cs="Arial"/>
                <w:spacing w:val="-3"/>
                <w:sz w:val="21"/>
                <w:szCs w:val="21"/>
              </w:rPr>
              <w:t>PARA EMPRESAS NACIONALES:</w:t>
            </w:r>
          </w:p>
          <w:p w14:paraId="2862BC24" w14:textId="6EA32C74" w:rsidR="00CD4CA8" w:rsidRPr="00F12FFB" w:rsidRDefault="00024CF5" w:rsidP="00067E94">
            <w:pPr>
              <w:spacing w:before="60" w:after="60"/>
              <w:ind w:left="57"/>
              <w:rPr>
                <w:rFonts w:ascii="Museo Sans 300" w:hAnsi="Museo Sans 300" w:cs="Arial"/>
                <w:b/>
                <w:spacing w:val="-3"/>
                <w:sz w:val="21"/>
                <w:szCs w:val="21"/>
              </w:rPr>
            </w:pPr>
            <w:r w:rsidRPr="00067E94">
              <w:rPr>
                <w:rFonts w:ascii="Museo Sans 300" w:hAnsi="Museo Sans 300" w:cs="Arial"/>
                <w:sz w:val="21"/>
                <w:szCs w:val="21"/>
              </w:rPr>
              <w:t>Si el contrato es con contratistas nacionales, se especificará lo siguiente): Toda controversia surgida entre ellos en relación con el Contrato deberá ser sometida al arbitraje de acuerdo con las leyes del País del Contratante</w:t>
            </w:r>
            <w:r w:rsidR="00067E94">
              <w:rPr>
                <w:rFonts w:ascii="Museo Sans 300" w:hAnsi="Museo Sans 300" w:cs="Arial"/>
                <w:sz w:val="21"/>
                <w:szCs w:val="21"/>
              </w:rPr>
              <w:t>.</w:t>
            </w:r>
          </w:p>
        </w:tc>
      </w:tr>
      <w:tr w:rsidR="00CD4CA8" w:rsidRPr="00F12FFB" w14:paraId="2862BC27" w14:textId="77777777" w:rsidTr="00313820">
        <w:trPr>
          <w:trHeight w:val="464"/>
        </w:trPr>
        <w:tc>
          <w:tcPr>
            <w:tcW w:w="9360" w:type="dxa"/>
            <w:gridSpan w:val="2"/>
            <w:shd w:val="clear" w:color="auto" w:fill="00B050"/>
            <w:vAlign w:val="center"/>
          </w:tcPr>
          <w:p w14:paraId="2862BC26" w14:textId="77777777" w:rsidR="00CD4CA8" w:rsidRPr="00F12FFB" w:rsidRDefault="00CD4CA8" w:rsidP="00313820">
            <w:pPr>
              <w:spacing w:before="60" w:after="60"/>
              <w:jc w:val="center"/>
              <w:rPr>
                <w:rFonts w:ascii="Museo Sans 300" w:hAnsi="Museo Sans 300" w:cs="Arial"/>
                <w:b/>
                <w:bCs/>
                <w:color w:val="FFFFFF"/>
                <w:sz w:val="21"/>
                <w:szCs w:val="21"/>
              </w:rPr>
            </w:pPr>
            <w:r w:rsidRPr="00F12FFB">
              <w:rPr>
                <w:rFonts w:ascii="Museo Sans 300" w:hAnsi="Museo Sans 300" w:cs="Arial"/>
                <w:b/>
                <w:bCs/>
                <w:color w:val="FFFFFF"/>
                <w:sz w:val="21"/>
                <w:szCs w:val="21"/>
              </w:rPr>
              <w:t>B. Control de Plazos</w:t>
            </w:r>
          </w:p>
        </w:tc>
      </w:tr>
      <w:tr w:rsidR="00CD4CA8" w:rsidRPr="00F12FFB" w14:paraId="2862BC2A" w14:textId="77777777" w:rsidTr="00313820">
        <w:tc>
          <w:tcPr>
            <w:tcW w:w="1193" w:type="dxa"/>
          </w:tcPr>
          <w:p w14:paraId="2862BC28"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34.1</w:t>
            </w:r>
          </w:p>
        </w:tc>
        <w:tc>
          <w:tcPr>
            <w:tcW w:w="8167" w:type="dxa"/>
          </w:tcPr>
          <w:p w14:paraId="2862BC29" w14:textId="77777777" w:rsidR="00CD4CA8" w:rsidRPr="00F12FFB" w:rsidRDefault="00CD4CA8" w:rsidP="0047486E">
            <w:pPr>
              <w:spacing w:before="60" w:after="60"/>
              <w:rPr>
                <w:rFonts w:ascii="Museo Sans 300" w:hAnsi="Museo Sans 300" w:cs="Arial"/>
                <w:sz w:val="21"/>
                <w:szCs w:val="21"/>
              </w:rPr>
            </w:pPr>
            <w:r w:rsidRPr="00F12FFB">
              <w:rPr>
                <w:rFonts w:ascii="Museo Sans 300" w:hAnsi="Museo Sans 300" w:cs="Arial"/>
                <w:sz w:val="21"/>
                <w:szCs w:val="21"/>
              </w:rPr>
              <w:t xml:space="preserve">El Contratista presentará un Programa para la aprobación del Gerente de Obras dentro de </w:t>
            </w:r>
            <w:r w:rsidR="00A37B33" w:rsidRPr="00F12FFB">
              <w:rPr>
                <w:rFonts w:ascii="Museo Sans 300" w:hAnsi="Museo Sans 300" w:cs="Arial"/>
                <w:b/>
                <w:iCs/>
                <w:sz w:val="21"/>
                <w:szCs w:val="21"/>
              </w:rPr>
              <w:t>cinco</w:t>
            </w:r>
            <w:r w:rsidR="00FA67DB" w:rsidRPr="00F12FFB">
              <w:rPr>
                <w:rFonts w:ascii="Museo Sans 300" w:hAnsi="Museo Sans 300" w:cs="Arial"/>
                <w:b/>
                <w:iCs/>
                <w:sz w:val="21"/>
                <w:szCs w:val="21"/>
              </w:rPr>
              <w:t xml:space="preserve"> (5) días</w:t>
            </w:r>
            <w:r w:rsidR="00A37B33" w:rsidRPr="00F12FFB">
              <w:rPr>
                <w:rFonts w:ascii="Museo Sans 300" w:hAnsi="Museo Sans 300" w:cs="Arial"/>
                <w:b/>
                <w:iCs/>
                <w:sz w:val="21"/>
                <w:szCs w:val="21"/>
              </w:rPr>
              <w:t xml:space="preserve"> </w:t>
            </w:r>
            <w:r w:rsidR="00FA67DB" w:rsidRPr="00F12FFB">
              <w:rPr>
                <w:rFonts w:ascii="Museo Sans 300" w:hAnsi="Museo Sans 300" w:cs="Arial"/>
                <w:b/>
                <w:iCs/>
                <w:sz w:val="21"/>
                <w:szCs w:val="21"/>
              </w:rPr>
              <w:t xml:space="preserve">hábiles </w:t>
            </w:r>
            <w:r w:rsidRPr="00F12FFB">
              <w:rPr>
                <w:rFonts w:ascii="Museo Sans 300" w:hAnsi="Museo Sans 300" w:cs="Arial"/>
                <w:sz w:val="21"/>
                <w:szCs w:val="21"/>
              </w:rPr>
              <w:t>a partir de la fecha de la Carta de Aceptación.</w:t>
            </w:r>
          </w:p>
        </w:tc>
      </w:tr>
      <w:tr w:rsidR="00CD4CA8" w:rsidRPr="00F12FFB" w14:paraId="2862BC2D" w14:textId="77777777" w:rsidTr="00313820">
        <w:tc>
          <w:tcPr>
            <w:tcW w:w="1193" w:type="dxa"/>
          </w:tcPr>
          <w:p w14:paraId="2862BC2B"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34.2</w:t>
            </w:r>
          </w:p>
        </w:tc>
        <w:tc>
          <w:tcPr>
            <w:tcW w:w="8167" w:type="dxa"/>
          </w:tcPr>
          <w:p w14:paraId="2862BC2C" w14:textId="77777777" w:rsidR="00A37B33" w:rsidRPr="00F12FFB" w:rsidRDefault="00CD4CA8" w:rsidP="0047486E">
            <w:pPr>
              <w:spacing w:before="60" w:after="60"/>
              <w:rPr>
                <w:rFonts w:ascii="Museo Sans 300" w:hAnsi="Museo Sans 300" w:cs="Arial"/>
                <w:sz w:val="21"/>
                <w:szCs w:val="21"/>
              </w:rPr>
            </w:pPr>
            <w:r w:rsidRPr="00F12FFB">
              <w:rPr>
                <w:rFonts w:ascii="Museo Sans 300" w:hAnsi="Museo Sans 300" w:cs="Arial"/>
                <w:sz w:val="21"/>
                <w:szCs w:val="21"/>
              </w:rPr>
              <w:t>Los plazos entre cada actualización del Programa serán de</w:t>
            </w:r>
            <w:r w:rsidR="00FA67DB" w:rsidRPr="00F12FFB">
              <w:rPr>
                <w:rFonts w:ascii="Museo Sans 300" w:hAnsi="Museo Sans 300" w:cs="Arial"/>
                <w:sz w:val="21"/>
                <w:szCs w:val="21"/>
              </w:rPr>
              <w:t xml:space="preserve">: </w:t>
            </w:r>
            <w:r w:rsidR="00FA67DB" w:rsidRPr="00F12FFB">
              <w:rPr>
                <w:rFonts w:ascii="Museo Sans 300" w:hAnsi="Museo Sans 300" w:cs="Arial"/>
                <w:b/>
                <w:sz w:val="21"/>
                <w:szCs w:val="21"/>
              </w:rPr>
              <w:t>treinta (30) días calendario.</w:t>
            </w:r>
          </w:p>
        </w:tc>
      </w:tr>
      <w:tr w:rsidR="00CD4CA8" w:rsidRPr="00F12FFB" w14:paraId="2862BC30" w14:textId="77777777" w:rsidTr="00313820">
        <w:tc>
          <w:tcPr>
            <w:tcW w:w="1193" w:type="dxa"/>
          </w:tcPr>
          <w:p w14:paraId="2862BC2E"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34.3</w:t>
            </w:r>
          </w:p>
        </w:tc>
        <w:tc>
          <w:tcPr>
            <w:tcW w:w="8167" w:type="dxa"/>
          </w:tcPr>
          <w:p w14:paraId="2862BC2F" w14:textId="77777777" w:rsidR="00CD4CA8" w:rsidRPr="00F12FFB" w:rsidRDefault="00CD4CA8" w:rsidP="004D1274">
            <w:pPr>
              <w:spacing w:before="60" w:after="60"/>
              <w:rPr>
                <w:rFonts w:ascii="Museo Sans 300" w:hAnsi="Museo Sans 300" w:cs="Arial"/>
                <w:sz w:val="21"/>
                <w:szCs w:val="21"/>
              </w:rPr>
            </w:pPr>
            <w:r w:rsidRPr="00F12FFB">
              <w:rPr>
                <w:rFonts w:ascii="Museo Sans 300" w:hAnsi="Museo Sans 300" w:cs="Arial"/>
                <w:sz w:val="21"/>
                <w:szCs w:val="21"/>
              </w:rPr>
              <w:t>El monto que será retenido por la presentación retrasada del Programa actualizado será de</w:t>
            </w:r>
            <w:r w:rsidR="00A37B33" w:rsidRPr="00F12FFB">
              <w:rPr>
                <w:rFonts w:ascii="Museo Sans 300" w:hAnsi="Museo Sans 300" w:cs="Arial"/>
                <w:sz w:val="21"/>
                <w:szCs w:val="21"/>
              </w:rPr>
              <w:t xml:space="preserve">: </w:t>
            </w:r>
            <w:r w:rsidR="00FA67DB" w:rsidRPr="00F12FFB">
              <w:rPr>
                <w:rFonts w:ascii="Museo Sans 300" w:hAnsi="Museo Sans 300" w:cs="Arial"/>
                <w:b/>
                <w:sz w:val="21"/>
                <w:szCs w:val="21"/>
              </w:rPr>
              <w:t>2</w:t>
            </w:r>
            <w:r w:rsidR="00A37B33" w:rsidRPr="00F12FFB">
              <w:rPr>
                <w:rFonts w:ascii="Museo Sans 300" w:hAnsi="Museo Sans 300" w:cs="Arial"/>
                <w:b/>
                <w:sz w:val="21"/>
                <w:szCs w:val="21"/>
              </w:rPr>
              <w:t>% del monto del valor del contrato</w:t>
            </w:r>
            <w:r w:rsidRPr="00F12FFB">
              <w:rPr>
                <w:rFonts w:ascii="Museo Sans 300" w:hAnsi="Museo Sans 300" w:cs="Arial"/>
                <w:b/>
                <w:i/>
                <w:iCs/>
                <w:color w:val="FF0000"/>
                <w:sz w:val="21"/>
                <w:szCs w:val="21"/>
              </w:rPr>
              <w:t>.</w:t>
            </w:r>
          </w:p>
        </w:tc>
      </w:tr>
      <w:tr w:rsidR="00CD4CA8" w:rsidRPr="00F12FFB" w14:paraId="2862BC33" w14:textId="77777777" w:rsidTr="00313820">
        <w:tc>
          <w:tcPr>
            <w:tcW w:w="1193" w:type="dxa"/>
          </w:tcPr>
          <w:p w14:paraId="2862BC31"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40.1</w:t>
            </w:r>
          </w:p>
        </w:tc>
        <w:tc>
          <w:tcPr>
            <w:tcW w:w="8167" w:type="dxa"/>
          </w:tcPr>
          <w:p w14:paraId="2862BC32" w14:textId="77777777" w:rsidR="00CD4CA8" w:rsidRPr="00F12FFB" w:rsidRDefault="00CD4CA8" w:rsidP="004D1274">
            <w:pPr>
              <w:spacing w:before="60" w:after="60"/>
              <w:ind w:right="18"/>
              <w:rPr>
                <w:rFonts w:ascii="Museo Sans 300" w:hAnsi="Museo Sans 300" w:cs="Arial"/>
                <w:sz w:val="21"/>
                <w:szCs w:val="21"/>
                <w:lang w:val="es-MX"/>
              </w:rPr>
            </w:pPr>
            <w:r w:rsidRPr="00F12FFB">
              <w:rPr>
                <w:rFonts w:ascii="Museo Sans 300" w:hAnsi="Museo Sans 300" w:cs="Arial"/>
                <w:sz w:val="21"/>
                <w:szCs w:val="21"/>
                <w:lang w:val="es-MX"/>
              </w:rPr>
              <w:t>El umbral de las inclemencias del tiempo y otros fenómenos naturales, así como los conflictos sociales o políticos que se consideran caso fortuito o fuerza mayor para los efectos del Contrato son:</w:t>
            </w:r>
            <w:r w:rsidR="00C70346" w:rsidRPr="00F12FFB">
              <w:rPr>
                <w:rFonts w:ascii="Museo Sans 300" w:hAnsi="Museo Sans 300" w:cs="Arial"/>
                <w:sz w:val="21"/>
                <w:szCs w:val="21"/>
              </w:rPr>
              <w:t xml:space="preserve"> </w:t>
            </w:r>
            <w:r w:rsidR="00C70346" w:rsidRPr="00F12FFB">
              <w:rPr>
                <w:rFonts w:ascii="Museo Sans 300" w:hAnsi="Museo Sans 300" w:cs="Arial"/>
                <w:b/>
                <w:sz w:val="21"/>
                <w:szCs w:val="21"/>
              </w:rPr>
              <w:t xml:space="preserve">Sin ser limitativos, tales eventos pueden incluir: actos y </w:t>
            </w:r>
            <w:r w:rsidR="00C70346" w:rsidRPr="00F12FFB">
              <w:rPr>
                <w:rFonts w:ascii="Museo Sans 300" w:hAnsi="Museo Sans 300" w:cs="Arial"/>
                <w:b/>
                <w:spacing w:val="-3"/>
                <w:sz w:val="21"/>
                <w:szCs w:val="21"/>
              </w:rPr>
              <w:t>resoluciones gubernamentales en su calidad soberana</w:t>
            </w:r>
            <w:r w:rsidR="00C70346" w:rsidRPr="00F12FFB">
              <w:rPr>
                <w:rFonts w:ascii="Museo Sans 300" w:hAnsi="Museo Sans 300" w:cs="Arial"/>
                <w:b/>
                <w:sz w:val="21"/>
                <w:szCs w:val="21"/>
              </w:rPr>
              <w:t>, crisis, incendios, inundaciones, terremotos, explosiones, huracanes, epidemias, restricciones de cuarentena, y otras causas reconocidas como fuerza mayor o caso fortuito</w:t>
            </w:r>
            <w:r w:rsidRPr="00F12FFB">
              <w:rPr>
                <w:rFonts w:ascii="Museo Sans 300" w:hAnsi="Museo Sans 300" w:cs="Arial"/>
                <w:b/>
                <w:i/>
                <w:iCs/>
                <w:color w:val="FF0000"/>
                <w:sz w:val="21"/>
                <w:szCs w:val="21"/>
                <w:lang w:val="es-MX"/>
              </w:rPr>
              <w:t>.</w:t>
            </w:r>
          </w:p>
        </w:tc>
      </w:tr>
      <w:tr w:rsidR="00CD4CA8" w:rsidRPr="00F12FFB" w14:paraId="2862BC38" w14:textId="77777777" w:rsidTr="00313820">
        <w:tc>
          <w:tcPr>
            <w:tcW w:w="1193" w:type="dxa"/>
          </w:tcPr>
          <w:p w14:paraId="2862BC34"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41.6</w:t>
            </w:r>
          </w:p>
        </w:tc>
        <w:tc>
          <w:tcPr>
            <w:tcW w:w="8167" w:type="dxa"/>
          </w:tcPr>
          <w:p w14:paraId="2862BC35" w14:textId="77777777" w:rsidR="00CD4CA8" w:rsidRPr="00F12FFB" w:rsidRDefault="00CD4CA8" w:rsidP="00313820">
            <w:pPr>
              <w:spacing w:before="60" w:after="60"/>
              <w:ind w:left="-18"/>
              <w:rPr>
                <w:rFonts w:ascii="Museo Sans 300" w:hAnsi="Museo Sans 300" w:cs="Arial"/>
                <w:i/>
                <w:iCs/>
                <w:sz w:val="21"/>
                <w:szCs w:val="21"/>
              </w:rPr>
            </w:pPr>
            <w:r w:rsidRPr="00F12FFB">
              <w:rPr>
                <w:rFonts w:ascii="Museo Sans 300" w:hAnsi="Museo Sans 300" w:cs="Arial"/>
                <w:sz w:val="21"/>
                <w:szCs w:val="21"/>
              </w:rPr>
              <w:t>En caso de suspensión temporal de las Obras por instrucción del Contratante a través del Gerente de Obras se considerarán gastos no recuperables pagaderos al Contratista los siguientes:</w:t>
            </w:r>
            <w:r w:rsidRPr="00F12FFB">
              <w:rPr>
                <w:rFonts w:ascii="Museo Sans 300" w:hAnsi="Museo Sans 300" w:cs="Arial"/>
                <w:i/>
                <w:iCs/>
                <w:sz w:val="21"/>
                <w:szCs w:val="21"/>
              </w:rPr>
              <w:t xml:space="preserve"> </w:t>
            </w:r>
          </w:p>
          <w:p w14:paraId="2862BC36" w14:textId="45DD5B1E" w:rsidR="00CD4CA8" w:rsidRPr="00A25363" w:rsidRDefault="009560A4" w:rsidP="0066252D">
            <w:pPr>
              <w:pStyle w:val="Prrafodelista"/>
              <w:numPr>
                <w:ilvl w:val="1"/>
                <w:numId w:val="84"/>
              </w:numPr>
              <w:spacing w:before="60" w:after="60"/>
              <w:ind w:left="371" w:hanging="371"/>
              <w:rPr>
                <w:rFonts w:ascii="Museo Sans 300" w:hAnsi="Museo Sans 300" w:cs="Arial"/>
                <w:iCs/>
                <w:sz w:val="21"/>
                <w:szCs w:val="21"/>
              </w:rPr>
            </w:pPr>
            <w:r w:rsidRPr="00A25363">
              <w:rPr>
                <w:rFonts w:ascii="Museo Sans 300" w:hAnsi="Museo Sans 300" w:cs="Arial"/>
                <w:iCs/>
                <w:sz w:val="21"/>
                <w:szCs w:val="21"/>
              </w:rPr>
              <w:t>E</w:t>
            </w:r>
            <w:r w:rsidR="00CD4CA8" w:rsidRPr="00A25363">
              <w:rPr>
                <w:rFonts w:ascii="Museo Sans 300" w:hAnsi="Museo Sans 300" w:cs="Arial"/>
                <w:iCs/>
                <w:sz w:val="21"/>
                <w:szCs w:val="21"/>
              </w:rPr>
              <w:t xml:space="preserve">l costo del personal que deba necesariamente permanecer en el Sitio de las Obras durante la suspensión y ha sido acordado entre las Partes, </w:t>
            </w:r>
          </w:p>
          <w:p w14:paraId="2862BC37" w14:textId="2CE6AD56" w:rsidR="00C70346" w:rsidRPr="00F12FFB" w:rsidRDefault="009560A4" w:rsidP="0066252D">
            <w:pPr>
              <w:pStyle w:val="Prrafodelista"/>
              <w:numPr>
                <w:ilvl w:val="1"/>
                <w:numId w:val="84"/>
              </w:numPr>
              <w:spacing w:before="60" w:after="60"/>
              <w:ind w:left="371" w:hanging="371"/>
              <w:rPr>
                <w:rFonts w:ascii="Museo Sans 300" w:hAnsi="Museo Sans 300" w:cs="Arial"/>
                <w:iCs/>
                <w:sz w:val="21"/>
                <w:szCs w:val="21"/>
              </w:rPr>
            </w:pPr>
            <w:r w:rsidRPr="00A25363">
              <w:rPr>
                <w:rFonts w:ascii="Museo Sans 300" w:hAnsi="Museo Sans 300" w:cs="Arial"/>
                <w:iCs/>
                <w:sz w:val="21"/>
                <w:szCs w:val="21"/>
              </w:rPr>
              <w:t>L</w:t>
            </w:r>
            <w:r w:rsidR="00CD4CA8" w:rsidRPr="00A25363">
              <w:rPr>
                <w:rFonts w:ascii="Museo Sans 300" w:hAnsi="Museo Sans 300" w:cs="Arial"/>
                <w:iCs/>
                <w:sz w:val="21"/>
                <w:szCs w:val="21"/>
              </w:rPr>
              <w:t>os costos de administración de obra en cuanto a honorarios, sueldos y prestaciones de personal técnico y administrativo estrictamente necesario y que tenga una función específica durante la suspensión</w:t>
            </w:r>
            <w:r w:rsidR="006C0E56" w:rsidRPr="00A25363">
              <w:rPr>
                <w:rFonts w:ascii="Museo Sans 300" w:hAnsi="Museo Sans 300" w:cs="Arial"/>
                <w:iCs/>
                <w:sz w:val="21"/>
                <w:szCs w:val="21"/>
              </w:rPr>
              <w:t>.</w:t>
            </w:r>
          </w:p>
        </w:tc>
      </w:tr>
      <w:tr w:rsidR="00CD4CA8" w:rsidRPr="00F12FFB" w14:paraId="2862BC3A" w14:textId="77777777" w:rsidTr="00313820">
        <w:trPr>
          <w:trHeight w:val="320"/>
        </w:trPr>
        <w:tc>
          <w:tcPr>
            <w:tcW w:w="9360" w:type="dxa"/>
            <w:gridSpan w:val="2"/>
            <w:shd w:val="clear" w:color="auto" w:fill="00B050"/>
          </w:tcPr>
          <w:p w14:paraId="2862BC39" w14:textId="77777777" w:rsidR="00CD4CA8" w:rsidRPr="00F12FFB" w:rsidRDefault="00CD4CA8" w:rsidP="00313820">
            <w:pPr>
              <w:spacing w:before="60" w:after="60"/>
              <w:jc w:val="center"/>
              <w:rPr>
                <w:rFonts w:ascii="Museo Sans 300" w:hAnsi="Museo Sans 300" w:cs="Arial"/>
                <w:b/>
                <w:bCs/>
                <w:color w:val="FFFFFF"/>
                <w:sz w:val="21"/>
                <w:szCs w:val="21"/>
              </w:rPr>
            </w:pPr>
            <w:r w:rsidRPr="00F12FFB">
              <w:rPr>
                <w:rFonts w:ascii="Museo Sans 300" w:hAnsi="Museo Sans 300" w:cs="Arial"/>
                <w:b/>
                <w:bCs/>
                <w:color w:val="FFFFFF"/>
                <w:sz w:val="21"/>
                <w:szCs w:val="21"/>
              </w:rPr>
              <w:t>C. Control de la Calidad</w:t>
            </w:r>
          </w:p>
        </w:tc>
      </w:tr>
      <w:tr w:rsidR="00CD4CA8" w:rsidRPr="00F12FFB" w14:paraId="2862BC3D" w14:textId="77777777" w:rsidTr="00313820">
        <w:tc>
          <w:tcPr>
            <w:tcW w:w="1193" w:type="dxa"/>
            <w:shd w:val="clear" w:color="auto" w:fill="auto"/>
          </w:tcPr>
          <w:p w14:paraId="2862BC3B"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43.1</w:t>
            </w:r>
          </w:p>
        </w:tc>
        <w:tc>
          <w:tcPr>
            <w:tcW w:w="8167" w:type="dxa"/>
            <w:shd w:val="clear" w:color="auto" w:fill="auto"/>
          </w:tcPr>
          <w:p w14:paraId="2862BC3C" w14:textId="77777777" w:rsidR="00CD4CA8" w:rsidRPr="00F12FFB" w:rsidRDefault="00CD4CA8" w:rsidP="00FA6B13">
            <w:pPr>
              <w:spacing w:before="60" w:after="60"/>
              <w:rPr>
                <w:rFonts w:ascii="Museo Sans 300" w:hAnsi="Museo Sans 300" w:cs="Arial"/>
                <w:sz w:val="21"/>
                <w:szCs w:val="21"/>
              </w:rPr>
            </w:pPr>
            <w:r w:rsidRPr="00F12FFB">
              <w:rPr>
                <w:rFonts w:ascii="Museo Sans 300" w:hAnsi="Museo Sans 300" w:cs="Arial"/>
                <w:sz w:val="21"/>
                <w:szCs w:val="21"/>
              </w:rPr>
              <w:t xml:space="preserve">El Período de Responsabilidad por Defectos es: </w:t>
            </w:r>
            <w:r w:rsidR="006A21CC" w:rsidRPr="00F12FFB">
              <w:rPr>
                <w:rFonts w:ascii="Museo Sans 300" w:hAnsi="Museo Sans 300" w:cs="Arial"/>
                <w:b/>
                <w:iCs/>
                <w:sz w:val="21"/>
                <w:szCs w:val="21"/>
              </w:rPr>
              <w:t>365</w:t>
            </w:r>
            <w:r w:rsidRPr="00F12FFB">
              <w:rPr>
                <w:rFonts w:ascii="Museo Sans 300" w:hAnsi="Museo Sans 300" w:cs="Arial"/>
                <w:b/>
                <w:iCs/>
                <w:sz w:val="21"/>
                <w:szCs w:val="21"/>
              </w:rPr>
              <w:t xml:space="preserve"> </w:t>
            </w:r>
            <w:r w:rsidRPr="00F12FFB">
              <w:rPr>
                <w:rFonts w:ascii="Museo Sans 300" w:hAnsi="Museo Sans 300" w:cs="Arial"/>
                <w:b/>
                <w:sz w:val="21"/>
                <w:szCs w:val="21"/>
              </w:rPr>
              <w:t>días</w:t>
            </w:r>
            <w:r w:rsidR="004B5EEF" w:rsidRPr="00F12FFB">
              <w:rPr>
                <w:rFonts w:ascii="Museo Sans 300" w:hAnsi="Museo Sans 300" w:cs="Arial"/>
                <w:b/>
                <w:sz w:val="21"/>
                <w:szCs w:val="21"/>
              </w:rPr>
              <w:t xml:space="preserve"> contados a partir de la recepción definitiva de las obras.</w:t>
            </w:r>
          </w:p>
        </w:tc>
      </w:tr>
      <w:tr w:rsidR="00CD4CA8" w:rsidRPr="00F12FFB" w14:paraId="2862BC3F" w14:textId="77777777" w:rsidTr="00313820">
        <w:tc>
          <w:tcPr>
            <w:tcW w:w="9360" w:type="dxa"/>
            <w:gridSpan w:val="2"/>
            <w:shd w:val="clear" w:color="auto" w:fill="00B050"/>
          </w:tcPr>
          <w:p w14:paraId="2862BC3E" w14:textId="77777777" w:rsidR="00CD4CA8" w:rsidRPr="00F12FFB" w:rsidRDefault="00CD4CA8" w:rsidP="00313820">
            <w:pPr>
              <w:spacing w:before="60" w:after="60"/>
              <w:jc w:val="center"/>
              <w:rPr>
                <w:rFonts w:ascii="Museo Sans 300" w:hAnsi="Museo Sans 300" w:cs="Arial"/>
                <w:b/>
                <w:bCs/>
                <w:color w:val="FFFFFF"/>
                <w:sz w:val="21"/>
                <w:szCs w:val="21"/>
              </w:rPr>
            </w:pPr>
            <w:r w:rsidRPr="00F12FFB">
              <w:rPr>
                <w:rFonts w:ascii="Museo Sans 300" w:hAnsi="Museo Sans 300" w:cs="Arial"/>
                <w:b/>
                <w:bCs/>
                <w:color w:val="FFFFFF"/>
                <w:sz w:val="21"/>
                <w:szCs w:val="21"/>
              </w:rPr>
              <w:t>D. Control de Costos</w:t>
            </w:r>
          </w:p>
        </w:tc>
      </w:tr>
      <w:tr w:rsidR="00CD4CA8" w:rsidRPr="00F12FFB" w14:paraId="2862BC42" w14:textId="77777777" w:rsidTr="00313820">
        <w:tc>
          <w:tcPr>
            <w:tcW w:w="1193" w:type="dxa"/>
          </w:tcPr>
          <w:p w14:paraId="2862BC40"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48.1</w:t>
            </w:r>
          </w:p>
        </w:tc>
        <w:tc>
          <w:tcPr>
            <w:tcW w:w="8167" w:type="dxa"/>
          </w:tcPr>
          <w:p w14:paraId="2862BC41" w14:textId="77777777" w:rsidR="00CD4CA8" w:rsidRPr="00F12FFB" w:rsidRDefault="00CD4CA8" w:rsidP="0047486E">
            <w:pPr>
              <w:spacing w:before="60" w:after="60"/>
              <w:rPr>
                <w:rFonts w:ascii="Museo Sans 300" w:hAnsi="Museo Sans 300" w:cs="Arial"/>
                <w:i/>
                <w:iCs/>
                <w:spacing w:val="-3"/>
                <w:sz w:val="21"/>
                <w:szCs w:val="21"/>
              </w:rPr>
            </w:pPr>
            <w:r w:rsidRPr="00F12FFB">
              <w:rPr>
                <w:rFonts w:ascii="Museo Sans 300" w:hAnsi="Museo Sans 300" w:cs="Arial"/>
                <w:spacing w:val="-3"/>
                <w:sz w:val="21"/>
                <w:szCs w:val="21"/>
              </w:rPr>
              <w:t>El pago (Los pagos) por anticipo será(n) de:</w:t>
            </w:r>
            <w:r w:rsidR="004B5EEF" w:rsidRPr="00F12FFB">
              <w:rPr>
                <w:rFonts w:ascii="Museo Sans 300" w:hAnsi="Museo Sans 300" w:cs="Arial"/>
                <w:spacing w:val="-3"/>
                <w:sz w:val="21"/>
                <w:szCs w:val="21"/>
              </w:rPr>
              <w:t xml:space="preserve"> </w:t>
            </w:r>
            <w:r w:rsidR="004B5EEF" w:rsidRPr="00F12FFB">
              <w:rPr>
                <w:rFonts w:ascii="Museo Sans 300" w:hAnsi="Museo Sans 300" w:cs="Arial"/>
                <w:b/>
                <w:spacing w:val="-3"/>
                <w:sz w:val="21"/>
                <w:szCs w:val="21"/>
              </w:rPr>
              <w:t>Máximo 30% del valor del contrato</w:t>
            </w:r>
            <w:r w:rsidRPr="00F12FFB">
              <w:rPr>
                <w:rFonts w:ascii="Museo Sans 300" w:hAnsi="Museo Sans 300" w:cs="Arial"/>
                <w:b/>
                <w:spacing w:val="-3"/>
                <w:sz w:val="21"/>
                <w:szCs w:val="21"/>
              </w:rPr>
              <w:t xml:space="preserve"> </w:t>
            </w:r>
            <w:r w:rsidRPr="00F12FFB">
              <w:rPr>
                <w:rFonts w:ascii="Museo Sans 300" w:hAnsi="Museo Sans 300" w:cs="Arial"/>
                <w:spacing w:val="-3"/>
                <w:sz w:val="21"/>
                <w:szCs w:val="21"/>
              </w:rPr>
              <w:t>y se pagará(n) al Contratista a más tardar</w:t>
            </w:r>
            <w:r w:rsidR="004B5EEF" w:rsidRPr="00F12FFB">
              <w:rPr>
                <w:rFonts w:ascii="Museo Sans 300" w:hAnsi="Museo Sans 300" w:cs="Arial"/>
                <w:spacing w:val="-3"/>
                <w:sz w:val="21"/>
                <w:szCs w:val="21"/>
              </w:rPr>
              <w:t xml:space="preserve">: </w:t>
            </w:r>
            <w:r w:rsidR="002D73E1" w:rsidRPr="00F12FFB">
              <w:rPr>
                <w:rFonts w:ascii="Museo Sans 300" w:hAnsi="Museo Sans 300" w:cs="Arial"/>
                <w:b/>
                <w:bCs/>
                <w:spacing w:val="-3"/>
                <w:sz w:val="21"/>
                <w:szCs w:val="21"/>
              </w:rPr>
              <w:t>quince</w:t>
            </w:r>
            <w:r w:rsidR="004B5EEF" w:rsidRPr="00F12FFB">
              <w:rPr>
                <w:rFonts w:ascii="Museo Sans 300" w:hAnsi="Museo Sans 300" w:cs="Arial"/>
                <w:b/>
                <w:bCs/>
                <w:spacing w:val="-3"/>
                <w:sz w:val="21"/>
                <w:szCs w:val="21"/>
              </w:rPr>
              <w:t xml:space="preserve"> (</w:t>
            </w:r>
            <w:r w:rsidR="002D73E1" w:rsidRPr="00F12FFB">
              <w:rPr>
                <w:rFonts w:ascii="Museo Sans 300" w:hAnsi="Museo Sans 300" w:cs="Arial"/>
                <w:b/>
                <w:bCs/>
                <w:spacing w:val="-3"/>
                <w:sz w:val="21"/>
                <w:szCs w:val="21"/>
              </w:rPr>
              <w:t>15</w:t>
            </w:r>
            <w:r w:rsidR="004B5EEF" w:rsidRPr="00F12FFB">
              <w:rPr>
                <w:rFonts w:ascii="Museo Sans 300" w:hAnsi="Museo Sans 300" w:cs="Arial"/>
                <w:b/>
                <w:bCs/>
                <w:spacing w:val="-3"/>
                <w:sz w:val="21"/>
                <w:szCs w:val="21"/>
              </w:rPr>
              <w:t>)</w:t>
            </w:r>
            <w:r w:rsidR="004B5EEF" w:rsidRPr="00F12FFB">
              <w:rPr>
                <w:rFonts w:ascii="Museo Sans 300" w:hAnsi="Museo Sans 300" w:cs="Arial"/>
                <w:spacing w:val="-3"/>
                <w:sz w:val="21"/>
                <w:szCs w:val="21"/>
              </w:rPr>
              <w:t xml:space="preserve"> días calendario después de haber recibido la solicitud y documentación </w:t>
            </w:r>
            <w:r w:rsidR="004B5EEF" w:rsidRPr="00F12FFB">
              <w:rPr>
                <w:rFonts w:ascii="Museo Sans 300" w:hAnsi="Museo Sans 300" w:cs="Arial"/>
                <w:iCs/>
                <w:spacing w:val="-3"/>
                <w:sz w:val="21"/>
                <w:szCs w:val="21"/>
              </w:rPr>
              <w:t>requerida para su trámite.</w:t>
            </w:r>
          </w:p>
        </w:tc>
      </w:tr>
      <w:tr w:rsidR="00CD4CA8" w:rsidRPr="00F12FFB" w14:paraId="2862BC45" w14:textId="77777777" w:rsidTr="00313820">
        <w:tc>
          <w:tcPr>
            <w:tcW w:w="1193" w:type="dxa"/>
          </w:tcPr>
          <w:p w14:paraId="2862BC43"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lastRenderedPageBreak/>
              <w:t>49.2</w:t>
            </w:r>
          </w:p>
        </w:tc>
        <w:tc>
          <w:tcPr>
            <w:tcW w:w="8167" w:type="dxa"/>
          </w:tcPr>
          <w:p w14:paraId="2862BC44" w14:textId="77777777" w:rsidR="00F5601D" w:rsidRPr="00F12FFB" w:rsidRDefault="00CD4CA8" w:rsidP="0047486E">
            <w:pPr>
              <w:spacing w:before="60" w:after="60"/>
              <w:rPr>
                <w:rFonts w:ascii="Museo Sans 300" w:hAnsi="Museo Sans 300" w:cs="Arial"/>
                <w:spacing w:val="-3"/>
                <w:sz w:val="21"/>
                <w:szCs w:val="21"/>
              </w:rPr>
            </w:pPr>
            <w:r w:rsidRPr="00F12FFB">
              <w:rPr>
                <w:rFonts w:ascii="Museo Sans 300" w:hAnsi="Museo Sans 300" w:cs="Arial"/>
                <w:spacing w:val="-3"/>
                <w:sz w:val="21"/>
                <w:szCs w:val="21"/>
                <w:lang w:val="es-HN"/>
              </w:rPr>
              <w:t xml:space="preserve">El plazo para que </w:t>
            </w:r>
            <w:r w:rsidRPr="00F12FFB">
              <w:rPr>
                <w:rFonts w:ascii="Museo Sans 300" w:hAnsi="Museo Sans 300" w:cs="Arial"/>
                <w:spacing w:val="-3"/>
                <w:sz w:val="21"/>
                <w:szCs w:val="21"/>
              </w:rPr>
              <w:t xml:space="preserve">el Gerente de Obras verifique las facturas mensuales del Contratista y, en caso de aceptación, certifique la suma que deberá pagársele es de </w:t>
            </w:r>
            <w:r w:rsidR="004B5EEF" w:rsidRPr="00F12FFB">
              <w:rPr>
                <w:rFonts w:ascii="Museo Sans 300" w:hAnsi="Museo Sans 300" w:cs="Arial"/>
                <w:b/>
                <w:i/>
                <w:iCs/>
                <w:spacing w:val="-3"/>
                <w:sz w:val="21"/>
                <w:szCs w:val="21"/>
                <w:u w:val="single"/>
              </w:rPr>
              <w:t>cinco (5)</w:t>
            </w:r>
            <w:r w:rsidRPr="00F12FFB">
              <w:rPr>
                <w:rFonts w:ascii="Museo Sans 300" w:hAnsi="Museo Sans 300" w:cs="Arial"/>
                <w:b/>
                <w:spacing w:val="-3"/>
                <w:sz w:val="21"/>
                <w:szCs w:val="21"/>
                <w:u w:val="single"/>
              </w:rPr>
              <w:t xml:space="preserve"> días</w:t>
            </w:r>
            <w:r w:rsidR="004B5EEF" w:rsidRPr="00F12FFB">
              <w:rPr>
                <w:rFonts w:ascii="Museo Sans 300" w:hAnsi="Museo Sans 300" w:cs="Arial"/>
                <w:b/>
                <w:spacing w:val="-3"/>
                <w:sz w:val="21"/>
                <w:szCs w:val="21"/>
                <w:u w:val="single"/>
              </w:rPr>
              <w:t xml:space="preserve"> hábiles</w:t>
            </w:r>
            <w:r w:rsidR="004B5EEF" w:rsidRPr="00F12FFB">
              <w:rPr>
                <w:rFonts w:ascii="Museo Sans 300" w:hAnsi="Museo Sans 300" w:cs="Arial"/>
                <w:spacing w:val="-3"/>
                <w:sz w:val="21"/>
                <w:szCs w:val="21"/>
              </w:rPr>
              <w:t xml:space="preserve"> después de haberse recibido la documentación para el trámite de pago.</w:t>
            </w:r>
          </w:p>
        </w:tc>
      </w:tr>
      <w:tr w:rsidR="00CD4CA8" w:rsidRPr="00F12FFB" w14:paraId="2862BC48" w14:textId="77777777" w:rsidTr="00313820">
        <w:tc>
          <w:tcPr>
            <w:tcW w:w="1193" w:type="dxa"/>
          </w:tcPr>
          <w:p w14:paraId="2862BC46"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50.2</w:t>
            </w:r>
          </w:p>
        </w:tc>
        <w:tc>
          <w:tcPr>
            <w:tcW w:w="8167" w:type="dxa"/>
          </w:tcPr>
          <w:p w14:paraId="2862BC47" w14:textId="77777777" w:rsidR="00330CFF" w:rsidRPr="00F12FFB" w:rsidRDefault="00CD4CA8" w:rsidP="002B497B">
            <w:pPr>
              <w:spacing w:before="60" w:after="60"/>
              <w:rPr>
                <w:rFonts w:ascii="Museo Sans 300" w:hAnsi="Museo Sans 300" w:cs="Arial"/>
                <w:spacing w:val="-3"/>
                <w:sz w:val="21"/>
                <w:szCs w:val="21"/>
                <w:lang w:val="es-HN"/>
              </w:rPr>
            </w:pPr>
            <w:r w:rsidRPr="00F12FFB">
              <w:rPr>
                <w:rFonts w:ascii="Museo Sans 300" w:hAnsi="Museo Sans 300" w:cs="Arial"/>
                <w:sz w:val="21"/>
                <w:szCs w:val="21"/>
                <w:lang w:val="es-ES"/>
              </w:rPr>
              <w:t xml:space="preserve">El plazo para </w:t>
            </w:r>
            <w:r w:rsidRPr="00067E94">
              <w:rPr>
                <w:rFonts w:ascii="Museo Sans 300" w:hAnsi="Museo Sans 300" w:cs="Arial"/>
                <w:sz w:val="21"/>
                <w:szCs w:val="21"/>
                <w:lang w:val="es-ES"/>
              </w:rPr>
              <w:t xml:space="preserve">el pago al Contratista de los montos certificados por el Gerente de Obras es de </w:t>
            </w:r>
            <w:r w:rsidR="00740686" w:rsidRPr="00067E94">
              <w:rPr>
                <w:rFonts w:ascii="Museo Sans 300" w:hAnsi="Museo Sans 300" w:cs="Arial"/>
                <w:b/>
                <w:sz w:val="21"/>
                <w:szCs w:val="21"/>
                <w:lang w:val="es-ES"/>
              </w:rPr>
              <w:t>QUINCE</w:t>
            </w:r>
            <w:r w:rsidR="00C945F3" w:rsidRPr="00067E94">
              <w:rPr>
                <w:rFonts w:ascii="Museo Sans 300" w:hAnsi="Museo Sans 300" w:cs="Arial"/>
                <w:b/>
                <w:sz w:val="21"/>
                <w:szCs w:val="21"/>
                <w:lang w:val="es-ES"/>
              </w:rPr>
              <w:t xml:space="preserve"> (</w:t>
            </w:r>
            <w:r w:rsidR="00740686" w:rsidRPr="00067E94">
              <w:rPr>
                <w:rFonts w:ascii="Museo Sans 300" w:hAnsi="Museo Sans 300" w:cs="Arial"/>
                <w:b/>
                <w:sz w:val="21"/>
                <w:szCs w:val="21"/>
                <w:lang w:val="es-ES"/>
              </w:rPr>
              <w:t>15</w:t>
            </w:r>
            <w:r w:rsidR="00C945F3" w:rsidRPr="00067E94">
              <w:rPr>
                <w:rFonts w:ascii="Museo Sans 300" w:hAnsi="Museo Sans 300" w:cs="Arial"/>
                <w:b/>
                <w:sz w:val="21"/>
                <w:szCs w:val="21"/>
                <w:lang w:val="es-ES"/>
              </w:rPr>
              <w:t>) DIAS CALENDARIO</w:t>
            </w:r>
            <w:r w:rsidR="00C945F3" w:rsidRPr="00067E94">
              <w:rPr>
                <w:rFonts w:ascii="Museo Sans 300" w:hAnsi="Museo Sans 300" w:cs="Arial"/>
                <w:sz w:val="21"/>
                <w:szCs w:val="21"/>
                <w:lang w:val="es-ES"/>
              </w:rPr>
              <w:t xml:space="preserve"> </w:t>
            </w:r>
            <w:r w:rsidRPr="00067E94">
              <w:rPr>
                <w:rFonts w:ascii="Museo Sans 300" w:hAnsi="Museo Sans 300" w:cs="Arial"/>
                <w:sz w:val="21"/>
                <w:szCs w:val="21"/>
                <w:lang w:val="es-ES"/>
              </w:rPr>
              <w:t>a partir de la fecha de cada certificado.</w:t>
            </w:r>
          </w:p>
        </w:tc>
      </w:tr>
      <w:tr w:rsidR="00CD4CA8" w:rsidRPr="00F12FFB" w14:paraId="2862BC4B" w14:textId="77777777" w:rsidTr="00313820">
        <w:tc>
          <w:tcPr>
            <w:tcW w:w="1193" w:type="dxa"/>
          </w:tcPr>
          <w:p w14:paraId="2862BC49"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50.3</w:t>
            </w:r>
          </w:p>
        </w:tc>
        <w:tc>
          <w:tcPr>
            <w:tcW w:w="8167" w:type="dxa"/>
          </w:tcPr>
          <w:p w14:paraId="2862BC4A" w14:textId="77777777" w:rsidR="00F5601D" w:rsidRPr="00F12FFB" w:rsidRDefault="00CD4CA8" w:rsidP="0047486E">
            <w:pPr>
              <w:spacing w:before="60" w:after="60"/>
              <w:rPr>
                <w:rFonts w:ascii="Museo Sans 300" w:hAnsi="Museo Sans 300" w:cs="Arial"/>
                <w:spacing w:val="-3"/>
                <w:sz w:val="21"/>
                <w:szCs w:val="21"/>
                <w:lang w:val="es-HN"/>
              </w:rPr>
            </w:pPr>
            <w:r w:rsidRPr="00F12FFB">
              <w:rPr>
                <w:rFonts w:ascii="Museo Sans 300" w:hAnsi="Museo Sans 300" w:cs="Arial"/>
                <w:sz w:val="21"/>
                <w:szCs w:val="21"/>
                <w:lang w:val="es-ES"/>
              </w:rPr>
              <w:t xml:space="preserve">La tasa de interés para los pagos atrasados es: </w:t>
            </w:r>
            <w:r w:rsidR="00C945F3" w:rsidRPr="00F12FFB">
              <w:rPr>
                <w:rFonts w:ascii="Museo Sans 300" w:hAnsi="Museo Sans 300" w:cs="Arial"/>
                <w:sz w:val="21"/>
                <w:szCs w:val="21"/>
                <w:lang w:val="es-ES"/>
              </w:rPr>
              <w:t xml:space="preserve">La tasa básica activa, </w:t>
            </w:r>
            <w:r w:rsidR="00723110" w:rsidRPr="00723110">
              <w:rPr>
                <w:rFonts w:ascii="Museo Sans 300" w:hAnsi="Museo Sans 300" w:cs="Arial"/>
                <w:sz w:val="21"/>
                <w:szCs w:val="21"/>
                <w:lang w:val="es-ES"/>
              </w:rPr>
              <w:t>promedio publicado</w:t>
            </w:r>
            <w:r w:rsidR="00C945F3" w:rsidRPr="00F12FFB">
              <w:rPr>
                <w:rFonts w:ascii="Museo Sans 300" w:hAnsi="Museo Sans 300" w:cs="Arial"/>
                <w:sz w:val="21"/>
                <w:szCs w:val="21"/>
                <w:lang w:val="es-ES"/>
              </w:rPr>
              <w:t xml:space="preserve"> por el Banco Central de Reserva, sobre las sumas adeudadas por los días posteriores a los señalados.</w:t>
            </w:r>
          </w:p>
        </w:tc>
      </w:tr>
      <w:tr w:rsidR="00CD4CA8" w:rsidRPr="00F12FFB" w14:paraId="2862BC4E" w14:textId="77777777" w:rsidTr="00313820">
        <w:tc>
          <w:tcPr>
            <w:tcW w:w="1193" w:type="dxa"/>
          </w:tcPr>
          <w:p w14:paraId="2862BC4C"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51.1</w:t>
            </w:r>
          </w:p>
        </w:tc>
        <w:tc>
          <w:tcPr>
            <w:tcW w:w="8167" w:type="dxa"/>
          </w:tcPr>
          <w:p w14:paraId="2862BC4D" w14:textId="77777777" w:rsidR="00CD4CA8" w:rsidRPr="00F12FFB" w:rsidRDefault="00CD4CA8" w:rsidP="004D1274">
            <w:pPr>
              <w:spacing w:before="60" w:after="60"/>
              <w:rPr>
                <w:rFonts w:ascii="Museo Sans 300" w:hAnsi="Museo Sans 300" w:cs="Arial"/>
                <w:sz w:val="21"/>
                <w:szCs w:val="21"/>
              </w:rPr>
            </w:pPr>
            <w:r w:rsidRPr="00F12FFB">
              <w:rPr>
                <w:rFonts w:ascii="Museo Sans 300" w:hAnsi="Museo Sans 300" w:cs="Arial"/>
                <w:sz w:val="21"/>
                <w:szCs w:val="21"/>
              </w:rPr>
              <w:t xml:space="preserve">La moneda del país del Contratante es: </w:t>
            </w:r>
            <w:r w:rsidR="00F5601D" w:rsidRPr="00F12FFB">
              <w:rPr>
                <w:rFonts w:ascii="Museo Sans 300" w:hAnsi="Museo Sans 300" w:cs="Arial"/>
                <w:i/>
                <w:iCs/>
                <w:sz w:val="21"/>
                <w:szCs w:val="21"/>
              </w:rPr>
              <w:t>dólar de los Estados Unidos de América</w:t>
            </w:r>
          </w:p>
        </w:tc>
      </w:tr>
      <w:tr w:rsidR="00CD4CA8" w:rsidRPr="00F12FFB" w14:paraId="2862BC51" w14:textId="77777777" w:rsidTr="00313820">
        <w:tc>
          <w:tcPr>
            <w:tcW w:w="1193" w:type="dxa"/>
          </w:tcPr>
          <w:p w14:paraId="2862BC4F"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54.1</w:t>
            </w:r>
          </w:p>
        </w:tc>
        <w:tc>
          <w:tcPr>
            <w:tcW w:w="8167" w:type="dxa"/>
          </w:tcPr>
          <w:p w14:paraId="2862BC50" w14:textId="77777777" w:rsidR="00CD4CA8" w:rsidRPr="00F12FFB" w:rsidRDefault="00CD4CA8" w:rsidP="00313820">
            <w:pPr>
              <w:spacing w:before="60" w:after="60"/>
              <w:rPr>
                <w:rFonts w:ascii="Museo Sans 300" w:hAnsi="Museo Sans 300" w:cs="Arial"/>
                <w:i/>
                <w:iCs/>
                <w:color w:val="FF0000"/>
                <w:sz w:val="21"/>
                <w:szCs w:val="21"/>
              </w:rPr>
            </w:pPr>
            <w:r w:rsidRPr="00F12FFB">
              <w:rPr>
                <w:rFonts w:ascii="Museo Sans 300" w:hAnsi="Museo Sans 300" w:cs="Arial"/>
                <w:sz w:val="21"/>
                <w:szCs w:val="21"/>
              </w:rPr>
              <w:t xml:space="preserve">El Contrato </w:t>
            </w:r>
            <w:r w:rsidRPr="00F12FFB">
              <w:rPr>
                <w:rFonts w:ascii="Museo Sans 300" w:hAnsi="Museo Sans 300" w:cs="Arial"/>
                <w:i/>
                <w:iCs/>
                <w:sz w:val="21"/>
                <w:szCs w:val="21"/>
              </w:rPr>
              <w:t xml:space="preserve">no está </w:t>
            </w:r>
            <w:r w:rsidRPr="00F12FFB">
              <w:rPr>
                <w:rFonts w:ascii="Museo Sans 300" w:hAnsi="Museo Sans 300" w:cs="Arial"/>
                <w:sz w:val="21"/>
                <w:szCs w:val="21"/>
              </w:rPr>
              <w:t>sujeto a ajuste de precios de conformidad con la Cláusula 54 de las CGC, y consecuentemente la siguiente información en relación con los coeficientes</w:t>
            </w:r>
            <w:r w:rsidRPr="00F12FFB">
              <w:rPr>
                <w:rFonts w:ascii="Museo Sans 300" w:hAnsi="Museo Sans 300" w:cs="Arial"/>
                <w:i/>
                <w:iCs/>
                <w:sz w:val="21"/>
                <w:szCs w:val="21"/>
              </w:rPr>
              <w:t xml:space="preserve"> no se aplica.</w:t>
            </w:r>
          </w:p>
        </w:tc>
      </w:tr>
      <w:tr w:rsidR="00CD4CA8" w:rsidRPr="00F12FFB" w14:paraId="2862BC54" w14:textId="77777777" w:rsidTr="00313820">
        <w:tc>
          <w:tcPr>
            <w:tcW w:w="1193" w:type="dxa"/>
          </w:tcPr>
          <w:p w14:paraId="2862BC52"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55.1</w:t>
            </w:r>
          </w:p>
        </w:tc>
        <w:tc>
          <w:tcPr>
            <w:tcW w:w="8167" w:type="dxa"/>
          </w:tcPr>
          <w:p w14:paraId="2862BC53" w14:textId="77777777" w:rsidR="00CD4CA8" w:rsidRPr="00F12FFB" w:rsidRDefault="00CD4CA8" w:rsidP="00FA6B13">
            <w:pPr>
              <w:spacing w:before="120" w:after="120"/>
              <w:rPr>
                <w:rFonts w:ascii="Museo Sans 300" w:hAnsi="Museo Sans 300" w:cs="Arial"/>
                <w:i/>
                <w:iCs/>
                <w:color w:val="FF0000"/>
                <w:sz w:val="21"/>
                <w:szCs w:val="21"/>
              </w:rPr>
            </w:pPr>
            <w:r w:rsidRPr="00F12FFB">
              <w:rPr>
                <w:rFonts w:ascii="Museo Sans 300" w:hAnsi="Museo Sans 300" w:cs="Arial"/>
                <w:sz w:val="21"/>
                <w:szCs w:val="21"/>
              </w:rPr>
              <w:t>La proporción que se retendrá de los de pagos es:</w:t>
            </w:r>
            <w:r w:rsidRPr="00F12FFB">
              <w:rPr>
                <w:rFonts w:ascii="Museo Sans 300" w:hAnsi="Museo Sans 300" w:cs="Arial"/>
                <w:i/>
                <w:iCs/>
                <w:sz w:val="21"/>
                <w:szCs w:val="21"/>
              </w:rPr>
              <w:t xml:space="preserve"> </w:t>
            </w:r>
            <w:r w:rsidR="00F5601D" w:rsidRPr="00F12FFB">
              <w:rPr>
                <w:rFonts w:ascii="Museo Sans 300" w:hAnsi="Museo Sans 300" w:cs="Arial"/>
                <w:b/>
                <w:i/>
                <w:iCs/>
                <w:sz w:val="21"/>
                <w:szCs w:val="21"/>
              </w:rPr>
              <w:t>5</w:t>
            </w:r>
            <w:r w:rsidR="00C945F3" w:rsidRPr="00F12FFB">
              <w:rPr>
                <w:rFonts w:ascii="Museo Sans 300" w:hAnsi="Museo Sans 300" w:cs="Arial"/>
                <w:b/>
                <w:i/>
                <w:iCs/>
                <w:sz w:val="21"/>
                <w:szCs w:val="21"/>
              </w:rPr>
              <w:t>% de cada pago</w:t>
            </w:r>
            <w:r w:rsidR="00C945F3" w:rsidRPr="00F12FFB">
              <w:rPr>
                <w:rFonts w:ascii="Museo Sans 300" w:hAnsi="Museo Sans 300" w:cs="Arial"/>
                <w:i/>
                <w:iCs/>
                <w:sz w:val="21"/>
                <w:szCs w:val="21"/>
              </w:rPr>
              <w:t>.</w:t>
            </w:r>
          </w:p>
        </w:tc>
      </w:tr>
      <w:tr w:rsidR="00CD4CA8" w:rsidRPr="00F12FFB" w14:paraId="2862BC5A" w14:textId="77777777" w:rsidTr="00313820">
        <w:tc>
          <w:tcPr>
            <w:tcW w:w="1193" w:type="dxa"/>
          </w:tcPr>
          <w:p w14:paraId="2862BC55"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55.3</w:t>
            </w:r>
          </w:p>
        </w:tc>
        <w:tc>
          <w:tcPr>
            <w:tcW w:w="8167" w:type="dxa"/>
          </w:tcPr>
          <w:p w14:paraId="2862BC56" w14:textId="77777777" w:rsidR="00F5601D" w:rsidRPr="00F12FFB" w:rsidRDefault="00CD4CA8" w:rsidP="00313820">
            <w:pPr>
              <w:spacing w:before="120" w:after="120"/>
              <w:rPr>
                <w:rFonts w:ascii="Museo Sans 300" w:hAnsi="Museo Sans 300" w:cs="Arial"/>
                <w:iCs/>
                <w:sz w:val="21"/>
                <w:szCs w:val="21"/>
              </w:rPr>
            </w:pPr>
            <w:r w:rsidRPr="00F12FFB">
              <w:rPr>
                <w:rFonts w:ascii="Museo Sans 300" w:hAnsi="Museo Sans 300" w:cs="Arial"/>
                <w:sz w:val="21"/>
                <w:szCs w:val="21"/>
              </w:rPr>
              <w:t xml:space="preserve">La sustitución de la retención posterior a la Fecha de terminación de las Obras a la que se refiere la subcláusula 55.3 de las CGC será mediante la presentación de una garantía de calidad conforme a lo siguiente: </w:t>
            </w:r>
          </w:p>
          <w:p w14:paraId="2862BC57" w14:textId="77777777" w:rsidR="00CD4CA8" w:rsidRPr="00F12FFB" w:rsidRDefault="00CD4CA8" w:rsidP="00A25363">
            <w:pPr>
              <w:rPr>
                <w:rFonts w:ascii="Museo Sans 300" w:hAnsi="Museo Sans 300" w:cs="Arial"/>
                <w:b/>
                <w:iCs/>
                <w:color w:val="FF0000"/>
                <w:sz w:val="21"/>
                <w:szCs w:val="21"/>
              </w:rPr>
            </w:pPr>
            <w:r w:rsidRPr="00F12FFB">
              <w:rPr>
                <w:rFonts w:ascii="Museo Sans 300" w:hAnsi="Museo Sans 300" w:cs="Arial"/>
                <w:iCs/>
                <w:sz w:val="21"/>
                <w:szCs w:val="21"/>
              </w:rPr>
              <w:t>Tipo de instrumento</w:t>
            </w:r>
            <w:r w:rsidRPr="00F12FFB">
              <w:rPr>
                <w:rFonts w:ascii="Museo Sans 300" w:hAnsi="Museo Sans 300" w:cs="Arial"/>
                <w:i/>
                <w:iCs/>
                <w:color w:val="FF0000"/>
                <w:sz w:val="21"/>
                <w:szCs w:val="21"/>
              </w:rPr>
              <w:t xml:space="preserve">: </w:t>
            </w:r>
            <w:r w:rsidRPr="00F12FFB">
              <w:rPr>
                <w:rFonts w:ascii="Museo Sans 300" w:hAnsi="Museo Sans 300" w:cs="Arial"/>
                <w:b/>
                <w:iCs/>
                <w:sz w:val="21"/>
                <w:szCs w:val="21"/>
              </w:rPr>
              <w:t xml:space="preserve">Fianza </w:t>
            </w:r>
            <w:r w:rsidR="00F5601D" w:rsidRPr="00F12FFB">
              <w:rPr>
                <w:rFonts w:ascii="Museo Sans 300" w:hAnsi="Museo Sans 300" w:cs="Arial"/>
                <w:b/>
                <w:iCs/>
                <w:sz w:val="21"/>
                <w:szCs w:val="21"/>
              </w:rPr>
              <w:t>y/o</w:t>
            </w:r>
            <w:r w:rsidRPr="00F12FFB">
              <w:rPr>
                <w:rFonts w:ascii="Museo Sans 300" w:hAnsi="Museo Sans 300" w:cs="Arial"/>
                <w:b/>
                <w:iCs/>
                <w:sz w:val="21"/>
                <w:szCs w:val="21"/>
              </w:rPr>
              <w:t xml:space="preserve"> Garantía Bancaria</w:t>
            </w:r>
          </w:p>
          <w:p w14:paraId="2862BC58" w14:textId="77777777" w:rsidR="00CD4CA8" w:rsidRPr="00F12FFB" w:rsidRDefault="00CD4CA8" w:rsidP="00A25363">
            <w:pPr>
              <w:rPr>
                <w:rFonts w:ascii="Museo Sans 300" w:hAnsi="Museo Sans 300" w:cs="Arial"/>
                <w:b/>
                <w:i/>
                <w:iCs/>
                <w:color w:val="FF0000"/>
                <w:sz w:val="21"/>
                <w:szCs w:val="21"/>
              </w:rPr>
            </w:pPr>
            <w:r w:rsidRPr="00F12FFB">
              <w:rPr>
                <w:rFonts w:ascii="Museo Sans 300" w:hAnsi="Museo Sans 300" w:cs="Arial"/>
                <w:iCs/>
                <w:sz w:val="21"/>
                <w:szCs w:val="21"/>
              </w:rPr>
              <w:t>Monto</w:t>
            </w:r>
            <w:r w:rsidR="00F5601D" w:rsidRPr="00F12FFB">
              <w:rPr>
                <w:rFonts w:ascii="Museo Sans 300" w:hAnsi="Museo Sans 300" w:cs="Arial"/>
                <w:iCs/>
                <w:sz w:val="21"/>
                <w:szCs w:val="21"/>
              </w:rPr>
              <w:t xml:space="preserve">: </w:t>
            </w:r>
            <w:r w:rsidR="00F5601D" w:rsidRPr="00F12FFB">
              <w:rPr>
                <w:rFonts w:ascii="Museo Sans 300" w:hAnsi="Museo Sans 300" w:cs="Arial"/>
                <w:b/>
                <w:iCs/>
                <w:sz w:val="21"/>
                <w:szCs w:val="21"/>
              </w:rPr>
              <w:t>10</w:t>
            </w:r>
            <w:r w:rsidR="00C945F3" w:rsidRPr="00F12FFB">
              <w:rPr>
                <w:rFonts w:ascii="Museo Sans 300" w:hAnsi="Museo Sans 300" w:cs="Arial"/>
                <w:b/>
                <w:iCs/>
                <w:sz w:val="21"/>
                <w:szCs w:val="21"/>
              </w:rPr>
              <w:t xml:space="preserve">% </w:t>
            </w:r>
            <w:r w:rsidR="00F5601D" w:rsidRPr="00F12FFB">
              <w:rPr>
                <w:rFonts w:ascii="Museo Sans 300" w:hAnsi="Museo Sans 300" w:cs="Arial"/>
                <w:b/>
                <w:iCs/>
                <w:sz w:val="21"/>
                <w:szCs w:val="21"/>
              </w:rPr>
              <w:t>del monto final del contrato en dólares de los Estados Unidos de América.</w:t>
            </w:r>
          </w:p>
          <w:p w14:paraId="6EB98153" w14:textId="77777777" w:rsidR="00CD4CA8" w:rsidRDefault="00CD4CA8" w:rsidP="00A25363">
            <w:pPr>
              <w:rPr>
                <w:rFonts w:ascii="Museo Sans 300" w:hAnsi="Museo Sans 300" w:cs="Arial"/>
                <w:b/>
                <w:iCs/>
                <w:sz w:val="21"/>
                <w:szCs w:val="21"/>
              </w:rPr>
            </w:pPr>
            <w:r w:rsidRPr="00F12FFB">
              <w:rPr>
                <w:rFonts w:ascii="Museo Sans 300" w:hAnsi="Museo Sans 300" w:cs="Arial"/>
                <w:iCs/>
                <w:sz w:val="21"/>
                <w:szCs w:val="21"/>
              </w:rPr>
              <w:t>Vigencia</w:t>
            </w:r>
            <w:r w:rsidRPr="00F12FFB">
              <w:rPr>
                <w:rFonts w:ascii="Museo Sans 300" w:hAnsi="Museo Sans 300" w:cs="Arial"/>
                <w:b/>
                <w:i/>
                <w:iCs/>
                <w:sz w:val="21"/>
                <w:szCs w:val="21"/>
              </w:rPr>
              <w:t xml:space="preserve">: </w:t>
            </w:r>
            <w:r w:rsidRPr="00F12FFB">
              <w:rPr>
                <w:rFonts w:ascii="Museo Sans 300" w:hAnsi="Museo Sans 300" w:cs="Arial"/>
                <w:b/>
                <w:iCs/>
                <w:sz w:val="21"/>
                <w:szCs w:val="21"/>
              </w:rPr>
              <w:t xml:space="preserve">12 meses posteriores a la recepción </w:t>
            </w:r>
            <w:r w:rsidR="00C945F3" w:rsidRPr="00F12FFB">
              <w:rPr>
                <w:rFonts w:ascii="Museo Sans 300" w:hAnsi="Museo Sans 300" w:cs="Arial"/>
                <w:b/>
                <w:iCs/>
                <w:sz w:val="21"/>
                <w:szCs w:val="21"/>
              </w:rPr>
              <w:t xml:space="preserve">definitiva de </w:t>
            </w:r>
            <w:r w:rsidRPr="00F12FFB">
              <w:rPr>
                <w:rFonts w:ascii="Museo Sans 300" w:hAnsi="Museo Sans 300" w:cs="Arial"/>
                <w:b/>
                <w:iCs/>
                <w:sz w:val="21"/>
                <w:szCs w:val="21"/>
              </w:rPr>
              <w:t>las obras</w:t>
            </w:r>
            <w:r w:rsidR="00A25363">
              <w:rPr>
                <w:rFonts w:ascii="Museo Sans 300" w:hAnsi="Museo Sans 300" w:cs="Arial"/>
                <w:b/>
                <w:iCs/>
                <w:sz w:val="21"/>
                <w:szCs w:val="21"/>
              </w:rPr>
              <w:t>.</w:t>
            </w:r>
          </w:p>
          <w:p w14:paraId="2862BC59" w14:textId="5A28EA83" w:rsidR="00A25363" w:rsidRPr="00F12FFB" w:rsidRDefault="00A25363" w:rsidP="00A25363">
            <w:pPr>
              <w:rPr>
                <w:rFonts w:ascii="Museo Sans 300" w:hAnsi="Museo Sans 300" w:cs="Arial"/>
                <w:sz w:val="21"/>
                <w:szCs w:val="21"/>
              </w:rPr>
            </w:pPr>
          </w:p>
        </w:tc>
      </w:tr>
      <w:tr w:rsidR="00CD4CA8" w:rsidRPr="00F12FFB" w14:paraId="2862BC5D" w14:textId="77777777" w:rsidTr="00A25363">
        <w:trPr>
          <w:trHeight w:val="1086"/>
        </w:trPr>
        <w:tc>
          <w:tcPr>
            <w:tcW w:w="1193" w:type="dxa"/>
            <w:vAlign w:val="center"/>
          </w:tcPr>
          <w:p w14:paraId="2862BC5B"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56.1</w:t>
            </w:r>
          </w:p>
        </w:tc>
        <w:tc>
          <w:tcPr>
            <w:tcW w:w="8167" w:type="dxa"/>
            <w:vAlign w:val="center"/>
          </w:tcPr>
          <w:p w14:paraId="2862BC5C" w14:textId="77777777" w:rsidR="00CD4CA8" w:rsidRPr="00AA1AB6" w:rsidRDefault="00137CB8" w:rsidP="00313820">
            <w:pPr>
              <w:spacing w:before="120" w:after="120"/>
              <w:rPr>
                <w:rFonts w:ascii="Museo Sans 300" w:hAnsi="Museo Sans 300" w:cs="Arial"/>
                <w:spacing w:val="-3"/>
                <w:sz w:val="21"/>
                <w:szCs w:val="21"/>
              </w:rPr>
            </w:pPr>
            <w:r w:rsidRPr="00AA1AB6">
              <w:rPr>
                <w:rFonts w:ascii="Museo Sans 300" w:hAnsi="Museo Sans 300" w:cs="Arial"/>
                <w:spacing w:val="-3"/>
                <w:sz w:val="21"/>
                <w:szCs w:val="21"/>
                <w:lang w:val="es-SV"/>
              </w:rPr>
              <w:t xml:space="preserve">El monto máximo de la indemnización por daños y perjuicios para la totalidad de las Obras es del </w:t>
            </w:r>
            <w:r w:rsidRPr="00AA1AB6">
              <w:rPr>
                <w:rFonts w:ascii="Museo Sans 300" w:hAnsi="Museo Sans 300" w:cs="Arial"/>
                <w:b/>
                <w:spacing w:val="-3"/>
                <w:sz w:val="21"/>
                <w:szCs w:val="21"/>
                <w:lang w:val="es-SV"/>
              </w:rPr>
              <w:t>0.05</w:t>
            </w:r>
            <w:r w:rsidR="00C945F3" w:rsidRPr="00AA1AB6">
              <w:rPr>
                <w:rFonts w:ascii="Museo Sans 300" w:hAnsi="Museo Sans 300" w:cs="Arial"/>
                <w:b/>
                <w:spacing w:val="-3"/>
                <w:sz w:val="21"/>
                <w:szCs w:val="21"/>
                <w:lang w:val="es-SV"/>
              </w:rPr>
              <w:t>%</w:t>
            </w:r>
            <w:r w:rsidRPr="00AA1AB6">
              <w:rPr>
                <w:rFonts w:ascii="Museo Sans 300" w:hAnsi="Museo Sans 300" w:cs="Arial"/>
                <w:spacing w:val="-3"/>
                <w:sz w:val="21"/>
                <w:szCs w:val="21"/>
                <w:lang w:val="es-SV"/>
              </w:rPr>
              <w:t xml:space="preserve"> </w:t>
            </w:r>
            <w:r w:rsidRPr="00AA1AB6">
              <w:rPr>
                <w:rFonts w:ascii="Museo Sans 300" w:hAnsi="Museo Sans 300" w:cs="Arial"/>
                <w:iCs/>
                <w:spacing w:val="-3"/>
                <w:sz w:val="21"/>
                <w:szCs w:val="21"/>
                <w:lang w:val="es-SV"/>
              </w:rPr>
              <w:t xml:space="preserve">del Precio final del Contrato </w:t>
            </w:r>
            <w:r w:rsidRPr="00AA1AB6">
              <w:rPr>
                <w:rFonts w:ascii="Museo Sans 300" w:hAnsi="Museo Sans 300" w:cs="Arial"/>
                <w:spacing w:val="-3"/>
                <w:sz w:val="21"/>
                <w:szCs w:val="21"/>
                <w:lang w:val="es-SV"/>
              </w:rPr>
              <w:t xml:space="preserve">por día. El monto máximo de la indemnización por daños y perjuicios para la totalidad de las Obras es del </w:t>
            </w:r>
            <w:r w:rsidRPr="00AA1AB6">
              <w:rPr>
                <w:rFonts w:ascii="Museo Sans 300" w:hAnsi="Museo Sans 300" w:cs="Arial"/>
                <w:b/>
                <w:spacing w:val="-3"/>
                <w:sz w:val="21"/>
                <w:szCs w:val="21"/>
                <w:lang w:val="es-SV"/>
              </w:rPr>
              <w:t>10</w:t>
            </w:r>
            <w:r w:rsidR="00C945F3" w:rsidRPr="00AA1AB6">
              <w:rPr>
                <w:rFonts w:ascii="Museo Sans 300" w:hAnsi="Museo Sans 300" w:cs="Arial"/>
                <w:b/>
                <w:spacing w:val="-3"/>
                <w:sz w:val="21"/>
                <w:szCs w:val="21"/>
                <w:lang w:val="es-SV"/>
              </w:rPr>
              <w:t>%</w:t>
            </w:r>
            <w:r w:rsidRPr="00AA1AB6">
              <w:rPr>
                <w:rFonts w:ascii="Museo Sans 300" w:hAnsi="Museo Sans 300" w:cs="Arial"/>
                <w:b/>
                <w:iCs/>
                <w:spacing w:val="-3"/>
                <w:sz w:val="21"/>
                <w:szCs w:val="21"/>
                <w:lang w:val="es-SV"/>
              </w:rPr>
              <w:t xml:space="preserve"> </w:t>
            </w:r>
            <w:r w:rsidRPr="00AA1AB6">
              <w:rPr>
                <w:rFonts w:ascii="Museo Sans 300" w:hAnsi="Museo Sans 300" w:cs="Arial"/>
                <w:spacing w:val="-3"/>
                <w:sz w:val="21"/>
                <w:szCs w:val="21"/>
                <w:lang w:val="es-SV"/>
              </w:rPr>
              <w:t>del precio final del Contrato</w:t>
            </w:r>
            <w:r w:rsidR="00C945F3" w:rsidRPr="00AA1AB6">
              <w:rPr>
                <w:rFonts w:ascii="Museo Sans 300" w:hAnsi="Museo Sans 300" w:cs="Arial"/>
                <w:spacing w:val="-3"/>
                <w:sz w:val="21"/>
                <w:szCs w:val="21"/>
              </w:rPr>
              <w:t>.</w:t>
            </w:r>
          </w:p>
        </w:tc>
      </w:tr>
      <w:tr w:rsidR="00CD4CA8" w:rsidRPr="00F12FFB" w14:paraId="2862BC60" w14:textId="77777777" w:rsidTr="00A25363">
        <w:trPr>
          <w:trHeight w:val="792"/>
        </w:trPr>
        <w:tc>
          <w:tcPr>
            <w:tcW w:w="1193" w:type="dxa"/>
            <w:vAlign w:val="center"/>
          </w:tcPr>
          <w:p w14:paraId="2862BC5E"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56.2</w:t>
            </w:r>
          </w:p>
        </w:tc>
        <w:tc>
          <w:tcPr>
            <w:tcW w:w="8167" w:type="dxa"/>
            <w:vAlign w:val="center"/>
          </w:tcPr>
          <w:p w14:paraId="2862BC5F" w14:textId="77777777" w:rsidR="0081218F" w:rsidRPr="00AA1AB6" w:rsidRDefault="00CD4CA8" w:rsidP="00861EF2">
            <w:pPr>
              <w:spacing w:before="120" w:after="120"/>
              <w:rPr>
                <w:rFonts w:ascii="Museo Sans 300" w:hAnsi="Museo Sans 300" w:cs="Arial"/>
                <w:b/>
                <w:bCs/>
                <w:spacing w:val="-3"/>
                <w:sz w:val="21"/>
                <w:szCs w:val="21"/>
              </w:rPr>
            </w:pPr>
            <w:r w:rsidRPr="00AA1AB6">
              <w:rPr>
                <w:rFonts w:ascii="Museo Sans 300" w:hAnsi="Museo Sans 300" w:cs="Arial"/>
                <w:spacing w:val="-3"/>
                <w:sz w:val="21"/>
                <w:szCs w:val="21"/>
              </w:rPr>
              <w:t xml:space="preserve">La penalización por subsanar un defecto no corregido por el Contratista será de </w:t>
            </w:r>
            <w:r w:rsidR="00DC3BBB" w:rsidRPr="00AA1AB6">
              <w:rPr>
                <w:rFonts w:ascii="Museo Sans 300" w:hAnsi="Museo Sans 300" w:cs="Arial"/>
                <w:b/>
                <w:spacing w:val="-3"/>
                <w:sz w:val="21"/>
                <w:szCs w:val="21"/>
              </w:rPr>
              <w:t>5%</w:t>
            </w:r>
            <w:r w:rsidRPr="00AA1AB6">
              <w:rPr>
                <w:rFonts w:ascii="Museo Sans 300" w:hAnsi="Museo Sans 300" w:cs="Arial"/>
                <w:color w:val="FF0000"/>
                <w:spacing w:val="-3"/>
                <w:sz w:val="21"/>
                <w:szCs w:val="21"/>
              </w:rPr>
              <w:t xml:space="preserve"> </w:t>
            </w:r>
            <w:r w:rsidRPr="00AA1AB6">
              <w:rPr>
                <w:rFonts w:ascii="Museo Sans 300" w:hAnsi="Museo Sans 300" w:cs="Arial"/>
                <w:spacing w:val="-3"/>
                <w:sz w:val="21"/>
                <w:szCs w:val="21"/>
              </w:rPr>
              <w:t>del costo de la corrección del defecto.</w:t>
            </w:r>
          </w:p>
        </w:tc>
      </w:tr>
      <w:tr w:rsidR="00CD4CA8" w:rsidRPr="00F12FFB" w14:paraId="2862BC62" w14:textId="77777777" w:rsidTr="00313820">
        <w:tc>
          <w:tcPr>
            <w:tcW w:w="9360" w:type="dxa"/>
            <w:gridSpan w:val="2"/>
            <w:shd w:val="clear" w:color="auto" w:fill="00B050"/>
          </w:tcPr>
          <w:p w14:paraId="2862BC61" w14:textId="77777777" w:rsidR="00CD4CA8" w:rsidRPr="00F12FFB" w:rsidRDefault="00CD4CA8" w:rsidP="00313820">
            <w:pPr>
              <w:spacing w:before="60" w:after="60"/>
              <w:jc w:val="center"/>
              <w:rPr>
                <w:rFonts w:ascii="Museo Sans 300" w:hAnsi="Museo Sans 300" w:cs="Arial"/>
                <w:b/>
                <w:bCs/>
                <w:color w:val="FFFFFF"/>
                <w:sz w:val="21"/>
                <w:szCs w:val="21"/>
              </w:rPr>
            </w:pPr>
            <w:r w:rsidRPr="00F12FFB">
              <w:rPr>
                <w:rFonts w:ascii="Museo Sans 300" w:hAnsi="Museo Sans 300" w:cs="Arial"/>
                <w:b/>
                <w:bCs/>
                <w:color w:val="FFFFFF"/>
                <w:sz w:val="21"/>
                <w:szCs w:val="21"/>
              </w:rPr>
              <w:t>E. Finalización del Contrato</w:t>
            </w:r>
          </w:p>
        </w:tc>
      </w:tr>
      <w:tr w:rsidR="00CD4CA8" w:rsidRPr="00F12FFB" w14:paraId="2862BC66" w14:textId="77777777" w:rsidTr="00313820">
        <w:tc>
          <w:tcPr>
            <w:tcW w:w="1193" w:type="dxa"/>
          </w:tcPr>
          <w:p w14:paraId="2862BC63"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63.1</w:t>
            </w:r>
          </w:p>
        </w:tc>
        <w:tc>
          <w:tcPr>
            <w:tcW w:w="8167" w:type="dxa"/>
          </w:tcPr>
          <w:p w14:paraId="2862BC64" w14:textId="14133C71" w:rsidR="00CD4CA8" w:rsidRDefault="00CD4CA8" w:rsidP="00313820">
            <w:pPr>
              <w:spacing w:before="60" w:after="60"/>
              <w:rPr>
                <w:rFonts w:ascii="Museo Sans 300" w:hAnsi="Museo Sans 300" w:cs="Arial"/>
                <w:b/>
                <w:spacing w:val="-3"/>
                <w:sz w:val="21"/>
                <w:szCs w:val="21"/>
              </w:rPr>
            </w:pPr>
            <w:r w:rsidRPr="00F12FFB">
              <w:rPr>
                <w:rFonts w:ascii="Museo Sans 300" w:hAnsi="Museo Sans 300" w:cs="Arial"/>
                <w:spacing w:val="-3"/>
                <w:sz w:val="21"/>
                <w:szCs w:val="21"/>
              </w:rPr>
              <w:t>Los Manuales de operación y mantenimiento deberán presentarse a más tardar</w:t>
            </w:r>
            <w:r w:rsidR="00137CB8" w:rsidRPr="00F12FFB">
              <w:rPr>
                <w:rFonts w:ascii="Museo Sans 300" w:hAnsi="Museo Sans 300" w:cs="Arial"/>
                <w:spacing w:val="-3"/>
                <w:sz w:val="21"/>
                <w:szCs w:val="21"/>
              </w:rPr>
              <w:t xml:space="preserve">: </w:t>
            </w:r>
            <w:r w:rsidR="00137CB8" w:rsidRPr="00F12FFB">
              <w:rPr>
                <w:rFonts w:ascii="Museo Sans 300" w:hAnsi="Museo Sans 300" w:cs="Arial"/>
                <w:b/>
                <w:spacing w:val="-3"/>
                <w:sz w:val="21"/>
                <w:szCs w:val="21"/>
              </w:rPr>
              <w:t xml:space="preserve">10 días </w:t>
            </w:r>
            <w:r w:rsidR="006B672C" w:rsidRPr="00F12FFB">
              <w:rPr>
                <w:rFonts w:ascii="Museo Sans 300" w:hAnsi="Museo Sans 300" w:cs="Arial"/>
                <w:b/>
                <w:spacing w:val="-3"/>
                <w:sz w:val="21"/>
                <w:szCs w:val="21"/>
              </w:rPr>
              <w:t xml:space="preserve">contados </w:t>
            </w:r>
            <w:r w:rsidR="008C65E7" w:rsidRPr="00F12FFB">
              <w:rPr>
                <w:rFonts w:ascii="Museo Sans 300" w:hAnsi="Museo Sans 300" w:cs="Arial"/>
                <w:b/>
                <w:spacing w:val="-3"/>
                <w:sz w:val="21"/>
                <w:szCs w:val="21"/>
              </w:rPr>
              <w:t xml:space="preserve">a partir de </w:t>
            </w:r>
            <w:r w:rsidR="00137CB8" w:rsidRPr="00F12FFB">
              <w:rPr>
                <w:rFonts w:ascii="Museo Sans 300" w:hAnsi="Museo Sans 300" w:cs="Arial"/>
                <w:b/>
                <w:spacing w:val="-3"/>
                <w:sz w:val="21"/>
                <w:szCs w:val="21"/>
              </w:rPr>
              <w:t xml:space="preserve">la </w:t>
            </w:r>
            <w:r w:rsidR="008C65E7" w:rsidRPr="00F12FFB">
              <w:rPr>
                <w:rFonts w:ascii="Museo Sans 300" w:hAnsi="Museo Sans 300" w:cs="Arial"/>
                <w:b/>
                <w:spacing w:val="-3"/>
                <w:sz w:val="21"/>
                <w:szCs w:val="21"/>
              </w:rPr>
              <w:t>emisión del certificado de terminación de las obras.</w:t>
            </w:r>
          </w:p>
          <w:p w14:paraId="41027D10" w14:textId="77777777" w:rsidR="001A69EE" w:rsidRPr="00F12FFB" w:rsidRDefault="001A69EE" w:rsidP="00313820">
            <w:pPr>
              <w:spacing w:before="60" w:after="60"/>
              <w:rPr>
                <w:rFonts w:ascii="Museo Sans 300" w:hAnsi="Museo Sans 300" w:cs="Arial"/>
                <w:i/>
                <w:iCs/>
                <w:spacing w:val="-3"/>
                <w:sz w:val="21"/>
                <w:szCs w:val="21"/>
              </w:rPr>
            </w:pPr>
          </w:p>
          <w:p w14:paraId="2862BC65" w14:textId="06BCDCF4" w:rsidR="00CD4CA8" w:rsidRPr="00F12FFB" w:rsidRDefault="00CD4CA8" w:rsidP="004D1274">
            <w:pPr>
              <w:spacing w:before="60" w:after="60"/>
              <w:rPr>
                <w:rFonts w:ascii="Museo Sans 300" w:hAnsi="Museo Sans 300" w:cs="Arial"/>
                <w:i/>
                <w:iCs/>
                <w:spacing w:val="-3"/>
                <w:sz w:val="21"/>
                <w:szCs w:val="21"/>
              </w:rPr>
            </w:pPr>
            <w:r w:rsidRPr="00F12FFB">
              <w:rPr>
                <w:rFonts w:ascii="Museo Sans 300" w:hAnsi="Museo Sans 300" w:cs="Arial"/>
                <w:spacing w:val="-3"/>
                <w:sz w:val="21"/>
                <w:szCs w:val="21"/>
              </w:rPr>
              <w:t>Los planos actualizados finales deberán presentarse a más tardar</w:t>
            </w:r>
            <w:r w:rsidR="008C65E7" w:rsidRPr="00F12FFB">
              <w:rPr>
                <w:rFonts w:ascii="Museo Sans 300" w:hAnsi="Museo Sans 300" w:cs="Arial"/>
                <w:spacing w:val="-3"/>
                <w:sz w:val="21"/>
                <w:szCs w:val="21"/>
              </w:rPr>
              <w:t xml:space="preserve">: </w:t>
            </w:r>
            <w:r w:rsidR="008C65E7" w:rsidRPr="00F12FFB">
              <w:rPr>
                <w:rFonts w:ascii="Museo Sans 300" w:hAnsi="Museo Sans 300" w:cs="Arial"/>
                <w:b/>
                <w:spacing w:val="-3"/>
                <w:sz w:val="21"/>
                <w:szCs w:val="21"/>
              </w:rPr>
              <w:t xml:space="preserve">10 días </w:t>
            </w:r>
            <w:r w:rsidR="009560A4">
              <w:rPr>
                <w:rFonts w:ascii="Museo Sans 300" w:hAnsi="Museo Sans 300" w:cs="Arial"/>
                <w:b/>
                <w:spacing w:val="-3"/>
                <w:sz w:val="21"/>
                <w:szCs w:val="21"/>
              </w:rPr>
              <w:t xml:space="preserve">hábiles </w:t>
            </w:r>
            <w:r w:rsidR="006B672C" w:rsidRPr="00F12FFB">
              <w:rPr>
                <w:rFonts w:ascii="Museo Sans 300" w:hAnsi="Museo Sans 300" w:cs="Arial"/>
                <w:b/>
                <w:spacing w:val="-3"/>
                <w:sz w:val="21"/>
                <w:szCs w:val="21"/>
              </w:rPr>
              <w:t xml:space="preserve">contados </w:t>
            </w:r>
            <w:r w:rsidR="008C65E7" w:rsidRPr="00F12FFB">
              <w:rPr>
                <w:rFonts w:ascii="Museo Sans 300" w:hAnsi="Museo Sans 300" w:cs="Arial"/>
                <w:b/>
                <w:spacing w:val="-3"/>
                <w:sz w:val="21"/>
                <w:szCs w:val="21"/>
              </w:rPr>
              <w:t>a partir de la emisión del certificado de terminación de las obras.</w:t>
            </w:r>
          </w:p>
        </w:tc>
      </w:tr>
      <w:tr w:rsidR="00CD4CA8" w:rsidRPr="00F12FFB" w14:paraId="2862BC69" w14:textId="77777777" w:rsidTr="00313820">
        <w:tc>
          <w:tcPr>
            <w:tcW w:w="1193" w:type="dxa"/>
          </w:tcPr>
          <w:p w14:paraId="2862BC67"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63.2</w:t>
            </w:r>
          </w:p>
        </w:tc>
        <w:tc>
          <w:tcPr>
            <w:tcW w:w="8167" w:type="dxa"/>
          </w:tcPr>
          <w:p w14:paraId="2862BC68" w14:textId="77777777" w:rsidR="00CD4CA8" w:rsidRPr="00F12FFB" w:rsidRDefault="00CD4CA8" w:rsidP="0047486E">
            <w:pPr>
              <w:spacing w:before="60" w:after="60"/>
              <w:rPr>
                <w:rFonts w:ascii="Museo Sans 300" w:hAnsi="Museo Sans 300" w:cs="Arial"/>
                <w:i/>
                <w:iCs/>
                <w:spacing w:val="-3"/>
                <w:sz w:val="21"/>
                <w:szCs w:val="21"/>
              </w:rPr>
            </w:pPr>
            <w:r w:rsidRPr="00F12FFB">
              <w:rPr>
                <w:rFonts w:ascii="Museo Sans 300" w:hAnsi="Museo Sans 300" w:cs="Arial"/>
                <w:spacing w:val="-3"/>
                <w:sz w:val="21"/>
                <w:szCs w:val="21"/>
              </w:rPr>
              <w:t>La suma que se retendrá por no cumplir con la presentación de los planos actualizados finales y/o los manuales de operación y mantenimiento en la fecha establecida en las CGC 63.1 es de</w:t>
            </w:r>
            <w:r w:rsidR="006B672C" w:rsidRPr="00F12FFB">
              <w:rPr>
                <w:rFonts w:ascii="Museo Sans 300" w:hAnsi="Museo Sans 300" w:cs="Arial"/>
                <w:spacing w:val="-3"/>
                <w:sz w:val="21"/>
                <w:szCs w:val="21"/>
              </w:rPr>
              <w:t xml:space="preserve">l </w:t>
            </w:r>
            <w:r w:rsidR="00627D2F" w:rsidRPr="00F12FFB">
              <w:rPr>
                <w:rFonts w:ascii="Museo Sans 300" w:hAnsi="Museo Sans 300" w:cs="Arial"/>
                <w:spacing w:val="-3"/>
                <w:sz w:val="21"/>
                <w:szCs w:val="21"/>
              </w:rPr>
              <w:t xml:space="preserve">0.03 </w:t>
            </w:r>
            <w:r w:rsidR="006B672C" w:rsidRPr="00F12FFB">
              <w:rPr>
                <w:rFonts w:ascii="Museo Sans 300" w:hAnsi="Museo Sans 300" w:cs="Arial"/>
                <w:spacing w:val="-3"/>
                <w:sz w:val="21"/>
                <w:szCs w:val="21"/>
              </w:rPr>
              <w:t>% de cualquier suma adeudada.</w:t>
            </w:r>
          </w:p>
        </w:tc>
      </w:tr>
      <w:tr w:rsidR="00CD4CA8" w:rsidRPr="00F12FFB" w14:paraId="2862BC6C" w14:textId="77777777" w:rsidTr="00313820">
        <w:tc>
          <w:tcPr>
            <w:tcW w:w="1193" w:type="dxa"/>
          </w:tcPr>
          <w:p w14:paraId="2862BC6A"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64.1 (c)</w:t>
            </w:r>
          </w:p>
        </w:tc>
        <w:tc>
          <w:tcPr>
            <w:tcW w:w="8167" w:type="dxa"/>
          </w:tcPr>
          <w:p w14:paraId="2862BC6B" w14:textId="30F0B54B" w:rsidR="004320D7" w:rsidRPr="00F12FFB" w:rsidRDefault="00CD4CA8" w:rsidP="00627D2F">
            <w:pPr>
              <w:spacing w:before="60" w:after="60"/>
              <w:rPr>
                <w:rFonts w:ascii="Museo Sans 300" w:hAnsi="Museo Sans 300" w:cs="Arial"/>
                <w:i/>
                <w:iCs/>
                <w:spacing w:val="-3"/>
                <w:sz w:val="21"/>
                <w:szCs w:val="21"/>
              </w:rPr>
            </w:pPr>
            <w:r w:rsidRPr="00F12FFB">
              <w:rPr>
                <w:rFonts w:ascii="Museo Sans 300" w:hAnsi="Museo Sans 300" w:cs="Arial"/>
                <w:spacing w:val="-3"/>
                <w:sz w:val="21"/>
                <w:szCs w:val="21"/>
              </w:rPr>
              <w:t xml:space="preserve">El número máximo de días es </w:t>
            </w:r>
            <w:r w:rsidR="00811944" w:rsidRPr="00F12FFB">
              <w:rPr>
                <w:rFonts w:ascii="Museo Sans 300" w:hAnsi="Museo Sans 300" w:cs="Arial"/>
                <w:b/>
                <w:spacing w:val="-3"/>
                <w:sz w:val="21"/>
                <w:szCs w:val="21"/>
              </w:rPr>
              <w:t>30 días</w:t>
            </w:r>
            <w:r w:rsidR="00A25363">
              <w:rPr>
                <w:rFonts w:ascii="Museo Sans 300" w:hAnsi="Museo Sans 300" w:cs="Arial"/>
                <w:b/>
                <w:spacing w:val="-3"/>
                <w:sz w:val="21"/>
                <w:szCs w:val="21"/>
              </w:rPr>
              <w:t>.</w:t>
            </w:r>
            <w:r w:rsidR="00811944" w:rsidRPr="00F12FFB">
              <w:rPr>
                <w:rFonts w:ascii="Museo Sans 300" w:hAnsi="Museo Sans 300" w:cs="Arial"/>
                <w:b/>
                <w:spacing w:val="-3"/>
                <w:sz w:val="21"/>
                <w:szCs w:val="21"/>
              </w:rPr>
              <w:t xml:space="preserve"> </w:t>
            </w:r>
          </w:p>
        </w:tc>
      </w:tr>
      <w:tr w:rsidR="00CD4CA8" w:rsidRPr="00F12FFB" w14:paraId="2862BC6F" w14:textId="77777777" w:rsidTr="00313820">
        <w:tc>
          <w:tcPr>
            <w:tcW w:w="1193" w:type="dxa"/>
          </w:tcPr>
          <w:p w14:paraId="2862BC6D"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66.1</w:t>
            </w:r>
          </w:p>
        </w:tc>
        <w:tc>
          <w:tcPr>
            <w:tcW w:w="8167" w:type="dxa"/>
          </w:tcPr>
          <w:p w14:paraId="2862BC6E" w14:textId="7E4DD9B4" w:rsidR="00CD4CA8" w:rsidRPr="00F12FFB" w:rsidRDefault="00CD4CA8" w:rsidP="00A25363">
            <w:pPr>
              <w:autoSpaceDE w:val="0"/>
              <w:autoSpaceDN w:val="0"/>
              <w:adjustRightInd w:val="0"/>
              <w:rPr>
                <w:rFonts w:ascii="Museo Sans 300" w:hAnsi="Museo Sans 300" w:cs="Arial"/>
                <w:i/>
                <w:iCs/>
                <w:spacing w:val="-3"/>
                <w:sz w:val="21"/>
                <w:szCs w:val="21"/>
              </w:rPr>
            </w:pPr>
            <w:r w:rsidRPr="00F12FFB">
              <w:rPr>
                <w:rFonts w:ascii="Museo Sans 300" w:hAnsi="Museo Sans 300" w:cs="Arial"/>
                <w:spacing w:val="-3"/>
                <w:sz w:val="21"/>
                <w:szCs w:val="21"/>
              </w:rPr>
              <w:t>El porcentaje que se aplicará al valor de las Obras no terminadas para fines de pago posteriores a la terminación anticipada e</w:t>
            </w:r>
            <w:r w:rsidRPr="00067E94">
              <w:rPr>
                <w:rFonts w:ascii="Museo Sans 300" w:hAnsi="Museo Sans 300" w:cs="Arial"/>
                <w:spacing w:val="-3"/>
                <w:sz w:val="21"/>
                <w:szCs w:val="21"/>
              </w:rPr>
              <w:t>s</w:t>
            </w:r>
            <w:r w:rsidR="006B672C" w:rsidRPr="00067E94">
              <w:rPr>
                <w:rFonts w:ascii="Museo Sans 300" w:hAnsi="Museo Sans 300" w:cs="Arial"/>
                <w:spacing w:val="-3"/>
                <w:sz w:val="21"/>
                <w:szCs w:val="21"/>
              </w:rPr>
              <w:t>:</w:t>
            </w:r>
            <w:r w:rsidRPr="00067E94">
              <w:rPr>
                <w:rFonts w:ascii="Museo Sans 300" w:hAnsi="Museo Sans 300" w:cs="Arial"/>
                <w:spacing w:val="-3"/>
                <w:sz w:val="21"/>
                <w:szCs w:val="21"/>
              </w:rPr>
              <w:t xml:space="preserve"> </w:t>
            </w:r>
            <w:r w:rsidR="00244601" w:rsidRPr="00067E94">
              <w:rPr>
                <w:rFonts w:ascii="Museo Sans 300" w:hAnsi="Museo Sans 300" w:cs="Arial"/>
                <w:i/>
                <w:iCs/>
                <w:spacing w:val="-3"/>
                <w:sz w:val="21"/>
                <w:szCs w:val="21"/>
              </w:rPr>
              <w:t>20%</w:t>
            </w:r>
            <w:r w:rsidR="00A25363">
              <w:rPr>
                <w:rFonts w:ascii="Museo Sans 300" w:hAnsi="Museo Sans 300" w:cs="Arial"/>
                <w:i/>
                <w:iCs/>
                <w:spacing w:val="-3"/>
                <w:sz w:val="21"/>
                <w:szCs w:val="21"/>
              </w:rPr>
              <w:t>.</w:t>
            </w:r>
          </w:p>
        </w:tc>
      </w:tr>
      <w:tr w:rsidR="00CD4CA8" w:rsidRPr="00F12FFB" w14:paraId="2862BC77" w14:textId="77777777" w:rsidTr="00313820">
        <w:tc>
          <w:tcPr>
            <w:tcW w:w="1193" w:type="dxa"/>
          </w:tcPr>
          <w:p w14:paraId="2862BC70"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67.1</w:t>
            </w:r>
          </w:p>
        </w:tc>
        <w:tc>
          <w:tcPr>
            <w:tcW w:w="8167" w:type="dxa"/>
          </w:tcPr>
          <w:p w14:paraId="42F5116D" w14:textId="77777777" w:rsidR="009E433A" w:rsidRDefault="009E433A" w:rsidP="00EC63FB">
            <w:pPr>
              <w:rPr>
                <w:rFonts w:ascii="Museo Sans 300" w:hAnsi="Museo Sans 300" w:cs="Arial"/>
                <w:sz w:val="21"/>
                <w:szCs w:val="21"/>
                <w:lang w:val="es-MX"/>
              </w:rPr>
            </w:pPr>
          </w:p>
          <w:p w14:paraId="26BCE85F" w14:textId="0B07BD47" w:rsidR="00EC63FB" w:rsidRPr="00F20145" w:rsidRDefault="00EC63FB" w:rsidP="00EC63FB">
            <w:pPr>
              <w:rPr>
                <w:rFonts w:ascii="Museo Sans 300" w:hAnsi="Museo Sans 300" w:cs="Arial"/>
                <w:sz w:val="21"/>
                <w:szCs w:val="21"/>
                <w:lang w:val="es-MX"/>
              </w:rPr>
            </w:pPr>
            <w:r w:rsidRPr="003C52B4">
              <w:rPr>
                <w:rFonts w:ascii="Museo Sans 300" w:hAnsi="Museo Sans 300" w:cs="Arial"/>
                <w:sz w:val="21"/>
                <w:szCs w:val="21"/>
                <w:lang w:val="es-MX"/>
              </w:rPr>
              <w:t xml:space="preserve">Los </w:t>
            </w:r>
            <w:r w:rsidRPr="003C52B4">
              <w:rPr>
                <w:rFonts w:ascii="Museo Sans 300" w:hAnsi="Museo Sans 300" w:cs="Arial"/>
                <w:sz w:val="21"/>
                <w:szCs w:val="21"/>
              </w:rPr>
              <w:t>plazos</w:t>
            </w:r>
            <w:r w:rsidRPr="003C52B4">
              <w:rPr>
                <w:rFonts w:ascii="Museo Sans 300" w:hAnsi="Museo Sans 300" w:cs="Arial"/>
                <w:sz w:val="21"/>
                <w:szCs w:val="21"/>
                <w:lang w:val="es-MX"/>
              </w:rPr>
              <w:t xml:space="preserve"> contractuales para responsabilidad por vicios ocultos posterior a la </w:t>
            </w:r>
            <w:r w:rsidRPr="00F20145">
              <w:rPr>
                <w:rFonts w:ascii="Museo Sans 300" w:hAnsi="Museo Sans 300" w:cs="Arial"/>
                <w:sz w:val="21"/>
                <w:szCs w:val="21"/>
                <w:lang w:val="es-MX"/>
              </w:rPr>
              <w:t>emisión del Certificado de corrección de defectos son:</w:t>
            </w:r>
          </w:p>
          <w:p w14:paraId="382B5057" w14:textId="77777777" w:rsidR="00EC63FB" w:rsidRPr="00F20145" w:rsidRDefault="00EC63FB" w:rsidP="00EC63FB">
            <w:pPr>
              <w:rPr>
                <w:rFonts w:ascii="Museo Sans 300" w:hAnsi="Museo Sans 300" w:cs="Arial"/>
                <w:sz w:val="21"/>
                <w:szCs w:val="21"/>
                <w:lang w:val="es-MX"/>
              </w:rPr>
            </w:pPr>
          </w:p>
          <w:p w14:paraId="70B5EC8C" w14:textId="77777777" w:rsidR="00EC63FB" w:rsidRPr="00F20145" w:rsidRDefault="00EC63FB" w:rsidP="0066252D">
            <w:pPr>
              <w:pStyle w:val="Prrafodelista"/>
              <w:widowControl w:val="0"/>
              <w:numPr>
                <w:ilvl w:val="0"/>
                <w:numId w:val="154"/>
              </w:numPr>
              <w:ind w:left="397" w:hanging="397"/>
              <w:contextualSpacing/>
              <w:rPr>
                <w:rFonts w:ascii="Museo Sans 300" w:hAnsi="Museo Sans 300" w:cs="Arial"/>
                <w:sz w:val="21"/>
                <w:lang w:val="es-MX"/>
              </w:rPr>
            </w:pPr>
            <w:r w:rsidRPr="00F20145">
              <w:rPr>
                <w:rFonts w:ascii="Museo Sans 300" w:hAnsi="Museo Sans 300" w:cs="Arial"/>
                <w:b/>
                <w:bCs/>
                <w:sz w:val="21"/>
                <w:u w:val="single"/>
                <w:lang w:val="es-MX"/>
              </w:rPr>
              <w:t>3</w:t>
            </w:r>
            <w:r w:rsidRPr="00F20145">
              <w:rPr>
                <w:rFonts w:ascii="Museo Sans 300" w:hAnsi="Museo Sans 300" w:cs="Arial"/>
                <w:color w:val="FF0000"/>
                <w:sz w:val="21"/>
                <w:lang w:val="es-MX"/>
              </w:rPr>
              <w:t xml:space="preserve"> </w:t>
            </w:r>
            <w:r w:rsidRPr="00F20145">
              <w:rPr>
                <w:rFonts w:ascii="Museo Sans 300" w:hAnsi="Museo Sans 300" w:cs="Arial"/>
                <w:sz w:val="21"/>
                <w:lang w:val="es-MX"/>
              </w:rPr>
              <w:t xml:space="preserve">años en caso de fallas o defectos estructurales </w:t>
            </w:r>
            <w:r w:rsidRPr="00F20145">
              <w:rPr>
                <w:rFonts w:ascii="Museo Sans 300" w:hAnsi="Museo Sans 300" w:cs="Arial"/>
                <w:b/>
                <w:bCs/>
                <w:sz w:val="21"/>
                <w:u w:val="single"/>
                <w:lang w:val="es-MX"/>
              </w:rPr>
              <w:t>(construcciones nuevas en los centros escolares)</w:t>
            </w:r>
            <w:r w:rsidRPr="00F20145">
              <w:rPr>
                <w:rFonts w:ascii="Museo Sans 300" w:hAnsi="Museo Sans 300" w:cs="Arial"/>
                <w:sz w:val="21"/>
                <w:lang w:val="es-MX"/>
              </w:rPr>
              <w:t>.</w:t>
            </w:r>
          </w:p>
          <w:p w14:paraId="0E40B9FD" w14:textId="77777777" w:rsidR="00EC63FB" w:rsidRPr="00F20145" w:rsidRDefault="00EC63FB" w:rsidP="00EC63FB">
            <w:pPr>
              <w:pStyle w:val="Prrafodelista"/>
              <w:ind w:left="454" w:hanging="425"/>
              <w:rPr>
                <w:rFonts w:ascii="Museo Sans 300" w:hAnsi="Museo Sans 300" w:cs="Arial"/>
                <w:sz w:val="21"/>
                <w:lang w:val="es-MX"/>
              </w:rPr>
            </w:pPr>
          </w:p>
          <w:p w14:paraId="642BCD97" w14:textId="77777777" w:rsidR="00EC63FB" w:rsidRPr="00F20145" w:rsidRDefault="00EC63FB" w:rsidP="0066252D">
            <w:pPr>
              <w:pStyle w:val="Prrafodelista"/>
              <w:widowControl w:val="0"/>
              <w:numPr>
                <w:ilvl w:val="0"/>
                <w:numId w:val="154"/>
              </w:numPr>
              <w:ind w:left="454" w:hanging="425"/>
              <w:contextualSpacing/>
              <w:rPr>
                <w:rFonts w:ascii="Museo Sans 300" w:hAnsi="Museo Sans 300" w:cs="Arial"/>
                <w:b/>
                <w:bCs/>
                <w:sz w:val="18"/>
                <w:szCs w:val="18"/>
              </w:rPr>
            </w:pPr>
            <w:r w:rsidRPr="00F20145">
              <w:rPr>
                <w:rFonts w:ascii="Museo Sans 300" w:hAnsi="Museo Sans 300" w:cs="Arial"/>
                <w:b/>
                <w:bCs/>
                <w:sz w:val="21"/>
                <w:u w:val="single"/>
                <w:lang w:val="es-MX"/>
              </w:rPr>
              <w:t>1</w:t>
            </w:r>
            <w:r w:rsidRPr="00F20145">
              <w:rPr>
                <w:rFonts w:ascii="Museo Sans 300" w:hAnsi="Museo Sans 300" w:cs="Arial"/>
                <w:sz w:val="21"/>
                <w:lang w:val="es-MX"/>
              </w:rPr>
              <w:t xml:space="preserve"> año cuando se trate de falla o defectos de los elementos constructivos o de las instalaciones </w:t>
            </w:r>
            <w:r w:rsidRPr="00F20145">
              <w:rPr>
                <w:rFonts w:ascii="Museo Sans 300" w:hAnsi="Museo Sans 300" w:cs="Arial"/>
                <w:b/>
                <w:bCs/>
                <w:sz w:val="21"/>
                <w:u w:val="single"/>
                <w:lang w:val="es-MX"/>
              </w:rPr>
              <w:t>(Construcciones nuevas, reemplazo, Rehabilitaciones y/o reparaciones de los centros escolares).</w:t>
            </w:r>
          </w:p>
          <w:p w14:paraId="7F7AF9E9" w14:textId="77777777" w:rsidR="00EC63FB" w:rsidRPr="00F20145" w:rsidRDefault="00EC63FB" w:rsidP="00EC63FB">
            <w:pPr>
              <w:pStyle w:val="Prrafodelista"/>
              <w:rPr>
                <w:rFonts w:ascii="Museo Sans 300" w:hAnsi="Museo Sans 300" w:cs="Arial"/>
                <w:b/>
                <w:bCs/>
                <w:sz w:val="18"/>
                <w:szCs w:val="18"/>
              </w:rPr>
            </w:pPr>
          </w:p>
          <w:p w14:paraId="2BD25A9A" w14:textId="77777777" w:rsidR="00EC63FB" w:rsidRPr="00F20145" w:rsidRDefault="00EC63FB" w:rsidP="0066252D">
            <w:pPr>
              <w:pStyle w:val="Prrafodelista"/>
              <w:widowControl w:val="0"/>
              <w:numPr>
                <w:ilvl w:val="0"/>
                <w:numId w:val="154"/>
              </w:numPr>
              <w:ind w:left="454" w:hanging="425"/>
              <w:contextualSpacing/>
              <w:rPr>
                <w:rFonts w:ascii="Museo Sans 300" w:hAnsi="Museo Sans 300" w:cs="Arial"/>
                <w:sz w:val="21"/>
                <w:lang w:val="es-MX"/>
              </w:rPr>
            </w:pPr>
            <w:r w:rsidRPr="00F20145">
              <w:rPr>
                <w:rFonts w:ascii="Museo Sans 300" w:hAnsi="Museo Sans 300" w:cs="Arial"/>
                <w:sz w:val="21"/>
                <w:lang w:val="es-MX"/>
              </w:rPr>
              <w:t>1 año si hubiera fallas o defectos que afecten a elementos de terminaciones o acabados de las obras.</w:t>
            </w:r>
          </w:p>
          <w:p w14:paraId="3FEAA2A2" w14:textId="77777777" w:rsidR="00EC63FB" w:rsidRPr="00F20145" w:rsidRDefault="00EC63FB" w:rsidP="00EC63FB">
            <w:pPr>
              <w:pStyle w:val="Prrafodelista"/>
              <w:rPr>
                <w:rFonts w:ascii="Museo Sans 300" w:hAnsi="Museo Sans 300" w:cs="Arial"/>
                <w:sz w:val="21"/>
                <w:lang w:val="es-MX"/>
              </w:rPr>
            </w:pPr>
          </w:p>
          <w:p w14:paraId="10870F8E" w14:textId="77777777" w:rsidR="00EC63FB" w:rsidRDefault="00EC63FB" w:rsidP="00EC63FB">
            <w:pPr>
              <w:spacing w:before="60" w:after="60"/>
              <w:rPr>
                <w:rFonts w:ascii="Museo Sans 300" w:hAnsi="Museo Sans 300" w:cs="Arial"/>
                <w:b/>
                <w:sz w:val="21"/>
                <w:lang w:val="es-MX"/>
              </w:rPr>
            </w:pPr>
            <w:r w:rsidRPr="00F20145">
              <w:rPr>
                <w:rFonts w:ascii="Museo Sans 300" w:hAnsi="Museo Sans 300" w:cs="Arial"/>
                <w:b/>
                <w:sz w:val="21"/>
                <w:lang w:val="es-MX"/>
              </w:rPr>
              <w:t>Seguros: No aplica la presentación de seguros</w:t>
            </w:r>
            <w:r w:rsidR="00EB1404" w:rsidRPr="00F20145">
              <w:rPr>
                <w:rFonts w:ascii="Museo Sans 300" w:hAnsi="Museo Sans 300" w:cs="Arial"/>
                <w:b/>
                <w:sz w:val="21"/>
                <w:lang w:val="es-MX"/>
              </w:rPr>
              <w:t>.</w:t>
            </w:r>
          </w:p>
          <w:p w14:paraId="2862BC76" w14:textId="68D00CC7" w:rsidR="00EB1404" w:rsidRPr="00F12FFB" w:rsidRDefault="00EB1404" w:rsidP="00EC63FB">
            <w:pPr>
              <w:spacing w:before="60" w:after="60"/>
              <w:rPr>
                <w:rFonts w:ascii="Museo Sans 300" w:hAnsi="Museo Sans 300" w:cs="Arial"/>
                <w:sz w:val="21"/>
                <w:szCs w:val="21"/>
                <w:lang w:val="es-MX"/>
              </w:rPr>
            </w:pPr>
          </w:p>
        </w:tc>
      </w:tr>
    </w:tbl>
    <w:p w14:paraId="2862BC78" w14:textId="77777777" w:rsidR="00CD4CA8" w:rsidRPr="00F12FFB" w:rsidRDefault="00CD4CA8" w:rsidP="00CD4CA8">
      <w:pPr>
        <w:spacing w:before="60" w:after="60"/>
        <w:rPr>
          <w:rFonts w:ascii="Museo Sans 300" w:hAnsi="Museo Sans 300"/>
          <w:color w:val="FF0000"/>
          <w:sz w:val="21"/>
          <w:szCs w:val="21"/>
        </w:rPr>
      </w:pPr>
    </w:p>
    <w:p w14:paraId="2862BC79" w14:textId="77777777" w:rsidR="00CD4CA8" w:rsidRPr="00F12FFB" w:rsidRDefault="00C16558" w:rsidP="00CD4CA8">
      <w:pPr>
        <w:pStyle w:val="Ttulo1"/>
        <w:keepNext/>
        <w:keepLines/>
        <w:suppressAutoHyphens w:val="0"/>
        <w:spacing w:before="120" w:after="120"/>
        <w:rPr>
          <w:rFonts w:ascii="Museo Sans 300" w:hAnsi="Museo Sans 300" w:cs="Arial"/>
          <w:smallCaps w:val="0"/>
          <w:sz w:val="28"/>
          <w:szCs w:val="28"/>
          <w:lang w:val="es-ES"/>
        </w:rPr>
      </w:pPr>
      <w:r w:rsidRPr="00F12FFB">
        <w:rPr>
          <w:rFonts w:ascii="Museo Sans 300" w:hAnsi="Museo Sans 300" w:cs="Arial"/>
          <w:smallCaps w:val="0"/>
          <w:sz w:val="21"/>
          <w:szCs w:val="21"/>
          <w:lang w:val="es-ES"/>
        </w:rPr>
        <w:br w:type="page"/>
      </w:r>
      <w:r w:rsidR="00CD4CA8" w:rsidRPr="00F12FFB">
        <w:rPr>
          <w:rFonts w:ascii="Museo Sans 300" w:hAnsi="Museo Sans 300" w:cs="Arial"/>
          <w:smallCaps w:val="0"/>
          <w:sz w:val="28"/>
          <w:szCs w:val="28"/>
          <w:lang w:val="es-ES"/>
        </w:rPr>
        <w:lastRenderedPageBreak/>
        <w:t>Apéndice 1: Disposiciones de integridad</w:t>
      </w:r>
    </w:p>
    <w:p w14:paraId="2862BC7A" w14:textId="77777777" w:rsidR="00CD4CA8" w:rsidRPr="00F12FFB" w:rsidRDefault="00CD4CA8" w:rsidP="00CD4CA8">
      <w:pPr>
        <w:tabs>
          <w:tab w:val="left" w:pos="450"/>
        </w:tabs>
        <w:spacing w:before="120" w:after="120"/>
        <w:rPr>
          <w:rFonts w:ascii="Museo Sans 300" w:hAnsi="Museo Sans 300" w:cs="Arial"/>
          <w:b/>
          <w:sz w:val="21"/>
          <w:szCs w:val="21"/>
          <w:lang w:val="es-HN"/>
        </w:rPr>
      </w:pPr>
      <w:r w:rsidRPr="00F12FFB">
        <w:rPr>
          <w:rFonts w:ascii="Museo Sans 300" w:hAnsi="Museo Sans 300" w:cs="Arial"/>
          <w:b/>
          <w:sz w:val="21"/>
          <w:szCs w:val="21"/>
          <w:lang w:val="es-HN"/>
        </w:rPr>
        <w:t xml:space="preserve">A. </w:t>
      </w:r>
      <w:r w:rsidRPr="00F12FFB">
        <w:rPr>
          <w:rFonts w:ascii="Museo Sans 300" w:hAnsi="Museo Sans 300" w:cs="Arial"/>
          <w:b/>
          <w:sz w:val="21"/>
          <w:szCs w:val="21"/>
          <w:lang w:val="es-HN"/>
        </w:rPr>
        <w:tab/>
        <w:t>Contrapartes y sus Relacionados:</w:t>
      </w:r>
    </w:p>
    <w:p w14:paraId="2862BC7B" w14:textId="77777777" w:rsidR="00CD4CA8" w:rsidRPr="00F12FFB" w:rsidRDefault="00CD4CA8" w:rsidP="00CD4CA8">
      <w:pPr>
        <w:spacing w:before="120" w:after="120"/>
        <w:ind w:left="446"/>
        <w:rPr>
          <w:rFonts w:ascii="Museo Sans 300" w:hAnsi="Museo Sans 300" w:cs="Arial"/>
          <w:sz w:val="21"/>
          <w:szCs w:val="21"/>
          <w:lang w:val="es-HN"/>
        </w:rPr>
      </w:pPr>
      <w:r w:rsidRPr="00F12FFB">
        <w:rPr>
          <w:rFonts w:ascii="Museo Sans 300" w:hAnsi="Museo Sans 300" w:cs="Arial"/>
          <w:sz w:val="21"/>
          <w:szCs w:val="21"/>
          <w:lang w:val="es-HN"/>
        </w:rPr>
        <w:t xml:space="preserve">Todas las personas naturales o jurídicas que participen o presten servicios en proyectos u operaciones, ya sea en su condición de oferentes, prestatarios, subprestatarios, organismos ejecutores, coordinadores, supervisores, contratistas, subcontratistas, </w:t>
      </w:r>
      <w:r w:rsidR="005C3F3E" w:rsidRPr="00F12FFB">
        <w:rPr>
          <w:rFonts w:ascii="Museo Sans 300" w:hAnsi="Museo Sans 300" w:cs="Arial"/>
          <w:sz w:val="21"/>
          <w:szCs w:val="21"/>
          <w:lang w:val="es-HN"/>
        </w:rPr>
        <w:t>constructor</w:t>
      </w:r>
      <w:r w:rsidRPr="00F12FFB">
        <w:rPr>
          <w:rFonts w:ascii="Museo Sans 300" w:hAnsi="Museo Sans 300" w:cs="Arial"/>
          <w:sz w:val="21"/>
          <w:szCs w:val="21"/>
          <w:lang w:val="es-HN"/>
        </w:rPr>
        <w:t xml:space="preserve">es, proveedores, beneficiarios de donaciones (y a todos sus empleados, representantes y agentes), así como cualquier otro tipo de relación análoga, en adelante referidos como Contrapartes y sus Relacionados, deberán abstenerse de realizar cualquier acto o acción que se enmarque o pueda catalogarse como Práctica Prohibida conforme lo establece el literal (B) del presente Apéndice. </w:t>
      </w:r>
    </w:p>
    <w:p w14:paraId="2862BC7C" w14:textId="77777777" w:rsidR="00CD4CA8" w:rsidRPr="00F12FFB" w:rsidRDefault="00CD4CA8" w:rsidP="00CD4CA8">
      <w:pPr>
        <w:tabs>
          <w:tab w:val="left" w:pos="450"/>
        </w:tabs>
        <w:spacing w:before="120" w:after="120"/>
        <w:rPr>
          <w:rFonts w:ascii="Museo Sans 300" w:hAnsi="Museo Sans 300" w:cs="Arial"/>
          <w:b/>
          <w:sz w:val="21"/>
          <w:szCs w:val="21"/>
          <w:lang w:val="es-HN"/>
        </w:rPr>
      </w:pPr>
      <w:r w:rsidRPr="00F12FFB">
        <w:rPr>
          <w:rFonts w:ascii="Museo Sans 300" w:hAnsi="Museo Sans 300" w:cs="Arial"/>
          <w:b/>
          <w:sz w:val="21"/>
          <w:szCs w:val="21"/>
          <w:lang w:val="es-HN"/>
        </w:rPr>
        <w:t>B.</w:t>
      </w:r>
      <w:r w:rsidRPr="00F12FFB">
        <w:rPr>
          <w:rFonts w:ascii="Museo Sans 300" w:hAnsi="Museo Sans 300" w:cs="Arial"/>
          <w:b/>
          <w:sz w:val="21"/>
          <w:szCs w:val="21"/>
          <w:lang w:val="es-HN"/>
        </w:rPr>
        <w:tab/>
        <w:t>Prácticas Prohibidas:</w:t>
      </w:r>
    </w:p>
    <w:p w14:paraId="2862BC7D" w14:textId="77777777" w:rsidR="00CD4CA8" w:rsidRPr="00F12FFB" w:rsidRDefault="00CD4CA8" w:rsidP="00CD4CA8">
      <w:pPr>
        <w:spacing w:before="120" w:after="120"/>
        <w:ind w:left="450"/>
        <w:rPr>
          <w:rFonts w:ascii="Museo Sans 300" w:hAnsi="Museo Sans 300" w:cs="Arial"/>
          <w:sz w:val="21"/>
          <w:szCs w:val="21"/>
          <w:lang w:val="es-HN"/>
        </w:rPr>
      </w:pPr>
      <w:r w:rsidRPr="00F12FFB">
        <w:rPr>
          <w:rFonts w:ascii="Museo Sans 300" w:hAnsi="Museo Sans 300" w:cs="Arial"/>
          <w:sz w:val="21"/>
          <w:szCs w:val="21"/>
          <w:lang w:val="es-HN"/>
        </w:rPr>
        <w:t xml:space="preserve">El BCIE ha establecido un Canal de Reportes como el mecanismo para denunciar e investigar irregularidades, así como la comisión de cualquier Práctica Prohibida, en el uso de los fondos del BCIE o de los fondos administrados por éste. </w:t>
      </w:r>
    </w:p>
    <w:p w14:paraId="2862BC7E" w14:textId="77777777" w:rsidR="00CD4CA8" w:rsidRPr="00F12FFB" w:rsidRDefault="00CD4CA8" w:rsidP="00CD4CA8">
      <w:pPr>
        <w:spacing w:before="120" w:after="120"/>
        <w:ind w:firstLine="450"/>
        <w:rPr>
          <w:rFonts w:ascii="Museo Sans 300" w:hAnsi="Museo Sans 300" w:cs="Arial"/>
          <w:sz w:val="21"/>
          <w:szCs w:val="21"/>
          <w:lang w:val="es-HN"/>
        </w:rPr>
      </w:pPr>
      <w:r w:rsidRPr="00F12FFB">
        <w:rPr>
          <w:rFonts w:ascii="Museo Sans 300" w:hAnsi="Museo Sans 300" w:cs="Arial"/>
          <w:sz w:val="21"/>
          <w:szCs w:val="21"/>
          <w:lang w:val="es-HN"/>
        </w:rPr>
        <w:t xml:space="preserve">Para efectos del presente contrato, entiéndase por Prácticas Prohibidas las siguientes: </w:t>
      </w:r>
    </w:p>
    <w:p w14:paraId="2862BC7F" w14:textId="77777777" w:rsidR="00CD4CA8" w:rsidRPr="00F12FFB" w:rsidRDefault="00CD4CA8" w:rsidP="00CD4CA8">
      <w:pPr>
        <w:spacing w:before="120" w:after="120"/>
        <w:ind w:left="900" w:hanging="360"/>
        <w:rPr>
          <w:rFonts w:ascii="Museo Sans 300" w:hAnsi="Museo Sans 300" w:cs="Arial"/>
          <w:sz w:val="21"/>
          <w:szCs w:val="21"/>
          <w:lang w:val="es-HN"/>
        </w:rPr>
      </w:pPr>
      <w:r w:rsidRPr="00F12FFB">
        <w:rPr>
          <w:rFonts w:ascii="Museo Sans 300" w:hAnsi="Museo Sans 300" w:cs="Arial"/>
          <w:sz w:val="21"/>
          <w:szCs w:val="21"/>
          <w:lang w:val="es-HN"/>
        </w:rPr>
        <w:t>i.</w:t>
      </w:r>
      <w:r w:rsidRPr="00F12FFB">
        <w:rPr>
          <w:rFonts w:ascii="Museo Sans 300" w:hAnsi="Museo Sans 300" w:cs="Arial"/>
          <w:sz w:val="21"/>
          <w:szCs w:val="21"/>
          <w:lang w:val="es-HN"/>
        </w:rPr>
        <w:tab/>
      </w:r>
      <w:r w:rsidRPr="00F12FFB">
        <w:rPr>
          <w:rFonts w:ascii="Museo Sans 300" w:hAnsi="Museo Sans 300" w:cs="Arial"/>
          <w:b/>
          <w:sz w:val="21"/>
          <w:szCs w:val="21"/>
          <w:lang w:val="es-HN"/>
        </w:rPr>
        <w:t>Práctica Fraudulenta</w:t>
      </w:r>
      <w:r w:rsidRPr="00F12FFB">
        <w:rPr>
          <w:rFonts w:ascii="Museo Sans 300" w:hAnsi="Museo Sans 300" w:cs="Arial"/>
          <w:sz w:val="21"/>
          <w:szCs w:val="21"/>
          <w:lang w:val="es-HN"/>
        </w:rPr>
        <w:t xml:space="preserve">: Cualquier hecho u omisión, incluyendo la tergiversación de hechos y circunstancias, que deliberadamente o por negligencia, engañe o intente engañar a alguna parte para obtener un beneficio financiero o de otra índole, propio o de un tercero o para evadir una obligación a favor de otra parte. </w:t>
      </w:r>
    </w:p>
    <w:p w14:paraId="2862BC80" w14:textId="77777777" w:rsidR="00CD4CA8" w:rsidRPr="00F12FFB" w:rsidRDefault="00CD4CA8" w:rsidP="00CD4CA8">
      <w:pPr>
        <w:spacing w:before="120" w:after="120"/>
        <w:ind w:left="900" w:hanging="360"/>
        <w:rPr>
          <w:rFonts w:ascii="Museo Sans 300" w:hAnsi="Museo Sans 300" w:cs="Arial"/>
          <w:sz w:val="21"/>
          <w:szCs w:val="21"/>
          <w:lang w:val="es-HN"/>
        </w:rPr>
      </w:pPr>
      <w:r w:rsidRPr="00F12FFB">
        <w:rPr>
          <w:rFonts w:ascii="Museo Sans 300" w:hAnsi="Museo Sans 300" w:cs="Arial"/>
          <w:sz w:val="21"/>
          <w:szCs w:val="21"/>
          <w:lang w:val="es-HN"/>
        </w:rPr>
        <w:t>ii.</w:t>
      </w:r>
      <w:r w:rsidRPr="00F12FFB">
        <w:rPr>
          <w:rFonts w:ascii="Museo Sans 300" w:hAnsi="Museo Sans 300" w:cs="Arial"/>
          <w:sz w:val="21"/>
          <w:szCs w:val="21"/>
          <w:lang w:val="es-HN"/>
        </w:rPr>
        <w:tab/>
      </w:r>
      <w:r w:rsidRPr="00F12FFB">
        <w:rPr>
          <w:rFonts w:ascii="Museo Sans 300" w:hAnsi="Museo Sans 300" w:cs="Arial"/>
          <w:b/>
          <w:sz w:val="21"/>
          <w:szCs w:val="21"/>
          <w:lang w:val="es-HN"/>
        </w:rPr>
        <w:t>Práctica Corruptiva</w:t>
      </w:r>
      <w:r w:rsidRPr="00F12FFB">
        <w:rPr>
          <w:rFonts w:ascii="Museo Sans 300" w:hAnsi="Museo Sans 300" w:cs="Arial"/>
          <w:sz w:val="21"/>
          <w:szCs w:val="21"/>
          <w:lang w:val="es-HN"/>
        </w:rPr>
        <w:t>: Consiste en ofrecer, dar, recibir o solicitar, de manera directa o indirecta, algo de valor para influenciar indebidamente las acciones de otra parte.</w:t>
      </w:r>
    </w:p>
    <w:p w14:paraId="2862BC81" w14:textId="77777777" w:rsidR="00CD4CA8" w:rsidRPr="00F12FFB" w:rsidRDefault="00CD4CA8" w:rsidP="00CD4CA8">
      <w:pPr>
        <w:spacing w:before="120" w:after="120"/>
        <w:ind w:left="900" w:hanging="360"/>
        <w:rPr>
          <w:rFonts w:ascii="Museo Sans 300" w:hAnsi="Museo Sans 300" w:cs="Arial"/>
          <w:sz w:val="21"/>
          <w:szCs w:val="21"/>
          <w:lang w:val="es-HN"/>
        </w:rPr>
      </w:pPr>
      <w:r w:rsidRPr="00F12FFB">
        <w:rPr>
          <w:rFonts w:ascii="Museo Sans 300" w:hAnsi="Museo Sans 300" w:cs="Arial"/>
          <w:sz w:val="21"/>
          <w:szCs w:val="21"/>
          <w:lang w:val="es-HN"/>
        </w:rPr>
        <w:t>iii.</w:t>
      </w:r>
      <w:r w:rsidRPr="00F12FFB">
        <w:rPr>
          <w:rFonts w:ascii="Museo Sans 300" w:hAnsi="Museo Sans 300" w:cs="Arial"/>
          <w:sz w:val="21"/>
          <w:szCs w:val="21"/>
          <w:lang w:val="es-HN"/>
        </w:rPr>
        <w:tab/>
      </w:r>
      <w:r w:rsidRPr="00F12FFB">
        <w:rPr>
          <w:rFonts w:ascii="Museo Sans 300" w:hAnsi="Museo Sans 300" w:cs="Arial"/>
          <w:b/>
          <w:sz w:val="21"/>
          <w:szCs w:val="21"/>
          <w:lang w:val="es-HN"/>
        </w:rPr>
        <w:t>Práctica Coercitiva</w:t>
      </w:r>
      <w:r w:rsidRPr="00F12FFB">
        <w:rPr>
          <w:rFonts w:ascii="Museo Sans 300" w:hAnsi="Museo Sans 300" w:cs="Arial"/>
          <w:sz w:val="21"/>
          <w:szCs w:val="21"/>
          <w:lang w:val="es-HN"/>
        </w:rPr>
        <w:t>: Consiste en perjudicar o causar daño; o amenazar con perjudicar o causar daño, de manera directa o indirecta, a cualquier parte o a sus bienes para influenciar en forma indebida las acciones de una parte.</w:t>
      </w:r>
    </w:p>
    <w:p w14:paraId="2862BC82" w14:textId="77777777" w:rsidR="00CD4CA8" w:rsidRPr="00F12FFB" w:rsidRDefault="00CD4CA8" w:rsidP="00CD4CA8">
      <w:pPr>
        <w:spacing w:before="120" w:after="120"/>
        <w:ind w:left="900" w:hanging="360"/>
        <w:rPr>
          <w:rFonts w:ascii="Museo Sans 300" w:hAnsi="Museo Sans 300" w:cs="Arial"/>
          <w:sz w:val="21"/>
          <w:szCs w:val="21"/>
          <w:lang w:val="es-HN"/>
        </w:rPr>
      </w:pPr>
      <w:r w:rsidRPr="00F12FFB">
        <w:rPr>
          <w:rFonts w:ascii="Museo Sans 300" w:hAnsi="Museo Sans 300" w:cs="Arial"/>
          <w:sz w:val="21"/>
          <w:szCs w:val="21"/>
          <w:lang w:val="es-HN"/>
        </w:rPr>
        <w:t>iv.</w:t>
      </w:r>
      <w:r w:rsidRPr="00F12FFB">
        <w:rPr>
          <w:rFonts w:ascii="Museo Sans 300" w:hAnsi="Museo Sans 300" w:cs="Arial"/>
          <w:sz w:val="21"/>
          <w:szCs w:val="21"/>
          <w:lang w:val="es-HN"/>
        </w:rPr>
        <w:tab/>
      </w:r>
      <w:r w:rsidRPr="00F12FFB">
        <w:rPr>
          <w:rFonts w:ascii="Museo Sans 300" w:hAnsi="Museo Sans 300" w:cs="Arial"/>
          <w:b/>
          <w:sz w:val="21"/>
          <w:szCs w:val="21"/>
          <w:lang w:val="es-HN"/>
        </w:rPr>
        <w:t>Práctica Colusoria</w:t>
      </w:r>
      <w:r w:rsidRPr="00F12FFB">
        <w:rPr>
          <w:rFonts w:ascii="Museo Sans 300" w:hAnsi="Museo Sans 300" w:cs="Arial"/>
          <w:sz w:val="21"/>
          <w:szCs w:val="21"/>
          <w:lang w:val="es-HN"/>
        </w:rPr>
        <w:t>: Acuerdo realizado entre dos o más partes con la intención de alcanzar un propósito indebido o influenciar indebidamente las acciones de otra parte.</w:t>
      </w:r>
    </w:p>
    <w:p w14:paraId="2862BC83" w14:textId="77777777" w:rsidR="00CD4CA8" w:rsidRPr="00F12FFB" w:rsidRDefault="00CD4CA8" w:rsidP="00CD4CA8">
      <w:pPr>
        <w:spacing w:before="120" w:after="120"/>
        <w:ind w:left="900" w:hanging="360"/>
        <w:rPr>
          <w:rFonts w:ascii="Museo Sans 300" w:hAnsi="Museo Sans 300" w:cs="Arial"/>
          <w:sz w:val="21"/>
          <w:szCs w:val="21"/>
          <w:lang w:val="es-HN"/>
        </w:rPr>
      </w:pPr>
      <w:r w:rsidRPr="00F12FFB">
        <w:rPr>
          <w:rFonts w:ascii="Museo Sans 300" w:hAnsi="Museo Sans 300" w:cs="Arial"/>
          <w:sz w:val="21"/>
          <w:szCs w:val="21"/>
          <w:lang w:val="es-HN"/>
        </w:rPr>
        <w:t>v.</w:t>
      </w:r>
      <w:r w:rsidRPr="00F12FFB">
        <w:rPr>
          <w:rFonts w:ascii="Museo Sans 300" w:hAnsi="Museo Sans 300" w:cs="Arial"/>
          <w:sz w:val="21"/>
          <w:szCs w:val="21"/>
          <w:lang w:val="es-HN"/>
        </w:rPr>
        <w:tab/>
      </w:r>
      <w:r w:rsidRPr="00F12FFB">
        <w:rPr>
          <w:rFonts w:ascii="Museo Sans 300" w:hAnsi="Museo Sans 300" w:cs="Arial"/>
          <w:b/>
          <w:sz w:val="21"/>
          <w:szCs w:val="21"/>
          <w:lang w:val="es-HN"/>
        </w:rPr>
        <w:t>Práctica Obstructiva</w:t>
      </w:r>
      <w:r w:rsidRPr="00F12FFB">
        <w:rPr>
          <w:rFonts w:ascii="Museo Sans 300" w:hAnsi="Museo Sans 300" w:cs="Arial"/>
          <w:sz w:val="21"/>
          <w:szCs w:val="21"/>
          <w:lang w:val="es-HN"/>
        </w:rPr>
        <w:t>: Consiste en: (a) deliberadamente destruir, falsificar, alterar u ocultar pruebas materiales para una investigación, o hacer declaraciones falsas en las investigaciones, a fin de impedir una investigación sobre denuncias de prácticas corruptas, fraudulentas, coercitivas o colusorias; y/o amenazar, acosar o intimidar a cualquiera de las partes para evitar que ellas revelen el conocimiento que tienen sobre temas relevantes para la investigación, o evitar que siga adelante la investigación; o (b) emprender intencionalmente una acción para impedir físicamente el ejercicio de los derechos contractuales de auditoría y acceso a la información que tiene el BCIE.</w:t>
      </w:r>
    </w:p>
    <w:p w14:paraId="2862BC84" w14:textId="77777777" w:rsidR="00CD4CA8" w:rsidRPr="00F12FFB" w:rsidRDefault="00CD4CA8" w:rsidP="00CD4CA8">
      <w:pPr>
        <w:tabs>
          <w:tab w:val="left" w:pos="450"/>
        </w:tabs>
        <w:spacing w:before="120" w:after="120"/>
        <w:rPr>
          <w:rFonts w:ascii="Museo Sans 300" w:hAnsi="Museo Sans 300" w:cs="Arial"/>
          <w:b/>
          <w:sz w:val="21"/>
          <w:szCs w:val="21"/>
          <w:lang w:val="es-HN"/>
        </w:rPr>
      </w:pPr>
      <w:r w:rsidRPr="00F12FFB">
        <w:rPr>
          <w:rFonts w:ascii="Museo Sans 300" w:hAnsi="Museo Sans 300" w:cs="Arial"/>
          <w:b/>
          <w:sz w:val="21"/>
          <w:szCs w:val="21"/>
          <w:lang w:val="es-HN"/>
        </w:rPr>
        <w:t>C.</w:t>
      </w:r>
      <w:r w:rsidRPr="00F12FFB">
        <w:rPr>
          <w:rFonts w:ascii="Museo Sans 300" w:hAnsi="Museo Sans 300" w:cs="Arial"/>
          <w:b/>
          <w:sz w:val="21"/>
          <w:szCs w:val="21"/>
          <w:lang w:val="es-HN"/>
        </w:rPr>
        <w:tab/>
        <w:t>Declaraciones y Obligaciones de las Contrapartes:</w:t>
      </w:r>
    </w:p>
    <w:p w14:paraId="2862BC85" w14:textId="77777777" w:rsidR="00CD4CA8" w:rsidRPr="00F12FFB" w:rsidRDefault="00CD4CA8" w:rsidP="00CD4CA8">
      <w:pPr>
        <w:spacing w:before="120" w:after="120"/>
        <w:ind w:left="450"/>
        <w:rPr>
          <w:rFonts w:ascii="Museo Sans 300" w:hAnsi="Museo Sans 300" w:cs="Arial"/>
          <w:sz w:val="21"/>
          <w:szCs w:val="21"/>
          <w:lang w:val="es-HN"/>
        </w:rPr>
      </w:pPr>
      <w:r w:rsidRPr="00F12FFB">
        <w:rPr>
          <w:rFonts w:ascii="Museo Sans 300" w:hAnsi="Museo Sans 300" w:cs="Arial"/>
          <w:sz w:val="21"/>
          <w:szCs w:val="21"/>
          <w:lang w:val="es-HN"/>
        </w:rPr>
        <w:t xml:space="preserve">La(s) Contraparte(s) trasladará(n) a sus Relacionados (subprestatarios, organismos ejecutores, coordinadores, supervisores, contratistas, subcontratistas, </w:t>
      </w:r>
      <w:r w:rsidR="005C3F3E" w:rsidRPr="00F12FFB">
        <w:rPr>
          <w:rFonts w:ascii="Museo Sans 300" w:hAnsi="Museo Sans 300" w:cs="Arial"/>
          <w:sz w:val="21"/>
          <w:szCs w:val="21"/>
          <w:lang w:val="es-HN"/>
        </w:rPr>
        <w:t>constructor</w:t>
      </w:r>
      <w:r w:rsidRPr="00F12FFB">
        <w:rPr>
          <w:rFonts w:ascii="Museo Sans 300" w:hAnsi="Museo Sans 300" w:cs="Arial"/>
          <w:sz w:val="21"/>
          <w:szCs w:val="21"/>
          <w:lang w:val="es-HN"/>
        </w:rPr>
        <w:t xml:space="preserve">es, proveedores, oferentes, beneficiarios de donaciones y similares) las siguientes declaraciones debiendo establecerlas de forma expresa en la documentación contractual que rija la relación entre la(s) Contraparte(s) con sus Relacionado(s). Lo anterior será aplicable a operaciones financiadas con recursos del BCIE o administrados por éste, con el fin de prevenir que éstos incurran en la comisión de Prácticas Prohibidas, obligándose tanto la Contraparte como sus Relacionados a acatar las acciones y decisiones que el BCIE estime pertinentes, en caso de comprobarse la existencia de cualesquiera de las Prácticas Prohibidas descritas en el literal (B) del presente Apéndice. </w:t>
      </w:r>
    </w:p>
    <w:p w14:paraId="738CD219" w14:textId="77777777" w:rsidR="00A25363" w:rsidRDefault="00A25363">
      <w:pPr>
        <w:jc w:val="left"/>
        <w:rPr>
          <w:rFonts w:ascii="Museo Sans 300" w:hAnsi="Museo Sans 300" w:cs="Arial"/>
          <w:sz w:val="21"/>
          <w:szCs w:val="21"/>
          <w:u w:val="single"/>
          <w:lang w:val="es-HN"/>
        </w:rPr>
      </w:pPr>
      <w:r>
        <w:rPr>
          <w:rFonts w:ascii="Museo Sans 300" w:hAnsi="Museo Sans 300" w:cs="Arial"/>
          <w:sz w:val="21"/>
          <w:szCs w:val="21"/>
          <w:u w:val="single"/>
          <w:lang w:val="es-HN"/>
        </w:rPr>
        <w:br w:type="page"/>
      </w:r>
    </w:p>
    <w:p w14:paraId="2862BC86" w14:textId="6C041454" w:rsidR="00CD4CA8" w:rsidRPr="00F12FFB" w:rsidRDefault="00CD4CA8" w:rsidP="00CD4CA8">
      <w:pPr>
        <w:spacing w:before="120" w:after="120"/>
        <w:ind w:left="450"/>
        <w:rPr>
          <w:rFonts w:ascii="Museo Sans 300" w:hAnsi="Museo Sans 300" w:cs="Arial"/>
          <w:sz w:val="21"/>
          <w:szCs w:val="21"/>
          <w:u w:val="single"/>
          <w:lang w:val="es-HN"/>
        </w:rPr>
      </w:pPr>
      <w:r w:rsidRPr="00F12FFB">
        <w:rPr>
          <w:rFonts w:ascii="Museo Sans 300" w:hAnsi="Museo Sans 300" w:cs="Arial"/>
          <w:sz w:val="21"/>
          <w:szCs w:val="21"/>
          <w:u w:val="single"/>
          <w:lang w:val="es-HN"/>
        </w:rPr>
        <w:lastRenderedPageBreak/>
        <w:t>Declaraciones Particulares de las Contrapartes</w:t>
      </w:r>
    </w:p>
    <w:p w14:paraId="2862BC87" w14:textId="77777777" w:rsidR="00CD4CA8" w:rsidRPr="00F12FFB" w:rsidRDefault="00CD4CA8" w:rsidP="00CD4CA8">
      <w:pPr>
        <w:spacing w:before="120" w:after="120"/>
        <w:ind w:firstLine="450"/>
        <w:rPr>
          <w:rFonts w:ascii="Museo Sans 300" w:hAnsi="Museo Sans 300" w:cs="Arial"/>
          <w:sz w:val="21"/>
          <w:szCs w:val="21"/>
          <w:lang w:val="es-HN"/>
        </w:rPr>
      </w:pPr>
      <w:r w:rsidRPr="00F12FFB">
        <w:rPr>
          <w:rFonts w:ascii="Museo Sans 300" w:hAnsi="Museo Sans 300" w:cs="Arial"/>
          <w:sz w:val="21"/>
          <w:szCs w:val="21"/>
          <w:lang w:val="es-HN"/>
        </w:rPr>
        <w:t xml:space="preserve">Las Contrapartes declaran que: </w:t>
      </w:r>
    </w:p>
    <w:p w14:paraId="2862BC88" w14:textId="77777777" w:rsidR="00CD4CA8" w:rsidRPr="00F12FFB" w:rsidRDefault="00CD4CA8" w:rsidP="00CD4CA8">
      <w:pPr>
        <w:spacing w:before="120" w:after="120"/>
        <w:ind w:left="720" w:hanging="234"/>
        <w:rPr>
          <w:rFonts w:ascii="Museo Sans 300" w:hAnsi="Museo Sans 300" w:cs="Arial"/>
          <w:sz w:val="21"/>
          <w:szCs w:val="21"/>
          <w:lang w:val="es-HN"/>
        </w:rPr>
      </w:pPr>
      <w:r w:rsidRPr="00F12FFB">
        <w:rPr>
          <w:rFonts w:ascii="Museo Sans 300" w:hAnsi="Museo Sans 300" w:cs="Arial"/>
          <w:sz w:val="21"/>
          <w:szCs w:val="21"/>
          <w:lang w:val="es-HN"/>
        </w:rPr>
        <w:t>i.</w:t>
      </w:r>
      <w:r w:rsidRPr="00F12FFB">
        <w:rPr>
          <w:rFonts w:ascii="Museo Sans 300" w:hAnsi="Museo Sans 300" w:cs="Arial"/>
          <w:sz w:val="21"/>
          <w:szCs w:val="21"/>
          <w:lang w:val="es-HN"/>
        </w:rPr>
        <w:tab/>
        <w:t xml:space="preserve">Conocen el Canal de Reportes del BCIE, como un mecanismo para denunciar e investigar irregularidades o la comisión de cualquier Práctica Prohibida en el uso de los fondos del BCIE o de los fondos administrados por éste. </w:t>
      </w:r>
    </w:p>
    <w:p w14:paraId="2862BC89" w14:textId="77777777" w:rsidR="00CD4CA8" w:rsidRPr="00F12FFB" w:rsidRDefault="00CD4CA8" w:rsidP="00CD4CA8">
      <w:pPr>
        <w:spacing w:before="120" w:after="120"/>
        <w:ind w:left="720" w:hanging="234"/>
        <w:rPr>
          <w:rFonts w:ascii="Museo Sans 300" w:hAnsi="Museo Sans 300" w:cs="Arial"/>
          <w:sz w:val="21"/>
          <w:szCs w:val="21"/>
          <w:lang w:val="es-HN"/>
        </w:rPr>
      </w:pPr>
      <w:r w:rsidRPr="00F12FFB">
        <w:rPr>
          <w:rFonts w:ascii="Museo Sans 300" w:hAnsi="Museo Sans 300" w:cs="Arial"/>
          <w:sz w:val="21"/>
          <w:szCs w:val="21"/>
          <w:lang w:val="es-HN"/>
        </w:rPr>
        <w:t>ii.</w:t>
      </w:r>
      <w:r w:rsidRPr="00F12FFB">
        <w:rPr>
          <w:rFonts w:ascii="Museo Sans 300" w:hAnsi="Museo Sans 300" w:cs="Arial"/>
          <w:sz w:val="21"/>
          <w:szCs w:val="21"/>
          <w:lang w:val="es-HN"/>
        </w:rPr>
        <w:tab/>
        <w:t xml:space="preserve">Conservarán todos los documentos y registros relacionados con actividades financiadas por el BCIE por un período de diez (10) años, contados a partir de la finalización del presente contrato. </w:t>
      </w:r>
    </w:p>
    <w:p w14:paraId="2862BC8A" w14:textId="77777777" w:rsidR="00CD4CA8" w:rsidRPr="00F12FFB" w:rsidRDefault="00CD4CA8" w:rsidP="00CD4CA8">
      <w:pPr>
        <w:spacing w:before="120" w:after="120"/>
        <w:ind w:left="720" w:hanging="234"/>
        <w:rPr>
          <w:rFonts w:ascii="Museo Sans 300" w:hAnsi="Museo Sans 300" w:cs="Arial"/>
          <w:sz w:val="21"/>
          <w:szCs w:val="21"/>
          <w:lang w:val="es-HN"/>
        </w:rPr>
      </w:pPr>
      <w:r w:rsidRPr="00F12FFB">
        <w:rPr>
          <w:rFonts w:ascii="Museo Sans 300" w:hAnsi="Museo Sans 300" w:cs="Arial"/>
          <w:sz w:val="21"/>
          <w:szCs w:val="21"/>
          <w:lang w:val="es-HN"/>
        </w:rPr>
        <w:t>iii.</w:t>
      </w:r>
      <w:r w:rsidRPr="00F12FFB">
        <w:rPr>
          <w:rFonts w:ascii="Museo Sans 300" w:hAnsi="Museo Sans 300" w:cs="Arial"/>
          <w:sz w:val="21"/>
          <w:szCs w:val="21"/>
          <w:lang w:val="es-HN"/>
        </w:rPr>
        <w:tab/>
        <w:t>A la fecha del presente contrato no se han cometido de forma propia ni a través de relacionados (empleados, representantes y agentes) o cualquier otro tipo de relación análoga, Prácticas Prohibidas.</w:t>
      </w:r>
    </w:p>
    <w:p w14:paraId="2862BC8B" w14:textId="77777777" w:rsidR="00CD4CA8" w:rsidRPr="00F12FFB" w:rsidRDefault="00CD4CA8" w:rsidP="00CD4CA8">
      <w:pPr>
        <w:spacing w:before="120" w:after="120"/>
        <w:ind w:left="720" w:hanging="234"/>
        <w:rPr>
          <w:rFonts w:ascii="Museo Sans 300" w:hAnsi="Museo Sans 300" w:cs="Arial"/>
          <w:sz w:val="21"/>
          <w:szCs w:val="21"/>
          <w:lang w:val="es-HN"/>
        </w:rPr>
      </w:pPr>
      <w:r w:rsidRPr="00F12FFB">
        <w:rPr>
          <w:rFonts w:ascii="Museo Sans 300" w:hAnsi="Museo Sans 300" w:cs="Arial"/>
          <w:sz w:val="21"/>
          <w:szCs w:val="21"/>
          <w:lang w:val="es-HN"/>
        </w:rPr>
        <w:t>iv.</w:t>
      </w:r>
      <w:r w:rsidRPr="00F12FFB">
        <w:rPr>
          <w:rFonts w:ascii="Museo Sans 300" w:hAnsi="Museo Sans 300" w:cs="Arial"/>
          <w:sz w:val="21"/>
          <w:szCs w:val="21"/>
          <w:lang w:val="es-HN"/>
        </w:rPr>
        <w:tab/>
        <w:t>Toda la información presentada es veraz y por tanto no ha tergiversado ni ocultado ningún hecho durante los procesos de elegibilidad, selección, negociación, licitación y ejecución del presente contrato.</w:t>
      </w:r>
    </w:p>
    <w:p w14:paraId="2862BC8C" w14:textId="77777777" w:rsidR="00CD4CA8" w:rsidRPr="00F12FFB" w:rsidRDefault="00CD4CA8" w:rsidP="00CD4CA8">
      <w:pPr>
        <w:spacing w:before="120" w:after="120"/>
        <w:ind w:left="720" w:hanging="234"/>
        <w:rPr>
          <w:rFonts w:ascii="Museo Sans 300" w:hAnsi="Museo Sans 300" w:cs="Arial"/>
          <w:sz w:val="21"/>
          <w:szCs w:val="21"/>
          <w:lang w:val="es-HN"/>
        </w:rPr>
      </w:pPr>
      <w:r w:rsidRPr="00F12FFB">
        <w:rPr>
          <w:rFonts w:ascii="Museo Sans 300" w:hAnsi="Museo Sans 300" w:cs="Arial"/>
          <w:sz w:val="21"/>
          <w:szCs w:val="21"/>
          <w:lang w:val="es-HN"/>
        </w:rPr>
        <w:t>v.</w:t>
      </w:r>
      <w:r w:rsidRPr="00F12FFB">
        <w:rPr>
          <w:rFonts w:ascii="Museo Sans 300" w:hAnsi="Museo Sans 300" w:cs="Arial"/>
          <w:sz w:val="21"/>
          <w:szCs w:val="21"/>
          <w:lang w:val="es-HN"/>
        </w:rPr>
        <w:tab/>
        <w:t xml:space="preserve">Ni ellos, ni sus directores, su personal, contratistas, </w:t>
      </w:r>
      <w:r w:rsidR="005C3F3E" w:rsidRPr="00F12FFB">
        <w:rPr>
          <w:rFonts w:ascii="Museo Sans 300" w:hAnsi="Museo Sans 300" w:cs="Arial"/>
          <w:sz w:val="21"/>
          <w:szCs w:val="21"/>
          <w:lang w:val="es-HN"/>
        </w:rPr>
        <w:t>constructor</w:t>
      </w:r>
      <w:r w:rsidRPr="00F12FFB">
        <w:rPr>
          <w:rFonts w:ascii="Museo Sans 300" w:hAnsi="Museo Sans 300" w:cs="Arial"/>
          <w:sz w:val="21"/>
          <w:szCs w:val="21"/>
          <w:lang w:val="es-HN"/>
        </w:rPr>
        <w:t xml:space="preserve">es y supervisores de proyectos (i) se encuentran inhabilitados o declarados por una entidad como inelegibles para la obtención de recursos o la adjudicación de contratos financiados por cualquier otra entidad, o (ii) hayan sido declarados culpables de delitos vinculados con Prácticas Prohibidas por parte de la autoridad competente. </w:t>
      </w:r>
    </w:p>
    <w:p w14:paraId="2862BC8D" w14:textId="77777777" w:rsidR="00CD4CA8" w:rsidRPr="00F12FFB" w:rsidRDefault="00CD4CA8" w:rsidP="00CD4CA8">
      <w:pPr>
        <w:spacing w:before="120" w:after="120"/>
        <w:ind w:left="720" w:hanging="234"/>
        <w:rPr>
          <w:rFonts w:ascii="Museo Sans 300" w:hAnsi="Museo Sans 300" w:cs="Arial"/>
          <w:sz w:val="21"/>
          <w:szCs w:val="21"/>
          <w:lang w:val="es-HN"/>
        </w:rPr>
      </w:pPr>
      <w:r w:rsidRPr="00F12FFB">
        <w:rPr>
          <w:rFonts w:ascii="Museo Sans 300" w:hAnsi="Museo Sans 300" w:cs="Arial"/>
          <w:sz w:val="21"/>
          <w:szCs w:val="21"/>
          <w:lang w:val="es-HN"/>
        </w:rPr>
        <w:t>vi.</w:t>
      </w:r>
      <w:r w:rsidRPr="00F12FFB">
        <w:rPr>
          <w:rFonts w:ascii="Museo Sans 300" w:hAnsi="Museo Sans 300" w:cs="Arial"/>
          <w:sz w:val="21"/>
          <w:szCs w:val="21"/>
          <w:lang w:val="es-HN"/>
        </w:rPr>
        <w:tab/>
        <w:t>Ninguno de sus directores y funcionarios ha sido director, funcionario o accionista de una entidad (i) que se encuentre inhabilitada o declarada inelegible por cualquier otra entidad, (ii) o haya sido declarado culpable de un delito vinculado con Prácticas Prohibidas por parte de la autoridad competente.</w:t>
      </w:r>
    </w:p>
    <w:p w14:paraId="2862BC8E" w14:textId="77777777" w:rsidR="00CD4CA8" w:rsidRPr="00F12FFB" w:rsidRDefault="00CD4CA8" w:rsidP="00CD4CA8">
      <w:pPr>
        <w:spacing w:before="120" w:after="120"/>
        <w:ind w:left="450"/>
        <w:rPr>
          <w:rFonts w:ascii="Museo Sans 300" w:hAnsi="Museo Sans 300" w:cs="Arial"/>
          <w:sz w:val="21"/>
          <w:szCs w:val="21"/>
          <w:u w:val="single"/>
          <w:lang w:val="es-HN"/>
        </w:rPr>
      </w:pPr>
      <w:r w:rsidRPr="00F12FFB">
        <w:rPr>
          <w:rFonts w:ascii="Museo Sans 300" w:hAnsi="Museo Sans 300" w:cs="Arial"/>
          <w:sz w:val="21"/>
          <w:szCs w:val="21"/>
          <w:u w:val="single"/>
          <w:lang w:val="es-HN"/>
        </w:rPr>
        <w:t>Obligaciones de las Contrapartes</w:t>
      </w:r>
    </w:p>
    <w:p w14:paraId="2862BC8F" w14:textId="77777777" w:rsidR="00CD4CA8" w:rsidRPr="00F12FFB" w:rsidRDefault="00CD4CA8" w:rsidP="00CD4CA8">
      <w:pPr>
        <w:spacing w:before="120" w:after="120"/>
        <w:ind w:left="567"/>
        <w:rPr>
          <w:rFonts w:ascii="Museo Sans 300" w:hAnsi="Museo Sans 300" w:cs="Arial"/>
          <w:sz w:val="21"/>
          <w:szCs w:val="21"/>
          <w:lang w:val="es-HN"/>
        </w:rPr>
      </w:pPr>
      <w:r w:rsidRPr="00F12FFB">
        <w:rPr>
          <w:rFonts w:ascii="Museo Sans 300" w:hAnsi="Museo Sans 300" w:cs="Arial"/>
          <w:sz w:val="21"/>
          <w:szCs w:val="21"/>
          <w:lang w:val="es-HN"/>
        </w:rPr>
        <w:t>Son obligaciones de las Contrapartes las siguientes:</w:t>
      </w:r>
    </w:p>
    <w:p w14:paraId="2862BC90" w14:textId="77777777" w:rsidR="00CD4CA8" w:rsidRPr="00F12FFB" w:rsidRDefault="00CD4CA8" w:rsidP="00CD4CA8">
      <w:pPr>
        <w:spacing w:before="120" w:after="120"/>
        <w:ind w:left="720" w:hanging="270"/>
        <w:rPr>
          <w:rFonts w:ascii="Museo Sans 300" w:hAnsi="Museo Sans 300" w:cs="Arial"/>
          <w:sz w:val="21"/>
          <w:szCs w:val="21"/>
          <w:lang w:val="es-HN"/>
        </w:rPr>
      </w:pPr>
      <w:r w:rsidRPr="00F12FFB">
        <w:rPr>
          <w:rFonts w:ascii="Museo Sans 300" w:hAnsi="Museo Sans 300" w:cs="Arial"/>
          <w:sz w:val="21"/>
          <w:szCs w:val="21"/>
          <w:lang w:val="es-HN"/>
        </w:rPr>
        <w:t>i.</w:t>
      </w:r>
      <w:r w:rsidRPr="00F12FFB">
        <w:rPr>
          <w:rFonts w:ascii="Museo Sans 300" w:hAnsi="Museo Sans 300" w:cs="Arial"/>
          <w:sz w:val="21"/>
          <w:szCs w:val="21"/>
          <w:lang w:val="es-HN"/>
        </w:rPr>
        <w:tab/>
        <w:t xml:space="preserve">No incurrir en ninguna Práctica Prohibida en los programas, proyectos u operaciones financiados con fondos propios del BCIE o fondos administrados por éste. </w:t>
      </w:r>
    </w:p>
    <w:p w14:paraId="2862BC91" w14:textId="77777777" w:rsidR="00CD4CA8" w:rsidRPr="00F12FFB" w:rsidRDefault="00CD4CA8" w:rsidP="00CD4CA8">
      <w:pPr>
        <w:spacing w:before="120" w:after="120"/>
        <w:ind w:left="720" w:hanging="270"/>
        <w:rPr>
          <w:rFonts w:ascii="Museo Sans 300" w:hAnsi="Museo Sans 300" w:cs="Arial"/>
          <w:sz w:val="21"/>
          <w:szCs w:val="21"/>
          <w:lang w:val="es-HN"/>
        </w:rPr>
      </w:pPr>
      <w:r w:rsidRPr="00F12FFB">
        <w:rPr>
          <w:rFonts w:ascii="Museo Sans 300" w:hAnsi="Museo Sans 300" w:cs="Arial"/>
          <w:sz w:val="21"/>
          <w:szCs w:val="21"/>
          <w:lang w:val="es-HN"/>
        </w:rPr>
        <w:t>ii.</w:t>
      </w:r>
      <w:r w:rsidRPr="00F12FFB">
        <w:rPr>
          <w:rFonts w:ascii="Museo Sans 300" w:hAnsi="Museo Sans 300" w:cs="Arial"/>
          <w:sz w:val="21"/>
          <w:szCs w:val="21"/>
          <w:lang w:val="es-HN"/>
        </w:rPr>
        <w:tab/>
        <w:t>Reportar durante el proceso de selección, negociación y ejecución del contrato, por medio del Canal de Reportes, cualquier irregularidad o la comisión de cualquier Práctica Prohibida relacionada con los proyectos financiados por el BCIE o con los fondos administrados por éste.</w:t>
      </w:r>
    </w:p>
    <w:p w14:paraId="2862BC92" w14:textId="77777777" w:rsidR="00CD4CA8" w:rsidRPr="00F12FFB" w:rsidRDefault="00CD4CA8" w:rsidP="00CD4CA8">
      <w:pPr>
        <w:spacing w:before="120" w:after="120"/>
        <w:ind w:left="720" w:hanging="270"/>
        <w:rPr>
          <w:rFonts w:ascii="Museo Sans 300" w:hAnsi="Museo Sans 300" w:cs="Arial"/>
          <w:sz w:val="21"/>
          <w:szCs w:val="21"/>
          <w:lang w:val="es-HN"/>
        </w:rPr>
      </w:pPr>
      <w:r w:rsidRPr="00F12FFB">
        <w:rPr>
          <w:rFonts w:ascii="Museo Sans 300" w:hAnsi="Museo Sans 300" w:cs="Arial"/>
          <w:sz w:val="21"/>
          <w:szCs w:val="21"/>
          <w:lang w:val="es-HN"/>
        </w:rPr>
        <w:t>iii.</w:t>
      </w:r>
      <w:r w:rsidRPr="00F12FFB">
        <w:rPr>
          <w:rFonts w:ascii="Museo Sans 300" w:hAnsi="Museo Sans 300" w:cs="Arial"/>
          <w:sz w:val="21"/>
          <w:szCs w:val="21"/>
          <w:lang w:val="es-HN"/>
        </w:rPr>
        <w:tab/>
        <w:t>Reembolsar, a solicitud del BCIE, los gastos o costos vinculados con las actividades e investigaciones efectuadas en relación con la comisión de Prácticas Prohibidas. Todos los gastos o costos antes referidos deberán ser debidamente documentados, obligándose a reembolsarlos a solo requerimiento del BCIE en un período no mayor a noventa (90) días naturales a partir de la recepción de la notificación de cobro.</w:t>
      </w:r>
    </w:p>
    <w:p w14:paraId="2862BC93" w14:textId="77777777" w:rsidR="00CD4CA8" w:rsidRPr="00F12FFB" w:rsidRDefault="00CD4CA8" w:rsidP="00CD4CA8">
      <w:pPr>
        <w:spacing w:before="120" w:after="120"/>
        <w:ind w:left="720" w:hanging="270"/>
        <w:rPr>
          <w:rFonts w:ascii="Museo Sans 300" w:hAnsi="Museo Sans 300" w:cs="Arial"/>
          <w:sz w:val="21"/>
          <w:szCs w:val="21"/>
          <w:lang w:val="es-HN"/>
        </w:rPr>
      </w:pPr>
      <w:r w:rsidRPr="00F12FFB">
        <w:rPr>
          <w:rFonts w:ascii="Museo Sans 300" w:hAnsi="Museo Sans 300" w:cs="Arial"/>
          <w:sz w:val="21"/>
          <w:szCs w:val="21"/>
          <w:lang w:val="es-HN"/>
        </w:rPr>
        <w:t>iv.</w:t>
      </w:r>
      <w:r w:rsidRPr="00F12FFB">
        <w:rPr>
          <w:rFonts w:ascii="Museo Sans 300" w:hAnsi="Museo Sans 300" w:cs="Arial"/>
          <w:sz w:val="21"/>
          <w:szCs w:val="21"/>
          <w:lang w:val="es-HN"/>
        </w:rPr>
        <w:tab/>
        <w:t xml:space="preserve">Otorgar el acceso irrestricto al BCIE o sus representantes debidamente autorizados para visitar o inspeccionar las oficinas o instalaciones físicas, utilizadas en relación con los proyectos financiados con fondos propios del BCIE o administrados por éste. Asimismo, permitirán y facilitarán la realización de entrevistas a sus accionistas, directivos, ejecutivos o empleados de cualquier estatus o relación salarial. De igual forma, permitirán el acceso a los archivos físicos y digitales relacionados con dichos proyectos u operaciones, debiendo prestar toda la colaboración y asistencia que fuese necesaria, a efectos que se ejecuten adecuadamente las actividades previstas, a discreción del BCIE.  </w:t>
      </w:r>
    </w:p>
    <w:p w14:paraId="2862BC94" w14:textId="77777777" w:rsidR="00CD4CA8" w:rsidRPr="00F12FFB" w:rsidRDefault="00CD4CA8" w:rsidP="00CD4CA8">
      <w:pPr>
        <w:spacing w:before="120" w:after="120"/>
        <w:ind w:left="720" w:hanging="270"/>
        <w:rPr>
          <w:rFonts w:ascii="Museo Sans 300" w:hAnsi="Museo Sans 300" w:cs="Arial"/>
          <w:sz w:val="21"/>
          <w:szCs w:val="21"/>
          <w:lang w:val="es-HN"/>
        </w:rPr>
      </w:pPr>
      <w:r w:rsidRPr="00F12FFB">
        <w:rPr>
          <w:rFonts w:ascii="Museo Sans 300" w:hAnsi="Museo Sans 300" w:cs="Arial"/>
          <w:sz w:val="21"/>
          <w:szCs w:val="21"/>
          <w:lang w:val="es-HN"/>
        </w:rPr>
        <w:lastRenderedPageBreak/>
        <w:t>v.</w:t>
      </w:r>
      <w:r w:rsidRPr="00F12FFB">
        <w:rPr>
          <w:rFonts w:ascii="Museo Sans 300" w:hAnsi="Museo Sans 300" w:cs="Arial"/>
          <w:sz w:val="21"/>
          <w:szCs w:val="21"/>
          <w:lang w:val="es-HN"/>
        </w:rPr>
        <w:tab/>
        <w:t xml:space="preserve">Atender en un plazo prudencial las consultas relacionadas con cualquier, indagación, inspección, auditoría o investigación proveniente del BCIE o de cualquier investigador, agente, auditor, o </w:t>
      </w:r>
      <w:r w:rsidR="005C3F3E" w:rsidRPr="00F12FFB">
        <w:rPr>
          <w:rFonts w:ascii="Museo Sans 300" w:hAnsi="Museo Sans 300" w:cs="Arial"/>
          <w:sz w:val="21"/>
          <w:szCs w:val="21"/>
          <w:lang w:val="es-HN"/>
        </w:rPr>
        <w:t>constructor</w:t>
      </w:r>
      <w:r w:rsidRPr="00F12FFB">
        <w:rPr>
          <w:rFonts w:ascii="Museo Sans 300" w:hAnsi="Museo Sans 300" w:cs="Arial"/>
          <w:sz w:val="21"/>
          <w:szCs w:val="21"/>
          <w:lang w:val="es-HN"/>
        </w:rPr>
        <w:t xml:space="preserve"> apropiadamente designado, ya sea por medio escrito, virtual o verbal, sin ningún tipo de restricción.</w:t>
      </w:r>
    </w:p>
    <w:p w14:paraId="2862BC95" w14:textId="77777777" w:rsidR="00CD4CA8" w:rsidRPr="00F12FFB" w:rsidRDefault="00CD4CA8" w:rsidP="00CD4CA8">
      <w:pPr>
        <w:spacing w:before="120" w:after="120"/>
        <w:ind w:left="720" w:hanging="270"/>
        <w:rPr>
          <w:rFonts w:ascii="Museo Sans 300" w:hAnsi="Museo Sans 300" w:cs="Arial"/>
          <w:sz w:val="21"/>
          <w:szCs w:val="21"/>
          <w:lang w:val="es-HN"/>
        </w:rPr>
      </w:pPr>
      <w:r w:rsidRPr="00F12FFB">
        <w:rPr>
          <w:rFonts w:ascii="Museo Sans 300" w:hAnsi="Museo Sans 300" w:cs="Arial"/>
          <w:sz w:val="21"/>
          <w:szCs w:val="21"/>
          <w:lang w:val="es-HN"/>
        </w:rPr>
        <w:t>vi.</w:t>
      </w:r>
      <w:r w:rsidRPr="00F12FFB">
        <w:rPr>
          <w:rFonts w:ascii="Museo Sans 300" w:hAnsi="Museo Sans 300" w:cs="Arial"/>
          <w:sz w:val="21"/>
          <w:szCs w:val="21"/>
          <w:lang w:val="es-HN"/>
        </w:rPr>
        <w:tab/>
        <w:t xml:space="preserve">Atender y observar cualquier recomendación, requerimiento o solicitud emitida por el BCIE o a cualquier persona debidamente designada por éste, relacionada con cualesquiera de los aspectos vinculados a las operaciones financiadas por el BCIE, su ejecución y operatividad.  </w:t>
      </w:r>
    </w:p>
    <w:p w14:paraId="2862BC96" w14:textId="77777777" w:rsidR="00CD4CA8" w:rsidRPr="00F12FFB" w:rsidRDefault="00CD4CA8" w:rsidP="00CD4CA8">
      <w:pPr>
        <w:spacing w:before="120" w:after="120"/>
        <w:ind w:left="567"/>
        <w:rPr>
          <w:rFonts w:ascii="Museo Sans 300" w:hAnsi="Museo Sans 300" w:cs="Arial"/>
          <w:sz w:val="21"/>
          <w:szCs w:val="21"/>
          <w:lang w:val="es-HN"/>
        </w:rPr>
      </w:pPr>
      <w:r w:rsidRPr="00F12FFB">
        <w:rPr>
          <w:rFonts w:ascii="Museo Sans 300" w:hAnsi="Museo Sans 300" w:cs="Arial"/>
          <w:sz w:val="21"/>
          <w:szCs w:val="21"/>
          <w:lang w:val="es-HN"/>
        </w:rPr>
        <w:t>Las Declaraciones y Obligaciones efectuadas por las Contrapartes contenidas en este literal C son veraces y permanecerán en vigencia desde la fecha de firma del presente contrato hasta la fecha en que las sumas adeudadas en virtud de él sean satisfechas en su totalidad.</w:t>
      </w:r>
    </w:p>
    <w:p w14:paraId="2862BC97" w14:textId="77777777" w:rsidR="00CD4CA8" w:rsidRPr="00F12FFB" w:rsidRDefault="00CD4CA8" w:rsidP="00CD4CA8">
      <w:pPr>
        <w:tabs>
          <w:tab w:val="left" w:pos="450"/>
        </w:tabs>
        <w:spacing w:before="120" w:after="120"/>
        <w:rPr>
          <w:rFonts w:ascii="Museo Sans 300" w:hAnsi="Museo Sans 300" w:cs="Arial"/>
          <w:b/>
          <w:sz w:val="21"/>
          <w:szCs w:val="21"/>
          <w:lang w:val="es-HN"/>
        </w:rPr>
      </w:pPr>
      <w:r w:rsidRPr="00F12FFB">
        <w:rPr>
          <w:rFonts w:ascii="Museo Sans 300" w:hAnsi="Museo Sans 300" w:cs="Arial"/>
          <w:b/>
          <w:sz w:val="21"/>
          <w:szCs w:val="21"/>
          <w:lang w:val="es-HN"/>
        </w:rPr>
        <w:t>D.</w:t>
      </w:r>
      <w:r w:rsidRPr="00F12FFB">
        <w:rPr>
          <w:rFonts w:ascii="Museo Sans 300" w:hAnsi="Museo Sans 300" w:cs="Arial"/>
          <w:b/>
          <w:sz w:val="21"/>
          <w:szCs w:val="21"/>
          <w:lang w:val="es-HN"/>
        </w:rPr>
        <w:tab/>
        <w:t xml:space="preserve">Proceso de Auditoría e Investigación: </w:t>
      </w:r>
    </w:p>
    <w:p w14:paraId="2862BC98" w14:textId="77777777" w:rsidR="00CD4CA8" w:rsidRPr="00F12FFB" w:rsidRDefault="00CD4CA8" w:rsidP="00CD4CA8">
      <w:pPr>
        <w:spacing w:before="120" w:after="120"/>
        <w:ind w:left="567"/>
        <w:rPr>
          <w:rFonts w:ascii="Museo Sans 300" w:hAnsi="Museo Sans 300" w:cs="Arial"/>
          <w:sz w:val="21"/>
          <w:szCs w:val="21"/>
          <w:lang w:val="es-HN"/>
        </w:rPr>
      </w:pPr>
      <w:r w:rsidRPr="00F12FFB">
        <w:rPr>
          <w:rFonts w:ascii="Museo Sans 300" w:hAnsi="Museo Sans 300" w:cs="Arial"/>
          <w:sz w:val="21"/>
          <w:szCs w:val="21"/>
          <w:lang w:val="es-HN"/>
        </w:rPr>
        <w:t>Previamente a determinarse la existencia de irregularidades o la comisión de una Práctica Prohibida, el BCIE se reservará el derecho de ejecutar los procedimientos de auditoría e investigación que le asisten pudiendo emitir una notificación administrativa derivada de los análisis, evidencias, pruebas, resultados de las investigaciones y cualquier otro elemento disponible que se relaciona con el hecho o Práctica Prohibida.</w:t>
      </w:r>
    </w:p>
    <w:p w14:paraId="2862BC99" w14:textId="77777777" w:rsidR="00CD4CA8" w:rsidRPr="00F12FFB" w:rsidRDefault="00CD4CA8" w:rsidP="00CD4CA8">
      <w:pPr>
        <w:tabs>
          <w:tab w:val="left" w:pos="450"/>
        </w:tabs>
        <w:spacing w:before="120" w:after="120"/>
        <w:rPr>
          <w:rFonts w:ascii="Museo Sans 300" w:hAnsi="Museo Sans 300" w:cs="Arial"/>
          <w:b/>
          <w:sz w:val="21"/>
          <w:szCs w:val="21"/>
          <w:lang w:val="es-HN"/>
        </w:rPr>
      </w:pPr>
      <w:r w:rsidRPr="00F12FFB">
        <w:rPr>
          <w:rFonts w:ascii="Museo Sans 300" w:hAnsi="Museo Sans 300" w:cs="Arial"/>
          <w:b/>
          <w:sz w:val="21"/>
          <w:szCs w:val="21"/>
          <w:lang w:val="es-HN"/>
        </w:rPr>
        <w:t>E.</w:t>
      </w:r>
      <w:r w:rsidRPr="00F12FFB">
        <w:rPr>
          <w:rFonts w:ascii="Museo Sans 300" w:hAnsi="Museo Sans 300" w:cs="Arial"/>
          <w:b/>
          <w:sz w:val="21"/>
          <w:szCs w:val="21"/>
          <w:lang w:val="es-HN"/>
        </w:rPr>
        <w:tab/>
        <w:t>Recomendaciones:</w:t>
      </w:r>
    </w:p>
    <w:p w14:paraId="2862BC9A" w14:textId="77777777" w:rsidR="00CD4CA8" w:rsidRPr="00F12FFB" w:rsidRDefault="00CD4CA8" w:rsidP="00CD4CA8">
      <w:pPr>
        <w:spacing w:before="120" w:after="120"/>
        <w:ind w:left="567"/>
        <w:rPr>
          <w:rFonts w:ascii="Museo Sans 300" w:hAnsi="Museo Sans 300" w:cs="Arial"/>
          <w:sz w:val="21"/>
          <w:szCs w:val="21"/>
          <w:lang w:val="es-HN"/>
        </w:rPr>
      </w:pPr>
      <w:r w:rsidRPr="00F12FFB">
        <w:rPr>
          <w:rFonts w:ascii="Museo Sans 300" w:hAnsi="Museo Sans 300" w:cs="Arial"/>
          <w:sz w:val="21"/>
          <w:szCs w:val="21"/>
          <w:lang w:val="es-HN"/>
        </w:rPr>
        <w:t>Cuando se determine la existencia de irregularidades o la comisión de una Práctica Prohibida, el BCIE emitirá las acciones y recomendaciones que se enumeran a continuación, sin que sean limitativas, siendo éstas de observancia y cumplimiento obligatorio. Lo anterior, sin perjuicio de que el BCIE tenga la facultad de denunciar el caso correspondiente a las autoridades locales competentes:</w:t>
      </w:r>
    </w:p>
    <w:p w14:paraId="2862BC9B" w14:textId="77777777" w:rsidR="00CD4CA8" w:rsidRPr="00F12FFB" w:rsidRDefault="00CD4CA8" w:rsidP="00A25363">
      <w:pPr>
        <w:pStyle w:val="Prrafodelista"/>
        <w:numPr>
          <w:ilvl w:val="0"/>
          <w:numId w:val="96"/>
        </w:numPr>
        <w:autoSpaceDE w:val="0"/>
        <w:autoSpaceDN w:val="0"/>
        <w:adjustRightInd w:val="0"/>
        <w:spacing w:before="60" w:after="60"/>
        <w:ind w:left="851" w:hanging="221"/>
        <w:rPr>
          <w:rFonts w:ascii="Museo Sans 300" w:hAnsi="Museo Sans 300" w:cs="Arial"/>
          <w:sz w:val="21"/>
          <w:szCs w:val="21"/>
          <w:lang w:val="es-HN"/>
        </w:rPr>
      </w:pPr>
      <w:r w:rsidRPr="00F12FFB">
        <w:rPr>
          <w:rFonts w:ascii="Museo Sans 300" w:hAnsi="Museo Sans 300" w:cs="Arial"/>
          <w:sz w:val="21"/>
          <w:szCs w:val="21"/>
          <w:lang w:val="es-HN"/>
        </w:rPr>
        <w:t>Emisión de una amonestación por escrito.</w:t>
      </w:r>
    </w:p>
    <w:p w14:paraId="2862BC9C"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Adopción de medidas para mitigar los riesgos identificados.</w:t>
      </w:r>
    </w:p>
    <w:p w14:paraId="2862BC9D"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Suspensión de desembolsos.</w:t>
      </w:r>
    </w:p>
    <w:p w14:paraId="2862BC9E"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Desobligación de recursos.</w:t>
      </w:r>
    </w:p>
    <w:p w14:paraId="2862BC9F"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Solicitar el pago anticipado de los recursos.</w:t>
      </w:r>
    </w:p>
    <w:p w14:paraId="2862BCA0"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Cancelar el negocio o la relación contractual.</w:t>
      </w:r>
    </w:p>
    <w:p w14:paraId="2862BCA1"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Suspensión de los procesos o de los procedimientos de contratación.</w:t>
      </w:r>
    </w:p>
    <w:p w14:paraId="2862BCA2"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Solicitud de garantías adicionales.</w:t>
      </w:r>
    </w:p>
    <w:p w14:paraId="2862BCA3"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Ejecución de fianzas o garantías.</w:t>
      </w:r>
    </w:p>
    <w:p w14:paraId="2862BCA4"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 xml:space="preserve">Cualquier otro curso de acción aplicable conforme el presente contrato. </w:t>
      </w:r>
    </w:p>
    <w:p w14:paraId="2862BCA5" w14:textId="77777777" w:rsidR="00CD4CA8" w:rsidRPr="00F12FFB" w:rsidRDefault="00CD4CA8" w:rsidP="00CD4CA8">
      <w:pPr>
        <w:tabs>
          <w:tab w:val="left" w:pos="450"/>
        </w:tabs>
        <w:spacing w:before="120" w:after="120"/>
        <w:rPr>
          <w:rFonts w:ascii="Museo Sans 300" w:hAnsi="Museo Sans 300" w:cs="Arial"/>
          <w:b/>
          <w:sz w:val="21"/>
          <w:szCs w:val="21"/>
          <w:lang w:val="es-HN"/>
        </w:rPr>
      </w:pPr>
      <w:r w:rsidRPr="00F12FFB">
        <w:rPr>
          <w:rFonts w:ascii="Museo Sans 300" w:hAnsi="Museo Sans 300" w:cs="Arial"/>
          <w:b/>
          <w:sz w:val="21"/>
          <w:szCs w:val="21"/>
          <w:lang w:val="es-HN"/>
        </w:rPr>
        <w:t>F.</w:t>
      </w:r>
      <w:r w:rsidRPr="00F12FFB">
        <w:rPr>
          <w:rFonts w:ascii="Museo Sans 300" w:hAnsi="Museo Sans 300" w:cs="Arial"/>
          <w:b/>
          <w:sz w:val="21"/>
          <w:szCs w:val="21"/>
          <w:lang w:val="es-HN"/>
        </w:rPr>
        <w:tab/>
        <w:t>Lista de Contrapartes Prohibidas:</w:t>
      </w:r>
    </w:p>
    <w:p w14:paraId="2862BCA6" w14:textId="77777777" w:rsidR="00CD4CA8" w:rsidRPr="00F12FFB" w:rsidRDefault="00CD4CA8" w:rsidP="00CD4CA8">
      <w:pPr>
        <w:spacing w:before="120" w:after="120"/>
        <w:ind w:left="450"/>
        <w:rPr>
          <w:rFonts w:ascii="Museo Sans 300" w:hAnsi="Museo Sans 300" w:cs="Arial"/>
          <w:sz w:val="21"/>
          <w:szCs w:val="21"/>
          <w:lang w:val="es-HN"/>
        </w:rPr>
      </w:pPr>
      <w:r w:rsidRPr="00F12FFB">
        <w:rPr>
          <w:rFonts w:ascii="Museo Sans 300" w:hAnsi="Museo Sans 300" w:cs="Arial"/>
          <w:sz w:val="21"/>
          <w:szCs w:val="21"/>
          <w:lang w:val="es-HN"/>
        </w:rPr>
        <w:t>El BCIE podrá incorporar a las Contrapartes y sus Relacionados en la Lista de Contrapartes Prohibidas, que, para tal efecto, ha instituido. La inhabilitación de forma temporal o permanente en dicha Lista de Contrapartes Prohibidas será determinada caso por caso por el BCIE.</w:t>
      </w:r>
    </w:p>
    <w:p w14:paraId="2862BCA7" w14:textId="77777777" w:rsidR="00CD4CA8" w:rsidRPr="00F12FFB" w:rsidRDefault="00CD4CA8" w:rsidP="00CD4CA8">
      <w:pPr>
        <w:spacing w:before="120" w:after="120"/>
        <w:ind w:left="450"/>
        <w:rPr>
          <w:rFonts w:ascii="Museo Sans 300" w:hAnsi="Museo Sans 300" w:cs="Arial"/>
          <w:sz w:val="21"/>
          <w:szCs w:val="21"/>
          <w:lang w:val="es-HN"/>
        </w:rPr>
      </w:pPr>
      <w:r w:rsidRPr="00F12FFB">
        <w:rPr>
          <w:rFonts w:ascii="Museo Sans 300" w:hAnsi="Museo Sans 300" w:cs="Arial"/>
          <w:sz w:val="21"/>
          <w:szCs w:val="21"/>
          <w:lang w:val="es-HN"/>
        </w:rPr>
        <w:t>El BCIE otorgará a las contrapartes y sus relacionados la oportunidad para presentar sus argumentos de descargo, a través de la realización de un procedimiento administrativo. Esto incluye, sin estar limitado solo a ello, el derecho del BCIE de compartir o hacer público el contenido de esa lista.</w:t>
      </w:r>
    </w:p>
    <w:p w14:paraId="2862BCA8" w14:textId="77777777" w:rsidR="00CD4CA8" w:rsidRPr="00F12FFB" w:rsidRDefault="00CD4CA8" w:rsidP="00CD4CA8">
      <w:pPr>
        <w:spacing w:before="120" w:after="120"/>
        <w:rPr>
          <w:rFonts w:ascii="Museo Sans 300" w:hAnsi="Museo Sans 300" w:cs="Arial"/>
          <w:sz w:val="22"/>
          <w:szCs w:val="22"/>
          <w:lang w:val="es-HN"/>
        </w:rPr>
      </w:pPr>
      <w:r w:rsidRPr="00F12FFB">
        <w:rPr>
          <w:rFonts w:ascii="Museo Sans 300" w:hAnsi="Museo Sans 300" w:cs="Arial"/>
          <w:sz w:val="21"/>
          <w:szCs w:val="21"/>
          <w:lang w:val="es-HN"/>
        </w:rPr>
        <w:t xml:space="preserve">Este Apéndice forma parte integral del presente contrato, por lo que la Contraparte acepta cada una de las </w:t>
      </w:r>
      <w:r w:rsidRPr="00F12FFB">
        <w:rPr>
          <w:rFonts w:ascii="Museo Sans 300" w:hAnsi="Museo Sans 300" w:cs="Arial"/>
          <w:sz w:val="22"/>
          <w:szCs w:val="22"/>
          <w:lang w:val="es-HN"/>
        </w:rPr>
        <w:t>disposiciones aquí estipuladas.</w:t>
      </w:r>
    </w:p>
    <w:p w14:paraId="2862BCA9" w14:textId="77777777" w:rsidR="00CD4CA8" w:rsidRPr="00F12FFB" w:rsidRDefault="00CD4CA8" w:rsidP="00CD4CA8">
      <w:pPr>
        <w:pStyle w:val="Ttulo1"/>
        <w:keepNext/>
        <w:keepLines/>
        <w:suppressAutoHyphens w:val="0"/>
        <w:spacing w:before="120" w:after="120"/>
        <w:rPr>
          <w:rFonts w:ascii="Museo Sans 300" w:hAnsi="Museo Sans 300" w:cs="Arial"/>
          <w:smallCaps w:val="0"/>
          <w:sz w:val="28"/>
          <w:szCs w:val="28"/>
          <w:lang w:val="es-ES"/>
        </w:rPr>
      </w:pPr>
      <w:r w:rsidRPr="00F12FFB">
        <w:rPr>
          <w:rFonts w:ascii="Museo Sans 300" w:hAnsi="Museo Sans 300" w:cs="Arial"/>
          <w:smallCaps w:val="0"/>
          <w:sz w:val="28"/>
          <w:szCs w:val="28"/>
          <w:lang w:val="es-ES"/>
        </w:rPr>
        <w:lastRenderedPageBreak/>
        <w:t>Apéndice 2: Disposiciones Ambientales y Sociales del Banco</w:t>
      </w:r>
    </w:p>
    <w:p w14:paraId="2862BCAA" w14:textId="77777777" w:rsidR="00CD4CA8" w:rsidRPr="00F12FFB" w:rsidRDefault="00CD4CA8" w:rsidP="00CD4CA8">
      <w:pPr>
        <w:pStyle w:val="Ttulonormal"/>
        <w:rPr>
          <w:rFonts w:ascii="Museo Sans 300" w:hAnsi="Museo Sans 300"/>
          <w:sz w:val="21"/>
          <w:szCs w:val="21"/>
        </w:rPr>
      </w:pPr>
      <w:r w:rsidRPr="00F12FFB">
        <w:rPr>
          <w:rFonts w:ascii="Museo Sans 300" w:hAnsi="Museo Sans 300"/>
          <w:sz w:val="21"/>
          <w:szCs w:val="21"/>
        </w:rPr>
        <w:t>Gestión ambiental y social</w:t>
      </w:r>
    </w:p>
    <w:p w14:paraId="2862BCAB"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1.1 General</w:t>
      </w:r>
    </w:p>
    <w:p w14:paraId="2862BCAC"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Contratista tomará todas las medidas razonables para proteger el medio ambiente (tanto dentro como fuera del Lugar de las Obras) y para limitar los daños y las molestias que puedan sufrir las personas y las propiedades como consecuencia de la contaminación, el ruido y otros resultados de sus operaciones. </w:t>
      </w:r>
    </w:p>
    <w:p w14:paraId="2862BCAD"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1.2 Informes</w:t>
      </w:r>
    </w:p>
    <w:p w14:paraId="2862BCAE"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incorporará como parte los informes de avance de las obras los indicadores ambientales, sociales, de higiene, salud y seguridad ocupacional establecidos en el Numeral 4.</w:t>
      </w:r>
    </w:p>
    <w:p w14:paraId="2862BCAF"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1.3 Instrumentos de gestión</w:t>
      </w:r>
    </w:p>
    <w:p w14:paraId="2862BCB0"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Contratista no podrá iniciar las Obras, incluyendo la movilización y/o las actividades previas a la construcción (tales como limpieza de los caminos de acarreo de materiales, acceso a los sitios de los trabajos, realizar investigaciones geológicas o investigaciones para escoger lugares accesorios a las obras, tales como canteras o áreas de préstamos de materiales) a menos que el Gerente de Obras exprese satisfacción sobre la adopción de las medidas para reducir los riesgos e impactos en materia ambiental, social, higiene, salud y seguridad en el trabajo. Para el inicio de esas actividades preliminares, como mínimo, el Contratista debe estar aplicando el Sistema de Gestión Ambiental y Social que se hubiese desarrollado para tales fines (SGAS), Plan de Gestión Social y Ambiental (PGAS del Contratista) y las Normas de Conducta en materia Ambiental, Social, de Salud y Seguridad Ocupacional, que fueron presentados en la oferta y/o contenidas en las </w:t>
      </w:r>
      <w:r w:rsidRPr="00F12FFB">
        <w:rPr>
          <w:rFonts w:ascii="Museo Sans 300" w:hAnsi="Museo Sans 300" w:cs="Arial"/>
          <w:b/>
          <w:sz w:val="21"/>
          <w:szCs w:val="21"/>
          <w:lang w:val="es-ES"/>
        </w:rPr>
        <w:t>Especificaciones Técnicas</w:t>
      </w:r>
      <w:r w:rsidRPr="00F12FFB">
        <w:rPr>
          <w:rFonts w:ascii="Museo Sans 300" w:hAnsi="Museo Sans 300" w:cs="Arial"/>
          <w:sz w:val="21"/>
          <w:szCs w:val="21"/>
          <w:lang w:val="es-ES"/>
        </w:rPr>
        <w:t>. El PGAS del Contratista debe ser aprobado antes del inicio de las actividades de construcción (tales como excavaciones, corte y relleno, puentes y estructuras, desvíos de caminos y vías de agua, extracción de materiales, producción de concretos y de asfalto). El PGAS del Contratista aprobado debe ser revisado por el Contratista periódicamente (al menos cada seis meses) y actualizado en forma oportuna cuando necesario a efecto de asegurar que el PGAS del Contratista contiene las disposiciones apropiadas para las actividades de las Obras que se están ejecutando. La actualización del PGAS del Contratista debe ser previamente aprobado por el Gerente de Obras.</w:t>
      </w:r>
    </w:p>
    <w:p w14:paraId="2862BCB1"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1.4 Prevención de la contaminación</w:t>
      </w:r>
    </w:p>
    <w:p w14:paraId="2862BCB2" w14:textId="77777777" w:rsidR="00CD4CA8" w:rsidRPr="00F12FFB" w:rsidRDefault="00CD4CA8" w:rsidP="00CD4CA8">
      <w:pPr>
        <w:spacing w:before="120" w:after="120"/>
        <w:ind w:left="180"/>
        <w:rPr>
          <w:rFonts w:ascii="Museo Sans 300" w:hAnsi="Museo Sans 300" w:cs="Arial"/>
          <w:b/>
          <w:sz w:val="21"/>
          <w:szCs w:val="21"/>
          <w:lang w:val="es-ES"/>
        </w:rPr>
      </w:pPr>
      <w:r w:rsidRPr="00F12FFB">
        <w:rPr>
          <w:rFonts w:ascii="Museo Sans 300" w:hAnsi="Museo Sans 300" w:cs="Arial"/>
          <w:sz w:val="21"/>
          <w:szCs w:val="21"/>
          <w:lang w:val="es-ES"/>
        </w:rPr>
        <w:t xml:space="preserve">El Contratista se cerciorará de que las emisiones y las descargas superficiales y los efluentes derivados de sus actividades no excedan los valores estipulados en las </w:t>
      </w:r>
      <w:r w:rsidRPr="00F12FFB">
        <w:rPr>
          <w:rFonts w:ascii="Museo Sans 300" w:hAnsi="Museo Sans 300" w:cs="Arial"/>
          <w:b/>
          <w:sz w:val="21"/>
          <w:szCs w:val="21"/>
          <w:lang w:val="es-ES"/>
        </w:rPr>
        <w:t xml:space="preserve">Especificaciones Técnicas </w:t>
      </w:r>
      <w:r w:rsidRPr="00F12FFB">
        <w:rPr>
          <w:rFonts w:ascii="Museo Sans 300" w:hAnsi="Museo Sans 300" w:cs="Arial"/>
          <w:sz w:val="21"/>
          <w:szCs w:val="21"/>
          <w:lang w:val="es-ES"/>
        </w:rPr>
        <w:t>o establecidos en las leyes aplicables.</w:t>
      </w:r>
      <w:r w:rsidRPr="00F12FFB">
        <w:rPr>
          <w:rFonts w:ascii="Museo Sans 300" w:hAnsi="Museo Sans 300" w:cs="Arial"/>
          <w:b/>
          <w:sz w:val="21"/>
          <w:szCs w:val="21"/>
          <w:lang w:val="es-ES"/>
        </w:rPr>
        <w:t xml:space="preserve"> </w:t>
      </w:r>
    </w:p>
    <w:p w14:paraId="2862BCB3" w14:textId="77777777" w:rsidR="00CD4CA8" w:rsidRPr="00F12FFB" w:rsidRDefault="00CD4CA8" w:rsidP="00CD4CA8">
      <w:pPr>
        <w:pStyle w:val="Ttulonormal"/>
        <w:rPr>
          <w:rFonts w:ascii="Museo Sans 300" w:hAnsi="Museo Sans 300"/>
          <w:sz w:val="21"/>
          <w:szCs w:val="21"/>
        </w:rPr>
      </w:pPr>
      <w:r w:rsidRPr="00F12FFB">
        <w:rPr>
          <w:rFonts w:ascii="Museo Sans 300" w:hAnsi="Museo Sans 300"/>
          <w:sz w:val="21"/>
          <w:szCs w:val="21"/>
        </w:rPr>
        <w:t>Trabajo y condiciones laborales</w:t>
      </w:r>
    </w:p>
    <w:p w14:paraId="2862BCB4"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2.1 Leyes laborales</w:t>
      </w:r>
    </w:p>
    <w:p w14:paraId="2862BCB5"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Contratista cumplirá todas las Leyes laborales pertinentes aplicables al Personal del Contratista, incluidas las Leyes en materia de empleo, higiene, salud, seguridad, bienestar social, inmigración y emigración, y permitirá que gocen de todos sus derechos legales. </w:t>
      </w:r>
    </w:p>
    <w:p w14:paraId="2862BCB6"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exigirá a sus empleados que obedezcan las leyes aplicables, incluidas aquellas relacionadas con la seguridad en el lugar de trabajo.</w:t>
      </w:r>
    </w:p>
    <w:p w14:paraId="2862BCB7"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2.2 Contratación de personal y mano de obra</w:t>
      </w:r>
    </w:p>
    <w:p w14:paraId="2862BCB8" w14:textId="77777777" w:rsidR="00CD4CA8" w:rsidRPr="00F12FFB" w:rsidRDefault="00CD4CA8" w:rsidP="00CD4CA8">
      <w:pPr>
        <w:spacing w:before="120" w:after="120"/>
        <w:ind w:left="187"/>
        <w:rPr>
          <w:rFonts w:ascii="Museo Sans 300" w:hAnsi="Museo Sans 300" w:cs="Arial"/>
          <w:sz w:val="21"/>
          <w:szCs w:val="21"/>
          <w:lang w:val="es-ES"/>
        </w:rPr>
      </w:pPr>
      <w:r w:rsidRPr="00F12FFB">
        <w:rPr>
          <w:rFonts w:ascii="Museo Sans 300" w:hAnsi="Museo Sans 300" w:cs="Arial"/>
          <w:sz w:val="21"/>
          <w:szCs w:val="21"/>
          <w:lang w:val="es-ES"/>
        </w:rPr>
        <w:t xml:space="preserve">Salvo disposición en contrario en las </w:t>
      </w:r>
      <w:r w:rsidRPr="00F12FFB">
        <w:rPr>
          <w:rFonts w:ascii="Museo Sans 300" w:hAnsi="Museo Sans 300" w:cs="Arial"/>
          <w:b/>
          <w:sz w:val="21"/>
          <w:szCs w:val="21"/>
          <w:lang w:val="es-ES"/>
        </w:rPr>
        <w:t>Especificaciones Técnicas</w:t>
      </w:r>
      <w:r w:rsidRPr="00F12FFB">
        <w:rPr>
          <w:rFonts w:ascii="Museo Sans 300" w:hAnsi="Museo Sans 300" w:cs="Arial"/>
          <w:sz w:val="21"/>
          <w:szCs w:val="21"/>
          <w:lang w:val="es-ES"/>
        </w:rPr>
        <w:t xml:space="preserve">, el Contratista deberá encargarse de contratar a todo el personal y la mano de obra, de origen nacional o de otra procedencia, así como de su remuneración, y cuando corresponda alimentación, transporte y alojamiento. </w:t>
      </w:r>
    </w:p>
    <w:p w14:paraId="2862BCB9" w14:textId="77777777" w:rsidR="00CD4CA8" w:rsidRPr="00F12FFB" w:rsidRDefault="00CD4CA8" w:rsidP="00CD4CA8">
      <w:pPr>
        <w:spacing w:before="120" w:after="120"/>
        <w:ind w:left="187"/>
        <w:rPr>
          <w:rFonts w:ascii="Museo Sans 300" w:hAnsi="Museo Sans 300" w:cs="Arial"/>
          <w:b/>
          <w:sz w:val="21"/>
          <w:szCs w:val="21"/>
          <w:lang w:val="es-ES"/>
        </w:rPr>
      </w:pPr>
      <w:r w:rsidRPr="00F12FFB">
        <w:rPr>
          <w:rFonts w:ascii="Museo Sans 300" w:hAnsi="Museo Sans 300" w:cs="Arial"/>
          <w:sz w:val="21"/>
          <w:szCs w:val="21"/>
          <w:lang w:val="es-ES"/>
        </w:rPr>
        <w:lastRenderedPageBreak/>
        <w:t>Se alentará al Contratista a contratar, en la medida de lo posible y razonable, personal y mano de obra con las calificaciones y la experiencia adecuadas que resida dentro del País.</w:t>
      </w:r>
      <w:r w:rsidRPr="00F12FFB">
        <w:rPr>
          <w:rFonts w:ascii="Museo Sans 300" w:hAnsi="Museo Sans 300" w:cs="Arial"/>
          <w:b/>
          <w:sz w:val="21"/>
          <w:szCs w:val="21"/>
          <w:lang w:val="es-ES"/>
        </w:rPr>
        <w:t xml:space="preserve"> </w:t>
      </w:r>
    </w:p>
    <w:p w14:paraId="2862BCBA"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2.3 Prohibición de trabajo forzoso u obligatorio</w:t>
      </w:r>
    </w:p>
    <w:p w14:paraId="2862BCBB"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no empleará “trabajo forzoso”, entendido como todo trabajo o servicio, realizado de manera involuntaria, que se le exija a una persona bajo amenaza de fuerza o sanción, e incluye todo tipo de trabajo involuntario u obligatorio, como trabajo bajo contrato de cumplimiento forzoso, servidumbre por deudas u otros contratos de trabajo similares. El Contratista no empleará a personas traficadas.</w:t>
      </w:r>
    </w:p>
    <w:p w14:paraId="2862BCBC"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 xml:space="preserve">2.4 Prohibición de trabajo infantil </w:t>
      </w:r>
    </w:p>
    <w:p w14:paraId="2862BCBD"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no empleará niños en ninguna forma de trabajo que constituya una explotación económica, que pueda ser peligrosa o que interfiera con la educación del niño, o sea perjudicial para su salud o su desarrollo físico, mental, espiritual, moral o social. El Contratista identificará la presencia de todas las personas menores de 18 años. En los países donde las leyes laborales pertinentes incluyan disposiciones relativas al empleo de menores, el Contratista deberá seguir esas leyes en cuanto se apliquen a sus actividades. No se deberán contratar menores de 18 años para realizar trabajos peligrosos. Para todo trabajo desarrollado por personas menores de 18 años el Contratista deberá realizar una evaluación adecuada de los riesgos y controles periódicos de salud, condiciones de trabajo y jornada laboral para el personal contratado.</w:t>
      </w:r>
    </w:p>
    <w:p w14:paraId="2862BCBE"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2.5 Registros laborales de los trabajadores</w:t>
      </w:r>
    </w:p>
    <w:p w14:paraId="2862BCBF" w14:textId="77777777" w:rsidR="00CD4CA8" w:rsidRPr="00F12FFB" w:rsidRDefault="00CD4CA8" w:rsidP="00CD4CA8">
      <w:pPr>
        <w:spacing w:before="120" w:after="120"/>
        <w:ind w:left="180"/>
        <w:rPr>
          <w:rFonts w:ascii="Museo Sans 300" w:hAnsi="Museo Sans 300" w:cs="Arial"/>
          <w:b/>
          <w:sz w:val="21"/>
          <w:szCs w:val="21"/>
          <w:lang w:val="es-ES"/>
        </w:rPr>
      </w:pPr>
      <w:r w:rsidRPr="00F12FFB">
        <w:rPr>
          <w:rFonts w:ascii="Museo Sans 300" w:hAnsi="Museo Sans 300" w:cs="Arial"/>
          <w:sz w:val="21"/>
          <w:szCs w:val="21"/>
          <w:lang w:val="es-ES"/>
        </w:rPr>
        <w:t>El Contratista mantendrá un registro completo y preciso sobre el empleo de trabajadores en el Lugar de las Obras. El registro incluirá el nombre, la edad, el sexo, las horas trabajadas y el salario de cada uno de los trabajadores. El registro se resumirá una vez al mes y se enviará al Gerente de Obras, y se incluirá en los informes detallados que debe presentar el Contratista.</w:t>
      </w:r>
      <w:r w:rsidRPr="00F12FFB">
        <w:rPr>
          <w:rFonts w:ascii="Museo Sans 300" w:hAnsi="Museo Sans 300" w:cs="Arial"/>
          <w:b/>
          <w:sz w:val="21"/>
          <w:szCs w:val="21"/>
          <w:lang w:val="es-ES"/>
        </w:rPr>
        <w:t xml:space="preserve"> </w:t>
      </w:r>
    </w:p>
    <w:p w14:paraId="2862BCC0"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2.6 Organizaciones de trabajadores</w:t>
      </w:r>
    </w:p>
    <w:p w14:paraId="2862BCC1"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En países donde las leyes laborales pertinentes reconozcan el derecho de los trabajadores a establecer y adherirse sin interferencia a organizaciones de su elección, y el derecho de negociación colectiva, el Contratista cumplirá con dichas leyes. En los casos en que las leyes laborales pertinentes restrinjan sustancialmente las organizaciones de trabajadores, el Contratista establecerá medios alternativos para que su personal pueda expresar sus quejas y defender sus derechos en relación con las condiciones de trabajo y los términos de empleo. En cualquiera de los casos antes mencionados, y en los casos en que las leyes laborales pertinentes no se pronuncien al respecto, el Contratista no impedirá que su personal establezca o se adhiera a organizaciones de trabajadores de su elección o participe en negociaciones colectivas, y no discriminará ni tomará represalias contra del personal que participe, o trate de participar, en dichas organizaciones y negociaciones colectivas. El Contratista deberá interactuar con los representantes de esos trabajadores. Se espera que las organizaciones laborales representen con justicia a los trabajadores que componen la fuerza de trabajo.</w:t>
      </w:r>
    </w:p>
    <w:p w14:paraId="2862BCC2"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2.7 No discriminación e igualdad de oportunidades</w:t>
      </w:r>
    </w:p>
    <w:p w14:paraId="2862BCC3"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Contratante no deberá tomar decisiones laborales basándose en características personales no relacionadas con requisitos inherentes al trabajo. El Contratante deberá basar la relación laboral en el principio de igualdad de oportunidades y trato equitativo, y no deberá discriminar con respecto a aspectos de la relación de empleo, entre ellos el reclutamiento y la contratación, la remuneración (incluidos los salarios y beneficios), las condiciones de trabajo y los términos de empleo, el acceso a la capacitación, la promoción, el despido o la jubilación y la disciplina. En los países donde las leyes laborales pertinentes contienen disposiciones contra la discriminación en el empleo, el Contratista cumplirá con dichas leyes. Cuando las leyes laborales pertinentes no incluyan disposiciones contra la discriminación en el ámbito laboral, el Contratante deberá cumplir </w:t>
      </w:r>
      <w:r w:rsidRPr="00F12FFB">
        <w:rPr>
          <w:rFonts w:ascii="Museo Sans 300" w:hAnsi="Museo Sans 300" w:cs="Arial"/>
          <w:sz w:val="21"/>
          <w:szCs w:val="21"/>
          <w:lang w:val="es-ES"/>
        </w:rPr>
        <w:lastRenderedPageBreak/>
        <w:t>con los requisitos establecidos en esta cláusula. No se considerará discriminación la adopción de medidas especiales de protección o asistencia para remediar discriminaciones anteriores o la selección para un cargo basada en los requisitos inherentes al cargo.</w:t>
      </w:r>
    </w:p>
    <w:p w14:paraId="2862BCC4"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deberá adoptar medidas para prevenir y enfrentar el acoso, la intimidación o la explotación, especialmente con respecto a las mujeres.</w:t>
      </w:r>
    </w:p>
    <w:p w14:paraId="2862BCC5"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2.8 Personal extranjero</w:t>
      </w:r>
    </w:p>
    <w:p w14:paraId="2862BCC6"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En la medida en que lo permitan las leyes aplicables, el Contratista podrá llevar al País el personal extranjero que sea necesario para la ejecución de las Obras. El Contratista se asegurará de que esas personas obtengan los visados de residencia y los permisos de trabajo necesarios. Si el Contratista así lo solicita, el Contratante hará todo lo posible para ayudarlo rápida y oportunamente a obtener los permisos locales, estatales, nacionales o gubernamentales que sean necesarios para llevar al País a dicho personal.</w:t>
      </w:r>
    </w:p>
    <w:p w14:paraId="2862BCC7"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será responsable de que esos miembros del personal regresen a su lugar de contratación o a su domicilio. En el caso de que alguno de esos empleados o alguno de sus familiares fallezca en el País, el Contratista será igualmente responsable de hacer los arreglos necesarios para su regreso o entierro.</w:t>
      </w:r>
    </w:p>
    <w:p w14:paraId="2862BCC8"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2.9 Nivel salarial y condiciones de trabajo</w:t>
      </w:r>
    </w:p>
    <w:p w14:paraId="2862BCC9"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deberá pagar niveles salariales y adoptar condiciones de trabajo que no sean inferiores a |los establecidos para la profesión o la industria donde se lleve a cabo el trabajo. De no haber niveles salariales ni condiciones laborales aplicables, el Contratista pagará niveles salariales y se ceñirá a condiciones que no resulten inferiores al nivel general de remuneraciones y condiciones observado localmente por Contratantes cuyo negocio o industria sean similares a los del Contratista.</w:t>
      </w:r>
    </w:p>
    <w:p w14:paraId="2862BCCA"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informará a su Personal acerca de su obligación de pagar impuestos sobre la renta en el País respecto de sus sueldos, salarios, subsidios y cualquier otro beneficio gravable en virtud de las leyes del País vigentes en ese momento, y el Contratista cumplirá las obligaciones que por ley le correspondan en relación con las respectivas deducciones.</w:t>
      </w:r>
    </w:p>
    <w:p w14:paraId="2862BCCB"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2.10 Instalaciones para el personal y la mano de obra</w:t>
      </w:r>
    </w:p>
    <w:p w14:paraId="2862BCCC"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Salvo que se indique otra cosa en las </w:t>
      </w:r>
      <w:r w:rsidRPr="00F12FFB">
        <w:rPr>
          <w:rFonts w:ascii="Museo Sans 300" w:hAnsi="Museo Sans 300" w:cs="Arial"/>
          <w:b/>
          <w:sz w:val="21"/>
          <w:szCs w:val="21"/>
          <w:lang w:val="es-ES"/>
        </w:rPr>
        <w:t>Especificaciones Técnicas</w:t>
      </w:r>
      <w:r w:rsidRPr="00F12FFB">
        <w:rPr>
          <w:rFonts w:ascii="Museo Sans 300" w:hAnsi="Museo Sans 300" w:cs="Arial"/>
          <w:sz w:val="21"/>
          <w:szCs w:val="21"/>
          <w:lang w:val="es-ES"/>
        </w:rPr>
        <w:t xml:space="preserve">, el Contratista proporcionará y mantendrá todas las instalaciones para alojamiento y bienestar que sean necesarias para su personal. El Contratista también proporcionará instalaciones para el Personal del Contratante conforme se señala en las </w:t>
      </w:r>
      <w:r w:rsidRPr="00F12FFB">
        <w:rPr>
          <w:rFonts w:ascii="Museo Sans 300" w:hAnsi="Museo Sans 300" w:cs="Arial"/>
          <w:b/>
          <w:sz w:val="21"/>
          <w:szCs w:val="21"/>
          <w:lang w:val="es-ES"/>
        </w:rPr>
        <w:t>Especificaciones Técnicas</w:t>
      </w:r>
      <w:r w:rsidRPr="00F12FFB">
        <w:rPr>
          <w:rFonts w:ascii="Museo Sans 300" w:hAnsi="Museo Sans 300" w:cs="Arial"/>
          <w:sz w:val="21"/>
          <w:szCs w:val="21"/>
          <w:lang w:val="es-ES"/>
        </w:rPr>
        <w:t xml:space="preserve">. </w:t>
      </w:r>
    </w:p>
    <w:p w14:paraId="2862BCCD"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no permitirá que ningún integrante de su Personal resida temporal o permanentemente dentro de las estructuras que conforman las Obras Permanentes.</w:t>
      </w:r>
    </w:p>
    <w:p w14:paraId="2862BCCE"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2.11 Salud y seguridad</w:t>
      </w:r>
    </w:p>
    <w:p w14:paraId="2862BCCF"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tomará, en todo momento, todas las precauciones razonables para preservar la salud y la seguridad del Personal del Contratista. En colaboración con las autoridades sanitarias locales, el Contratista se asegurará de que el Lugar de las Obras y cualquier lugar de alojamiento para el Personal del Contratista y el Personal del Contratante estén siempre provistos de personal médico, instalaciones de primeros auxilios, y de que se tomen medidas adecuadas para cumplir todos los requisitos en materia de bienestar e higiene, así como para prevenir contagio de enfermedades transmisibles.</w:t>
      </w:r>
    </w:p>
    <w:p w14:paraId="2862BCD0"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w:t>
      </w:r>
      <w:r w:rsidRPr="00F12FFB">
        <w:rPr>
          <w:rFonts w:ascii="Museo Sans 300" w:hAnsi="Museo Sans 300" w:cs="Arial"/>
          <w:sz w:val="21"/>
          <w:szCs w:val="21"/>
          <w:lang w:val="es-ES"/>
        </w:rPr>
        <w:lastRenderedPageBreak/>
        <w:t xml:space="preserve">de protección para evitar accidentes. Durante la ejecución de las Obras, el Contratista proporcionará todo lo que dicha persona necesite para ejercer esa responsabilidad y autoridad. </w:t>
      </w:r>
    </w:p>
    <w:p w14:paraId="2862BCD1"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enviará al Gerente de Obras, a la mayor brevedad posible, información detallada sobre cualquier accidente que ocurra. El Contratista mantendrá un registro y hará informes acerca de la salud, la seguridad y el bienestar de las personas, así como sobre los daños a la propiedad, según lo solicite razonablemente el Gerente de Obras.</w:t>
      </w:r>
    </w:p>
    <w:p w14:paraId="2862BCD2" w14:textId="77777777" w:rsidR="00CD4CA8" w:rsidRPr="00F12FFB" w:rsidRDefault="00CD4CA8" w:rsidP="00CD4CA8">
      <w:pPr>
        <w:spacing w:before="120" w:after="120"/>
        <w:ind w:left="180"/>
        <w:rPr>
          <w:rFonts w:ascii="Museo Sans 300" w:hAnsi="Museo Sans 300" w:cs="Arial"/>
          <w:b/>
          <w:sz w:val="21"/>
          <w:szCs w:val="21"/>
          <w:lang w:val="es-ES"/>
        </w:rPr>
      </w:pPr>
      <w:r w:rsidRPr="00F12FFB">
        <w:rPr>
          <w:rFonts w:ascii="Museo Sans 300" w:hAnsi="Museo Sans 300" w:cs="Arial"/>
          <w:sz w:val="21"/>
          <w:szCs w:val="21"/>
          <w:lang w:val="es-ES"/>
        </w:rPr>
        <w:t>El Contratista tomará, en todo momento, todas las precauciones necesarias para proteger a su Personal en el Lugar de las Obras contra plagas e insectos, y para disminuir los consiguientes peligros para la salud del Personal. El Contratista cumplirá todas las normativas de las autoridades sanitarias locales, incluido el uso de insecticidas adecuados.</w:t>
      </w:r>
    </w:p>
    <w:p w14:paraId="2862BCD3"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2.12 Suministro de alimentos y abastecimiento de agua</w:t>
      </w:r>
    </w:p>
    <w:p w14:paraId="2862BCD4"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se encargará de que se suministre al Personal del Contratista una cantidad suficiente de alimentos adecuados a precios razonables para los fines del Contrato o en relación con éste.</w:t>
      </w:r>
    </w:p>
    <w:p w14:paraId="2862BCD5" w14:textId="77777777" w:rsidR="00CD4CA8" w:rsidRPr="00F12FFB" w:rsidRDefault="00CD4CA8" w:rsidP="00CD4CA8">
      <w:pPr>
        <w:spacing w:before="120" w:after="120"/>
        <w:ind w:left="180"/>
        <w:rPr>
          <w:rFonts w:ascii="Museo Sans 300" w:hAnsi="Museo Sans 300" w:cs="Arial"/>
          <w:b/>
          <w:sz w:val="21"/>
          <w:szCs w:val="21"/>
          <w:lang w:val="es-ES"/>
        </w:rPr>
      </w:pPr>
      <w:r w:rsidRPr="00F12FFB">
        <w:rPr>
          <w:rFonts w:ascii="Museo Sans 300" w:hAnsi="Museo Sans 300" w:cs="Arial"/>
          <w:sz w:val="21"/>
          <w:szCs w:val="21"/>
          <w:lang w:val="es-ES"/>
        </w:rPr>
        <w:t>Tomando en cuenta las condiciones locales, el Contratista suministrará en el Lugar de las Obras una cantidad adecuada de agua potable para el consumo del Personal del Contratista.</w:t>
      </w:r>
      <w:r w:rsidRPr="00F12FFB">
        <w:rPr>
          <w:rFonts w:ascii="Museo Sans 300" w:hAnsi="Museo Sans 300" w:cs="Arial"/>
          <w:b/>
          <w:sz w:val="21"/>
          <w:szCs w:val="21"/>
          <w:lang w:val="es-ES"/>
        </w:rPr>
        <w:t xml:space="preserve"> </w:t>
      </w:r>
    </w:p>
    <w:p w14:paraId="2862BCD6" w14:textId="77777777" w:rsidR="00CD4CA8" w:rsidRPr="00F12FFB" w:rsidRDefault="00CD4CA8" w:rsidP="00CD4CA8">
      <w:pPr>
        <w:pStyle w:val="Ttulonormal"/>
        <w:rPr>
          <w:rFonts w:ascii="Museo Sans 300" w:hAnsi="Museo Sans 300"/>
          <w:sz w:val="21"/>
          <w:szCs w:val="21"/>
        </w:rPr>
      </w:pPr>
      <w:r w:rsidRPr="00F12FFB">
        <w:rPr>
          <w:rFonts w:ascii="Museo Sans 300" w:hAnsi="Museo Sans 300"/>
          <w:sz w:val="21"/>
          <w:szCs w:val="21"/>
        </w:rPr>
        <w:t>Salud y seguridad de la comunidad</w:t>
      </w:r>
    </w:p>
    <w:p w14:paraId="2862BCD7"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3.1 General</w:t>
      </w:r>
    </w:p>
    <w:p w14:paraId="2862BCD8"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evaluará los riesgos e impactos para la salud y la seguridad de las Comunidades durante todo el ciclo del proyecto y establecerá medidas de prevención y control acordes cómo parte de su Plan de Gestión Ambiental y Social.</w:t>
      </w:r>
    </w:p>
    <w:p w14:paraId="2862BCD9"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3.2 Materiales, sustancias, residuos o desechos peligrosos</w:t>
      </w:r>
    </w:p>
    <w:p w14:paraId="2862BCDA"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Contratista evitará o minimizará las posibilidades de que la comunidad se vea expuesta a materiales, sustancias, residuos o desechos peligrosos que el proyecto pudiera generar. El Contratista realizará esfuerzos comercialmente razonables para controlar la seguridad de las entregas de materiales peligrosos, así como del transporte y la eliminación de desechos peligrosos, y aplicará medidas para evitar o controlar la exposición de la comunidad a plaguicidas. </w:t>
      </w:r>
    </w:p>
    <w:p w14:paraId="2862BCDB"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3.3 Procedimientos de seguridad</w:t>
      </w:r>
    </w:p>
    <w:p w14:paraId="2862BCDC"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deberá cumplir con todas las reglamentaciones aplicables en materia de seguridad; velar por la seguridad de todas las personas autorizadas a estar en el Lugar de las Obras; hacer lo razonable para mantener el Lugar de las Obras y las propias Obras libres de obstrucciones innecesarias a fin de evitar situaciones peligrosas para dichas personas y proporcionar cercas, alumbrado, protección y vigilancia para las Obras hasta que éstas se terminen y entreguen como parte del proceso de recepción; y proporcionar las Obras Temporales (incluidos caminos, senderos, protecciones y cercas) que puedan ser necesarias a raíz de la ejecución de las Obras, para el uso y la protección del público y los propietarios y ocupantes de los terrenos adyacentes.</w:t>
      </w:r>
    </w:p>
    <w:p w14:paraId="2862BCDD"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3.4 Personal de seguridad</w:t>
      </w:r>
    </w:p>
    <w:p w14:paraId="2862BCDE"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En el caso de que el Contratista contrate directamente a empleados o contratistas para brindar seguridad a fin de proteger su personal y bienes, evaluará los riesgos que podrían implicar los arreglos de seguridad para quienes estén dentro o fuera del emplazamiento del proyecto. Al realizar dichos arreglos, el Contratista se guiará por los principios de proporcionalidad y las prácticas internacionales recomendadas en lo que se refiere a la contratación, normas de conducta, capacitación, equipamiento y supervisión de dicho personal, así como la legislación aplicable. El Contratista realizará investigaciones razonables para asegurarse de que los encargados de la seguridad no hayan estado implicados en abusos pasados, los capacitará adecuadamente en empleo de la fuerza (y, cuando corresponda, de armas de fuego), en </w:t>
      </w:r>
      <w:r w:rsidRPr="00F12FFB">
        <w:rPr>
          <w:rFonts w:ascii="Museo Sans 300" w:hAnsi="Museo Sans 300" w:cs="Arial"/>
          <w:sz w:val="21"/>
          <w:szCs w:val="21"/>
          <w:lang w:val="es-ES"/>
        </w:rPr>
        <w:lastRenderedPageBreak/>
        <w:t xml:space="preserve">conductas apropiadas hacia los trabajadores y las Comunidades, y les exigirá actuar conforme a la legislación aplicable. El Contratista no aprobará ningún uso de la fuerza, salvo cuando sea con fines preventivos y defensivos proporcionales a la naturaleza y alcance de la amenaza. El Contratista debe proporcionar un mecanismo de atención de quejas para que las Comunidades puedan expresar sus inquietudes con relación a los arreglos de seguridad y las acciones del personal de seguridad. </w:t>
      </w:r>
    </w:p>
    <w:p w14:paraId="2862BCDF"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Contratista considerará y, cuando corresponda, investigará toda denuncia de actos ilegales o abusivos del personal de seguridad, tomará medidas (o instará a las partes pertinentes a tomarlas) para evitar que esos actos se repitan e informará sobre dichos actos a las autoridades públicas. </w:t>
      </w:r>
    </w:p>
    <w:p w14:paraId="2862BCE0"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3.5 Salud</w:t>
      </w:r>
    </w:p>
    <w:p w14:paraId="2862BCE1"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procurará evitar o reducir al mínimo la transmisión de enfermedades contagiosas que pudiesen estar asociadas con la migración temporal o permanente de la fuerza laboral del proyecto.</w:t>
      </w:r>
    </w:p>
    <w:p w14:paraId="2862BCE2" w14:textId="77777777" w:rsidR="00CD4CA8" w:rsidRPr="00F12FFB" w:rsidRDefault="00CD4CA8" w:rsidP="00CD4CA8">
      <w:pPr>
        <w:spacing w:before="120" w:after="120"/>
        <w:ind w:firstLine="180"/>
        <w:rPr>
          <w:rFonts w:ascii="Museo Sans 300" w:hAnsi="Museo Sans 300" w:cs="Arial"/>
          <w:b/>
          <w:sz w:val="21"/>
          <w:szCs w:val="21"/>
          <w:lang w:val="es-ES"/>
        </w:rPr>
      </w:pPr>
      <w:r w:rsidRPr="00F12FFB">
        <w:rPr>
          <w:rFonts w:ascii="Museo Sans 300" w:hAnsi="Museo Sans 300" w:cs="Arial"/>
          <w:b/>
          <w:sz w:val="21"/>
          <w:szCs w:val="21"/>
          <w:lang w:val="es-ES"/>
        </w:rPr>
        <w:t xml:space="preserve">Prevención del VIH/SIDA. </w:t>
      </w:r>
    </w:p>
    <w:p w14:paraId="2862BCE3"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Contratista llevará a cabo un programa de concientización sobre el VIH/SIDA por medio de un proveedor de servicios aprobado, y tomará todas las demás medidas que se especifiquen en el Contrato para reducir el riesgo de transmisión del virus VIH entre el personal del Contratista y la comunidad local, promover diagnósticos oportunos y brindar asistencia a las personas afectadas. </w:t>
      </w:r>
    </w:p>
    <w:p w14:paraId="2862BCE4"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Durante la vigencia del Contrato, el Contratista i) realizará campañas de comunicación, información y educación, al menos cada dos meses, dirigidas a todo el personal y la mano de obra del Lugar de las Obras (incluidos todos los empleados del Contratista, todos los Subcontratistas y todo el personal del Contratista y del Contratante, así como personal de transporte y obreros que hagan entregas en el Lugar de las Obras para actividades de construcción) y a las comunidades locales adyacentes, sobre los riesgos, el peligro, el impacto y las medidas adecuadas para evitar las enfermedades de transmisión sexual, o infecciones transmitidas sexualmente en general y VIH/sida en particular; ii) suministrará preservativos masculinos o femeninos a todo el personal y la mano de obra del Lugar de las Obras según corresponda, y iii) ofrecerá servicios de examen, diagnóstico, asesoramiento y envío de casos a un programa nacional exclusivo sobre infecciones transmitidas sexualmente y VIH/sida (salvo que se acuerde otra cosa), a todo el personal y la mano de obra del Lugar de las Obras.</w:t>
      </w:r>
    </w:p>
    <w:p w14:paraId="2862BCE5"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Contratista incluirá en el programa que se presentará para la ejecución de las Obras un programa paliativo para el personal y la mano de obra del Lugar de las Obras y sus familiares, sobre infecciones y enfermedades de transmisión sexual, incluido el VIH/sida. En dicho programa se indicará la fecha, la manera y el costo que el Contratista ha asignado para cumplir con este requisito. </w:t>
      </w:r>
    </w:p>
    <w:p w14:paraId="2862BCE6" w14:textId="77777777" w:rsidR="00CD4CA8" w:rsidRPr="00F12FFB" w:rsidRDefault="00CD4CA8" w:rsidP="00CD4CA8">
      <w:pPr>
        <w:pStyle w:val="Ttulonormal"/>
        <w:rPr>
          <w:rFonts w:ascii="Museo Sans 300" w:hAnsi="Museo Sans 300"/>
          <w:sz w:val="21"/>
          <w:szCs w:val="21"/>
        </w:rPr>
      </w:pPr>
      <w:r w:rsidRPr="00F12FFB">
        <w:rPr>
          <w:rFonts w:ascii="Museo Sans 300" w:hAnsi="Museo Sans 300"/>
          <w:sz w:val="21"/>
          <w:szCs w:val="21"/>
        </w:rPr>
        <w:t>Indicadores para los informes de progreso Ambientales, Sociales, de Higiene, Salud y Seguridad Ocupacional.</w:t>
      </w:r>
    </w:p>
    <w:p w14:paraId="2862BCE7" w14:textId="77777777" w:rsidR="00CD4CA8" w:rsidRPr="00F12FFB" w:rsidRDefault="00CD4CA8" w:rsidP="00CD4CA8">
      <w:pPr>
        <w:spacing w:before="120" w:after="120"/>
        <w:ind w:firstLine="180"/>
        <w:rPr>
          <w:rFonts w:ascii="Museo Sans 300" w:hAnsi="Museo Sans 300" w:cs="Arial"/>
          <w:sz w:val="21"/>
          <w:szCs w:val="21"/>
          <w:lang w:val="es-ES"/>
        </w:rPr>
      </w:pPr>
      <w:r w:rsidRPr="00F12FFB">
        <w:rPr>
          <w:rFonts w:ascii="Museo Sans 300" w:hAnsi="Museo Sans 300" w:cs="Arial"/>
          <w:sz w:val="21"/>
          <w:szCs w:val="21"/>
          <w:lang w:val="es-ES"/>
        </w:rPr>
        <w:t>Indicadores para los informes periódicos:</w:t>
      </w:r>
    </w:p>
    <w:p w14:paraId="2862BCE8"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a.</w:t>
      </w:r>
      <w:r w:rsidRPr="00F12FFB">
        <w:rPr>
          <w:rFonts w:ascii="Museo Sans 300" w:hAnsi="Museo Sans 300" w:cs="Arial"/>
          <w:sz w:val="21"/>
          <w:szCs w:val="21"/>
          <w:lang w:val="es-ES"/>
        </w:rPr>
        <w:tab/>
        <w:t>Incidentes ambientales o incumplimientos con los requisitos del Contrato, incluyendo contaminación o daños al suministro de agua o de tierras;</w:t>
      </w:r>
    </w:p>
    <w:p w14:paraId="2862BCE9"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b.</w:t>
      </w:r>
      <w:r w:rsidRPr="00F12FFB">
        <w:rPr>
          <w:rFonts w:ascii="Museo Sans 300" w:hAnsi="Museo Sans 300" w:cs="Arial"/>
          <w:sz w:val="21"/>
          <w:szCs w:val="21"/>
          <w:lang w:val="es-ES"/>
        </w:rPr>
        <w:tab/>
        <w:t>Incidentes de seguridad y salud en el trabajo, accidentes, lesiones que requieran tratamiento y muertes;</w:t>
      </w:r>
    </w:p>
    <w:p w14:paraId="2862BCEA"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c.</w:t>
      </w:r>
      <w:r w:rsidRPr="00F12FFB">
        <w:rPr>
          <w:rFonts w:ascii="Museo Sans 300" w:hAnsi="Museo Sans 300" w:cs="Arial"/>
          <w:sz w:val="21"/>
          <w:szCs w:val="21"/>
          <w:lang w:val="es-ES"/>
        </w:rPr>
        <w:tab/>
        <w:t>Interacciones con los reguladores: identificar la agencia, las fechas, los sujetos, los resultados (informe negativo si no hay);</w:t>
      </w:r>
    </w:p>
    <w:p w14:paraId="2862BCEB"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d.</w:t>
      </w:r>
      <w:r w:rsidRPr="00F12FFB">
        <w:rPr>
          <w:rFonts w:ascii="Museo Sans 300" w:hAnsi="Museo Sans 300" w:cs="Arial"/>
          <w:sz w:val="21"/>
          <w:szCs w:val="21"/>
          <w:lang w:val="es-ES"/>
        </w:rPr>
        <w:tab/>
        <w:t>Estado de todos los permisos y acuerdos:</w:t>
      </w:r>
    </w:p>
    <w:p w14:paraId="2862BCEC"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lastRenderedPageBreak/>
        <w:t>i.</w:t>
      </w:r>
      <w:r w:rsidRPr="00F12FFB">
        <w:rPr>
          <w:rFonts w:ascii="Museo Sans 300" w:hAnsi="Museo Sans 300" w:cs="Arial"/>
          <w:sz w:val="21"/>
          <w:szCs w:val="21"/>
          <w:lang w:val="es-ES"/>
        </w:rPr>
        <w:tab/>
        <w:t>Permisos de trabajo: número requerido, número recibido, medidas adoptadas para las personas que no recibieron permiso;</w:t>
      </w:r>
    </w:p>
    <w:p w14:paraId="2862BCED"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Estado de los permisos y consentimientos:</w:t>
      </w:r>
    </w:p>
    <w:p w14:paraId="2862BCEE" w14:textId="77777777" w:rsidR="00CD4CA8" w:rsidRPr="00F12FFB" w:rsidRDefault="00CD4CA8" w:rsidP="0066252D">
      <w:pPr>
        <w:pStyle w:val="Prrafodelista"/>
        <w:numPr>
          <w:ilvl w:val="1"/>
          <w:numId w:val="74"/>
        </w:numPr>
        <w:spacing w:before="120" w:after="120"/>
        <w:ind w:left="990" w:hanging="270"/>
        <w:rPr>
          <w:rFonts w:ascii="Museo Sans 300" w:hAnsi="Museo Sans 300" w:cs="Arial"/>
          <w:sz w:val="21"/>
          <w:szCs w:val="21"/>
          <w:lang w:val="es-ES"/>
        </w:rPr>
      </w:pPr>
      <w:r w:rsidRPr="00F12FFB">
        <w:rPr>
          <w:rFonts w:ascii="Museo Sans 300" w:hAnsi="Museo Sans 300" w:cs="Arial"/>
          <w:sz w:val="21"/>
          <w:szCs w:val="21"/>
          <w:lang w:val="es-ES"/>
        </w:rPr>
        <w:t>Lista de áreas / instalaciones con permisos requeridos (canteras, asfalto e instalaciones asociadas), fechas de aplicación, fechas de expedición (acciones de seguimiento si no se han emitido), fechas presentadas al Gerente de Obras residente (o equivalente), situación de los sitios (en espera de permisos, trabajando, abandonado sin recuperación, plan de desmantelamiento implementado, etc.);</w:t>
      </w:r>
    </w:p>
    <w:p w14:paraId="2862BCEF" w14:textId="77777777" w:rsidR="00CD4CA8" w:rsidRPr="00F12FFB" w:rsidRDefault="00CD4CA8" w:rsidP="0066252D">
      <w:pPr>
        <w:pStyle w:val="Prrafodelista"/>
        <w:numPr>
          <w:ilvl w:val="1"/>
          <w:numId w:val="74"/>
        </w:numPr>
        <w:spacing w:before="120" w:after="120"/>
        <w:ind w:left="990" w:hanging="270"/>
        <w:rPr>
          <w:rFonts w:ascii="Museo Sans 300" w:hAnsi="Museo Sans 300" w:cs="Arial"/>
          <w:sz w:val="21"/>
          <w:szCs w:val="21"/>
          <w:lang w:val="es-ES"/>
        </w:rPr>
      </w:pPr>
      <w:r w:rsidRPr="00F12FFB">
        <w:rPr>
          <w:rFonts w:ascii="Museo Sans 300" w:hAnsi="Museo Sans 300" w:cs="Arial"/>
          <w:sz w:val="21"/>
          <w:szCs w:val="21"/>
          <w:lang w:val="es-ES"/>
        </w:rPr>
        <w:t>Enumerar las áreas que tienen con acuerdos con propietarios (zonas de préstamo y de desecho, campamentos), fechas de los acuerdos, fechas presentadas al Gerente de Obras residente (o equivalente);</w:t>
      </w:r>
    </w:p>
    <w:p w14:paraId="2862BCF0" w14:textId="77777777" w:rsidR="00CD4CA8" w:rsidRPr="00F12FFB" w:rsidRDefault="00CD4CA8" w:rsidP="0066252D">
      <w:pPr>
        <w:pStyle w:val="Prrafodelista"/>
        <w:numPr>
          <w:ilvl w:val="1"/>
          <w:numId w:val="74"/>
        </w:numPr>
        <w:spacing w:before="120" w:after="120"/>
        <w:ind w:left="990" w:hanging="270"/>
        <w:rPr>
          <w:rFonts w:ascii="Museo Sans 300" w:hAnsi="Museo Sans 300" w:cs="Arial"/>
          <w:sz w:val="21"/>
          <w:szCs w:val="21"/>
          <w:lang w:val="es-ES"/>
        </w:rPr>
      </w:pPr>
      <w:r w:rsidRPr="00F12FFB">
        <w:rPr>
          <w:rFonts w:ascii="Museo Sans 300" w:hAnsi="Museo Sans 300" w:cs="Arial"/>
          <w:sz w:val="21"/>
          <w:szCs w:val="21"/>
          <w:lang w:val="es-ES"/>
        </w:rPr>
        <w:t>Identificar las principales actividades emprendidas en cada área cada mes y los aspectos más destacados de la protección ambiental y social (limpieza de terrenos, demarcación de límites, recuperación del suelo vegetal, gestión del tráfico, planificación del desmantelamiento, implementación del desmantelamiento);</w:t>
      </w:r>
    </w:p>
    <w:p w14:paraId="2862BCF1" w14:textId="77777777" w:rsidR="00CD4CA8" w:rsidRPr="00F12FFB" w:rsidRDefault="00CD4CA8" w:rsidP="0066252D">
      <w:pPr>
        <w:pStyle w:val="Prrafodelista"/>
        <w:numPr>
          <w:ilvl w:val="1"/>
          <w:numId w:val="74"/>
        </w:numPr>
        <w:spacing w:before="120" w:after="120"/>
        <w:ind w:left="990" w:hanging="270"/>
        <w:rPr>
          <w:rFonts w:ascii="Museo Sans 300" w:hAnsi="Museo Sans 300" w:cs="Arial"/>
          <w:sz w:val="21"/>
          <w:szCs w:val="21"/>
          <w:lang w:val="es-ES"/>
        </w:rPr>
      </w:pPr>
      <w:r w:rsidRPr="00F12FFB">
        <w:rPr>
          <w:rFonts w:ascii="Museo Sans 300" w:hAnsi="Museo Sans 300" w:cs="Arial"/>
          <w:sz w:val="21"/>
          <w:szCs w:val="21"/>
          <w:lang w:val="es-ES"/>
        </w:rPr>
        <w:t>Para canteras: estado de reubicación y compensación (completado, o detalles de actividades mensuales y estado actual).</w:t>
      </w:r>
    </w:p>
    <w:p w14:paraId="2862BCF2"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e.</w:t>
      </w:r>
      <w:r w:rsidRPr="00F12FFB">
        <w:rPr>
          <w:rFonts w:ascii="Museo Sans 300" w:hAnsi="Museo Sans 300" w:cs="Arial"/>
          <w:sz w:val="21"/>
          <w:szCs w:val="21"/>
          <w:lang w:val="es-ES"/>
        </w:rPr>
        <w:tab/>
        <w:t>Supervisión de salud y seguridad:</w:t>
      </w:r>
    </w:p>
    <w:p w14:paraId="2862BCF3" w14:textId="77777777" w:rsidR="00CD4CA8" w:rsidRPr="00F12FFB" w:rsidRDefault="00CD4CA8" w:rsidP="00CD4CA8">
      <w:pPr>
        <w:spacing w:before="120" w:after="120"/>
        <w:ind w:left="900" w:hanging="425"/>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Oficial de seguridad: número de días trabajados, número de inspecciones completadas e inspecciones parciales, informes para la construcción / gestión de proyectos;</w:t>
      </w:r>
    </w:p>
    <w:p w14:paraId="2862BCF4" w14:textId="77777777" w:rsidR="00CD4CA8" w:rsidRPr="00F12FFB" w:rsidRDefault="00CD4CA8" w:rsidP="00CD4CA8">
      <w:pPr>
        <w:spacing w:before="120" w:after="120"/>
        <w:ind w:left="900" w:hanging="425"/>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Número de trabajadores, horas de trabajo, indicadores de uso de EPI – Equipo de Protección Individual (porcentaje de trabajadores con equipo completo de protección personal, parcial, etc.), violaciones de los trabajadores observadas (por tipo de violación, EPI o de otro tipo), advertencias dadas, advertencias reincidentes y las medidas de seguimiento adoptadas (si las hubiere);</w:t>
      </w:r>
    </w:p>
    <w:p w14:paraId="2862BCF5"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f.</w:t>
      </w:r>
      <w:r w:rsidRPr="00F12FFB">
        <w:rPr>
          <w:rFonts w:ascii="Museo Sans 300" w:hAnsi="Museo Sans 300" w:cs="Arial"/>
          <w:sz w:val="21"/>
          <w:szCs w:val="21"/>
          <w:lang w:val="es-ES"/>
        </w:rPr>
        <w:tab/>
        <w:t>Alojamiento de los trabajadores</w:t>
      </w:r>
    </w:p>
    <w:p w14:paraId="2862BCF6" w14:textId="77777777" w:rsidR="00CD4CA8" w:rsidRPr="00F12FFB" w:rsidRDefault="00CD4CA8" w:rsidP="00CD4CA8">
      <w:pPr>
        <w:spacing w:before="120" w:after="120"/>
        <w:ind w:left="990" w:hanging="415"/>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Número de expatriados alojados en alojamientos, número de trabajadores locales;</w:t>
      </w:r>
    </w:p>
    <w:p w14:paraId="2862BCF7" w14:textId="77777777" w:rsidR="00CD4CA8" w:rsidRPr="00F12FFB" w:rsidRDefault="00CD4CA8" w:rsidP="00CD4CA8">
      <w:pPr>
        <w:spacing w:before="120" w:after="120"/>
        <w:ind w:left="990" w:hanging="415"/>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La fecha de la última inspección y los aspectos más destacados de la inspección, incluido el estado del cumplimiento de las instalaciones con las leyes y las buenas prácticas nacionales y locales, incluidos el saneamiento, el tamaño de los espacios, etc.</w:t>
      </w:r>
    </w:p>
    <w:p w14:paraId="2862BCF8" w14:textId="77777777" w:rsidR="00CD4CA8" w:rsidRPr="00F12FFB" w:rsidRDefault="00CD4CA8" w:rsidP="00CD4CA8">
      <w:pPr>
        <w:spacing w:before="120" w:after="120"/>
        <w:ind w:left="990" w:hanging="415"/>
        <w:rPr>
          <w:rFonts w:ascii="Museo Sans 300" w:hAnsi="Museo Sans 300" w:cs="Arial"/>
          <w:sz w:val="21"/>
          <w:szCs w:val="21"/>
          <w:lang w:val="es-ES"/>
        </w:rPr>
      </w:pPr>
      <w:r w:rsidRPr="00F12FFB">
        <w:rPr>
          <w:rFonts w:ascii="Museo Sans 300" w:hAnsi="Museo Sans 300" w:cs="Arial"/>
          <w:sz w:val="21"/>
          <w:szCs w:val="21"/>
          <w:lang w:val="es-ES"/>
        </w:rPr>
        <w:t>iii.</w:t>
      </w:r>
      <w:r w:rsidRPr="00F12FFB">
        <w:rPr>
          <w:rFonts w:ascii="Museo Sans 300" w:hAnsi="Museo Sans 300" w:cs="Arial"/>
          <w:sz w:val="21"/>
          <w:szCs w:val="21"/>
          <w:lang w:val="es-ES"/>
        </w:rPr>
        <w:tab/>
        <w:t>Medidas adoptadas para recomendar / exigir mejores condiciones o para mejorar las condiciones de alojamiento.</w:t>
      </w:r>
    </w:p>
    <w:p w14:paraId="2862BCF9"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g.</w:t>
      </w:r>
      <w:r w:rsidRPr="00F12FFB">
        <w:rPr>
          <w:rFonts w:ascii="Museo Sans 300" w:hAnsi="Museo Sans 300" w:cs="Arial"/>
          <w:sz w:val="21"/>
          <w:szCs w:val="21"/>
          <w:lang w:val="es-ES"/>
        </w:rPr>
        <w:tab/>
        <w:t>VIH / SIDA: proveedor de servicios de salud, información y / o capacitación, ubicación de la clínica, número de tratamientos y diagnósticos de enfermedades que no sean de seguridad (sin nombres proporcionados);</w:t>
      </w:r>
    </w:p>
    <w:p w14:paraId="2862BCFA"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h.</w:t>
      </w:r>
      <w:r w:rsidRPr="00F12FFB">
        <w:rPr>
          <w:rFonts w:ascii="Museo Sans 300" w:hAnsi="Museo Sans 300" w:cs="Arial"/>
          <w:sz w:val="21"/>
          <w:szCs w:val="21"/>
          <w:lang w:val="es-ES"/>
        </w:rPr>
        <w:tab/>
        <w:t>Género (para expatriados y locales por separado): número de trabajadoras, porcentaje de trabajadores, cuestiones de género planteadas y tratadas (quejas de género cruzado u otras clasificaciones según sea necesario);</w:t>
      </w:r>
    </w:p>
    <w:p w14:paraId="2862BCFB"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Capacitación:</w:t>
      </w:r>
    </w:p>
    <w:p w14:paraId="2862BCFC"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Número de nuevos trabajadores, número de personas que reciben formación de inducción, fechas de formación de inducción;</w:t>
      </w:r>
    </w:p>
    <w:p w14:paraId="2862BCFD"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Número y fechas de las conversaciones sobre los materiales de educación, número de trabajadores que reciben la capacitación en materia de higiene, salud y seguridad ocupacional (OHS), capacitación ambiental y social;</w:t>
      </w:r>
    </w:p>
    <w:p w14:paraId="2862BCFE"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lastRenderedPageBreak/>
        <w:t>iii.</w:t>
      </w:r>
      <w:r w:rsidRPr="00F12FFB">
        <w:rPr>
          <w:rFonts w:ascii="Museo Sans 300" w:hAnsi="Museo Sans 300" w:cs="Arial"/>
          <w:sz w:val="21"/>
          <w:szCs w:val="21"/>
          <w:lang w:val="es-ES"/>
        </w:rPr>
        <w:tab/>
        <w:t xml:space="preserve">Número y fechas de la capacitación para la sensibilización sobre el VIH / SIDA, número de trabajadores que reciben formación (este mes y en el mes pasado); las mismas preguntas para la sensibilización de género, o formación de banderillero(a)s </w:t>
      </w:r>
    </w:p>
    <w:p w14:paraId="2862BCFF"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j.</w:t>
      </w:r>
      <w:r w:rsidRPr="00F12FFB">
        <w:rPr>
          <w:rFonts w:ascii="Museo Sans 300" w:hAnsi="Museo Sans 300" w:cs="Arial"/>
          <w:sz w:val="21"/>
          <w:szCs w:val="21"/>
          <w:lang w:val="es-ES"/>
        </w:rPr>
        <w:tab/>
        <w:t>Supervisión Ambiental y social:</w:t>
      </w:r>
    </w:p>
    <w:p w14:paraId="2862BD00"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Biólogos: días de trabajo, áreas inspeccionadas y número de inspecciones de cada uno (tramo de la carretera, campamento de trabajo, alojamiento, canteras, zonas de préstamo, áreas de desecho, pantanos, trillos de bosques, etc.), destaque de las actividades o hallazgos (incluyendo violaciones a las mejores prácticas ambientales o las mejores prácticas sociales, las medidas adoptadas), informes a especialistas ambientales y / o sociales / construcción / gestión del sitio;</w:t>
      </w:r>
    </w:p>
    <w:p w14:paraId="2862BD01"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Sociólogos: días trabajados, número de inspecciones parciales y completadas (por área: tramo de la carretera, campamento de trabajo, alojamiento, canteras, áreas de préstamo, áreas de desecho, clínica, centro de VIH / SIDA, centros comunitarios, etc.) Incluyendo las violaciones de los requisitos medioambientales y / o sociales observados, las medidas adoptadas), informes a especialistas ambientales y / o sociales / construcción / gestión del sitio; y</w:t>
      </w:r>
    </w:p>
    <w:p w14:paraId="2862BD02"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iii.</w:t>
      </w:r>
      <w:r w:rsidRPr="00F12FFB">
        <w:rPr>
          <w:rFonts w:ascii="Museo Sans 300" w:hAnsi="Museo Sans 300" w:cs="Arial"/>
          <w:sz w:val="21"/>
          <w:szCs w:val="21"/>
          <w:lang w:val="es-ES"/>
        </w:rPr>
        <w:tab/>
        <w:t>Oficial de relacionamiento comunitario: días trabajados (horas del centro comunitario abierto), número de personas atendidas, aspectos destacados de las actividades (cuestiones planteadas, etc.), informes a especialistas ambientales y / o sociales / construcción / administración del sitio.</w:t>
      </w:r>
    </w:p>
    <w:p w14:paraId="2862BD03" w14:textId="77777777" w:rsidR="00CD4CA8" w:rsidRPr="00F12FFB" w:rsidRDefault="00CD4CA8" w:rsidP="00CD4CA8">
      <w:pPr>
        <w:spacing w:before="120" w:after="120"/>
        <w:ind w:left="461" w:hanging="274"/>
        <w:rPr>
          <w:rFonts w:ascii="Museo Sans 300" w:hAnsi="Museo Sans 300" w:cs="Arial"/>
          <w:color w:val="FF0000"/>
          <w:sz w:val="21"/>
          <w:szCs w:val="21"/>
          <w:lang w:val="es-ES"/>
        </w:rPr>
      </w:pPr>
      <w:r w:rsidRPr="00F12FFB">
        <w:rPr>
          <w:rFonts w:ascii="Museo Sans 300" w:hAnsi="Museo Sans 300" w:cs="Arial"/>
          <w:sz w:val="21"/>
          <w:szCs w:val="21"/>
          <w:lang w:val="es-ES"/>
        </w:rPr>
        <w:t>k.</w:t>
      </w:r>
      <w:r w:rsidRPr="00F12FFB">
        <w:rPr>
          <w:rFonts w:ascii="Museo Sans 300" w:hAnsi="Museo Sans 300" w:cs="Arial"/>
          <w:sz w:val="21"/>
          <w:szCs w:val="21"/>
          <w:lang w:val="es-ES"/>
        </w:rPr>
        <w:tab/>
        <w:t>Reclamos: lista de los agravios ocurridos en el periodo informado y no resueltos por fecha de recepción, denunciante, cómo se recibió, a quien se refirió para acción, resolución y fecha (si se completó), fecha de la resolución reportada al reclamante, cualquier acción de seguimiento requerido:</w:t>
      </w:r>
    </w:p>
    <w:p w14:paraId="2862BD04"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Quejas laborales (internas);</w:t>
      </w:r>
    </w:p>
    <w:p w14:paraId="2862BD05"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Quejas de la comunidad</w:t>
      </w:r>
    </w:p>
    <w:p w14:paraId="2862BD06"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l.</w:t>
      </w:r>
      <w:r w:rsidRPr="00F12FFB">
        <w:rPr>
          <w:rFonts w:ascii="Museo Sans 300" w:hAnsi="Museo Sans 300" w:cs="Arial"/>
          <w:sz w:val="21"/>
          <w:szCs w:val="21"/>
          <w:lang w:val="es-ES"/>
        </w:rPr>
        <w:tab/>
        <w:t>Tráfico y vehículos / equipo:</w:t>
      </w:r>
    </w:p>
    <w:p w14:paraId="2862BD07"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Accidentes de tránsito que involucren vehículos y equipos de proyecto: proporcionar fecha, ubicación, daño, causa, seguimiento;</w:t>
      </w:r>
    </w:p>
    <w:p w14:paraId="2862BD08"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Accidentes que involucren vehículos o bienes ajenos al proyecto (también reportados bajo indicadores inmediatos): proporcionar fecha, ubicación, daño, causa, seguimiento;</w:t>
      </w:r>
    </w:p>
    <w:p w14:paraId="2862BD09"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iii.</w:t>
      </w:r>
      <w:r w:rsidRPr="00F12FFB">
        <w:rPr>
          <w:rFonts w:ascii="Museo Sans 300" w:hAnsi="Museo Sans 300" w:cs="Arial"/>
          <w:sz w:val="21"/>
          <w:szCs w:val="21"/>
          <w:lang w:val="es-ES"/>
        </w:rPr>
        <w:tab/>
        <w:t>Estado general de los vehículos / equipo (juicio subjetivo por parte del ecologista); reparaciones y mantenimiento no rutinarios necesarios para mejorar la seguridad y / o el desempeño ambiental (para controlar el humo, etc.).</w:t>
      </w:r>
    </w:p>
    <w:p w14:paraId="2862BD0A"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m.</w:t>
      </w:r>
      <w:r w:rsidRPr="00F12FFB">
        <w:rPr>
          <w:rFonts w:ascii="Museo Sans 300" w:hAnsi="Museo Sans 300" w:cs="Arial"/>
          <w:sz w:val="21"/>
          <w:szCs w:val="21"/>
          <w:lang w:val="es-ES"/>
        </w:rPr>
        <w:tab/>
        <w:t>Mitigación y problemas ambientales (lo que se ha hecho):</w:t>
      </w:r>
    </w:p>
    <w:p w14:paraId="2862BD0B" w14:textId="77777777" w:rsidR="00CD4CA8" w:rsidRPr="00F12FFB" w:rsidRDefault="00CD4CA8" w:rsidP="00CD4CA8">
      <w:pPr>
        <w:spacing w:before="120" w:after="120"/>
        <w:ind w:left="720" w:hanging="360"/>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Polvo: número de camiones tanque regadores que trabajan, número de riegos / día, número de quejas, advertencias dadas por ambientalistas, acciones tomadas para resolver; aspectos destacados del control de polvo de cantera (cubiertas, pulverizadores, estado operativo); % de camiones de transporte de roca / roca desintegrada / desechos con cobertores, acciones tomadas para vehículos descubiertos;</w:t>
      </w:r>
    </w:p>
    <w:p w14:paraId="2862BD0C" w14:textId="77777777" w:rsidR="00CD4CA8" w:rsidRPr="00F12FFB" w:rsidRDefault="00CD4CA8" w:rsidP="00CD4CA8">
      <w:pPr>
        <w:spacing w:before="120" w:after="120"/>
        <w:ind w:left="720" w:hanging="360"/>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Control de la erosión: controles implementados por ubicación, estado de cruces de agua, inspecciones ambientalistas y sus resultados, acciones tomadas para resolver problemas, reparaciones de emergencia necesarias para controlar la erosión / sedimentación;</w:t>
      </w:r>
    </w:p>
    <w:p w14:paraId="2862BD0D" w14:textId="77777777" w:rsidR="00CD4CA8" w:rsidRPr="00F12FFB" w:rsidRDefault="00CD4CA8" w:rsidP="00CD4CA8">
      <w:pPr>
        <w:spacing w:before="120" w:after="120"/>
        <w:ind w:left="720" w:hanging="360"/>
        <w:rPr>
          <w:rFonts w:ascii="Museo Sans 300" w:hAnsi="Museo Sans 300" w:cs="Arial"/>
          <w:sz w:val="21"/>
          <w:szCs w:val="21"/>
          <w:lang w:val="es-ES"/>
        </w:rPr>
      </w:pPr>
      <w:r w:rsidRPr="00F12FFB">
        <w:rPr>
          <w:rFonts w:ascii="Museo Sans 300" w:hAnsi="Museo Sans 300" w:cs="Arial"/>
          <w:sz w:val="21"/>
          <w:szCs w:val="21"/>
          <w:lang w:val="es-ES"/>
        </w:rPr>
        <w:t>iii.</w:t>
      </w:r>
      <w:r w:rsidRPr="00F12FFB">
        <w:rPr>
          <w:rFonts w:ascii="Museo Sans 300" w:hAnsi="Museo Sans 300" w:cs="Arial"/>
          <w:sz w:val="21"/>
          <w:szCs w:val="21"/>
          <w:lang w:val="es-ES"/>
        </w:rPr>
        <w:tab/>
        <w:t xml:space="preserve">Áreas de préstamo, áreas de desecho, plantas de asfalto, plantas de concreto: identificar las principales actividades emprendidas este mes en cada uno, y los aspectos más destacados </w:t>
      </w:r>
      <w:r w:rsidRPr="00F12FFB">
        <w:rPr>
          <w:rFonts w:ascii="Museo Sans 300" w:hAnsi="Museo Sans 300" w:cs="Arial"/>
          <w:sz w:val="21"/>
          <w:szCs w:val="21"/>
          <w:lang w:val="es-ES"/>
        </w:rPr>
        <w:lastRenderedPageBreak/>
        <w:t>de la protección ambiental y social: desbroce, demarcación de límites, recuperación del suelo vegetal, gestión del tráfico, planificación del desmantelamiento;</w:t>
      </w:r>
    </w:p>
    <w:p w14:paraId="2862BD0E" w14:textId="77777777" w:rsidR="00CD4CA8" w:rsidRPr="00F12FFB" w:rsidRDefault="00CD4CA8" w:rsidP="00CD4CA8">
      <w:pPr>
        <w:spacing w:before="120" w:after="120"/>
        <w:ind w:left="720" w:hanging="360"/>
        <w:rPr>
          <w:rFonts w:ascii="Museo Sans 300" w:hAnsi="Museo Sans 300" w:cs="Arial"/>
          <w:sz w:val="21"/>
          <w:szCs w:val="21"/>
          <w:lang w:val="es-ES"/>
        </w:rPr>
      </w:pPr>
      <w:r w:rsidRPr="00F12FFB">
        <w:rPr>
          <w:rFonts w:ascii="Museo Sans 300" w:hAnsi="Museo Sans 300" w:cs="Arial"/>
          <w:sz w:val="21"/>
          <w:szCs w:val="21"/>
          <w:lang w:val="es-ES"/>
        </w:rPr>
        <w:t>iv.</w:t>
      </w:r>
      <w:r w:rsidRPr="00F12FFB">
        <w:rPr>
          <w:rFonts w:ascii="Museo Sans 300" w:hAnsi="Museo Sans 300" w:cs="Arial"/>
          <w:sz w:val="21"/>
          <w:szCs w:val="21"/>
          <w:lang w:val="es-ES"/>
        </w:rPr>
        <w:tab/>
        <w:t>Voladura: número de explosiones (y ubicaciones), estado de implementación del plan de voladura (incluyendo avisos, evacuaciones, etc.), incidentes de daños o quejas fuera del sitio (referencia cruzada a otras secciones según sea necesario);</w:t>
      </w:r>
    </w:p>
    <w:p w14:paraId="2862BD0F" w14:textId="77777777" w:rsidR="00CD4CA8" w:rsidRPr="00F12FFB" w:rsidRDefault="00CD4CA8" w:rsidP="00CD4CA8">
      <w:pPr>
        <w:spacing w:before="120" w:after="120"/>
        <w:ind w:left="720" w:hanging="360"/>
        <w:rPr>
          <w:rFonts w:ascii="Museo Sans 300" w:hAnsi="Museo Sans 300" w:cs="Arial"/>
          <w:sz w:val="21"/>
          <w:szCs w:val="21"/>
          <w:lang w:val="es-ES"/>
        </w:rPr>
      </w:pPr>
      <w:r w:rsidRPr="00F12FFB">
        <w:rPr>
          <w:rFonts w:ascii="Museo Sans 300" w:hAnsi="Museo Sans 300" w:cs="Arial"/>
          <w:sz w:val="21"/>
          <w:szCs w:val="21"/>
          <w:lang w:val="es-ES"/>
        </w:rPr>
        <w:t>v.</w:t>
      </w:r>
      <w:r w:rsidRPr="00F12FFB">
        <w:rPr>
          <w:rFonts w:ascii="Museo Sans 300" w:hAnsi="Museo Sans 300" w:cs="Arial"/>
          <w:sz w:val="21"/>
          <w:szCs w:val="21"/>
          <w:lang w:val="es-ES"/>
        </w:rPr>
        <w:tab/>
        <w:t>Derrames, si hubiera: derrame de material, ubicación, cantidad, acciones tomadas, eliminación de materiales (informe todos los derrames que resulten en contaminación del agua o del suelo;</w:t>
      </w:r>
    </w:p>
    <w:p w14:paraId="2862BD10" w14:textId="77777777" w:rsidR="00CD4CA8" w:rsidRPr="00F12FFB" w:rsidRDefault="00CD4CA8" w:rsidP="00CD4CA8">
      <w:pPr>
        <w:spacing w:before="120" w:after="120"/>
        <w:ind w:left="720" w:hanging="360"/>
        <w:rPr>
          <w:rFonts w:ascii="Museo Sans 300" w:hAnsi="Museo Sans 300" w:cs="Arial"/>
          <w:sz w:val="21"/>
          <w:szCs w:val="21"/>
          <w:lang w:val="es-ES"/>
        </w:rPr>
      </w:pPr>
      <w:r w:rsidRPr="00F12FFB">
        <w:rPr>
          <w:rFonts w:ascii="Museo Sans 300" w:hAnsi="Museo Sans 300" w:cs="Arial"/>
          <w:sz w:val="21"/>
          <w:szCs w:val="21"/>
          <w:lang w:val="es-ES"/>
        </w:rPr>
        <w:t>vi.</w:t>
      </w:r>
      <w:r w:rsidRPr="00F12FFB">
        <w:rPr>
          <w:rFonts w:ascii="Museo Sans 300" w:hAnsi="Museo Sans 300" w:cs="Arial"/>
          <w:sz w:val="21"/>
          <w:szCs w:val="21"/>
          <w:lang w:val="es-ES"/>
        </w:rPr>
        <w:tab/>
        <w:t>Manejo de residuos: tipos y cantidades generados y gestionados, incluida la cantidad extraída del sitio (y por quién) o reutilizada / reciclada / dispuesta en el lugar;</w:t>
      </w:r>
    </w:p>
    <w:p w14:paraId="2862BD11" w14:textId="77777777" w:rsidR="00CD4CA8" w:rsidRPr="00F12FFB" w:rsidRDefault="00CD4CA8" w:rsidP="00CD4CA8">
      <w:pPr>
        <w:spacing w:before="120" w:after="120"/>
        <w:ind w:left="720" w:hanging="360"/>
        <w:rPr>
          <w:rFonts w:ascii="Museo Sans 300" w:hAnsi="Museo Sans 300" w:cs="Arial"/>
          <w:sz w:val="21"/>
          <w:szCs w:val="21"/>
          <w:lang w:val="es-ES"/>
        </w:rPr>
      </w:pPr>
      <w:r w:rsidRPr="00F12FFB">
        <w:rPr>
          <w:rFonts w:ascii="Museo Sans 300" w:hAnsi="Museo Sans 300" w:cs="Arial"/>
          <w:sz w:val="21"/>
          <w:szCs w:val="21"/>
          <w:lang w:val="es-ES"/>
        </w:rPr>
        <w:t>vii.</w:t>
      </w:r>
      <w:r w:rsidRPr="00F12FFB">
        <w:rPr>
          <w:rFonts w:ascii="Museo Sans 300" w:hAnsi="Museo Sans 300" w:cs="Arial"/>
          <w:sz w:val="21"/>
          <w:szCs w:val="21"/>
          <w:lang w:val="es-ES"/>
        </w:rPr>
        <w:tab/>
        <w:t>Detalles sobre plantaciones de árboles y otras mitigaciones requeridas emprendidas este mes;</w:t>
      </w:r>
    </w:p>
    <w:p w14:paraId="2862BD12" w14:textId="77777777" w:rsidR="00CD4CA8" w:rsidRPr="00F12FFB" w:rsidRDefault="00CD4CA8" w:rsidP="00CD4CA8">
      <w:pPr>
        <w:spacing w:before="120" w:after="120"/>
        <w:ind w:left="720" w:hanging="360"/>
        <w:rPr>
          <w:rFonts w:ascii="Museo Sans 300" w:hAnsi="Museo Sans 300" w:cs="Arial"/>
          <w:sz w:val="21"/>
          <w:szCs w:val="21"/>
          <w:lang w:val="es-ES"/>
        </w:rPr>
      </w:pPr>
      <w:r w:rsidRPr="00F12FFB">
        <w:rPr>
          <w:rFonts w:ascii="Museo Sans 300" w:hAnsi="Museo Sans 300" w:cs="Arial"/>
          <w:sz w:val="21"/>
          <w:szCs w:val="21"/>
          <w:lang w:val="es-ES"/>
        </w:rPr>
        <w:t>viii.</w:t>
      </w:r>
      <w:r w:rsidRPr="00F12FFB">
        <w:rPr>
          <w:rFonts w:ascii="Museo Sans 300" w:hAnsi="Museo Sans 300" w:cs="Arial"/>
          <w:sz w:val="21"/>
          <w:szCs w:val="21"/>
          <w:lang w:val="es-ES"/>
        </w:rPr>
        <w:tab/>
        <w:t>Detalles de las medidas de mitigación para la protección del agua y de pantanos requeridas emprendidas este mes.</w:t>
      </w:r>
    </w:p>
    <w:p w14:paraId="2862BD13"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n.</w:t>
      </w:r>
      <w:r w:rsidRPr="00F12FFB">
        <w:rPr>
          <w:rFonts w:ascii="Museo Sans 300" w:hAnsi="Museo Sans 300" w:cs="Arial"/>
          <w:sz w:val="21"/>
          <w:szCs w:val="21"/>
          <w:lang w:val="es-ES"/>
        </w:rPr>
        <w:tab/>
        <w:t>Cumplimiento:</w:t>
      </w:r>
    </w:p>
    <w:p w14:paraId="2862BD14" w14:textId="77777777" w:rsidR="00CD4CA8" w:rsidRPr="00F12FFB" w:rsidRDefault="00CD4CA8" w:rsidP="00CD4CA8">
      <w:pPr>
        <w:spacing w:before="120" w:after="120"/>
        <w:ind w:left="720" w:hanging="325"/>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 xml:space="preserve">Estado de cumplimiento de las condiciones de todos los consentimientos / permisos pertinentes a las Obras, incluidas las canteras, etc.: declaración de cumplimiento </w:t>
      </w:r>
      <w:r w:rsidRPr="00F12FFB">
        <w:rPr>
          <w:rFonts w:ascii="Museo Sans 300" w:hAnsi="Museo Sans 300" w:cs="Arial"/>
          <w:sz w:val="21"/>
          <w:szCs w:val="21"/>
          <w:lang w:val="es-ES"/>
        </w:rPr>
        <w:br/>
        <w:t>o lista de cuestiones y medidas adoptadas (o por adoptar) para alcanzar el cumplimiento;</w:t>
      </w:r>
    </w:p>
    <w:p w14:paraId="2862BD15" w14:textId="77777777" w:rsidR="00CD4CA8" w:rsidRPr="00F12FFB" w:rsidRDefault="00CD4CA8" w:rsidP="00CD4CA8">
      <w:pPr>
        <w:spacing w:before="120" w:after="120"/>
        <w:ind w:left="720" w:hanging="325"/>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Cumplimiento de los requisitos del Sistema de Gestión Ambiental y Social y Plan de Gestión Ambiental y Social: declaración de cumplimiento o enumeración de las cuestiones y medidas adoptadas (o por adoptar) para alcanzar el cumplimiento;</w:t>
      </w:r>
    </w:p>
    <w:p w14:paraId="2862BD16" w14:textId="77777777" w:rsidR="00CD4CA8" w:rsidRPr="00F12FFB" w:rsidRDefault="00CD4CA8" w:rsidP="00CD4CA8">
      <w:pPr>
        <w:spacing w:before="120" w:after="120"/>
        <w:ind w:left="720" w:hanging="325"/>
        <w:rPr>
          <w:rFonts w:ascii="Museo Sans 300" w:hAnsi="Museo Sans 300" w:cs="Arial"/>
          <w:sz w:val="21"/>
          <w:szCs w:val="21"/>
          <w:lang w:val="es-ES"/>
        </w:rPr>
      </w:pPr>
      <w:r w:rsidRPr="00F12FFB">
        <w:rPr>
          <w:rFonts w:ascii="Museo Sans 300" w:hAnsi="Museo Sans 300" w:cs="Arial"/>
          <w:sz w:val="21"/>
          <w:szCs w:val="21"/>
          <w:lang w:val="es-ES"/>
        </w:rPr>
        <w:t>iii.</w:t>
      </w:r>
      <w:r w:rsidRPr="00F12FFB">
        <w:rPr>
          <w:rFonts w:ascii="Museo Sans 300" w:hAnsi="Museo Sans 300" w:cs="Arial"/>
          <w:sz w:val="21"/>
          <w:szCs w:val="21"/>
          <w:lang w:val="es-ES"/>
        </w:rPr>
        <w:tab/>
        <w:t xml:space="preserve">Otras cuestiones no resueltas de meses anteriores relacionadas con aspectos ambientales y sociales: violaciones continuas, fallas continuas en el equipo, falta continua de cobertores de vehículos, derrames no tratados, problemas de compensación continuos o problemas de voladura, etc. </w:t>
      </w:r>
    </w:p>
    <w:p w14:paraId="2862BD17" w14:textId="77777777" w:rsidR="00CD4CA8" w:rsidRPr="00F12FFB" w:rsidRDefault="00CD4CA8" w:rsidP="00CD4CA8">
      <w:pPr>
        <w:rPr>
          <w:rFonts w:ascii="Museo Sans 300" w:hAnsi="Museo Sans 300" w:cs="Arial"/>
          <w:sz w:val="21"/>
          <w:szCs w:val="21"/>
          <w:lang w:val="es-ES"/>
        </w:rPr>
      </w:pPr>
    </w:p>
    <w:p w14:paraId="2862BD18" w14:textId="77777777" w:rsidR="00CD4CA8" w:rsidRPr="00F12FFB" w:rsidRDefault="00CD4CA8" w:rsidP="00CD4CA8">
      <w:pPr>
        <w:jc w:val="left"/>
        <w:rPr>
          <w:rFonts w:ascii="Museo Sans 300" w:hAnsi="Museo Sans 300" w:cs="Arial"/>
          <w:b/>
          <w:bCs/>
          <w:sz w:val="21"/>
          <w:szCs w:val="21"/>
        </w:rPr>
      </w:pPr>
      <w:r w:rsidRPr="00F12FFB">
        <w:rPr>
          <w:rFonts w:ascii="Museo Sans 300" w:hAnsi="Museo Sans 300" w:cs="Arial"/>
          <w:b/>
          <w:bCs/>
          <w:sz w:val="21"/>
          <w:szCs w:val="21"/>
        </w:rPr>
        <w:br w:type="page"/>
      </w:r>
    </w:p>
    <w:p w14:paraId="2862BD19" w14:textId="77777777" w:rsidR="00CD4CA8" w:rsidRPr="00F12FFB" w:rsidRDefault="00CD4CA8" w:rsidP="00CD4CA8">
      <w:pPr>
        <w:pStyle w:val="Ttulo1"/>
        <w:keepNext/>
        <w:keepLines/>
        <w:suppressAutoHyphens w:val="0"/>
        <w:spacing w:before="120" w:after="120"/>
        <w:rPr>
          <w:rFonts w:ascii="Museo Sans 300" w:hAnsi="Museo Sans 300" w:cs="Arial"/>
          <w:smallCaps w:val="0"/>
          <w:sz w:val="28"/>
          <w:szCs w:val="28"/>
          <w:lang w:val="es-ES"/>
        </w:rPr>
      </w:pPr>
      <w:r w:rsidRPr="00F12FFB">
        <w:rPr>
          <w:rFonts w:ascii="Museo Sans 300" w:hAnsi="Museo Sans 300" w:cs="Arial"/>
          <w:smallCaps w:val="0"/>
          <w:sz w:val="28"/>
          <w:szCs w:val="28"/>
          <w:lang w:val="es-ES"/>
        </w:rPr>
        <w:lastRenderedPageBreak/>
        <w:t>Apéndice 3: Formularios de Garantías</w:t>
      </w:r>
    </w:p>
    <w:p w14:paraId="2862BD1A" w14:textId="77777777" w:rsidR="00CD4CA8" w:rsidRPr="00F12FFB" w:rsidRDefault="00CD4CA8" w:rsidP="00CD4CA8">
      <w:pPr>
        <w:jc w:val="center"/>
        <w:rPr>
          <w:rFonts w:ascii="Museo Sans 300" w:hAnsi="Museo Sans 300" w:cs="Arial"/>
          <w:b/>
          <w:bCs/>
          <w:sz w:val="22"/>
          <w:szCs w:val="22"/>
        </w:rPr>
      </w:pPr>
    </w:p>
    <w:p w14:paraId="2862BD1B" w14:textId="77777777" w:rsidR="00CD4CA8" w:rsidRPr="00F12FFB" w:rsidRDefault="00CD4CA8" w:rsidP="00CD4CA8">
      <w:pPr>
        <w:spacing w:before="120" w:after="120"/>
        <w:rPr>
          <w:rFonts w:ascii="Museo Sans 300" w:hAnsi="Museo Sans 300" w:cs="Arial"/>
          <w:sz w:val="21"/>
          <w:szCs w:val="21"/>
          <w:lang w:val="es-ES"/>
        </w:rPr>
      </w:pPr>
      <w:r w:rsidRPr="00F12FFB">
        <w:rPr>
          <w:rFonts w:ascii="Museo Sans 300" w:hAnsi="Museo Sans 300" w:cs="Arial"/>
          <w:sz w:val="21"/>
          <w:szCs w:val="21"/>
          <w:lang w:val="es-ES"/>
        </w:rPr>
        <w:t xml:space="preserve">Este Apéndice a las Condiciones del Contrato contiene modelos de formularios que, una vez completados, formarán parte del Contrato. Deben ser completados únicamente por el Contratista, cuando se requieran, después de la adjudicación del Contrato. </w:t>
      </w:r>
    </w:p>
    <w:p w14:paraId="2862BD1C" w14:textId="77777777" w:rsidR="00CD4CA8" w:rsidRPr="00A25363" w:rsidRDefault="00CD4CA8" w:rsidP="00CD4CA8">
      <w:pPr>
        <w:spacing w:before="120" w:after="120"/>
        <w:rPr>
          <w:rFonts w:ascii="Museo Sans 300" w:hAnsi="Museo Sans 300" w:cs="Arial"/>
          <w:i/>
          <w:iCs/>
          <w:color w:val="000000" w:themeColor="text1"/>
          <w:sz w:val="21"/>
          <w:szCs w:val="21"/>
        </w:rPr>
      </w:pPr>
      <w:r w:rsidRPr="00A25363">
        <w:rPr>
          <w:rFonts w:ascii="Museo Sans 300" w:hAnsi="Museo Sans 300" w:cs="Arial"/>
          <w:i/>
          <w:iCs/>
          <w:color w:val="000000" w:themeColor="text1"/>
          <w:sz w:val="21"/>
          <w:szCs w:val="21"/>
        </w:rPr>
        <w:t>Los formularios incluidos en este Apéndice son indicativos contienen las condiciones para la emisión de garantías. El Prestatario/Beneficiario podrá incluir en este Apéndice formularios de otros medios previstos para constituir</w:t>
      </w:r>
      <w:r w:rsidRPr="00A25363">
        <w:rPr>
          <w:rFonts w:ascii="Museo Sans 300" w:hAnsi="Museo Sans 300" w:cs="Arial"/>
          <w:i/>
          <w:color w:val="000000" w:themeColor="text1"/>
          <w:sz w:val="21"/>
          <w:szCs w:val="21"/>
        </w:rPr>
        <w:t xml:space="preserve"> garantías como lo son </w:t>
      </w:r>
      <w:r w:rsidRPr="00A25363">
        <w:rPr>
          <w:rFonts w:ascii="Museo Sans 300" w:hAnsi="Museo Sans 300" w:cs="Arial"/>
          <w:i/>
          <w:iCs/>
          <w:color w:val="000000" w:themeColor="text1"/>
          <w:sz w:val="21"/>
          <w:szCs w:val="21"/>
        </w:rPr>
        <w:t>otro tipo de instrumento financiero de fácil ejecución, emitido por instituciones financieras o aseguradoras aceptables para el Prestatario/Beneficiario y para el Banco y de acuerdo con la legislación local siempre y cuando se mantengan las condiciones de los presentes formularios.</w:t>
      </w:r>
    </w:p>
    <w:p w14:paraId="2862BD1D" w14:textId="77777777" w:rsidR="00CD4CA8" w:rsidRPr="00A25363" w:rsidRDefault="00CD4CA8" w:rsidP="00CD4CA8">
      <w:pPr>
        <w:spacing w:before="120" w:after="120"/>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Para los formularios que indique el Prestatario/Beneficiario, es importante considerar el artículo 3 de las Reglas uniformes de la Cámara de Comercio Internacional (CCI) relativas a las garantías a primer requerimiento, que dispone:</w:t>
      </w:r>
    </w:p>
    <w:p w14:paraId="2862BD1E" w14:textId="77777777" w:rsidR="00CD4CA8" w:rsidRPr="00A25363" w:rsidRDefault="00CD4CA8" w:rsidP="00CD4CA8">
      <w:pPr>
        <w:spacing w:before="120" w:after="120"/>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“Todas las instrucciones para la emisión de Garantías y sus enmiendas y las propias Garantías y enmiendas deben ser claras y precisas, sin detalles excesivos. Así, todas las garantías deben especificar: </w:t>
      </w:r>
    </w:p>
    <w:p w14:paraId="2862BD1F" w14:textId="77777777" w:rsidR="00CD4CA8" w:rsidRPr="00A25363" w:rsidRDefault="00CD4CA8" w:rsidP="009F785A">
      <w:pPr>
        <w:numPr>
          <w:ilvl w:val="0"/>
          <w:numId w:val="52"/>
        </w:numPr>
        <w:tabs>
          <w:tab w:val="num" w:pos="720"/>
        </w:tabs>
        <w:ind w:left="714" w:hanging="714"/>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el Ordenante;</w:t>
      </w:r>
    </w:p>
    <w:p w14:paraId="2862BD20" w14:textId="77777777" w:rsidR="00CD4CA8" w:rsidRPr="00A25363" w:rsidRDefault="00CD4CA8" w:rsidP="009F785A">
      <w:pPr>
        <w:numPr>
          <w:ilvl w:val="0"/>
          <w:numId w:val="52"/>
        </w:numPr>
        <w:tabs>
          <w:tab w:val="num" w:pos="720"/>
        </w:tabs>
        <w:ind w:left="714" w:hanging="714"/>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el Beneficiario;</w:t>
      </w:r>
    </w:p>
    <w:p w14:paraId="2862BD21" w14:textId="77777777" w:rsidR="00CD4CA8" w:rsidRPr="00A25363" w:rsidRDefault="00CD4CA8" w:rsidP="009F785A">
      <w:pPr>
        <w:numPr>
          <w:ilvl w:val="0"/>
          <w:numId w:val="52"/>
        </w:numPr>
        <w:tabs>
          <w:tab w:val="num" w:pos="720"/>
        </w:tabs>
        <w:ind w:left="714" w:hanging="714"/>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el Garante;</w:t>
      </w:r>
    </w:p>
    <w:p w14:paraId="2862BD22" w14:textId="77777777" w:rsidR="00CD4CA8" w:rsidRPr="00A25363" w:rsidRDefault="00CD4CA8" w:rsidP="009F785A">
      <w:pPr>
        <w:numPr>
          <w:ilvl w:val="0"/>
          <w:numId w:val="52"/>
        </w:numPr>
        <w:tabs>
          <w:tab w:val="num" w:pos="720"/>
        </w:tabs>
        <w:ind w:left="714" w:hanging="714"/>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la transacción de base causa de la emisión de la Garantía;</w:t>
      </w:r>
    </w:p>
    <w:p w14:paraId="2862BD23" w14:textId="77777777" w:rsidR="00CD4CA8" w:rsidRPr="00A25363" w:rsidRDefault="00CD4CA8" w:rsidP="009F785A">
      <w:pPr>
        <w:numPr>
          <w:ilvl w:val="0"/>
          <w:numId w:val="52"/>
        </w:numPr>
        <w:tabs>
          <w:tab w:val="num" w:pos="720"/>
        </w:tabs>
        <w:ind w:left="714" w:hanging="714"/>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la cantidad máxima por pagar y la moneda de pago;</w:t>
      </w:r>
    </w:p>
    <w:p w14:paraId="2862BD24" w14:textId="77777777" w:rsidR="00CD4CA8" w:rsidRPr="00A25363" w:rsidRDefault="00CD4CA8" w:rsidP="009F785A">
      <w:pPr>
        <w:numPr>
          <w:ilvl w:val="0"/>
          <w:numId w:val="52"/>
        </w:numPr>
        <w:tabs>
          <w:tab w:val="num" w:pos="720"/>
        </w:tabs>
        <w:ind w:left="714" w:hanging="714"/>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la fecha de expiración y/o el hecho que entrañe la expiración de la Garantía;</w:t>
      </w:r>
    </w:p>
    <w:p w14:paraId="2862BD25" w14:textId="77777777" w:rsidR="00CD4CA8" w:rsidRPr="00A25363" w:rsidRDefault="00CD4CA8" w:rsidP="009F785A">
      <w:pPr>
        <w:numPr>
          <w:ilvl w:val="0"/>
          <w:numId w:val="52"/>
        </w:numPr>
        <w:tabs>
          <w:tab w:val="num" w:pos="720"/>
        </w:tabs>
        <w:ind w:left="714" w:hanging="714"/>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los términos del requerimiento de pago;</w:t>
      </w:r>
    </w:p>
    <w:p w14:paraId="2862BD26" w14:textId="77777777" w:rsidR="00CD4CA8" w:rsidRPr="00A25363" w:rsidRDefault="00CD4CA8" w:rsidP="009F785A">
      <w:pPr>
        <w:numPr>
          <w:ilvl w:val="0"/>
          <w:numId w:val="52"/>
        </w:numPr>
        <w:tabs>
          <w:tab w:val="num" w:pos="720"/>
        </w:tabs>
        <w:ind w:left="714" w:hanging="714"/>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cualquier disposición para reducir el montante de la garantía”</w:t>
      </w:r>
    </w:p>
    <w:p w14:paraId="2862BD27" w14:textId="77777777" w:rsidR="00CD4CA8" w:rsidRPr="00A25363" w:rsidRDefault="00CD4CA8" w:rsidP="00CD4CA8">
      <w:pPr>
        <w:rPr>
          <w:rFonts w:ascii="Museo Sans 300" w:hAnsi="Museo Sans 300" w:cs="Arial"/>
          <w:color w:val="000000" w:themeColor="text1"/>
          <w:sz w:val="21"/>
          <w:szCs w:val="21"/>
          <w:lang w:val="es-MX"/>
        </w:rPr>
      </w:pPr>
    </w:p>
    <w:p w14:paraId="2862BD28" w14:textId="77777777" w:rsidR="00CD4CA8" w:rsidRPr="00F12FFB" w:rsidRDefault="00CD4CA8" w:rsidP="00CD4CA8">
      <w:pPr>
        <w:rPr>
          <w:rFonts w:ascii="Museo Sans 300" w:hAnsi="Museo Sans 300" w:cs="Arial"/>
          <w:sz w:val="21"/>
          <w:szCs w:val="21"/>
          <w:lang w:val="es-ES"/>
        </w:rPr>
      </w:pPr>
    </w:p>
    <w:p w14:paraId="2862BD29" w14:textId="77777777" w:rsidR="00CD4CA8" w:rsidRPr="00F12FFB" w:rsidRDefault="00CD4CA8" w:rsidP="00CD4CA8">
      <w:pPr>
        <w:spacing w:after="160" w:line="259" w:lineRule="auto"/>
        <w:jc w:val="left"/>
        <w:rPr>
          <w:rFonts w:ascii="Museo Sans 300" w:hAnsi="Museo Sans 300" w:cs="Arial"/>
          <w:sz w:val="22"/>
          <w:szCs w:val="22"/>
          <w:lang w:val="es-MX"/>
        </w:rPr>
      </w:pPr>
      <w:r w:rsidRPr="00F12FFB">
        <w:rPr>
          <w:rFonts w:ascii="Museo Sans 300" w:hAnsi="Museo Sans 300" w:cs="Arial"/>
          <w:sz w:val="21"/>
          <w:szCs w:val="21"/>
          <w:lang w:val="es-ES"/>
        </w:rPr>
        <w:br w:type="page"/>
      </w:r>
    </w:p>
    <w:p w14:paraId="2862BD2A" w14:textId="77777777" w:rsidR="00CD4CA8" w:rsidRPr="00F12FFB" w:rsidRDefault="00CD4CA8" w:rsidP="00CD4CA8">
      <w:pPr>
        <w:jc w:val="center"/>
        <w:rPr>
          <w:rFonts w:ascii="Museo Sans 300" w:hAnsi="Museo Sans 300" w:cs="Arial"/>
          <w:b/>
          <w:bCs/>
          <w:sz w:val="22"/>
          <w:szCs w:val="22"/>
          <w:lang w:val="es-ES"/>
        </w:rPr>
      </w:pPr>
      <w:r w:rsidRPr="00F12FFB">
        <w:rPr>
          <w:rFonts w:ascii="Museo Sans 300" w:hAnsi="Museo Sans 300" w:cs="Arial"/>
          <w:b/>
          <w:bCs/>
          <w:sz w:val="22"/>
          <w:szCs w:val="22"/>
          <w:lang w:val="es-ES"/>
        </w:rPr>
        <w:lastRenderedPageBreak/>
        <w:t>Formulario de Garantía de Cumplimiento (Fianza)</w:t>
      </w:r>
    </w:p>
    <w:p w14:paraId="2862BD2B" w14:textId="77777777" w:rsidR="00CD4CA8" w:rsidRPr="00F12FFB" w:rsidRDefault="00CD4CA8" w:rsidP="00CD4CA8">
      <w:pPr>
        <w:jc w:val="center"/>
        <w:rPr>
          <w:rFonts w:ascii="Museo Sans 300" w:hAnsi="Museo Sans 300" w:cs="Arial"/>
          <w:b/>
          <w:bCs/>
          <w:sz w:val="22"/>
          <w:szCs w:val="22"/>
          <w:lang w:val="es-ES"/>
        </w:rPr>
      </w:pPr>
      <w:r w:rsidRPr="00F12FFB">
        <w:rPr>
          <w:rFonts w:ascii="Museo Sans 300" w:hAnsi="Museo Sans 300" w:cs="Arial"/>
          <w:b/>
          <w:bCs/>
          <w:sz w:val="22"/>
          <w:szCs w:val="22"/>
          <w:lang w:val="es-ES"/>
        </w:rPr>
        <w:t>A primer Requerimiento</w:t>
      </w:r>
    </w:p>
    <w:p w14:paraId="2862BD2C" w14:textId="77777777" w:rsidR="00CD4CA8" w:rsidRPr="00F12FFB" w:rsidRDefault="00CD4CA8" w:rsidP="00CD4CA8">
      <w:pPr>
        <w:jc w:val="center"/>
        <w:rPr>
          <w:rFonts w:ascii="Museo Sans 300" w:hAnsi="Museo Sans 300" w:cs="Arial"/>
          <w:b/>
          <w:bCs/>
          <w:sz w:val="21"/>
          <w:szCs w:val="21"/>
        </w:rPr>
      </w:pPr>
    </w:p>
    <w:p w14:paraId="2862BD2D" w14:textId="77777777" w:rsidR="00CD4CA8" w:rsidRPr="00A25363" w:rsidRDefault="00CD4CA8" w:rsidP="00CD4CA8">
      <w:pPr>
        <w:spacing w:before="120" w:after="120"/>
        <w:rPr>
          <w:rFonts w:ascii="Museo Sans 300" w:hAnsi="Museo Sans 300" w:cs="Arial"/>
          <w:i/>
          <w:iCs/>
          <w:color w:val="000000" w:themeColor="text1"/>
          <w:sz w:val="21"/>
          <w:szCs w:val="21"/>
          <w:lang w:val="es-ES"/>
        </w:rPr>
      </w:pPr>
      <w:r w:rsidRPr="00A25363">
        <w:rPr>
          <w:rFonts w:ascii="Museo Sans 300" w:hAnsi="Museo Sans 300" w:cs="Arial"/>
          <w:i/>
          <w:iCs/>
          <w:color w:val="000000" w:themeColor="text1"/>
          <w:sz w:val="21"/>
          <w:szCs w:val="21"/>
          <w:lang w:val="es-ES"/>
        </w:rPr>
        <w:t>(</w:t>
      </w:r>
      <w:r w:rsidRPr="00A25363">
        <w:rPr>
          <w:rFonts w:ascii="Museo Sans 300" w:hAnsi="Museo Sans 300" w:cs="Arial"/>
          <w:b/>
          <w:i/>
          <w:iCs/>
          <w:color w:val="000000" w:themeColor="text1"/>
          <w:sz w:val="21"/>
          <w:szCs w:val="21"/>
          <w:lang w:val="es-ES"/>
        </w:rPr>
        <w:t>El</w:t>
      </w:r>
      <w:r w:rsidRPr="00A25363">
        <w:rPr>
          <w:rFonts w:ascii="Museo Sans 300" w:hAnsi="Museo Sans 300" w:cs="Arial"/>
          <w:b/>
          <w:bCs/>
          <w:i/>
          <w:iCs/>
          <w:color w:val="000000" w:themeColor="text1"/>
          <w:sz w:val="21"/>
          <w:szCs w:val="21"/>
          <w:lang w:val="es-ES"/>
        </w:rPr>
        <w:t xml:space="preserve"> Oferente seleccionado</w:t>
      </w:r>
      <w:r w:rsidRPr="00A25363">
        <w:rPr>
          <w:rFonts w:ascii="Museo Sans 300" w:hAnsi="Museo Sans 300" w:cs="Arial"/>
          <w:i/>
          <w:iCs/>
          <w:color w:val="000000" w:themeColor="text1"/>
          <w:sz w:val="21"/>
          <w:szCs w:val="21"/>
          <w:lang w:val="es-ES"/>
        </w:rPr>
        <w:t xml:space="preserve"> deberá presentar está garantía de acuerdo con las instrucciones indicadas entre corchetes, si el Contratante solicita este tipo de garantía)</w:t>
      </w:r>
    </w:p>
    <w:p w14:paraId="2862BD2E" w14:textId="77777777" w:rsidR="00CD4CA8" w:rsidRPr="00A25363" w:rsidRDefault="00CD4CA8" w:rsidP="00CD4CA8">
      <w:pPr>
        <w:autoSpaceDE w:val="0"/>
        <w:autoSpaceDN w:val="0"/>
        <w:adjustRightInd w:val="0"/>
        <w:spacing w:before="120" w:after="120" w:line="240" w:lineRule="atLeast"/>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No. De Fianza de Garantía de cumplimiento: </w:t>
      </w:r>
      <w:r w:rsidRPr="00A25363">
        <w:rPr>
          <w:rFonts w:ascii="Museo Sans 300" w:hAnsi="Museo Sans 300" w:cs="Arial"/>
          <w:i/>
          <w:color w:val="000000" w:themeColor="text1"/>
          <w:sz w:val="21"/>
          <w:szCs w:val="21"/>
          <w:lang w:val="es-ES"/>
        </w:rPr>
        <w:t>(Indicar el número de identificación de la Fianza)</w:t>
      </w:r>
      <w:r w:rsidRPr="00A25363">
        <w:rPr>
          <w:rFonts w:ascii="Museo Sans 300" w:hAnsi="Museo Sans 300" w:cs="Arial"/>
          <w:color w:val="000000" w:themeColor="text1"/>
          <w:sz w:val="21"/>
          <w:szCs w:val="21"/>
          <w:lang w:val="es-ES"/>
        </w:rPr>
        <w:t xml:space="preserve"> </w:t>
      </w:r>
    </w:p>
    <w:p w14:paraId="2862BD2F" w14:textId="77777777" w:rsidR="00CD4CA8" w:rsidRPr="00A25363" w:rsidRDefault="00CD4CA8" w:rsidP="00CD4CA8">
      <w:pPr>
        <w:autoSpaceDE w:val="0"/>
        <w:autoSpaceDN w:val="0"/>
        <w:adjustRightInd w:val="0"/>
        <w:spacing w:before="120" w:after="120" w:line="240" w:lineRule="atLeast"/>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Por esta Fianza </w:t>
      </w:r>
      <w:r w:rsidRPr="00A25363">
        <w:rPr>
          <w:rFonts w:ascii="Museo Sans 300" w:hAnsi="Museo Sans 300" w:cs="Arial"/>
          <w:i/>
          <w:iCs/>
          <w:color w:val="000000" w:themeColor="text1"/>
          <w:sz w:val="21"/>
          <w:szCs w:val="21"/>
          <w:lang w:val="es-ES"/>
        </w:rPr>
        <w:t xml:space="preserve">(indique el nombre y dirección del Contratista) </w:t>
      </w:r>
      <w:r w:rsidRPr="00A25363">
        <w:rPr>
          <w:rFonts w:ascii="Museo Sans 300" w:hAnsi="Museo Sans 300" w:cs="Arial"/>
          <w:color w:val="000000" w:themeColor="text1"/>
          <w:sz w:val="21"/>
          <w:szCs w:val="21"/>
          <w:lang w:val="es-ES"/>
        </w:rPr>
        <w:t xml:space="preserve">en calidad de Obligado Principal (en lo sucesivo, “el Obligado Principal”) y </w:t>
      </w:r>
      <w:r w:rsidRPr="00A25363">
        <w:rPr>
          <w:rFonts w:ascii="Museo Sans 300" w:hAnsi="Museo Sans 300" w:cs="Arial"/>
          <w:i/>
          <w:iCs/>
          <w:color w:val="000000" w:themeColor="text1"/>
          <w:sz w:val="21"/>
          <w:szCs w:val="21"/>
          <w:lang w:val="es-ES"/>
        </w:rPr>
        <w:t xml:space="preserve">(indique el nombre, título legal y dirección del garante, compañía afianzadora o aseguradora) </w:t>
      </w:r>
      <w:r w:rsidRPr="00A25363">
        <w:rPr>
          <w:rFonts w:ascii="Museo Sans 300" w:hAnsi="Museo Sans 300" w:cs="Arial"/>
          <w:color w:val="000000" w:themeColor="text1"/>
          <w:sz w:val="21"/>
          <w:szCs w:val="21"/>
          <w:lang w:val="es-ES"/>
        </w:rPr>
        <w:t xml:space="preserve">en calidad de Fiador (en adelante “el Fiador”) se obligan y firmemente se comprometen con </w:t>
      </w:r>
      <w:r w:rsidRPr="00A25363">
        <w:rPr>
          <w:rFonts w:ascii="Museo Sans 300" w:hAnsi="Museo Sans 300" w:cs="Arial"/>
          <w:i/>
          <w:iCs/>
          <w:color w:val="000000" w:themeColor="text1"/>
          <w:sz w:val="21"/>
          <w:szCs w:val="21"/>
          <w:lang w:val="es-ES"/>
        </w:rPr>
        <w:t>(indique el nombre y dirección del Contratante)</w:t>
      </w:r>
      <w:r w:rsidRPr="00A25363">
        <w:rPr>
          <w:rFonts w:ascii="Museo Sans 300" w:hAnsi="Museo Sans 300" w:cs="Arial"/>
          <w:color w:val="000000" w:themeColor="text1"/>
          <w:sz w:val="21"/>
          <w:szCs w:val="21"/>
          <w:lang w:val="es-ES"/>
        </w:rPr>
        <w:t xml:space="preserve"> en calidad de Contratante (en adelante “el Contratante”) por el monto de </w:t>
      </w:r>
      <w:r w:rsidRPr="00A25363">
        <w:rPr>
          <w:rFonts w:ascii="Museo Sans 300" w:hAnsi="Museo Sans 300" w:cs="Arial"/>
          <w:i/>
          <w:iCs/>
          <w:color w:val="000000" w:themeColor="text1"/>
          <w:sz w:val="21"/>
          <w:szCs w:val="21"/>
          <w:lang w:val="es-ES"/>
        </w:rPr>
        <w:t>(indique el monto de fianza) (indique el monto de la fianza en palabras)</w:t>
      </w:r>
      <w:r w:rsidRPr="00A25363">
        <w:rPr>
          <w:rStyle w:val="Refdenotaalpie"/>
          <w:rFonts w:ascii="Museo Sans 300" w:hAnsi="Museo Sans 300" w:cs="Arial"/>
          <w:i/>
          <w:iCs/>
          <w:color w:val="000000" w:themeColor="text1"/>
          <w:sz w:val="21"/>
          <w:szCs w:val="21"/>
          <w:lang w:val="es-ES"/>
        </w:rPr>
        <w:footnoteReference w:id="4"/>
      </w:r>
      <w:r w:rsidRPr="00A25363">
        <w:rPr>
          <w:rFonts w:ascii="Museo Sans 300" w:hAnsi="Museo Sans 300" w:cs="Arial"/>
          <w:i/>
          <w:iCs/>
          <w:color w:val="000000" w:themeColor="text1"/>
          <w:sz w:val="21"/>
          <w:szCs w:val="21"/>
          <w:lang w:val="es-ES"/>
        </w:rPr>
        <w:t xml:space="preserve">, </w:t>
      </w:r>
      <w:r w:rsidRPr="00A25363">
        <w:rPr>
          <w:rFonts w:ascii="Museo Sans 300" w:hAnsi="Museo Sans 300" w:cs="Arial"/>
          <w:color w:val="000000" w:themeColor="text1"/>
          <w:sz w:val="21"/>
          <w:szCs w:val="21"/>
          <w:lang w:val="es-ES"/>
        </w:rPr>
        <w:t xml:space="preserve">a cuyo pago en forma legal, en los tipos y proporciones de monedas en que deba pagarse el Precio del Contrato, nosotros, el Obligado Principal y el Fiador antes mencionados nos comprometemos y obligamos colectiva y solidariamente a nuestros herederos, albaceas, administradores, sucesores y cesionarios a estos términos a través de la presente. </w:t>
      </w:r>
    </w:p>
    <w:p w14:paraId="2862BD30" w14:textId="77777777" w:rsidR="00CD4CA8" w:rsidRPr="00A25363" w:rsidRDefault="00CD4CA8" w:rsidP="00CD4CA8">
      <w:pPr>
        <w:suppressAutoHyphens/>
        <w:spacing w:before="120" w:after="120"/>
        <w:rPr>
          <w:rFonts w:ascii="Museo Sans 300" w:hAnsi="Museo Sans 300" w:cs="Arial"/>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Considerando que el Obligado principal ha recibido la Carta de Aceptación con fecha</w:t>
      </w:r>
      <w:r w:rsidRPr="00A25363">
        <w:rPr>
          <w:rStyle w:val="Refdenotaalpie"/>
          <w:rFonts w:ascii="Museo Sans 300" w:hAnsi="Museo Sans 300" w:cs="Arial"/>
          <w:color w:val="000000" w:themeColor="text1"/>
          <w:spacing w:val="-3"/>
          <w:sz w:val="21"/>
          <w:szCs w:val="21"/>
          <w:lang w:val="es-ES"/>
        </w:rPr>
        <w:footnoteReference w:id="5"/>
      </w:r>
      <w:r w:rsidRPr="00A25363">
        <w:rPr>
          <w:rFonts w:ascii="Museo Sans 300" w:hAnsi="Museo Sans 300" w:cs="Arial"/>
          <w:color w:val="000000" w:themeColor="text1"/>
          <w:spacing w:val="-3"/>
          <w:sz w:val="21"/>
          <w:szCs w:val="21"/>
          <w:lang w:val="es-ES"/>
        </w:rPr>
        <w:t xml:space="preserve"> del</w:t>
      </w:r>
      <w:r w:rsidRPr="00A25363">
        <w:rPr>
          <w:rFonts w:ascii="Museo Sans 300" w:hAnsi="Museo Sans 300" w:cs="Arial"/>
          <w:color w:val="000000" w:themeColor="text1"/>
          <w:spacing w:val="-3"/>
          <w:sz w:val="21"/>
          <w:szCs w:val="21"/>
          <w:vertAlign w:val="superscript"/>
          <w:lang w:val="es-ES"/>
        </w:rPr>
        <w:t xml:space="preserve"> </w:t>
      </w:r>
      <w:r w:rsidRPr="00A25363">
        <w:rPr>
          <w:rFonts w:ascii="Museo Sans 300" w:hAnsi="Museo Sans 300" w:cs="Arial"/>
          <w:color w:val="000000" w:themeColor="text1"/>
          <w:spacing w:val="-3"/>
          <w:sz w:val="21"/>
          <w:szCs w:val="21"/>
          <w:lang w:val="es-ES"/>
        </w:rPr>
        <w:t>(</w:t>
      </w:r>
      <w:r w:rsidRPr="00A25363">
        <w:rPr>
          <w:rFonts w:ascii="Museo Sans 300" w:hAnsi="Museo Sans 300" w:cs="Arial"/>
          <w:i/>
          <w:iCs/>
          <w:color w:val="000000" w:themeColor="text1"/>
          <w:spacing w:val="-3"/>
          <w:sz w:val="21"/>
          <w:szCs w:val="21"/>
          <w:lang w:val="es-ES"/>
        </w:rPr>
        <w:t xml:space="preserve">indique el número) </w:t>
      </w:r>
      <w:r w:rsidRPr="00A25363">
        <w:rPr>
          <w:rFonts w:ascii="Museo Sans 300" w:hAnsi="Museo Sans 300" w:cs="Arial"/>
          <w:color w:val="000000" w:themeColor="text1"/>
          <w:spacing w:val="-3"/>
          <w:sz w:val="21"/>
          <w:szCs w:val="21"/>
          <w:lang w:val="es-ES"/>
        </w:rPr>
        <w:t>días</w:t>
      </w:r>
      <w:r w:rsidRPr="00A25363">
        <w:rPr>
          <w:rFonts w:ascii="Museo Sans 300" w:hAnsi="Museo Sans 300" w:cs="Arial"/>
          <w:i/>
          <w:iCs/>
          <w:color w:val="000000" w:themeColor="text1"/>
          <w:spacing w:val="-3"/>
          <w:sz w:val="21"/>
          <w:szCs w:val="21"/>
          <w:lang w:val="es-ES"/>
        </w:rPr>
        <w:t xml:space="preserve"> </w:t>
      </w:r>
      <w:r w:rsidRPr="00A25363">
        <w:rPr>
          <w:rFonts w:ascii="Museo Sans 300" w:hAnsi="Museo Sans 300" w:cs="Arial"/>
          <w:color w:val="000000" w:themeColor="text1"/>
          <w:spacing w:val="-3"/>
          <w:sz w:val="21"/>
          <w:szCs w:val="21"/>
          <w:lang w:val="es-ES"/>
        </w:rPr>
        <w:t xml:space="preserve">de </w:t>
      </w:r>
      <w:r w:rsidRPr="00A25363">
        <w:rPr>
          <w:rFonts w:ascii="Museo Sans 300" w:hAnsi="Museo Sans 300" w:cs="Arial"/>
          <w:i/>
          <w:iCs/>
          <w:color w:val="000000" w:themeColor="text1"/>
          <w:spacing w:val="-3"/>
          <w:sz w:val="21"/>
          <w:szCs w:val="21"/>
          <w:lang w:val="es-ES"/>
        </w:rPr>
        <w:t xml:space="preserve">(indique el mes) </w:t>
      </w:r>
      <w:r w:rsidRPr="00A25363">
        <w:rPr>
          <w:rFonts w:ascii="Museo Sans 300" w:hAnsi="Museo Sans 300" w:cs="Arial"/>
          <w:color w:val="000000" w:themeColor="text1"/>
          <w:spacing w:val="-3"/>
          <w:sz w:val="21"/>
          <w:szCs w:val="21"/>
          <w:lang w:val="es-ES"/>
        </w:rPr>
        <w:t xml:space="preserve">de </w:t>
      </w:r>
      <w:r w:rsidRPr="00A25363">
        <w:rPr>
          <w:rFonts w:ascii="Museo Sans 300" w:hAnsi="Museo Sans 300" w:cs="Arial"/>
          <w:i/>
          <w:iCs/>
          <w:color w:val="000000" w:themeColor="text1"/>
          <w:spacing w:val="-3"/>
          <w:sz w:val="21"/>
          <w:szCs w:val="21"/>
          <w:lang w:val="es-ES"/>
        </w:rPr>
        <w:t xml:space="preserve">(indique el año) </w:t>
      </w:r>
      <w:r w:rsidRPr="00A25363">
        <w:rPr>
          <w:rFonts w:ascii="Museo Sans 300" w:hAnsi="Museo Sans 300" w:cs="Arial"/>
          <w:color w:val="000000" w:themeColor="text1"/>
          <w:spacing w:val="-3"/>
          <w:sz w:val="21"/>
          <w:szCs w:val="21"/>
          <w:lang w:val="es-ES"/>
        </w:rPr>
        <w:t>para (</w:t>
      </w:r>
      <w:r w:rsidRPr="00A25363">
        <w:rPr>
          <w:rFonts w:ascii="Museo Sans 300" w:hAnsi="Museo Sans 300" w:cs="Arial"/>
          <w:i/>
          <w:color w:val="000000" w:themeColor="text1"/>
          <w:spacing w:val="-3"/>
          <w:sz w:val="21"/>
          <w:szCs w:val="21"/>
          <w:lang w:val="es-ES"/>
        </w:rPr>
        <w:t>indique el nombre</w:t>
      </w:r>
      <w:r w:rsidRPr="00A25363">
        <w:rPr>
          <w:rFonts w:ascii="Museo Sans 300" w:hAnsi="Museo Sans 300" w:cs="Arial"/>
          <w:color w:val="000000" w:themeColor="text1"/>
          <w:spacing w:val="-3"/>
          <w:sz w:val="21"/>
          <w:szCs w:val="21"/>
          <w:lang w:val="es-ES"/>
        </w:rPr>
        <w:t xml:space="preserve"> </w:t>
      </w:r>
      <w:r w:rsidRPr="00A25363">
        <w:rPr>
          <w:rFonts w:ascii="Museo Sans 300" w:hAnsi="Museo Sans 300" w:cs="Arial"/>
          <w:i/>
          <w:color w:val="000000" w:themeColor="text1"/>
          <w:spacing w:val="-3"/>
          <w:sz w:val="21"/>
          <w:szCs w:val="21"/>
          <w:lang w:val="es-ES"/>
        </w:rPr>
        <w:t>del Contrato)</w:t>
      </w:r>
      <w:r w:rsidRPr="00A25363">
        <w:rPr>
          <w:rFonts w:ascii="Museo Sans 300" w:hAnsi="Museo Sans 300" w:cs="Arial"/>
          <w:color w:val="000000" w:themeColor="text1"/>
          <w:spacing w:val="-3"/>
          <w:sz w:val="21"/>
          <w:szCs w:val="21"/>
          <w:lang w:val="es-ES"/>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2862BD31" w14:textId="77777777" w:rsidR="00CD4CA8" w:rsidRPr="00F12FFB" w:rsidRDefault="00CD4CA8" w:rsidP="00CD4CA8">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before="120" w:after="120"/>
        <w:rPr>
          <w:rFonts w:ascii="Museo Sans 300" w:hAnsi="Museo Sans 300" w:cs="Arial"/>
          <w:spacing w:val="-3"/>
          <w:sz w:val="21"/>
          <w:szCs w:val="21"/>
          <w:lang w:val="es-ES"/>
        </w:rPr>
      </w:pPr>
      <w:r w:rsidRPr="00A25363">
        <w:rPr>
          <w:rFonts w:ascii="Museo Sans 300" w:hAnsi="Museo Sans 300" w:cs="Arial"/>
          <w:color w:val="000000" w:themeColor="text1"/>
          <w:spacing w:val="-3"/>
          <w:sz w:val="21"/>
          <w:szCs w:val="21"/>
          <w:lang w:val="es-ES"/>
        </w:rPr>
        <w:t xml:space="preserve">Por lo tanto, la Condición de esta Obligación es tal que si el Obligado Principal diere pronto y fiel </w:t>
      </w:r>
      <w:r w:rsidRPr="00F12FFB">
        <w:rPr>
          <w:rFonts w:ascii="Museo Sans 300" w:hAnsi="Museo Sans 300" w:cs="Arial"/>
          <w:spacing w:val="-3"/>
          <w:sz w:val="21"/>
          <w:szCs w:val="21"/>
          <w:lang w:val="es-ES"/>
        </w:rPr>
        <w:t>cumplimiento a dicho Contrato (incluida cualquier modificación del mismo), dicha obligación quedará anulada y, en caso contrario, tendrá plena vigencia y efecto.  En cualquier momento que el Obligado Principal esté en violación del Contrato, y que el Contratante así lo declare, cumpliendo por su parte con las obligaciones a su cargo, y previo envío de una primera solicitud por escrito, sin que el Contratante tenga que sustentar su solicitud, el Fiador deberá proceder de inmediato a pagar al Contratante el monto exigido por éste para llevar a cabo el Contrato de acuerdo con las condiciones del mismo, hasta un total que no exceda el monto de esta fianza.</w:t>
      </w:r>
    </w:p>
    <w:p w14:paraId="2862BD32" w14:textId="77777777" w:rsidR="00CD4CA8" w:rsidRPr="00F12FFB" w:rsidRDefault="00CD4CA8" w:rsidP="00CD4CA8">
      <w:pPr>
        <w:suppressAutoHyphens/>
        <w:spacing w:before="120" w:after="120"/>
        <w:rPr>
          <w:rFonts w:ascii="Museo Sans 300" w:hAnsi="Museo Sans 300" w:cs="Arial"/>
          <w:spacing w:val="-3"/>
          <w:sz w:val="21"/>
          <w:szCs w:val="21"/>
          <w:lang w:val="es-ES"/>
        </w:rPr>
      </w:pPr>
      <w:r w:rsidRPr="00F12FFB">
        <w:rPr>
          <w:rFonts w:ascii="Museo Sans 300" w:hAnsi="Museo Sans 300" w:cs="Arial"/>
          <w:spacing w:val="-3"/>
          <w:sz w:val="21"/>
          <w:szCs w:val="21"/>
          <w:lang w:val="es-ES"/>
        </w:rPr>
        <w:t>El Fiador acepta, por la presente, que su obligación es irrevocable y permanecerá vigente y tendrá pleno efecto hasta un año a partir de la fecha de emisión del certificado de terminación de las obras. El Fiador no será responsable por una suma mayor que la penalización específica que constituye esta fianza.</w:t>
      </w:r>
    </w:p>
    <w:p w14:paraId="2862BD33" w14:textId="77777777" w:rsidR="00CD4CA8" w:rsidRPr="00F12FFB" w:rsidRDefault="00CD4CA8" w:rsidP="00CD4CA8">
      <w:pPr>
        <w:suppressAutoHyphens/>
        <w:spacing w:before="120" w:after="120"/>
        <w:rPr>
          <w:rFonts w:ascii="Museo Sans 300" w:hAnsi="Museo Sans 300" w:cs="Arial"/>
          <w:spacing w:val="-3"/>
          <w:sz w:val="21"/>
          <w:szCs w:val="21"/>
          <w:lang w:val="es-ES"/>
        </w:rPr>
      </w:pPr>
      <w:r w:rsidRPr="00F12FFB">
        <w:rPr>
          <w:rFonts w:ascii="Museo Sans 300" w:hAnsi="Museo Sans 300" w:cs="Arial"/>
          <w:spacing w:val="-3"/>
          <w:sz w:val="21"/>
          <w:szCs w:val="21"/>
          <w:lang w:val="es-ES"/>
        </w:rPr>
        <w:t>Ninguna persona o empresa del Contratante mencionado en el presente documento o sus herederos, albaceas, administradores, sucesores y cesionarios podrá tener o ejercer derecho alguno en virtud de esta fianza.</w:t>
      </w:r>
    </w:p>
    <w:p w14:paraId="2862BD34" w14:textId="77777777" w:rsidR="00CD4CA8" w:rsidRPr="00A25363" w:rsidRDefault="00CD4CA8" w:rsidP="00CD4CA8">
      <w:pPr>
        <w:suppressAutoHyphens/>
        <w:spacing w:before="120" w:after="120"/>
        <w:rPr>
          <w:rFonts w:ascii="Museo Sans 300" w:hAnsi="Museo Sans 300" w:cs="Arial"/>
          <w:i/>
          <w:iCs/>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 xml:space="preserve">En fe de lo cual, el Obligado principal ha firmado y estampado su sello en este documento, y el Fiador ha hecho estampar su sello institucional en el presente documento, debidamente atestiguado por la firma de su representante legal, a los </w:t>
      </w:r>
      <w:r w:rsidRPr="00A25363">
        <w:rPr>
          <w:rFonts w:ascii="Museo Sans 300" w:hAnsi="Museo Sans 300" w:cs="Arial"/>
          <w:i/>
          <w:iCs/>
          <w:color w:val="000000" w:themeColor="text1"/>
          <w:spacing w:val="-3"/>
          <w:sz w:val="21"/>
          <w:szCs w:val="21"/>
          <w:lang w:val="es-ES"/>
        </w:rPr>
        <w:t>(indique el número)</w:t>
      </w:r>
      <w:r w:rsidRPr="00A25363">
        <w:rPr>
          <w:rFonts w:ascii="Museo Sans 300" w:hAnsi="Museo Sans 300" w:cs="Arial"/>
          <w:color w:val="000000" w:themeColor="text1"/>
          <w:spacing w:val="-3"/>
          <w:sz w:val="21"/>
          <w:szCs w:val="21"/>
          <w:lang w:val="es-ES"/>
        </w:rPr>
        <w:t xml:space="preserve"> días de </w:t>
      </w:r>
      <w:r w:rsidRPr="00A25363">
        <w:rPr>
          <w:rFonts w:ascii="Museo Sans 300" w:hAnsi="Museo Sans 300" w:cs="Arial"/>
          <w:i/>
          <w:iCs/>
          <w:color w:val="000000" w:themeColor="text1"/>
          <w:spacing w:val="-3"/>
          <w:sz w:val="21"/>
          <w:szCs w:val="21"/>
          <w:lang w:val="es-ES"/>
        </w:rPr>
        <w:t xml:space="preserve">(indique el mes) </w:t>
      </w:r>
      <w:r w:rsidRPr="00A25363">
        <w:rPr>
          <w:rFonts w:ascii="Museo Sans 300" w:hAnsi="Museo Sans 300" w:cs="Arial"/>
          <w:color w:val="000000" w:themeColor="text1"/>
          <w:spacing w:val="-3"/>
          <w:sz w:val="21"/>
          <w:szCs w:val="21"/>
          <w:lang w:val="es-ES"/>
        </w:rPr>
        <w:t xml:space="preserve">de </w:t>
      </w:r>
      <w:r w:rsidRPr="00A25363">
        <w:rPr>
          <w:rFonts w:ascii="Museo Sans 300" w:hAnsi="Museo Sans 300" w:cs="Arial"/>
          <w:i/>
          <w:iCs/>
          <w:color w:val="000000" w:themeColor="text1"/>
          <w:spacing w:val="-3"/>
          <w:sz w:val="21"/>
          <w:szCs w:val="21"/>
          <w:lang w:val="es-ES"/>
        </w:rPr>
        <w:t>(indique el año).</w:t>
      </w:r>
    </w:p>
    <w:p w14:paraId="2862BD35" w14:textId="77777777" w:rsidR="00CD4CA8" w:rsidRPr="00A25363" w:rsidRDefault="00CD4CA8" w:rsidP="00CD4CA8">
      <w:pPr>
        <w:suppressAutoHyphens/>
        <w:rPr>
          <w:rFonts w:ascii="Museo Sans 300" w:hAnsi="Museo Sans 300" w:cs="Arial"/>
          <w:i/>
          <w:iCs/>
          <w:color w:val="000000" w:themeColor="text1"/>
          <w:spacing w:val="-3"/>
          <w:sz w:val="21"/>
          <w:szCs w:val="21"/>
          <w:lang w:val="es-ES"/>
        </w:rPr>
      </w:pPr>
    </w:p>
    <w:p w14:paraId="2862BD36" w14:textId="77777777" w:rsidR="00CD4CA8" w:rsidRPr="00A25363" w:rsidRDefault="00CD4CA8" w:rsidP="00CD4CA8">
      <w:pPr>
        <w:suppressAutoHyphens/>
        <w:rPr>
          <w:rFonts w:ascii="Museo Sans 300" w:hAnsi="Museo Sans 300" w:cs="Arial"/>
          <w:i/>
          <w:iCs/>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 xml:space="preserve">Firmado por </w:t>
      </w:r>
      <w:r w:rsidRPr="00A25363">
        <w:rPr>
          <w:rFonts w:ascii="Museo Sans 300" w:hAnsi="Museo Sans 300" w:cs="Arial"/>
          <w:i/>
          <w:iCs/>
          <w:color w:val="000000" w:themeColor="text1"/>
          <w:spacing w:val="-3"/>
          <w:sz w:val="21"/>
          <w:szCs w:val="21"/>
          <w:lang w:val="es-ES"/>
        </w:rPr>
        <w:t xml:space="preserve">(indique la(s) firma(s) del (de los) representante(s) autorizado(s) </w:t>
      </w:r>
    </w:p>
    <w:p w14:paraId="2862BD37"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En nombre de </w:t>
      </w:r>
      <w:r w:rsidRPr="00A25363">
        <w:rPr>
          <w:rFonts w:ascii="Museo Sans 300" w:hAnsi="Museo Sans 300" w:cs="Arial"/>
          <w:i/>
          <w:iCs/>
          <w:color w:val="000000" w:themeColor="text1"/>
          <w:spacing w:val="-3"/>
          <w:sz w:val="21"/>
          <w:szCs w:val="21"/>
          <w:lang w:val="es-ES" w:eastAsia="en-US"/>
        </w:rPr>
        <w:t xml:space="preserve">(nombre del Contratista) </w:t>
      </w:r>
      <w:r w:rsidRPr="00A25363">
        <w:rPr>
          <w:rFonts w:ascii="Museo Sans 300" w:hAnsi="Museo Sans 300" w:cs="Arial"/>
          <w:color w:val="000000" w:themeColor="text1"/>
          <w:spacing w:val="-3"/>
          <w:sz w:val="21"/>
          <w:szCs w:val="21"/>
          <w:lang w:val="es-ES" w:eastAsia="en-US"/>
        </w:rPr>
        <w:t xml:space="preserve">en calidad de </w:t>
      </w:r>
      <w:r w:rsidRPr="00A25363">
        <w:rPr>
          <w:rFonts w:ascii="Museo Sans 300" w:hAnsi="Museo Sans 300" w:cs="Arial"/>
          <w:i/>
          <w:iCs/>
          <w:color w:val="000000" w:themeColor="text1"/>
          <w:spacing w:val="-3"/>
          <w:sz w:val="21"/>
          <w:szCs w:val="21"/>
          <w:lang w:val="es-ES" w:eastAsia="en-US"/>
        </w:rPr>
        <w:t>(indicar el cargo)</w:t>
      </w:r>
    </w:p>
    <w:p w14:paraId="2862BD38"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p>
    <w:p w14:paraId="2862BD39"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En presencia de </w:t>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i/>
          <w:iCs/>
          <w:color w:val="000000" w:themeColor="text1"/>
          <w:spacing w:val="-3"/>
          <w:sz w:val="21"/>
          <w:szCs w:val="21"/>
          <w:lang w:val="es-ES" w:eastAsia="en-US"/>
        </w:rPr>
        <w:t>(indique el nombre y la firma del testigo)</w:t>
      </w:r>
    </w:p>
    <w:p w14:paraId="2862BD3A"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lastRenderedPageBreak/>
        <w:t xml:space="preserve">Fecha </w:t>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i/>
          <w:iCs/>
          <w:color w:val="000000" w:themeColor="text1"/>
          <w:spacing w:val="-3"/>
          <w:sz w:val="21"/>
          <w:szCs w:val="21"/>
          <w:lang w:val="es-ES" w:eastAsia="en-US"/>
        </w:rPr>
        <w:t>(indique la fecha)</w:t>
      </w:r>
    </w:p>
    <w:p w14:paraId="2862BD3B"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p>
    <w:p w14:paraId="587D7FD4" w14:textId="77777777" w:rsidR="00A25363" w:rsidRDefault="00A25363" w:rsidP="00CD4CA8">
      <w:pPr>
        <w:suppressAutoHyphens/>
        <w:rPr>
          <w:rFonts w:ascii="Museo Sans 300" w:hAnsi="Museo Sans 300" w:cs="Arial"/>
          <w:color w:val="000000" w:themeColor="text1"/>
          <w:spacing w:val="-3"/>
          <w:sz w:val="21"/>
          <w:szCs w:val="21"/>
          <w:lang w:val="es-ES"/>
        </w:rPr>
      </w:pPr>
    </w:p>
    <w:p w14:paraId="7EB4550E" w14:textId="77777777" w:rsidR="00A25363" w:rsidRDefault="00A25363" w:rsidP="00CD4CA8">
      <w:pPr>
        <w:suppressAutoHyphens/>
        <w:rPr>
          <w:rFonts w:ascii="Museo Sans 300" w:hAnsi="Museo Sans 300" w:cs="Arial"/>
          <w:color w:val="000000" w:themeColor="text1"/>
          <w:spacing w:val="-3"/>
          <w:sz w:val="21"/>
          <w:szCs w:val="21"/>
          <w:lang w:val="es-ES"/>
        </w:rPr>
      </w:pPr>
    </w:p>
    <w:p w14:paraId="2862BD3C" w14:textId="2F4B8183" w:rsidR="00CD4CA8" w:rsidRPr="00A25363" w:rsidRDefault="00CD4CA8" w:rsidP="00CD4CA8">
      <w:pPr>
        <w:suppressAutoHyphens/>
        <w:rPr>
          <w:rFonts w:ascii="Museo Sans 300" w:hAnsi="Museo Sans 300" w:cs="Arial"/>
          <w:i/>
          <w:iCs/>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 xml:space="preserve">Firmado por </w:t>
      </w:r>
      <w:r w:rsidRPr="00A25363">
        <w:rPr>
          <w:rFonts w:ascii="Museo Sans 300" w:hAnsi="Museo Sans 300" w:cs="Arial"/>
          <w:color w:val="000000" w:themeColor="text1"/>
          <w:spacing w:val="-3"/>
          <w:sz w:val="21"/>
          <w:szCs w:val="21"/>
          <w:lang w:val="es-ES"/>
        </w:rPr>
        <w:tab/>
      </w:r>
      <w:r w:rsidRPr="00A25363">
        <w:rPr>
          <w:rFonts w:ascii="Museo Sans 300" w:hAnsi="Museo Sans 300" w:cs="Arial"/>
          <w:color w:val="000000" w:themeColor="text1"/>
          <w:spacing w:val="-3"/>
          <w:sz w:val="21"/>
          <w:szCs w:val="21"/>
          <w:lang w:val="es-ES"/>
        </w:rPr>
        <w:tab/>
      </w:r>
      <w:r w:rsidRPr="00A25363">
        <w:rPr>
          <w:rFonts w:ascii="Museo Sans 300" w:hAnsi="Museo Sans 300" w:cs="Arial"/>
          <w:i/>
          <w:iCs/>
          <w:color w:val="000000" w:themeColor="text1"/>
          <w:spacing w:val="-3"/>
          <w:sz w:val="21"/>
          <w:szCs w:val="21"/>
          <w:lang w:val="es-ES"/>
        </w:rPr>
        <w:t>(indique la(s) firma(s) del (de los) representante(s) autorizado(s) del Fiador)</w:t>
      </w:r>
    </w:p>
    <w:p w14:paraId="2862BD3D"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En nombre de</w:t>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color w:val="000000" w:themeColor="text1"/>
          <w:spacing w:val="-3"/>
          <w:sz w:val="21"/>
          <w:szCs w:val="21"/>
          <w:lang w:val="es-ES" w:eastAsia="en-US"/>
        </w:rPr>
        <w:tab/>
        <w:t xml:space="preserve"> </w:t>
      </w:r>
      <w:r w:rsidRPr="00A25363">
        <w:rPr>
          <w:rFonts w:ascii="Museo Sans 300" w:hAnsi="Museo Sans 300" w:cs="Arial"/>
          <w:i/>
          <w:iCs/>
          <w:color w:val="000000" w:themeColor="text1"/>
          <w:spacing w:val="-3"/>
          <w:sz w:val="21"/>
          <w:szCs w:val="21"/>
          <w:lang w:val="es-ES" w:eastAsia="en-US"/>
        </w:rPr>
        <w:t xml:space="preserve">(nombre del Fiador) </w:t>
      </w:r>
      <w:r w:rsidRPr="00A25363">
        <w:rPr>
          <w:rFonts w:ascii="Museo Sans 300" w:hAnsi="Museo Sans 300" w:cs="Arial"/>
          <w:color w:val="000000" w:themeColor="text1"/>
          <w:spacing w:val="-3"/>
          <w:sz w:val="21"/>
          <w:szCs w:val="21"/>
          <w:lang w:val="es-ES" w:eastAsia="en-US"/>
        </w:rPr>
        <w:t xml:space="preserve">en calidad de </w:t>
      </w:r>
      <w:r w:rsidRPr="00A25363">
        <w:rPr>
          <w:rFonts w:ascii="Museo Sans 300" w:hAnsi="Museo Sans 300" w:cs="Arial"/>
          <w:i/>
          <w:iCs/>
          <w:color w:val="000000" w:themeColor="text1"/>
          <w:spacing w:val="-3"/>
          <w:sz w:val="21"/>
          <w:szCs w:val="21"/>
          <w:lang w:val="es-ES" w:eastAsia="en-US"/>
        </w:rPr>
        <w:t>(indicar el cargo)</w:t>
      </w:r>
    </w:p>
    <w:p w14:paraId="2862BD3E"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p>
    <w:p w14:paraId="2862BD3F"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En presencia de</w:t>
      </w:r>
      <w:r w:rsidRPr="00A25363">
        <w:rPr>
          <w:rFonts w:ascii="Museo Sans 300" w:hAnsi="Museo Sans 300" w:cs="Arial"/>
          <w:color w:val="000000" w:themeColor="text1"/>
          <w:spacing w:val="-3"/>
          <w:sz w:val="21"/>
          <w:szCs w:val="21"/>
          <w:lang w:val="es-ES" w:eastAsia="en-US"/>
        </w:rPr>
        <w:tab/>
        <w:t xml:space="preserve"> </w:t>
      </w:r>
      <w:r w:rsidRPr="00A25363">
        <w:rPr>
          <w:rFonts w:ascii="Museo Sans 300" w:hAnsi="Museo Sans 300" w:cs="Arial"/>
          <w:i/>
          <w:iCs/>
          <w:color w:val="000000" w:themeColor="text1"/>
          <w:spacing w:val="-3"/>
          <w:sz w:val="21"/>
          <w:szCs w:val="21"/>
          <w:lang w:val="es-ES" w:eastAsia="en-US"/>
        </w:rPr>
        <w:t>(indique el nombre y la firma del testigo)</w:t>
      </w:r>
    </w:p>
    <w:p w14:paraId="2862BD40" w14:textId="77777777" w:rsidR="00CD4CA8" w:rsidRPr="00A25363" w:rsidRDefault="00CD4CA8" w:rsidP="00CD4CA8">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Fecha </w:t>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i/>
          <w:iCs/>
          <w:color w:val="000000" w:themeColor="text1"/>
          <w:spacing w:val="-3"/>
          <w:sz w:val="21"/>
          <w:szCs w:val="21"/>
          <w:lang w:val="es-ES" w:eastAsia="en-US"/>
        </w:rPr>
        <w:t>(indique la fecha)</w:t>
      </w:r>
    </w:p>
    <w:p w14:paraId="2862BD41" w14:textId="77777777" w:rsidR="00CD4CA8" w:rsidRPr="00A25363" w:rsidRDefault="00CD4CA8" w:rsidP="00CD4CA8">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Museo Sans 300" w:hAnsi="Museo Sans 300" w:cs="Arial"/>
          <w:i/>
          <w:iCs/>
          <w:color w:val="000000" w:themeColor="text1"/>
          <w:spacing w:val="-3"/>
          <w:sz w:val="21"/>
          <w:szCs w:val="21"/>
          <w:lang w:val="es-ES" w:eastAsia="en-US"/>
        </w:rPr>
      </w:pPr>
    </w:p>
    <w:p w14:paraId="2862BD43" w14:textId="652DDAB1" w:rsidR="00CD4CA8" w:rsidRPr="00F12FFB" w:rsidRDefault="00CD4CA8" w:rsidP="00067E94">
      <w:pPr>
        <w:spacing w:after="160" w:line="259" w:lineRule="auto"/>
        <w:jc w:val="center"/>
        <w:rPr>
          <w:rFonts w:ascii="Museo Sans 300" w:hAnsi="Museo Sans 300" w:cs="Arial"/>
          <w:b/>
          <w:bCs/>
          <w:sz w:val="22"/>
          <w:szCs w:val="22"/>
          <w:lang w:val="es-ES"/>
        </w:rPr>
      </w:pPr>
      <w:r w:rsidRPr="00A25363">
        <w:rPr>
          <w:rFonts w:ascii="Museo Sans 300" w:hAnsi="Museo Sans 300" w:cs="Arial"/>
          <w:b/>
          <w:bCs/>
          <w:color w:val="000000" w:themeColor="text1"/>
          <w:sz w:val="21"/>
          <w:szCs w:val="21"/>
          <w:lang w:val="es-ES"/>
        </w:rPr>
        <w:br w:type="page"/>
      </w:r>
      <w:r w:rsidRPr="00F12FFB">
        <w:rPr>
          <w:rFonts w:ascii="Museo Sans 300" w:hAnsi="Museo Sans 300" w:cs="Arial"/>
          <w:b/>
          <w:bCs/>
          <w:sz w:val="22"/>
          <w:szCs w:val="22"/>
          <w:lang w:val="es-ES"/>
        </w:rPr>
        <w:lastRenderedPageBreak/>
        <w:t>Formulario de Garantía de Cumplimiento</w:t>
      </w:r>
    </w:p>
    <w:p w14:paraId="2862BD44" w14:textId="77777777" w:rsidR="00CD4CA8" w:rsidRPr="00F12FFB" w:rsidRDefault="00CD4CA8" w:rsidP="00CD4CA8">
      <w:pPr>
        <w:jc w:val="center"/>
        <w:rPr>
          <w:rFonts w:ascii="Museo Sans 300" w:hAnsi="Museo Sans 300" w:cs="Arial"/>
          <w:b/>
          <w:bCs/>
          <w:sz w:val="22"/>
          <w:szCs w:val="22"/>
          <w:lang w:val="es-ES"/>
        </w:rPr>
      </w:pPr>
      <w:r w:rsidRPr="00F12FFB">
        <w:rPr>
          <w:rFonts w:ascii="Museo Sans 300" w:hAnsi="Museo Sans 300" w:cs="Arial"/>
          <w:b/>
          <w:bCs/>
          <w:sz w:val="22"/>
          <w:szCs w:val="22"/>
          <w:lang w:val="es-ES"/>
        </w:rPr>
        <w:t>(Garantía Bancaria - A primer Requerimiento)</w:t>
      </w:r>
    </w:p>
    <w:p w14:paraId="2862BD45" w14:textId="77777777" w:rsidR="00CD4CA8" w:rsidRPr="00F12FFB" w:rsidRDefault="00CD4CA8" w:rsidP="00CD4CA8">
      <w:pPr>
        <w:numPr>
          <w:ilvl w:val="12"/>
          <w:numId w:val="0"/>
        </w:numPr>
        <w:suppressAutoHyphens/>
        <w:jc w:val="center"/>
        <w:rPr>
          <w:rFonts w:ascii="Museo Sans 300" w:hAnsi="Museo Sans 300" w:cs="Arial"/>
          <w:sz w:val="22"/>
          <w:szCs w:val="22"/>
          <w:lang w:val="es-ES"/>
        </w:rPr>
      </w:pPr>
    </w:p>
    <w:p w14:paraId="2862BD46" w14:textId="77777777" w:rsidR="00CD4CA8" w:rsidRPr="00A25363" w:rsidRDefault="00CD4CA8" w:rsidP="00CD4CA8">
      <w:pPr>
        <w:spacing w:before="120" w:after="120"/>
        <w:rPr>
          <w:rFonts w:ascii="Museo Sans 300" w:hAnsi="Museo Sans 300" w:cs="Arial"/>
          <w:i/>
          <w:iCs/>
          <w:color w:val="000000" w:themeColor="text1"/>
          <w:sz w:val="21"/>
          <w:szCs w:val="21"/>
          <w:lang w:val="es-ES"/>
        </w:rPr>
      </w:pPr>
      <w:r w:rsidRPr="00A25363">
        <w:rPr>
          <w:rFonts w:ascii="Museo Sans 300" w:hAnsi="Museo Sans 300" w:cs="Arial"/>
          <w:i/>
          <w:iCs/>
          <w:color w:val="000000" w:themeColor="text1"/>
          <w:sz w:val="21"/>
          <w:szCs w:val="21"/>
          <w:lang w:val="es-ES"/>
        </w:rPr>
        <w:t>(</w:t>
      </w:r>
      <w:r w:rsidRPr="00A25363">
        <w:rPr>
          <w:rFonts w:ascii="Museo Sans 300" w:hAnsi="Museo Sans 300" w:cs="Arial"/>
          <w:b/>
          <w:i/>
          <w:iCs/>
          <w:color w:val="000000" w:themeColor="text1"/>
          <w:sz w:val="21"/>
          <w:szCs w:val="21"/>
          <w:lang w:val="es-ES"/>
        </w:rPr>
        <w:t>El</w:t>
      </w:r>
      <w:r w:rsidRPr="00A25363">
        <w:rPr>
          <w:rFonts w:ascii="Museo Sans 300" w:hAnsi="Museo Sans 300" w:cs="Arial"/>
          <w:b/>
          <w:bCs/>
          <w:i/>
          <w:iCs/>
          <w:color w:val="000000" w:themeColor="text1"/>
          <w:sz w:val="21"/>
          <w:szCs w:val="21"/>
          <w:lang w:val="es-ES"/>
        </w:rPr>
        <w:t xml:space="preserve"> Oferente seleccionado</w:t>
      </w:r>
      <w:r w:rsidRPr="00A25363">
        <w:rPr>
          <w:rFonts w:ascii="Museo Sans 300" w:hAnsi="Museo Sans 300" w:cs="Arial"/>
          <w:i/>
          <w:iCs/>
          <w:color w:val="000000" w:themeColor="text1"/>
          <w:sz w:val="21"/>
          <w:szCs w:val="21"/>
          <w:lang w:val="es-ES"/>
        </w:rPr>
        <w:t xml:space="preserve"> deberá presentar está garantía de acuerdo con las instrucciones indicadas entre corchetes, si el Contratante solicita este tipo de garantía)</w:t>
      </w:r>
    </w:p>
    <w:p w14:paraId="2862BD47"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p>
    <w:p w14:paraId="2862BD48"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r w:rsidRPr="00A25363">
        <w:rPr>
          <w:rFonts w:ascii="Museo Sans 300" w:hAnsi="Museo Sans 300" w:cs="Arial"/>
          <w:i/>
          <w:iCs/>
          <w:color w:val="000000" w:themeColor="text1"/>
          <w:sz w:val="21"/>
          <w:szCs w:val="21"/>
          <w:lang w:val="es-ES"/>
        </w:rPr>
        <w:t>(Membrete o Código de identificación SWIFT del Garante)</w:t>
      </w:r>
    </w:p>
    <w:p w14:paraId="2862BD49"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p>
    <w:p w14:paraId="2862BD4A"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r w:rsidRPr="00A25363">
        <w:rPr>
          <w:rFonts w:ascii="Museo Sans 300" w:hAnsi="Museo Sans 300" w:cs="Arial"/>
          <w:i/>
          <w:iCs/>
          <w:color w:val="000000" w:themeColor="text1"/>
          <w:sz w:val="21"/>
          <w:szCs w:val="21"/>
          <w:lang w:val="es-ES"/>
        </w:rPr>
        <w:t>(Indique el Nombre del Banco, y la dirección de la sucursal u oficina que emite la garantía)</w:t>
      </w:r>
    </w:p>
    <w:p w14:paraId="2862BD4B"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r w:rsidRPr="00A25363">
        <w:rPr>
          <w:rFonts w:ascii="Museo Sans 300" w:hAnsi="Museo Sans 300" w:cs="Arial"/>
          <w:b/>
          <w:bCs/>
          <w:color w:val="000000" w:themeColor="text1"/>
          <w:sz w:val="21"/>
          <w:szCs w:val="21"/>
          <w:lang w:val="es-ES"/>
        </w:rPr>
        <w:t xml:space="preserve">Beneficiario: </w:t>
      </w:r>
      <w:r w:rsidRPr="00A25363">
        <w:rPr>
          <w:rFonts w:ascii="Museo Sans 300" w:hAnsi="Museo Sans 300" w:cs="Arial"/>
          <w:i/>
          <w:iCs/>
          <w:color w:val="000000" w:themeColor="text1"/>
          <w:sz w:val="21"/>
          <w:szCs w:val="21"/>
          <w:lang w:val="es-ES"/>
        </w:rPr>
        <w:t>(indique el nombre y la dirección del Contratante)</w:t>
      </w:r>
    </w:p>
    <w:p w14:paraId="2862BD4C"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r w:rsidRPr="00A25363">
        <w:rPr>
          <w:rFonts w:ascii="Museo Sans 300" w:hAnsi="Museo Sans 300" w:cs="Arial"/>
          <w:b/>
          <w:i/>
          <w:iCs/>
          <w:color w:val="000000" w:themeColor="text1"/>
          <w:sz w:val="21"/>
          <w:szCs w:val="21"/>
          <w:lang w:val="es-ES"/>
        </w:rPr>
        <w:t xml:space="preserve">Llamado a Licitación No.: </w:t>
      </w:r>
      <w:r w:rsidRPr="00A25363">
        <w:rPr>
          <w:rFonts w:ascii="Museo Sans 300" w:hAnsi="Museo Sans 300" w:cs="Arial"/>
          <w:i/>
          <w:iCs/>
          <w:color w:val="000000" w:themeColor="text1"/>
          <w:sz w:val="21"/>
          <w:szCs w:val="21"/>
          <w:lang w:val="es-ES"/>
        </w:rPr>
        <w:t>(Indique número de referencia del Llamado a Licitación)</w:t>
      </w:r>
    </w:p>
    <w:p w14:paraId="2862BD4D"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r w:rsidRPr="00A25363">
        <w:rPr>
          <w:rFonts w:ascii="Museo Sans 300" w:hAnsi="Museo Sans 300" w:cs="Arial"/>
          <w:b/>
          <w:bCs/>
          <w:color w:val="000000" w:themeColor="text1"/>
          <w:sz w:val="21"/>
          <w:szCs w:val="21"/>
          <w:lang w:val="es-ES"/>
        </w:rPr>
        <w:t>Fecha:</w:t>
      </w:r>
      <w:r w:rsidRPr="00A25363">
        <w:rPr>
          <w:rFonts w:ascii="Museo Sans 300" w:hAnsi="Museo Sans 300" w:cs="Arial"/>
          <w:i/>
          <w:iCs/>
          <w:color w:val="000000" w:themeColor="text1"/>
          <w:sz w:val="21"/>
          <w:szCs w:val="21"/>
          <w:lang w:val="es-ES"/>
        </w:rPr>
        <w:t xml:space="preserve"> (indique la fecha de emisión)</w:t>
      </w:r>
    </w:p>
    <w:p w14:paraId="2862BD4E"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p>
    <w:p w14:paraId="2862BD4F"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r w:rsidRPr="00A25363">
        <w:rPr>
          <w:rFonts w:ascii="Museo Sans 300" w:hAnsi="Museo Sans 300" w:cs="Arial"/>
          <w:b/>
          <w:bCs/>
          <w:color w:val="000000" w:themeColor="text1"/>
          <w:sz w:val="21"/>
          <w:szCs w:val="21"/>
          <w:lang w:val="es-ES"/>
        </w:rPr>
        <w:t>GARANTÍA DE CUMPLIMIENTO No.</w:t>
      </w:r>
      <w:r w:rsidRPr="00A25363">
        <w:rPr>
          <w:rFonts w:ascii="Museo Sans 300" w:hAnsi="Museo Sans 300" w:cs="Arial"/>
          <w:i/>
          <w:iCs/>
          <w:color w:val="000000" w:themeColor="text1"/>
          <w:sz w:val="21"/>
          <w:szCs w:val="21"/>
          <w:lang w:val="es-ES"/>
        </w:rPr>
        <w:t xml:space="preserve">  (indique el número de referencia de la Garantía de Cumplimiento)</w:t>
      </w:r>
    </w:p>
    <w:p w14:paraId="2862BD50" w14:textId="77777777" w:rsidR="00CD4CA8" w:rsidRPr="00A25363" w:rsidRDefault="00CD4CA8" w:rsidP="00CD4CA8">
      <w:pPr>
        <w:numPr>
          <w:ilvl w:val="12"/>
          <w:numId w:val="0"/>
        </w:numPr>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Se nos ha informado que </w:t>
      </w:r>
      <w:r w:rsidRPr="00A25363">
        <w:rPr>
          <w:rFonts w:ascii="Museo Sans 300" w:hAnsi="Museo Sans 300" w:cs="Arial"/>
          <w:i/>
          <w:iCs/>
          <w:color w:val="000000" w:themeColor="text1"/>
          <w:sz w:val="21"/>
          <w:szCs w:val="21"/>
          <w:lang w:val="es-ES"/>
        </w:rPr>
        <w:t xml:space="preserve">(indique el nombre del Contratista, el cual en caso de APCA será el nombre de esta asociación (legalmente constituida o por constituir) o los nombres de sus miembros)) </w:t>
      </w:r>
      <w:r w:rsidRPr="00A25363">
        <w:rPr>
          <w:rFonts w:ascii="Museo Sans 300" w:hAnsi="Museo Sans 300" w:cs="Arial"/>
          <w:color w:val="000000" w:themeColor="text1"/>
          <w:sz w:val="21"/>
          <w:szCs w:val="21"/>
          <w:lang w:val="es-ES"/>
        </w:rPr>
        <w:t xml:space="preserve">(en adelante denominado “el Contratista”) ha recibido la Carta de Aceptación de fecha </w:t>
      </w:r>
      <w:r w:rsidRPr="00A25363">
        <w:rPr>
          <w:rFonts w:ascii="Museo Sans 300" w:hAnsi="Museo Sans 300" w:cs="Arial"/>
          <w:i/>
          <w:iCs/>
          <w:color w:val="000000" w:themeColor="text1"/>
          <w:sz w:val="21"/>
          <w:szCs w:val="21"/>
          <w:lang w:val="es-ES"/>
        </w:rPr>
        <w:t xml:space="preserve">(indique la fecha) </w:t>
      </w:r>
      <w:r w:rsidRPr="00A25363">
        <w:rPr>
          <w:rFonts w:ascii="Museo Sans 300" w:hAnsi="Museo Sans 300" w:cs="Arial"/>
          <w:color w:val="000000" w:themeColor="text1"/>
          <w:sz w:val="21"/>
          <w:szCs w:val="21"/>
          <w:lang w:val="es-ES"/>
        </w:rPr>
        <w:t xml:space="preserve">con su entidad para la ejecución de </w:t>
      </w:r>
      <w:r w:rsidRPr="00A25363">
        <w:rPr>
          <w:rFonts w:ascii="Museo Sans 300" w:hAnsi="Museo Sans 300" w:cs="Arial"/>
          <w:i/>
          <w:color w:val="000000" w:themeColor="text1"/>
          <w:sz w:val="21"/>
          <w:szCs w:val="21"/>
          <w:lang w:val="es-ES"/>
        </w:rPr>
        <w:t xml:space="preserve">(indique el nombre del Contrato y una breve descripción de las Obras) </w:t>
      </w:r>
      <w:r w:rsidRPr="00A25363">
        <w:rPr>
          <w:rFonts w:ascii="Museo Sans 300" w:hAnsi="Museo Sans 300" w:cs="Arial"/>
          <w:iCs/>
          <w:color w:val="000000" w:themeColor="text1"/>
          <w:sz w:val="21"/>
          <w:szCs w:val="21"/>
          <w:lang w:val="es-ES"/>
        </w:rPr>
        <w:t>en adelante “el Contrato”)</w:t>
      </w:r>
      <w:r w:rsidRPr="00A25363">
        <w:rPr>
          <w:rFonts w:ascii="Museo Sans 300" w:hAnsi="Museo Sans 300" w:cs="Arial"/>
          <w:color w:val="000000" w:themeColor="text1"/>
          <w:sz w:val="21"/>
          <w:szCs w:val="21"/>
          <w:lang w:val="es-ES"/>
        </w:rPr>
        <w:t>.</w:t>
      </w:r>
    </w:p>
    <w:p w14:paraId="2862BD51" w14:textId="77777777" w:rsidR="00CD4CA8" w:rsidRPr="00A25363" w:rsidRDefault="00CD4CA8" w:rsidP="00CD4CA8">
      <w:pPr>
        <w:numPr>
          <w:ilvl w:val="12"/>
          <w:numId w:val="0"/>
        </w:numPr>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Así mismo, entendemos que, de acuerdo con las condiciones del Contrato, se requiere una Garantía de Cumplimiento. </w:t>
      </w:r>
    </w:p>
    <w:p w14:paraId="2862BD52" w14:textId="77777777" w:rsidR="00CD4CA8" w:rsidRPr="00A25363" w:rsidRDefault="00CD4CA8" w:rsidP="00CD4CA8">
      <w:pPr>
        <w:numPr>
          <w:ilvl w:val="12"/>
          <w:numId w:val="0"/>
        </w:numPr>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A solicitud del Contratista, nosotros </w:t>
      </w:r>
      <w:r w:rsidRPr="00A25363">
        <w:rPr>
          <w:rFonts w:ascii="Museo Sans 300" w:hAnsi="Museo Sans 300" w:cs="Arial"/>
          <w:i/>
          <w:iCs/>
          <w:color w:val="000000" w:themeColor="text1"/>
          <w:sz w:val="21"/>
          <w:szCs w:val="21"/>
          <w:lang w:val="es-ES"/>
        </w:rPr>
        <w:t xml:space="preserve">(indique el nombre del Banco), en calidad de Garante, </w:t>
      </w:r>
      <w:r w:rsidRPr="00A25363">
        <w:rPr>
          <w:rFonts w:ascii="Museo Sans 300" w:hAnsi="Museo Sans 300" w:cs="Arial"/>
          <w:color w:val="000000" w:themeColor="text1"/>
          <w:sz w:val="21"/>
          <w:szCs w:val="21"/>
          <w:lang w:val="es-ES"/>
        </w:rPr>
        <w:t xml:space="preserve">por este medio nos obligamos irrevocablemente a pagar a su entidad una suma o sumas, que no exceda(n) un monto total de </w:t>
      </w:r>
      <w:r w:rsidRPr="00A25363">
        <w:rPr>
          <w:rFonts w:ascii="Museo Sans 300" w:hAnsi="Museo Sans 300" w:cs="Arial"/>
          <w:color w:val="000000" w:themeColor="text1"/>
          <w:sz w:val="21"/>
          <w:szCs w:val="21"/>
          <w:lang w:val="es-ES"/>
        </w:rPr>
        <w:softHyphen/>
      </w:r>
      <w:r w:rsidRPr="00A25363">
        <w:rPr>
          <w:rFonts w:ascii="Museo Sans 300" w:hAnsi="Museo Sans 300" w:cs="Arial"/>
          <w:color w:val="000000" w:themeColor="text1"/>
          <w:sz w:val="21"/>
          <w:szCs w:val="21"/>
          <w:lang w:val="es-ES"/>
        </w:rPr>
        <w:softHyphen/>
      </w:r>
      <w:r w:rsidRPr="00A25363">
        <w:rPr>
          <w:rFonts w:ascii="Museo Sans 300" w:hAnsi="Museo Sans 300" w:cs="Arial"/>
          <w:color w:val="000000" w:themeColor="text1"/>
          <w:sz w:val="21"/>
          <w:szCs w:val="21"/>
          <w:lang w:val="es-ES"/>
        </w:rPr>
        <w:softHyphen/>
      </w:r>
      <w:r w:rsidRPr="00A25363">
        <w:rPr>
          <w:rFonts w:ascii="Museo Sans 300" w:hAnsi="Museo Sans 300" w:cs="Arial"/>
          <w:color w:val="000000" w:themeColor="text1"/>
          <w:sz w:val="21"/>
          <w:szCs w:val="21"/>
          <w:lang w:val="es-ES"/>
        </w:rPr>
        <w:softHyphen/>
      </w:r>
      <w:r w:rsidRPr="00A25363">
        <w:rPr>
          <w:rFonts w:ascii="Museo Sans 300" w:hAnsi="Museo Sans 300" w:cs="Arial"/>
          <w:color w:val="000000" w:themeColor="text1"/>
          <w:sz w:val="21"/>
          <w:szCs w:val="21"/>
          <w:lang w:val="es-ES"/>
        </w:rPr>
        <w:softHyphen/>
      </w:r>
      <w:r w:rsidRPr="00A25363">
        <w:rPr>
          <w:rFonts w:ascii="Museo Sans 300" w:hAnsi="Museo Sans 300" w:cs="Arial"/>
          <w:i/>
          <w:iCs/>
          <w:color w:val="000000" w:themeColor="text1"/>
          <w:sz w:val="21"/>
          <w:szCs w:val="21"/>
          <w:lang w:val="es-ES"/>
        </w:rPr>
        <w:t>(indique la cifra en números) (indique la cifra en palabras),</w:t>
      </w:r>
      <w:r w:rsidRPr="00A25363">
        <w:rPr>
          <w:rStyle w:val="Refdenotaalpie"/>
          <w:rFonts w:ascii="Museo Sans 300" w:hAnsi="Museo Sans 300" w:cs="Arial"/>
          <w:i/>
          <w:iCs/>
          <w:color w:val="000000" w:themeColor="text1"/>
          <w:sz w:val="21"/>
          <w:szCs w:val="21"/>
          <w:lang w:val="es-ES"/>
        </w:rPr>
        <w:footnoteReference w:id="6"/>
      </w:r>
      <w:r w:rsidRPr="00A25363">
        <w:rPr>
          <w:rFonts w:ascii="Museo Sans 300" w:hAnsi="Museo Sans 300" w:cs="Arial"/>
          <w:i/>
          <w:iCs/>
          <w:color w:val="000000" w:themeColor="text1"/>
          <w:sz w:val="21"/>
          <w:szCs w:val="21"/>
          <w:lang w:val="es-ES"/>
        </w:rPr>
        <w:t xml:space="preserve"> </w:t>
      </w:r>
      <w:r w:rsidRPr="00A25363">
        <w:rPr>
          <w:rFonts w:ascii="Museo Sans 300" w:hAnsi="Museo Sans 300" w:cs="Arial"/>
          <w:color w:val="000000" w:themeColor="text1"/>
          <w:sz w:val="21"/>
          <w:szCs w:val="21"/>
          <w:lang w:val="es-E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2862BD53" w14:textId="77777777" w:rsidR="00CD4CA8" w:rsidRPr="00A25363" w:rsidRDefault="00CD4CA8" w:rsidP="00CD4CA8">
      <w:pPr>
        <w:numPr>
          <w:ilvl w:val="12"/>
          <w:numId w:val="0"/>
        </w:numPr>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Esta Garantía expirará no más tarde de treinta días contados a partir de la fecha de la emisión del </w:t>
      </w:r>
      <w:r w:rsidRPr="00A25363">
        <w:rPr>
          <w:rFonts w:ascii="Museo Sans 300" w:hAnsi="Museo Sans 300" w:cs="Arial"/>
          <w:color w:val="000000" w:themeColor="text1"/>
          <w:spacing w:val="-3"/>
          <w:sz w:val="21"/>
          <w:szCs w:val="21"/>
          <w:lang w:val="es-ES"/>
        </w:rPr>
        <w:t>certificado de terminación de las obras</w:t>
      </w:r>
      <w:r w:rsidRPr="00A25363">
        <w:rPr>
          <w:rFonts w:ascii="Museo Sans 300" w:hAnsi="Museo Sans 300" w:cs="Arial"/>
          <w:color w:val="000000" w:themeColor="text1"/>
          <w:sz w:val="21"/>
          <w:szCs w:val="21"/>
          <w:lang w:val="es-ES"/>
        </w:rPr>
        <w:t xml:space="preserve">, calculados sobre la base de una copia de dicho Certificado que nos será proporcionado, o en el </w:t>
      </w:r>
      <w:r w:rsidRPr="00A25363">
        <w:rPr>
          <w:rFonts w:ascii="Museo Sans 300" w:hAnsi="Museo Sans 300" w:cs="Arial"/>
          <w:i/>
          <w:iCs/>
          <w:color w:val="000000" w:themeColor="text1"/>
          <w:sz w:val="21"/>
          <w:szCs w:val="21"/>
          <w:lang w:val="es-ES"/>
        </w:rPr>
        <w:t xml:space="preserve">(indicar el día) </w:t>
      </w:r>
      <w:r w:rsidRPr="00A25363">
        <w:rPr>
          <w:rFonts w:ascii="Museo Sans 300" w:hAnsi="Museo Sans 300" w:cs="Arial"/>
          <w:color w:val="000000" w:themeColor="text1"/>
          <w:sz w:val="21"/>
          <w:szCs w:val="21"/>
          <w:lang w:val="es-ES"/>
        </w:rPr>
        <w:t xml:space="preserve">día del </w:t>
      </w:r>
      <w:r w:rsidRPr="00A25363">
        <w:rPr>
          <w:rFonts w:ascii="Museo Sans 300" w:hAnsi="Museo Sans 300" w:cs="Arial"/>
          <w:i/>
          <w:iCs/>
          <w:color w:val="000000" w:themeColor="text1"/>
          <w:sz w:val="21"/>
          <w:szCs w:val="21"/>
          <w:lang w:val="es-ES"/>
        </w:rPr>
        <w:t xml:space="preserve">(indicar el mes) </w:t>
      </w:r>
      <w:r w:rsidRPr="00A25363">
        <w:rPr>
          <w:rFonts w:ascii="Museo Sans 300" w:hAnsi="Museo Sans 300" w:cs="Arial"/>
          <w:color w:val="000000" w:themeColor="text1"/>
          <w:sz w:val="21"/>
          <w:szCs w:val="21"/>
          <w:lang w:val="es-ES"/>
        </w:rPr>
        <w:t xml:space="preserve">mes del </w:t>
      </w:r>
      <w:r w:rsidRPr="00A25363">
        <w:rPr>
          <w:rFonts w:ascii="Museo Sans 300" w:hAnsi="Museo Sans 300" w:cs="Arial"/>
          <w:i/>
          <w:iCs/>
          <w:color w:val="000000" w:themeColor="text1"/>
          <w:sz w:val="21"/>
          <w:szCs w:val="21"/>
          <w:lang w:val="es-ES"/>
        </w:rPr>
        <w:t>(indicar el año),</w:t>
      </w:r>
      <w:r w:rsidRPr="00A25363">
        <w:rPr>
          <w:rStyle w:val="Refdenotaalpie"/>
          <w:rFonts w:ascii="Museo Sans 300" w:hAnsi="Museo Sans 300" w:cs="Arial"/>
          <w:i/>
          <w:iCs/>
          <w:color w:val="000000" w:themeColor="text1"/>
          <w:sz w:val="21"/>
          <w:szCs w:val="21"/>
          <w:lang w:val="es-ES"/>
        </w:rPr>
        <w:footnoteReference w:id="7"/>
      </w:r>
      <w:r w:rsidRPr="00A25363">
        <w:rPr>
          <w:rFonts w:ascii="Museo Sans 300" w:hAnsi="Museo Sans 300" w:cs="Arial"/>
          <w:color w:val="000000" w:themeColor="text1"/>
          <w:sz w:val="21"/>
          <w:szCs w:val="21"/>
          <w:lang w:val="es-ES"/>
        </w:rPr>
        <w:t xml:space="preserve"> lo que ocurra primero. Consecuentemente, cualquier solicitud de pago bajo esta Garantía deberá recibirse en esta institución en o antes de esta fecha. </w:t>
      </w:r>
    </w:p>
    <w:p w14:paraId="2862BD54" w14:textId="77777777" w:rsidR="00CD4CA8" w:rsidRPr="00A25363" w:rsidRDefault="00CD4CA8" w:rsidP="00CD4CA8">
      <w:pPr>
        <w:numPr>
          <w:ilvl w:val="12"/>
          <w:numId w:val="0"/>
        </w:numPr>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El Garante conviene en una sola extensión de esta Garantía por un plazo no superior a</w:t>
      </w:r>
      <w:r w:rsidRPr="00A25363">
        <w:rPr>
          <w:rFonts w:ascii="Museo Sans 300" w:hAnsi="Museo Sans 300" w:cs="Arial"/>
          <w:i/>
          <w:iCs/>
          <w:color w:val="000000" w:themeColor="text1"/>
          <w:sz w:val="21"/>
          <w:szCs w:val="21"/>
          <w:lang w:val="es-ES"/>
        </w:rPr>
        <w:t xml:space="preserve"> (seis meses) / (un año)</w:t>
      </w:r>
      <w:r w:rsidRPr="00A25363">
        <w:rPr>
          <w:rFonts w:ascii="Museo Sans 300" w:hAnsi="Museo Sans 300" w:cs="Arial"/>
          <w:color w:val="000000" w:themeColor="text1"/>
          <w:sz w:val="21"/>
          <w:szCs w:val="21"/>
          <w:lang w:val="es-ES"/>
        </w:rPr>
        <w:t>, en respuesta a una solicitud por escrito del Contratante de dicha extensión, la que será presentada al Garante antes de que expire la Garantía.”</w:t>
      </w:r>
    </w:p>
    <w:p w14:paraId="2862BD55" w14:textId="77777777" w:rsidR="00CD4CA8" w:rsidRPr="00A25363" w:rsidRDefault="00CD4CA8" w:rsidP="00CD4CA8">
      <w:pPr>
        <w:numPr>
          <w:ilvl w:val="12"/>
          <w:numId w:val="0"/>
        </w:numPr>
        <w:rPr>
          <w:rFonts w:ascii="Museo Sans 300" w:hAnsi="Museo Sans 300" w:cs="Arial"/>
          <w:i/>
          <w:iCs/>
          <w:color w:val="000000" w:themeColor="text1"/>
          <w:sz w:val="21"/>
          <w:szCs w:val="21"/>
          <w:lang w:val="es-ES"/>
        </w:rPr>
      </w:pPr>
      <w:r w:rsidRPr="00A25363">
        <w:rPr>
          <w:rFonts w:ascii="Museo Sans 300" w:hAnsi="Museo Sans 300" w:cs="Arial"/>
          <w:color w:val="000000" w:themeColor="text1"/>
          <w:sz w:val="21"/>
          <w:szCs w:val="21"/>
          <w:lang w:val="es-ES"/>
        </w:rPr>
        <w:t xml:space="preserve">Esta Garantía está sujeta a las </w:t>
      </w:r>
      <w:r w:rsidRPr="00A25363">
        <w:rPr>
          <w:rFonts w:ascii="Museo Sans 300" w:hAnsi="Museo Sans 300" w:cs="Arial"/>
          <w:i/>
          <w:iCs/>
          <w:color w:val="000000" w:themeColor="text1"/>
          <w:sz w:val="21"/>
          <w:szCs w:val="21"/>
          <w:lang w:val="es-ES"/>
        </w:rPr>
        <w:t xml:space="preserve">Reglas uniformes de la CCI relativas a las garantías pagaderas contra primera solicitud </w:t>
      </w:r>
      <w:r w:rsidRPr="00A25363">
        <w:rPr>
          <w:rFonts w:ascii="Museo Sans 300" w:hAnsi="Museo Sans 300" w:cs="Arial"/>
          <w:color w:val="000000" w:themeColor="text1"/>
          <w:sz w:val="21"/>
          <w:szCs w:val="21"/>
          <w:lang w:val="es-ES"/>
        </w:rPr>
        <w:t>(</w:t>
      </w:r>
      <w:r w:rsidRPr="00A25363">
        <w:rPr>
          <w:rFonts w:ascii="Museo Sans 300" w:hAnsi="Museo Sans 300" w:cs="Arial"/>
          <w:i/>
          <w:iCs/>
          <w:color w:val="000000" w:themeColor="text1"/>
          <w:sz w:val="21"/>
          <w:szCs w:val="21"/>
          <w:lang w:val="es-ES"/>
        </w:rPr>
        <w:t>Uniform Rules for Demand Guarantees</w:t>
      </w:r>
      <w:r w:rsidRPr="00A25363">
        <w:rPr>
          <w:rFonts w:ascii="Museo Sans 300" w:hAnsi="Museo Sans 300" w:cs="Arial"/>
          <w:color w:val="000000" w:themeColor="text1"/>
          <w:sz w:val="21"/>
          <w:szCs w:val="21"/>
          <w:lang w:val="es-ES"/>
        </w:rPr>
        <w:t xml:space="preserve">), Publicación del CCI No. 758. </w:t>
      </w:r>
      <w:r w:rsidRPr="00A25363">
        <w:rPr>
          <w:rFonts w:ascii="Museo Sans 300" w:hAnsi="Museo Sans 300" w:cs="Arial"/>
          <w:i/>
          <w:iCs/>
          <w:color w:val="000000" w:themeColor="text1"/>
          <w:sz w:val="21"/>
          <w:szCs w:val="21"/>
          <w:lang w:val="es-ES"/>
        </w:rPr>
        <w:t>(ICC, por sus siglas en inglés), excepto que el subpárrafo (ii) del subartículo 20 (a) está aquí excluido.</w:t>
      </w:r>
    </w:p>
    <w:p w14:paraId="2862BD56" w14:textId="77777777" w:rsidR="00CD4CA8" w:rsidRPr="00A25363" w:rsidRDefault="00CD4CA8" w:rsidP="00CD4CA8">
      <w:pPr>
        <w:numPr>
          <w:ilvl w:val="12"/>
          <w:numId w:val="0"/>
        </w:numPr>
        <w:rPr>
          <w:rFonts w:ascii="Museo Sans 300" w:hAnsi="Museo Sans 300" w:cs="Arial"/>
          <w:color w:val="000000" w:themeColor="text1"/>
          <w:sz w:val="21"/>
          <w:szCs w:val="21"/>
          <w:lang w:val="es-ES"/>
        </w:rPr>
      </w:pPr>
    </w:p>
    <w:p w14:paraId="2862BD57" w14:textId="77777777" w:rsidR="00CD4CA8" w:rsidRPr="00A25363" w:rsidRDefault="00CD4CA8" w:rsidP="00CD4CA8">
      <w:pPr>
        <w:numPr>
          <w:ilvl w:val="12"/>
          <w:numId w:val="0"/>
        </w:numPr>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p>
    <w:p w14:paraId="2862BD58" w14:textId="77777777" w:rsidR="00CD4CA8" w:rsidRPr="00A25363" w:rsidRDefault="00CD4CA8" w:rsidP="00CD4CA8">
      <w:pPr>
        <w:numPr>
          <w:ilvl w:val="12"/>
          <w:numId w:val="0"/>
        </w:numPr>
        <w:tabs>
          <w:tab w:val="left" w:pos="8640"/>
        </w:tabs>
        <w:rPr>
          <w:rFonts w:ascii="Museo Sans 300" w:hAnsi="Museo Sans 300" w:cs="Arial"/>
          <w:i/>
          <w:iCs/>
          <w:color w:val="000000" w:themeColor="text1"/>
          <w:sz w:val="22"/>
          <w:szCs w:val="22"/>
          <w:lang w:val="es-ES"/>
        </w:rPr>
      </w:pPr>
      <w:r w:rsidRPr="00A25363">
        <w:rPr>
          <w:rFonts w:ascii="Museo Sans 300" w:hAnsi="Museo Sans 300" w:cs="Arial"/>
          <w:i/>
          <w:iCs/>
          <w:color w:val="000000" w:themeColor="text1"/>
          <w:sz w:val="21"/>
          <w:szCs w:val="21"/>
          <w:lang w:val="es-ES"/>
        </w:rPr>
        <w:t>(Firma(s) del (los) representante(s) autorizado(s) del banco</w:t>
      </w:r>
      <w:r w:rsidRPr="00A25363">
        <w:rPr>
          <w:rFonts w:ascii="Museo Sans 300" w:hAnsi="Museo Sans 300" w:cs="Arial"/>
          <w:i/>
          <w:iCs/>
          <w:color w:val="000000" w:themeColor="text1"/>
          <w:sz w:val="22"/>
          <w:szCs w:val="22"/>
          <w:lang w:val="es-ES"/>
        </w:rPr>
        <w:t>)</w:t>
      </w:r>
      <w:r w:rsidRPr="00A25363">
        <w:rPr>
          <w:rFonts w:ascii="Museo Sans 300" w:hAnsi="Museo Sans 300" w:cs="Arial"/>
          <w:i/>
          <w:iCs/>
          <w:color w:val="000000" w:themeColor="text1"/>
          <w:sz w:val="22"/>
          <w:szCs w:val="22"/>
          <w:lang w:val="es-ES"/>
        </w:rPr>
        <w:br w:type="page"/>
      </w:r>
    </w:p>
    <w:p w14:paraId="2862BD59" w14:textId="77777777" w:rsidR="00CD4CA8" w:rsidRPr="00A25363" w:rsidRDefault="00CD4CA8" w:rsidP="00CD4CA8">
      <w:pPr>
        <w:jc w:val="center"/>
        <w:rPr>
          <w:rFonts w:ascii="Museo Sans 300" w:hAnsi="Museo Sans 300" w:cs="Arial"/>
          <w:b/>
          <w:bCs/>
          <w:color w:val="000000" w:themeColor="text1"/>
          <w:sz w:val="22"/>
          <w:szCs w:val="22"/>
        </w:rPr>
      </w:pPr>
      <w:r w:rsidRPr="00A25363">
        <w:rPr>
          <w:rFonts w:ascii="Museo Sans 300" w:hAnsi="Museo Sans 300" w:cs="Arial"/>
          <w:b/>
          <w:bCs/>
          <w:color w:val="000000" w:themeColor="text1"/>
          <w:sz w:val="22"/>
          <w:szCs w:val="22"/>
        </w:rPr>
        <w:lastRenderedPageBreak/>
        <w:t>Formulario de Fianza por pago de anticipo</w:t>
      </w:r>
    </w:p>
    <w:p w14:paraId="2862BD5A" w14:textId="77777777" w:rsidR="00CD4CA8" w:rsidRPr="00A25363" w:rsidRDefault="00CD4CA8" w:rsidP="00CD4CA8">
      <w:pPr>
        <w:jc w:val="center"/>
        <w:rPr>
          <w:rFonts w:ascii="Museo Sans 300" w:hAnsi="Museo Sans 300" w:cs="Arial"/>
          <w:b/>
          <w:bCs/>
          <w:color w:val="000000" w:themeColor="text1"/>
          <w:sz w:val="22"/>
          <w:szCs w:val="22"/>
          <w:lang w:val="es-ES"/>
        </w:rPr>
      </w:pPr>
      <w:r w:rsidRPr="00A25363">
        <w:rPr>
          <w:rFonts w:ascii="Museo Sans 300" w:hAnsi="Museo Sans 300" w:cs="Arial"/>
          <w:b/>
          <w:bCs/>
          <w:color w:val="000000" w:themeColor="text1"/>
          <w:sz w:val="22"/>
          <w:szCs w:val="22"/>
          <w:lang w:val="es-ES"/>
        </w:rPr>
        <w:t>A primer Requerimiento</w:t>
      </w:r>
    </w:p>
    <w:p w14:paraId="2862BD5B" w14:textId="77777777" w:rsidR="00CD4CA8" w:rsidRPr="00A25363" w:rsidRDefault="00CD4CA8" w:rsidP="00CD4CA8">
      <w:pPr>
        <w:jc w:val="center"/>
        <w:rPr>
          <w:rFonts w:ascii="Museo Sans 300" w:hAnsi="Museo Sans 300" w:cs="Arial"/>
          <w:b/>
          <w:bCs/>
          <w:color w:val="000000" w:themeColor="text1"/>
          <w:sz w:val="22"/>
          <w:szCs w:val="22"/>
          <w:lang w:val="es-ES"/>
        </w:rPr>
      </w:pPr>
    </w:p>
    <w:p w14:paraId="2862BD5C" w14:textId="77777777" w:rsidR="00CD4CA8" w:rsidRPr="00A25363" w:rsidRDefault="00CD4CA8" w:rsidP="00CD4CA8">
      <w:pPr>
        <w:jc w:val="center"/>
        <w:rPr>
          <w:rFonts w:ascii="Museo Sans 300" w:hAnsi="Museo Sans 300" w:cs="Arial"/>
          <w:i/>
          <w:iCs/>
          <w:color w:val="000000" w:themeColor="text1"/>
          <w:sz w:val="21"/>
          <w:szCs w:val="21"/>
          <w:lang w:val="es-ES"/>
        </w:rPr>
      </w:pPr>
      <w:r w:rsidRPr="00A25363">
        <w:rPr>
          <w:rFonts w:ascii="Museo Sans 300" w:hAnsi="Museo Sans 300" w:cs="Arial"/>
          <w:i/>
          <w:iCs/>
          <w:color w:val="000000" w:themeColor="text1"/>
          <w:sz w:val="21"/>
          <w:szCs w:val="21"/>
          <w:lang w:val="es-ES"/>
        </w:rPr>
        <w:t>(</w:t>
      </w:r>
      <w:r w:rsidRPr="00A25363">
        <w:rPr>
          <w:rFonts w:ascii="Museo Sans 300" w:hAnsi="Museo Sans 300" w:cs="Arial"/>
          <w:b/>
          <w:i/>
          <w:iCs/>
          <w:color w:val="000000" w:themeColor="text1"/>
          <w:sz w:val="21"/>
          <w:szCs w:val="21"/>
          <w:lang w:val="es-ES"/>
        </w:rPr>
        <w:t>El</w:t>
      </w:r>
      <w:r w:rsidRPr="00A25363">
        <w:rPr>
          <w:rFonts w:ascii="Museo Sans 300" w:hAnsi="Museo Sans 300" w:cs="Arial"/>
          <w:b/>
          <w:bCs/>
          <w:i/>
          <w:iCs/>
          <w:color w:val="000000" w:themeColor="text1"/>
          <w:sz w:val="21"/>
          <w:szCs w:val="21"/>
          <w:lang w:val="es-ES"/>
        </w:rPr>
        <w:t xml:space="preserve"> Oferente seleccionado</w:t>
      </w:r>
      <w:r w:rsidRPr="00A25363">
        <w:rPr>
          <w:rFonts w:ascii="Museo Sans 300" w:hAnsi="Museo Sans 300" w:cs="Arial"/>
          <w:i/>
          <w:iCs/>
          <w:color w:val="000000" w:themeColor="text1"/>
          <w:sz w:val="21"/>
          <w:szCs w:val="21"/>
          <w:lang w:val="es-ES"/>
        </w:rPr>
        <w:t xml:space="preserve"> deberá presentar está garantía de acuerdo con las instrucciones indicadas entre corchetes, si el Contratante solicita este tipo de garantía)</w:t>
      </w:r>
    </w:p>
    <w:p w14:paraId="2862BD5D" w14:textId="77777777" w:rsidR="00CD4CA8" w:rsidRPr="00A25363" w:rsidRDefault="00CD4CA8" w:rsidP="00CD4CA8">
      <w:pPr>
        <w:pStyle w:val="NormalWeb"/>
        <w:rPr>
          <w:rFonts w:ascii="Museo Sans 300" w:hAnsi="Museo Sans 300" w:cs="Arial"/>
          <w:i/>
          <w:color w:val="000000" w:themeColor="text1"/>
          <w:sz w:val="21"/>
          <w:szCs w:val="21"/>
          <w:lang w:val="es-ES"/>
        </w:rPr>
      </w:pPr>
      <w:r w:rsidRPr="00A25363">
        <w:rPr>
          <w:rFonts w:ascii="Museo Sans 300" w:hAnsi="Museo Sans 300" w:cs="Arial"/>
          <w:b/>
          <w:color w:val="000000" w:themeColor="text1"/>
          <w:sz w:val="21"/>
          <w:szCs w:val="21"/>
          <w:lang w:val="es-ES"/>
        </w:rPr>
        <w:t xml:space="preserve">Beneficiario: </w:t>
      </w:r>
      <w:r w:rsidRPr="00A25363">
        <w:rPr>
          <w:rFonts w:ascii="Museo Sans 300" w:hAnsi="Museo Sans 300" w:cs="Arial"/>
          <w:i/>
          <w:color w:val="000000" w:themeColor="text1"/>
          <w:sz w:val="21"/>
          <w:szCs w:val="21"/>
          <w:lang w:val="es-ES"/>
        </w:rPr>
        <w:t>(indique el nombre y la dirección del Contratante)</w:t>
      </w:r>
      <w:r w:rsidRPr="00A25363">
        <w:rPr>
          <w:rFonts w:ascii="Museo Sans 300" w:hAnsi="Museo Sans 300" w:cs="Arial"/>
          <w:i/>
          <w:color w:val="000000" w:themeColor="text1"/>
          <w:sz w:val="21"/>
          <w:szCs w:val="21"/>
          <w:lang w:val="es-ES"/>
        </w:rPr>
        <w:tab/>
      </w:r>
      <w:r w:rsidRPr="00A25363">
        <w:rPr>
          <w:rFonts w:ascii="Museo Sans 300" w:hAnsi="Museo Sans 300" w:cs="Arial"/>
          <w:i/>
          <w:color w:val="000000" w:themeColor="text1"/>
          <w:sz w:val="21"/>
          <w:szCs w:val="21"/>
          <w:lang w:val="es-ES"/>
        </w:rPr>
        <w:tab/>
      </w:r>
    </w:p>
    <w:p w14:paraId="2862BD5E" w14:textId="77777777" w:rsidR="00CD4CA8" w:rsidRPr="00A25363" w:rsidRDefault="00CD4CA8" w:rsidP="00CD4CA8">
      <w:pPr>
        <w:pStyle w:val="NormalWeb"/>
        <w:rPr>
          <w:rFonts w:ascii="Museo Sans 300" w:hAnsi="Museo Sans 300" w:cs="Arial"/>
          <w:i/>
          <w:color w:val="000000" w:themeColor="text1"/>
          <w:sz w:val="21"/>
          <w:szCs w:val="21"/>
          <w:lang w:val="es-ES"/>
        </w:rPr>
      </w:pPr>
      <w:r w:rsidRPr="00A25363">
        <w:rPr>
          <w:rFonts w:ascii="Museo Sans 300" w:hAnsi="Museo Sans 300" w:cs="Arial"/>
          <w:b/>
          <w:color w:val="000000" w:themeColor="text1"/>
          <w:sz w:val="21"/>
          <w:szCs w:val="21"/>
          <w:lang w:val="es-ES"/>
        </w:rPr>
        <w:t>Fecha:</w:t>
      </w:r>
      <w:r w:rsidRPr="00A25363">
        <w:rPr>
          <w:rFonts w:ascii="Museo Sans 300" w:hAnsi="Museo Sans 300" w:cs="Arial"/>
          <w:color w:val="000000" w:themeColor="text1"/>
          <w:sz w:val="21"/>
          <w:szCs w:val="21"/>
          <w:lang w:val="es-ES"/>
        </w:rPr>
        <w:tab/>
      </w:r>
      <w:r w:rsidRPr="00A25363">
        <w:rPr>
          <w:rFonts w:ascii="Museo Sans 300" w:hAnsi="Museo Sans 300" w:cs="Arial"/>
          <w:i/>
          <w:color w:val="000000" w:themeColor="text1"/>
          <w:sz w:val="21"/>
          <w:szCs w:val="21"/>
          <w:lang w:val="es-ES"/>
        </w:rPr>
        <w:t>(indique la fecha de emisión)</w:t>
      </w:r>
    </w:p>
    <w:p w14:paraId="2862BD5F" w14:textId="77777777" w:rsidR="00CD4CA8" w:rsidRPr="00A25363" w:rsidRDefault="00CD4CA8" w:rsidP="00CD4CA8">
      <w:pPr>
        <w:pStyle w:val="NormalWeb"/>
        <w:rPr>
          <w:rFonts w:ascii="Museo Sans 300" w:hAnsi="Museo Sans 300" w:cs="Arial"/>
          <w:color w:val="000000" w:themeColor="text1"/>
          <w:sz w:val="21"/>
          <w:szCs w:val="21"/>
          <w:lang w:val="es-ES"/>
        </w:rPr>
      </w:pPr>
      <w:r w:rsidRPr="00A25363">
        <w:rPr>
          <w:rFonts w:ascii="Museo Sans 300" w:hAnsi="Museo Sans 300" w:cs="Arial"/>
          <w:b/>
          <w:color w:val="000000" w:themeColor="text1"/>
          <w:sz w:val="21"/>
          <w:szCs w:val="21"/>
          <w:lang w:val="es-ES"/>
        </w:rPr>
        <w:t>GARANTÍA POR ANTICIPO N.</w:t>
      </w:r>
      <w:r w:rsidRPr="00A25363">
        <w:rPr>
          <w:rFonts w:ascii="Museo Sans 300" w:hAnsi="Museo Sans 300" w:cs="Arial"/>
          <w:b/>
          <w:color w:val="000000" w:themeColor="text1"/>
          <w:sz w:val="21"/>
          <w:szCs w:val="21"/>
          <w:vertAlign w:val="superscript"/>
          <w:lang w:val="es-ES"/>
        </w:rPr>
        <w:t>o</w:t>
      </w:r>
      <w:r w:rsidRPr="00A25363">
        <w:rPr>
          <w:rFonts w:ascii="Museo Sans 300" w:hAnsi="Museo Sans 300" w:cs="Arial"/>
          <w:b/>
          <w:color w:val="000000" w:themeColor="text1"/>
          <w:sz w:val="21"/>
          <w:szCs w:val="21"/>
          <w:lang w:val="es-ES"/>
        </w:rPr>
        <w:t>:</w:t>
      </w:r>
      <w:r w:rsidRPr="00A25363">
        <w:rPr>
          <w:rFonts w:ascii="Museo Sans 300" w:hAnsi="Museo Sans 300" w:cs="Arial"/>
          <w:color w:val="000000" w:themeColor="text1"/>
          <w:sz w:val="21"/>
          <w:szCs w:val="21"/>
          <w:lang w:val="es-ES"/>
        </w:rPr>
        <w:tab/>
      </w:r>
      <w:r w:rsidRPr="00A25363">
        <w:rPr>
          <w:rFonts w:ascii="Museo Sans 300" w:hAnsi="Museo Sans 300" w:cs="Arial"/>
          <w:i/>
          <w:color w:val="000000" w:themeColor="text1"/>
          <w:sz w:val="21"/>
          <w:szCs w:val="21"/>
          <w:lang w:val="es-ES"/>
        </w:rPr>
        <w:t>(indique el número de referencia de la Fianza)</w:t>
      </w:r>
    </w:p>
    <w:p w14:paraId="2862BD60" w14:textId="77777777" w:rsidR="00CD4CA8" w:rsidRPr="00A25363" w:rsidRDefault="00CD4CA8" w:rsidP="00CD4CA8">
      <w:pPr>
        <w:pStyle w:val="NormalWeb"/>
        <w:rPr>
          <w:rFonts w:ascii="Museo Sans 300" w:hAnsi="Museo Sans 300" w:cs="Arial"/>
          <w:i/>
          <w:color w:val="000000" w:themeColor="text1"/>
          <w:sz w:val="21"/>
          <w:szCs w:val="21"/>
          <w:lang w:val="es-ES"/>
        </w:rPr>
      </w:pPr>
      <w:r w:rsidRPr="00A25363">
        <w:rPr>
          <w:rFonts w:ascii="Museo Sans 300" w:hAnsi="Museo Sans 300" w:cs="Arial"/>
          <w:b/>
          <w:color w:val="000000" w:themeColor="text1"/>
          <w:sz w:val="21"/>
          <w:szCs w:val="21"/>
          <w:lang w:val="es-ES"/>
        </w:rPr>
        <w:t>Afianzadora:</w:t>
      </w:r>
      <w:r w:rsidRPr="00A25363">
        <w:rPr>
          <w:rFonts w:ascii="Museo Sans 300" w:hAnsi="Museo Sans 300" w:cs="Arial"/>
          <w:i/>
          <w:color w:val="000000" w:themeColor="text1"/>
          <w:sz w:val="21"/>
          <w:szCs w:val="21"/>
          <w:lang w:val="es-ES"/>
        </w:rPr>
        <w:t xml:space="preserve"> (indique el nombre y la dirección del lugar de emisión, salvo que figure en </w:t>
      </w:r>
      <w:r w:rsidRPr="00A25363">
        <w:rPr>
          <w:rFonts w:ascii="Museo Sans 300" w:hAnsi="Museo Sans 300" w:cs="Arial"/>
          <w:i/>
          <w:color w:val="000000" w:themeColor="text1"/>
          <w:sz w:val="21"/>
          <w:szCs w:val="21"/>
          <w:lang w:val="es-ES"/>
        </w:rPr>
        <w:br/>
        <w:t>el membrete)</w:t>
      </w:r>
    </w:p>
    <w:p w14:paraId="2862BD61" w14:textId="77777777" w:rsidR="00CD4CA8" w:rsidRPr="00A25363" w:rsidRDefault="00CD4CA8" w:rsidP="00CD4CA8">
      <w:pPr>
        <w:rPr>
          <w:rFonts w:ascii="Museo Sans 300" w:hAnsi="Museo Sans 300" w:cs="Arial"/>
          <w:color w:val="000000" w:themeColor="text1"/>
          <w:sz w:val="21"/>
          <w:szCs w:val="21"/>
        </w:rPr>
      </w:pPr>
      <w:r w:rsidRPr="00A25363">
        <w:rPr>
          <w:rFonts w:ascii="Museo Sans 300" w:hAnsi="Museo Sans 300" w:cs="Arial"/>
          <w:color w:val="000000" w:themeColor="text1"/>
          <w:sz w:val="21"/>
          <w:szCs w:val="21"/>
        </w:rPr>
        <w:t xml:space="preserve">Fianza otorgada ante </w:t>
      </w:r>
      <w:r w:rsidRPr="00A25363">
        <w:rPr>
          <w:rFonts w:ascii="Museo Sans 300" w:hAnsi="Museo Sans 300" w:cs="Arial"/>
          <w:i/>
          <w:iCs/>
          <w:color w:val="000000" w:themeColor="text1"/>
          <w:sz w:val="21"/>
          <w:szCs w:val="21"/>
        </w:rPr>
        <w:t xml:space="preserve">(indicar nombre del Contratante) “El Contratante” </w:t>
      </w:r>
      <w:r w:rsidRPr="00A25363">
        <w:rPr>
          <w:rFonts w:ascii="Museo Sans 300" w:hAnsi="Museo Sans 300" w:cs="Arial"/>
          <w:color w:val="000000" w:themeColor="text1"/>
          <w:sz w:val="21"/>
          <w:szCs w:val="21"/>
        </w:rPr>
        <w:t>para garantizar por el Contratista: (</w:t>
      </w:r>
      <w:r w:rsidRPr="00A25363">
        <w:rPr>
          <w:rFonts w:ascii="Museo Sans 300" w:hAnsi="Museo Sans 300" w:cs="Arial"/>
          <w:i/>
          <w:iCs/>
          <w:color w:val="000000" w:themeColor="text1"/>
          <w:sz w:val="21"/>
          <w:szCs w:val="21"/>
        </w:rPr>
        <w:t>nombre del Contratista)</w:t>
      </w:r>
      <w:r w:rsidRPr="00A25363">
        <w:rPr>
          <w:rFonts w:ascii="Museo Sans 300" w:hAnsi="Museo Sans 300" w:cs="Arial"/>
          <w:color w:val="000000" w:themeColor="text1"/>
          <w:sz w:val="21"/>
          <w:szCs w:val="21"/>
        </w:rPr>
        <w:t xml:space="preserve"> la debida y correcta aplicación o devolución del importe total o parcial en su caso, del anticipo otorgado hasta la cantidad de </w:t>
      </w:r>
      <w:r w:rsidRPr="00A25363">
        <w:rPr>
          <w:rFonts w:ascii="Museo Sans 300" w:hAnsi="Museo Sans 300" w:cs="Arial"/>
          <w:i/>
          <w:iCs/>
          <w:color w:val="000000" w:themeColor="text1"/>
          <w:sz w:val="21"/>
          <w:szCs w:val="21"/>
        </w:rPr>
        <w:t xml:space="preserve">(indicar monto del anticipo en número y letra, en las diferentes monedas en las que se otorgue) </w:t>
      </w:r>
      <w:r w:rsidRPr="00A25363">
        <w:rPr>
          <w:rFonts w:ascii="Museo Sans 300" w:hAnsi="Museo Sans 300" w:cs="Arial"/>
          <w:color w:val="000000" w:themeColor="text1"/>
          <w:sz w:val="21"/>
          <w:szCs w:val="21"/>
        </w:rPr>
        <w:t xml:space="preserve">que equivale a </w:t>
      </w:r>
      <w:r w:rsidRPr="00A25363">
        <w:rPr>
          <w:rFonts w:ascii="Museo Sans 300" w:hAnsi="Museo Sans 300" w:cs="Arial"/>
          <w:i/>
          <w:iCs/>
          <w:color w:val="000000" w:themeColor="text1"/>
          <w:sz w:val="21"/>
          <w:szCs w:val="21"/>
        </w:rPr>
        <w:t>(indicar porcentaje)</w:t>
      </w:r>
      <w:r w:rsidRPr="00A25363">
        <w:rPr>
          <w:rFonts w:ascii="Museo Sans 300" w:hAnsi="Museo Sans 300" w:cs="Arial"/>
          <w:color w:val="000000" w:themeColor="text1"/>
          <w:sz w:val="21"/>
          <w:szCs w:val="21"/>
        </w:rPr>
        <w:t xml:space="preserve"> del monto pactado mediante contrato de construcción de obra a precios unitarios del que deriva la presente garantía.</w:t>
      </w:r>
    </w:p>
    <w:p w14:paraId="2862BD62" w14:textId="77777777" w:rsidR="00CD4CA8" w:rsidRPr="00A25363" w:rsidRDefault="00CD4CA8" w:rsidP="00CD4CA8">
      <w:pPr>
        <w:rPr>
          <w:rFonts w:ascii="Museo Sans 300" w:hAnsi="Museo Sans 300" w:cs="Arial"/>
          <w:color w:val="000000" w:themeColor="text1"/>
          <w:sz w:val="21"/>
          <w:szCs w:val="21"/>
        </w:rPr>
      </w:pPr>
    </w:p>
    <w:p w14:paraId="2862BD63" w14:textId="77777777" w:rsidR="00CD4CA8" w:rsidRPr="00A25363" w:rsidRDefault="00CD4CA8" w:rsidP="00CD4CA8">
      <w:pPr>
        <w:rPr>
          <w:rFonts w:ascii="Museo Sans 300" w:hAnsi="Museo Sans 300" w:cs="Arial"/>
          <w:color w:val="000000" w:themeColor="text1"/>
          <w:sz w:val="21"/>
          <w:szCs w:val="21"/>
        </w:rPr>
      </w:pPr>
      <w:r w:rsidRPr="00A25363">
        <w:rPr>
          <w:rFonts w:ascii="Museo Sans 300" w:hAnsi="Museo Sans 300" w:cs="Arial"/>
          <w:color w:val="000000" w:themeColor="text1"/>
          <w:sz w:val="21"/>
          <w:szCs w:val="21"/>
        </w:rPr>
        <w:t xml:space="preserve">Dicho porcentaje será aplicado precisamente en los términos descritos en la Cláusula 49.2 del contrato número </w:t>
      </w:r>
      <w:r w:rsidRPr="00A25363">
        <w:rPr>
          <w:rFonts w:ascii="Museo Sans 300" w:hAnsi="Museo Sans 300" w:cs="Arial"/>
          <w:i/>
          <w:iCs/>
          <w:color w:val="000000" w:themeColor="text1"/>
          <w:sz w:val="21"/>
          <w:szCs w:val="21"/>
        </w:rPr>
        <w:t xml:space="preserve">(indicar número de referencia del Contrato), </w:t>
      </w:r>
      <w:r w:rsidRPr="00A25363">
        <w:rPr>
          <w:rFonts w:ascii="Museo Sans 300" w:hAnsi="Museo Sans 300" w:cs="Arial"/>
          <w:iCs/>
          <w:color w:val="000000" w:themeColor="text1"/>
          <w:sz w:val="21"/>
          <w:szCs w:val="21"/>
        </w:rPr>
        <w:t>denominado</w:t>
      </w:r>
      <w:r w:rsidRPr="00A25363">
        <w:rPr>
          <w:rFonts w:ascii="Museo Sans 300" w:hAnsi="Museo Sans 300" w:cs="Arial"/>
          <w:color w:val="000000" w:themeColor="text1"/>
          <w:sz w:val="21"/>
          <w:szCs w:val="21"/>
        </w:rPr>
        <w:t xml:space="preserve"> </w:t>
      </w:r>
      <w:r w:rsidRPr="00A25363">
        <w:rPr>
          <w:rFonts w:ascii="Museo Sans 300" w:hAnsi="Museo Sans 300" w:cs="Arial"/>
          <w:i/>
          <w:color w:val="000000" w:themeColor="text1"/>
          <w:sz w:val="21"/>
          <w:szCs w:val="21"/>
        </w:rPr>
        <w:t>(indicar nombre del contrato)</w:t>
      </w:r>
      <w:r w:rsidRPr="00A25363">
        <w:rPr>
          <w:rFonts w:ascii="Museo Sans 300" w:hAnsi="Museo Sans 300" w:cs="Arial"/>
          <w:color w:val="000000" w:themeColor="text1"/>
          <w:sz w:val="21"/>
          <w:szCs w:val="21"/>
        </w:rPr>
        <w:t xml:space="preserve"> de fecha </w:t>
      </w:r>
      <w:r w:rsidRPr="00A25363">
        <w:rPr>
          <w:rFonts w:ascii="Museo Sans 300" w:hAnsi="Museo Sans 300" w:cs="Arial"/>
          <w:i/>
          <w:iCs/>
          <w:color w:val="000000" w:themeColor="text1"/>
          <w:sz w:val="21"/>
          <w:szCs w:val="21"/>
        </w:rPr>
        <w:t xml:space="preserve">(indicar fecha de celebración del Contrato) </w:t>
      </w:r>
      <w:r w:rsidRPr="00A25363">
        <w:rPr>
          <w:rFonts w:ascii="Museo Sans 300" w:hAnsi="Museo Sans 300" w:cs="Arial"/>
          <w:color w:val="000000" w:themeColor="text1"/>
          <w:sz w:val="21"/>
          <w:szCs w:val="21"/>
        </w:rPr>
        <w:t xml:space="preserve">relativo a: </w:t>
      </w:r>
      <w:r w:rsidRPr="00A25363">
        <w:rPr>
          <w:rFonts w:ascii="Museo Sans 300" w:hAnsi="Museo Sans 300" w:cs="Arial"/>
          <w:i/>
          <w:iCs/>
          <w:color w:val="000000" w:themeColor="text1"/>
          <w:sz w:val="21"/>
          <w:szCs w:val="21"/>
        </w:rPr>
        <w:t>(insertar el objeto del contrato conforme se especifica en el propio contrato)</w:t>
      </w:r>
      <w:r w:rsidRPr="00A25363">
        <w:rPr>
          <w:rFonts w:ascii="Museo Sans 300" w:hAnsi="Museo Sans 300" w:cs="Arial"/>
          <w:color w:val="000000" w:themeColor="text1"/>
          <w:sz w:val="21"/>
          <w:szCs w:val="21"/>
        </w:rPr>
        <w:t xml:space="preserve"> con un importe total por la cantidad de </w:t>
      </w:r>
      <w:r w:rsidRPr="00A25363">
        <w:rPr>
          <w:rFonts w:ascii="Museo Sans 300" w:hAnsi="Museo Sans 300" w:cs="Arial"/>
          <w:i/>
          <w:iCs/>
          <w:color w:val="000000" w:themeColor="text1"/>
          <w:sz w:val="21"/>
          <w:szCs w:val="21"/>
        </w:rPr>
        <w:t>(indicar precio del Contrato en número y letra expresado en las diferentes monedas de la oferta).</w:t>
      </w:r>
    </w:p>
    <w:p w14:paraId="2862BD64" w14:textId="77777777" w:rsidR="00CD4CA8" w:rsidRPr="00A25363" w:rsidRDefault="00CD4CA8" w:rsidP="00CD4CA8">
      <w:pPr>
        <w:rPr>
          <w:rFonts w:ascii="Museo Sans 300" w:eastAsia="Arial Unicode MS" w:hAnsi="Museo Sans 300" w:cs="Arial"/>
          <w:b/>
          <w:color w:val="000000" w:themeColor="text1"/>
          <w:sz w:val="21"/>
          <w:szCs w:val="21"/>
          <w:lang w:val="es-ES"/>
        </w:rPr>
      </w:pPr>
      <w:r w:rsidRPr="00A25363">
        <w:rPr>
          <w:rFonts w:ascii="Museo Sans 300" w:eastAsia="Arial Unicode MS" w:hAnsi="Museo Sans 300" w:cs="Arial"/>
          <w:b/>
          <w:color w:val="000000" w:themeColor="text1"/>
          <w:sz w:val="21"/>
          <w:szCs w:val="21"/>
          <w:lang w:val="es-ES"/>
        </w:rPr>
        <w:t xml:space="preserve">La Afianzadora manifiesta: </w:t>
      </w:r>
    </w:p>
    <w:p w14:paraId="2862BD65" w14:textId="77777777" w:rsidR="00CD4CA8" w:rsidRPr="00A25363" w:rsidRDefault="00CD4CA8" w:rsidP="00CD4CA8">
      <w:pPr>
        <w:rPr>
          <w:rFonts w:ascii="Museo Sans 300" w:hAnsi="Museo Sans 300" w:cs="Arial"/>
          <w:color w:val="000000" w:themeColor="text1"/>
          <w:sz w:val="21"/>
          <w:szCs w:val="21"/>
        </w:rPr>
      </w:pPr>
    </w:p>
    <w:p w14:paraId="2862BD66" w14:textId="77777777" w:rsidR="00CD4CA8" w:rsidRPr="00A25363" w:rsidRDefault="00CD4CA8" w:rsidP="00CD4CA8">
      <w:pPr>
        <w:rPr>
          <w:rFonts w:ascii="Museo Sans 300" w:hAnsi="Museo Sans 300" w:cs="Arial"/>
          <w:color w:val="000000" w:themeColor="text1"/>
          <w:sz w:val="21"/>
          <w:szCs w:val="21"/>
        </w:rPr>
      </w:pPr>
      <w:r w:rsidRPr="00A25363">
        <w:rPr>
          <w:rFonts w:ascii="Museo Sans 300" w:hAnsi="Museo Sans 300" w:cs="Arial"/>
          <w:color w:val="000000" w:themeColor="text1"/>
          <w:sz w:val="21"/>
          <w:szCs w:val="21"/>
        </w:rPr>
        <w:t xml:space="preserve">a). - La fianza se otorga de conformidad y atendiendo a todas las estipulaciones contenidas en el contrato, para garantizar la debida inversión del importe total del anticipo que </w:t>
      </w:r>
      <w:r w:rsidRPr="00A25363">
        <w:rPr>
          <w:rFonts w:ascii="Museo Sans 300" w:hAnsi="Museo Sans 300" w:cs="Arial"/>
          <w:i/>
          <w:iCs/>
          <w:color w:val="000000" w:themeColor="text1"/>
          <w:sz w:val="21"/>
          <w:szCs w:val="21"/>
        </w:rPr>
        <w:t>(nombre del Contratante)</w:t>
      </w:r>
      <w:r w:rsidRPr="00A25363">
        <w:rPr>
          <w:rFonts w:ascii="Museo Sans 300" w:hAnsi="Museo Sans 300" w:cs="Arial"/>
          <w:color w:val="000000" w:themeColor="text1"/>
          <w:sz w:val="21"/>
          <w:szCs w:val="21"/>
        </w:rPr>
        <w:t xml:space="preserve"> otorga a </w:t>
      </w:r>
      <w:r w:rsidRPr="00A25363">
        <w:rPr>
          <w:rFonts w:ascii="Museo Sans 300" w:hAnsi="Museo Sans 300" w:cs="Arial"/>
          <w:i/>
          <w:iCs/>
          <w:color w:val="000000" w:themeColor="text1"/>
          <w:sz w:val="21"/>
          <w:szCs w:val="21"/>
        </w:rPr>
        <w:t>(nombre del Contratista)</w:t>
      </w:r>
      <w:r w:rsidRPr="00A25363">
        <w:rPr>
          <w:rFonts w:ascii="Museo Sans 300" w:hAnsi="Museo Sans 300" w:cs="Arial"/>
          <w:color w:val="000000" w:themeColor="text1"/>
          <w:sz w:val="21"/>
          <w:szCs w:val="21"/>
        </w:rPr>
        <w:t xml:space="preserve"> y se compromete a pagar hasta la cantidad que importe esta fianza, en caso de que su fiado no cumpla con las obligaciones que se afianzan o sea rescindido el contrato. </w:t>
      </w:r>
    </w:p>
    <w:p w14:paraId="2862BD67" w14:textId="77777777" w:rsidR="00CD4CA8" w:rsidRPr="00A25363" w:rsidRDefault="00CD4CA8" w:rsidP="00CD4CA8">
      <w:pPr>
        <w:rPr>
          <w:rFonts w:ascii="Museo Sans 300" w:hAnsi="Museo Sans 300" w:cs="Arial"/>
          <w:color w:val="000000" w:themeColor="text1"/>
          <w:sz w:val="21"/>
          <w:szCs w:val="21"/>
        </w:rPr>
      </w:pPr>
    </w:p>
    <w:p w14:paraId="2862BD68" w14:textId="77777777" w:rsidR="00CD4CA8" w:rsidRPr="00A25363" w:rsidRDefault="00CD4CA8" w:rsidP="00CD4CA8">
      <w:pPr>
        <w:rPr>
          <w:rFonts w:ascii="Museo Sans 300" w:hAnsi="Museo Sans 300" w:cs="Arial"/>
          <w:color w:val="000000" w:themeColor="text1"/>
          <w:sz w:val="21"/>
          <w:szCs w:val="21"/>
        </w:rPr>
      </w:pPr>
      <w:r w:rsidRPr="00A25363">
        <w:rPr>
          <w:rFonts w:ascii="Museo Sans 300" w:hAnsi="Museo Sans 300" w:cs="Arial"/>
          <w:color w:val="000000" w:themeColor="text1"/>
          <w:sz w:val="21"/>
          <w:szCs w:val="21"/>
        </w:rPr>
        <w:t xml:space="preserve">b). – La fianza es emitida de manera irrevocable y será pagadera a favor de “El Contratante” al recibo de la primera solicitud por escrito del Contratante, sin que “El Contratante” tenga que sustentar su solicitud. </w:t>
      </w:r>
    </w:p>
    <w:p w14:paraId="2862BD69" w14:textId="77777777" w:rsidR="00CD4CA8" w:rsidRPr="00A25363" w:rsidRDefault="00CD4CA8" w:rsidP="00CD4CA8">
      <w:pPr>
        <w:rPr>
          <w:rFonts w:ascii="Museo Sans 300" w:hAnsi="Museo Sans 300" w:cs="Arial"/>
          <w:color w:val="000000" w:themeColor="text1"/>
          <w:sz w:val="21"/>
          <w:szCs w:val="21"/>
        </w:rPr>
      </w:pPr>
    </w:p>
    <w:p w14:paraId="2862BD6A" w14:textId="77777777" w:rsidR="00CD4CA8" w:rsidRPr="00A25363" w:rsidRDefault="00CD4CA8" w:rsidP="00CD4CA8">
      <w:pPr>
        <w:rPr>
          <w:rFonts w:ascii="Museo Sans 300" w:hAnsi="Museo Sans 300" w:cs="Arial"/>
          <w:color w:val="000000" w:themeColor="text1"/>
          <w:sz w:val="21"/>
          <w:szCs w:val="21"/>
        </w:rPr>
      </w:pPr>
      <w:r w:rsidRPr="00A25363">
        <w:rPr>
          <w:rFonts w:ascii="Museo Sans 300" w:hAnsi="Museo Sans 300" w:cs="Arial"/>
          <w:color w:val="000000" w:themeColor="text1"/>
          <w:sz w:val="21"/>
          <w:szCs w:val="21"/>
        </w:rPr>
        <w:t>c). - En el caso de otorgamiento de prórrogas o esperas al Contratista derivadas de la formalización de convenios de ampliación al monto se deberá obtener la modificación de la póliza y para el caso de ampliación del plazo establecido para la terminación o ejecución de los trabajos o exista espera, su vigencia quedará automáticamente prorrogada en concordancia con dicha prórroga o espera, aun cuando hayan sido solicitadas y autorizadas extemporáneamente.</w:t>
      </w:r>
    </w:p>
    <w:p w14:paraId="2862BD6B" w14:textId="77777777" w:rsidR="00CD4CA8" w:rsidRPr="00A25363" w:rsidRDefault="00CD4CA8" w:rsidP="00CD4CA8">
      <w:pPr>
        <w:rPr>
          <w:rFonts w:ascii="Museo Sans 300" w:hAnsi="Museo Sans 300" w:cs="Arial"/>
          <w:color w:val="000000" w:themeColor="text1"/>
          <w:sz w:val="21"/>
          <w:szCs w:val="21"/>
        </w:rPr>
      </w:pPr>
    </w:p>
    <w:p w14:paraId="2862BD6C" w14:textId="77777777" w:rsidR="00CD4CA8" w:rsidRPr="00A25363" w:rsidRDefault="00CD4CA8" w:rsidP="00CD4CA8">
      <w:pPr>
        <w:rPr>
          <w:rFonts w:ascii="Museo Sans 300" w:hAnsi="Museo Sans 300" w:cs="Arial"/>
          <w:color w:val="000000" w:themeColor="text1"/>
          <w:sz w:val="21"/>
          <w:szCs w:val="21"/>
        </w:rPr>
      </w:pPr>
      <w:r w:rsidRPr="00A25363">
        <w:rPr>
          <w:rFonts w:ascii="Museo Sans 300" w:hAnsi="Museo Sans 300" w:cs="Arial"/>
          <w:color w:val="000000" w:themeColor="text1"/>
          <w:sz w:val="21"/>
          <w:szCs w:val="21"/>
        </w:rPr>
        <w:t xml:space="preserve">d). - Cuando al realizarse el finiquito resulten saldos a cargo del Contratista y este efectué la totalidad del pago en forma incondicional, el Contratante deberá liberar la fianza respectiva siempre y cuando sea procedente en los términos aquí estipulados </w:t>
      </w:r>
    </w:p>
    <w:p w14:paraId="2862BD6D" w14:textId="77777777" w:rsidR="00CD4CA8" w:rsidRPr="00A25363" w:rsidRDefault="00CD4CA8" w:rsidP="00CD4CA8">
      <w:pPr>
        <w:rPr>
          <w:rFonts w:ascii="Museo Sans 300" w:hAnsi="Museo Sans 300" w:cs="Arial"/>
          <w:color w:val="000000" w:themeColor="text1"/>
          <w:sz w:val="21"/>
          <w:szCs w:val="21"/>
        </w:rPr>
      </w:pPr>
    </w:p>
    <w:p w14:paraId="2862BD6E" w14:textId="77777777" w:rsidR="00CD4CA8" w:rsidRPr="00A25363" w:rsidRDefault="00CD4CA8" w:rsidP="00CD4CA8">
      <w:pPr>
        <w:rPr>
          <w:rFonts w:ascii="Museo Sans 300" w:hAnsi="Museo Sans 300" w:cs="Arial"/>
          <w:color w:val="000000" w:themeColor="text1"/>
          <w:sz w:val="21"/>
          <w:szCs w:val="21"/>
        </w:rPr>
      </w:pPr>
      <w:r w:rsidRPr="00A25363">
        <w:rPr>
          <w:rFonts w:ascii="Museo Sans 300" w:hAnsi="Museo Sans 300" w:cs="Arial"/>
          <w:color w:val="000000" w:themeColor="text1"/>
          <w:sz w:val="21"/>
          <w:szCs w:val="21"/>
        </w:rPr>
        <w:lastRenderedPageBreak/>
        <w:t xml:space="preserve">e). - Para cancelar la fianza será requisito indispensable la autorización expresa y por escrito de </w:t>
      </w:r>
      <w:r w:rsidRPr="00A25363">
        <w:rPr>
          <w:rFonts w:ascii="Museo Sans 300" w:hAnsi="Museo Sans 300" w:cs="Arial"/>
          <w:i/>
          <w:iCs/>
          <w:color w:val="000000" w:themeColor="text1"/>
          <w:sz w:val="21"/>
          <w:szCs w:val="21"/>
        </w:rPr>
        <w:t>(insertar nombre del Contratante),</w:t>
      </w:r>
      <w:r w:rsidRPr="00A25363">
        <w:rPr>
          <w:rFonts w:ascii="Museo Sans 300" w:hAnsi="Museo Sans 300" w:cs="Arial"/>
          <w:color w:val="000000" w:themeColor="text1"/>
          <w:sz w:val="21"/>
          <w:szCs w:val="21"/>
        </w:rPr>
        <w:t xml:space="preserve"> que la producirá cuando el importe del anticipo haya sido amortizado o devuelto en su totalidad.</w:t>
      </w:r>
    </w:p>
    <w:p w14:paraId="2862BD6F" w14:textId="77777777" w:rsidR="00CD4CA8" w:rsidRPr="00A25363" w:rsidRDefault="00CD4CA8" w:rsidP="00CD4CA8">
      <w:pPr>
        <w:rPr>
          <w:rFonts w:ascii="Museo Sans 300" w:hAnsi="Museo Sans 300" w:cs="Arial"/>
          <w:color w:val="000000" w:themeColor="text1"/>
          <w:sz w:val="21"/>
          <w:szCs w:val="21"/>
        </w:rPr>
      </w:pPr>
    </w:p>
    <w:p w14:paraId="2862BD70" w14:textId="77777777" w:rsidR="00CD4CA8" w:rsidRPr="00A25363" w:rsidRDefault="00CD4CA8" w:rsidP="00CD4CA8">
      <w:pPr>
        <w:suppressAutoHyphens/>
        <w:rPr>
          <w:rFonts w:ascii="Museo Sans 300" w:hAnsi="Museo Sans 300" w:cs="Arial"/>
          <w:color w:val="000000" w:themeColor="text1"/>
          <w:sz w:val="21"/>
          <w:szCs w:val="21"/>
        </w:rPr>
      </w:pPr>
      <w:r w:rsidRPr="00A25363">
        <w:rPr>
          <w:rFonts w:ascii="Museo Sans 300" w:hAnsi="Museo Sans 300" w:cs="Arial"/>
          <w:color w:val="000000" w:themeColor="text1"/>
          <w:sz w:val="21"/>
          <w:szCs w:val="21"/>
        </w:rPr>
        <w:t xml:space="preserve">f). -  Esta fianza estará vigente durante la sustanciación de todos los recursos legales o juicios que se interpongan y hasta que se dicte resolución definitiva por árbitro o autoridad competente. </w:t>
      </w:r>
    </w:p>
    <w:p w14:paraId="2862BD71" w14:textId="77777777" w:rsidR="00CD4CA8" w:rsidRPr="00A25363" w:rsidRDefault="00CD4CA8" w:rsidP="00CD4CA8">
      <w:pPr>
        <w:suppressAutoHyphens/>
        <w:rPr>
          <w:rFonts w:ascii="Museo Sans 300" w:hAnsi="Museo Sans 300" w:cs="Arial"/>
          <w:color w:val="000000" w:themeColor="text1"/>
          <w:sz w:val="21"/>
          <w:szCs w:val="21"/>
        </w:rPr>
      </w:pPr>
    </w:p>
    <w:p w14:paraId="2862BD72" w14:textId="77777777" w:rsidR="00CD4CA8" w:rsidRPr="00A25363" w:rsidRDefault="00CD4CA8" w:rsidP="00CD4CA8">
      <w:pPr>
        <w:suppressAutoHyphens/>
        <w:rPr>
          <w:rFonts w:ascii="Museo Sans 300" w:hAnsi="Museo Sans 300" w:cs="Arial"/>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g). - Cualquier juicio que se entable en virtud de esta fianza deberá iniciarse antes de transcurrido un año a partir de la fecha de emisión del certificado de terminación de las obras.</w:t>
      </w:r>
    </w:p>
    <w:p w14:paraId="2862BD73" w14:textId="77777777" w:rsidR="00CD4CA8" w:rsidRPr="00A25363" w:rsidRDefault="00CD4CA8" w:rsidP="00CD4CA8">
      <w:pPr>
        <w:suppressAutoHyphens/>
        <w:rPr>
          <w:rFonts w:ascii="Museo Sans 300" w:hAnsi="Museo Sans 300" w:cs="Arial"/>
          <w:color w:val="000000" w:themeColor="text1"/>
          <w:spacing w:val="-3"/>
          <w:sz w:val="21"/>
          <w:szCs w:val="21"/>
          <w:lang w:val="es-ES"/>
        </w:rPr>
      </w:pPr>
    </w:p>
    <w:p w14:paraId="2862BD74" w14:textId="77777777" w:rsidR="00CD4CA8" w:rsidRPr="00A25363" w:rsidRDefault="00CD4CA8" w:rsidP="00CD4CA8">
      <w:pPr>
        <w:suppressAutoHyphens/>
        <w:rPr>
          <w:rFonts w:ascii="Museo Sans 300" w:hAnsi="Museo Sans 300" w:cs="Arial"/>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h). - Ninguna persona o empresa del Contratante mencionado en el presente documento o sus herederos, albaceas, administradores, sucesores y cesionarios podrá tener o ejercer derecho alguno en virtud de esta fianza.</w:t>
      </w:r>
    </w:p>
    <w:p w14:paraId="2862BD75" w14:textId="77777777" w:rsidR="00CD4CA8" w:rsidRPr="00A25363" w:rsidRDefault="00CD4CA8" w:rsidP="00CD4CA8">
      <w:pPr>
        <w:suppressAutoHyphens/>
        <w:rPr>
          <w:rFonts w:ascii="Museo Sans 300" w:hAnsi="Museo Sans 300" w:cs="Arial"/>
          <w:color w:val="000000" w:themeColor="text1"/>
          <w:spacing w:val="-3"/>
          <w:sz w:val="21"/>
          <w:szCs w:val="21"/>
          <w:lang w:val="es-ES"/>
        </w:rPr>
      </w:pPr>
    </w:p>
    <w:p w14:paraId="2862BD76" w14:textId="77777777" w:rsidR="00CD4CA8" w:rsidRPr="00A25363" w:rsidRDefault="00CD4CA8" w:rsidP="00CD4CA8">
      <w:pPr>
        <w:suppressAutoHyphens/>
        <w:rPr>
          <w:rFonts w:ascii="Museo Sans 300" w:hAnsi="Museo Sans 300" w:cs="Arial"/>
          <w:i/>
          <w:iCs/>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 xml:space="preserve">En fe de lo cual, el Contratista ha firmado y estampado su sello en este documento, y la Afianzadora ha hecho estampar su sello institucional en el presente documento, debidamente atestiguado por la firma de su representante legal, a los </w:t>
      </w:r>
      <w:r w:rsidRPr="00A25363">
        <w:rPr>
          <w:rFonts w:ascii="Museo Sans 300" w:hAnsi="Museo Sans 300" w:cs="Arial"/>
          <w:i/>
          <w:iCs/>
          <w:color w:val="000000" w:themeColor="text1"/>
          <w:spacing w:val="-3"/>
          <w:sz w:val="21"/>
          <w:szCs w:val="21"/>
          <w:lang w:val="es-ES"/>
        </w:rPr>
        <w:t>(indique el número)</w:t>
      </w:r>
      <w:r w:rsidRPr="00A25363">
        <w:rPr>
          <w:rFonts w:ascii="Museo Sans 300" w:hAnsi="Museo Sans 300" w:cs="Arial"/>
          <w:color w:val="000000" w:themeColor="text1"/>
          <w:spacing w:val="-3"/>
          <w:sz w:val="21"/>
          <w:szCs w:val="21"/>
          <w:lang w:val="es-ES"/>
        </w:rPr>
        <w:t xml:space="preserve"> días de </w:t>
      </w:r>
      <w:r w:rsidRPr="00A25363">
        <w:rPr>
          <w:rFonts w:ascii="Museo Sans 300" w:hAnsi="Museo Sans 300" w:cs="Arial"/>
          <w:i/>
          <w:iCs/>
          <w:color w:val="000000" w:themeColor="text1"/>
          <w:spacing w:val="-3"/>
          <w:sz w:val="21"/>
          <w:szCs w:val="21"/>
          <w:lang w:val="es-ES"/>
        </w:rPr>
        <w:t xml:space="preserve">(indique el mes) </w:t>
      </w:r>
      <w:r w:rsidRPr="00A25363">
        <w:rPr>
          <w:rFonts w:ascii="Museo Sans 300" w:hAnsi="Museo Sans 300" w:cs="Arial"/>
          <w:color w:val="000000" w:themeColor="text1"/>
          <w:spacing w:val="-3"/>
          <w:sz w:val="21"/>
          <w:szCs w:val="21"/>
          <w:lang w:val="es-ES"/>
        </w:rPr>
        <w:t xml:space="preserve">de </w:t>
      </w:r>
      <w:r w:rsidRPr="00A25363">
        <w:rPr>
          <w:rFonts w:ascii="Museo Sans 300" w:hAnsi="Museo Sans 300" w:cs="Arial"/>
          <w:i/>
          <w:iCs/>
          <w:color w:val="000000" w:themeColor="text1"/>
          <w:spacing w:val="-3"/>
          <w:sz w:val="21"/>
          <w:szCs w:val="21"/>
          <w:lang w:val="es-ES"/>
        </w:rPr>
        <w:t>(indique el año).</w:t>
      </w:r>
    </w:p>
    <w:p w14:paraId="2862BD77" w14:textId="77777777" w:rsidR="00CD4CA8" w:rsidRPr="00A25363" w:rsidRDefault="00CD4CA8" w:rsidP="00CD4CA8">
      <w:pPr>
        <w:suppressAutoHyphens/>
        <w:rPr>
          <w:rFonts w:ascii="Museo Sans 300" w:hAnsi="Museo Sans 300" w:cs="Arial"/>
          <w:i/>
          <w:iCs/>
          <w:color w:val="000000" w:themeColor="text1"/>
          <w:spacing w:val="-3"/>
          <w:sz w:val="21"/>
          <w:szCs w:val="21"/>
          <w:lang w:val="es-ES"/>
        </w:rPr>
      </w:pPr>
    </w:p>
    <w:p w14:paraId="2862BD78" w14:textId="77777777" w:rsidR="00CD4CA8" w:rsidRPr="00A25363" w:rsidRDefault="00CD4CA8" w:rsidP="00CD4CA8">
      <w:pPr>
        <w:suppressAutoHyphens/>
        <w:rPr>
          <w:rFonts w:ascii="Museo Sans 300" w:hAnsi="Museo Sans 300" w:cs="Arial"/>
          <w:i/>
          <w:iCs/>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 xml:space="preserve">Firmado por </w:t>
      </w:r>
      <w:r w:rsidRPr="00A25363">
        <w:rPr>
          <w:rFonts w:ascii="Museo Sans 300" w:hAnsi="Museo Sans 300" w:cs="Arial"/>
          <w:i/>
          <w:iCs/>
          <w:color w:val="000000" w:themeColor="text1"/>
          <w:spacing w:val="-3"/>
          <w:sz w:val="21"/>
          <w:szCs w:val="21"/>
          <w:lang w:val="es-ES"/>
        </w:rPr>
        <w:t xml:space="preserve">(indique la(s) firma(s) del (de los) representante(s) autorizado(s)) </w:t>
      </w:r>
    </w:p>
    <w:p w14:paraId="2862BD79"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En nombre de </w:t>
      </w:r>
      <w:r w:rsidRPr="00A25363">
        <w:rPr>
          <w:rFonts w:ascii="Museo Sans 300" w:hAnsi="Museo Sans 300" w:cs="Arial"/>
          <w:i/>
          <w:iCs/>
          <w:color w:val="000000" w:themeColor="text1"/>
          <w:spacing w:val="-3"/>
          <w:sz w:val="21"/>
          <w:szCs w:val="21"/>
          <w:lang w:val="es-ES" w:eastAsia="en-US"/>
        </w:rPr>
        <w:t xml:space="preserve">(nombre del Contratista) </w:t>
      </w:r>
      <w:r w:rsidRPr="00A25363">
        <w:rPr>
          <w:rFonts w:ascii="Museo Sans 300" w:hAnsi="Museo Sans 300" w:cs="Arial"/>
          <w:color w:val="000000" w:themeColor="text1"/>
          <w:spacing w:val="-3"/>
          <w:sz w:val="21"/>
          <w:szCs w:val="21"/>
          <w:lang w:val="es-ES" w:eastAsia="en-US"/>
        </w:rPr>
        <w:t xml:space="preserve">en calidad de </w:t>
      </w:r>
      <w:r w:rsidRPr="00A25363">
        <w:rPr>
          <w:rFonts w:ascii="Museo Sans 300" w:hAnsi="Museo Sans 300" w:cs="Arial"/>
          <w:i/>
          <w:iCs/>
          <w:color w:val="000000" w:themeColor="text1"/>
          <w:spacing w:val="-3"/>
          <w:sz w:val="21"/>
          <w:szCs w:val="21"/>
          <w:lang w:val="es-ES" w:eastAsia="en-US"/>
        </w:rPr>
        <w:t>(indicar el cargo)</w:t>
      </w:r>
    </w:p>
    <w:p w14:paraId="2862BD7A"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p>
    <w:p w14:paraId="2862BD7B"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En presencia de </w:t>
      </w:r>
      <w:r w:rsidRPr="00A25363">
        <w:rPr>
          <w:rFonts w:ascii="Museo Sans 300" w:hAnsi="Museo Sans 300" w:cs="Arial"/>
          <w:i/>
          <w:iCs/>
          <w:color w:val="000000" w:themeColor="text1"/>
          <w:spacing w:val="-3"/>
          <w:sz w:val="21"/>
          <w:szCs w:val="21"/>
          <w:lang w:val="es-ES" w:eastAsia="en-US"/>
        </w:rPr>
        <w:t>(indique el nombre y la firma del testigo)</w:t>
      </w:r>
    </w:p>
    <w:p w14:paraId="2862BD7C"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Fecha </w:t>
      </w:r>
      <w:r w:rsidRPr="00A25363">
        <w:rPr>
          <w:rFonts w:ascii="Museo Sans 300" w:hAnsi="Museo Sans 300" w:cs="Arial"/>
          <w:i/>
          <w:iCs/>
          <w:color w:val="000000" w:themeColor="text1"/>
          <w:spacing w:val="-3"/>
          <w:sz w:val="21"/>
          <w:szCs w:val="21"/>
          <w:lang w:val="es-ES" w:eastAsia="en-US"/>
        </w:rPr>
        <w:t>(indique la fecha)</w:t>
      </w:r>
    </w:p>
    <w:p w14:paraId="2862BD7D"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p>
    <w:p w14:paraId="2862BD7E" w14:textId="77777777" w:rsidR="00CD4CA8" w:rsidRPr="00A25363" w:rsidRDefault="00CD4CA8" w:rsidP="00CD4CA8">
      <w:pPr>
        <w:suppressAutoHyphens/>
        <w:rPr>
          <w:rFonts w:ascii="Museo Sans 300" w:hAnsi="Museo Sans 300" w:cs="Arial"/>
          <w:i/>
          <w:iCs/>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 xml:space="preserve">Firmado por </w:t>
      </w:r>
      <w:r w:rsidRPr="00A25363">
        <w:rPr>
          <w:rFonts w:ascii="Museo Sans 300" w:hAnsi="Museo Sans 300" w:cs="Arial"/>
          <w:i/>
          <w:iCs/>
          <w:color w:val="000000" w:themeColor="text1"/>
          <w:spacing w:val="-3"/>
          <w:sz w:val="21"/>
          <w:szCs w:val="21"/>
          <w:lang w:val="es-ES"/>
        </w:rPr>
        <w:t>(indique la(s) firma(s) del (de los) representante(s) autorizado(s) del Fiador)</w:t>
      </w:r>
    </w:p>
    <w:p w14:paraId="2862BD7F"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En nombre de </w:t>
      </w:r>
      <w:r w:rsidRPr="00A25363">
        <w:rPr>
          <w:rFonts w:ascii="Museo Sans 300" w:hAnsi="Museo Sans 300" w:cs="Arial"/>
          <w:i/>
          <w:iCs/>
          <w:color w:val="000000" w:themeColor="text1"/>
          <w:spacing w:val="-3"/>
          <w:sz w:val="21"/>
          <w:szCs w:val="21"/>
          <w:lang w:val="es-ES" w:eastAsia="en-US"/>
        </w:rPr>
        <w:t xml:space="preserve">(nombre del Fiador) </w:t>
      </w:r>
      <w:r w:rsidRPr="00A25363">
        <w:rPr>
          <w:rFonts w:ascii="Museo Sans 300" w:hAnsi="Museo Sans 300" w:cs="Arial"/>
          <w:color w:val="000000" w:themeColor="text1"/>
          <w:spacing w:val="-3"/>
          <w:sz w:val="21"/>
          <w:szCs w:val="21"/>
          <w:lang w:val="es-ES" w:eastAsia="en-US"/>
        </w:rPr>
        <w:t xml:space="preserve">en calidad de </w:t>
      </w:r>
      <w:r w:rsidRPr="00A25363">
        <w:rPr>
          <w:rFonts w:ascii="Museo Sans 300" w:hAnsi="Museo Sans 300" w:cs="Arial"/>
          <w:i/>
          <w:iCs/>
          <w:color w:val="000000" w:themeColor="text1"/>
          <w:spacing w:val="-3"/>
          <w:sz w:val="21"/>
          <w:szCs w:val="21"/>
          <w:lang w:val="es-ES" w:eastAsia="en-US"/>
        </w:rPr>
        <w:t>(indicar el cargo)</w:t>
      </w:r>
    </w:p>
    <w:p w14:paraId="2862BD80"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p>
    <w:p w14:paraId="2862BD81"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En presencia de </w:t>
      </w:r>
      <w:r w:rsidRPr="00A25363">
        <w:rPr>
          <w:rFonts w:ascii="Museo Sans 300" w:hAnsi="Museo Sans 300" w:cs="Arial"/>
          <w:i/>
          <w:iCs/>
          <w:color w:val="000000" w:themeColor="text1"/>
          <w:spacing w:val="-3"/>
          <w:sz w:val="21"/>
          <w:szCs w:val="21"/>
          <w:lang w:val="es-ES" w:eastAsia="en-US"/>
        </w:rPr>
        <w:t>(indique el nombre y la firma del testigo)</w:t>
      </w:r>
    </w:p>
    <w:p w14:paraId="2862BD82" w14:textId="77777777" w:rsidR="00CD4CA8" w:rsidRPr="00A25363" w:rsidRDefault="00CD4CA8" w:rsidP="00CD4CA8">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Fecha </w:t>
      </w:r>
      <w:r w:rsidRPr="00A25363">
        <w:rPr>
          <w:rFonts w:ascii="Museo Sans 300" w:hAnsi="Museo Sans 300" w:cs="Arial"/>
          <w:i/>
          <w:iCs/>
          <w:color w:val="000000" w:themeColor="text1"/>
          <w:spacing w:val="-3"/>
          <w:sz w:val="21"/>
          <w:szCs w:val="21"/>
          <w:lang w:val="es-ES" w:eastAsia="en-US"/>
        </w:rPr>
        <w:t>(indique la fecha)</w:t>
      </w:r>
    </w:p>
    <w:p w14:paraId="2862BD83" w14:textId="77777777" w:rsidR="00CD4CA8" w:rsidRPr="00A25363" w:rsidRDefault="00CD4CA8" w:rsidP="00CD4CA8">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Museo Sans 300" w:hAnsi="Museo Sans 300" w:cs="Arial"/>
          <w:i/>
          <w:iCs/>
          <w:color w:val="000000" w:themeColor="text1"/>
          <w:spacing w:val="-3"/>
          <w:sz w:val="21"/>
          <w:szCs w:val="21"/>
          <w:lang w:val="es-ES" w:eastAsia="en-US"/>
        </w:rPr>
      </w:pPr>
    </w:p>
    <w:p w14:paraId="2862BD84" w14:textId="77777777" w:rsidR="00CD4CA8" w:rsidRPr="00A25363" w:rsidRDefault="00CD4CA8" w:rsidP="00CD4CA8">
      <w:pPr>
        <w:spacing w:after="160" w:line="259" w:lineRule="auto"/>
        <w:jc w:val="left"/>
        <w:rPr>
          <w:rFonts w:ascii="Museo Sans 300" w:hAnsi="Museo Sans 300" w:cs="Arial"/>
          <w:color w:val="000000" w:themeColor="text1"/>
          <w:sz w:val="22"/>
          <w:szCs w:val="22"/>
        </w:rPr>
      </w:pPr>
      <w:r w:rsidRPr="00A25363">
        <w:rPr>
          <w:rFonts w:ascii="Museo Sans 300" w:hAnsi="Museo Sans 300" w:cs="Arial"/>
          <w:color w:val="000000" w:themeColor="text1"/>
          <w:sz w:val="21"/>
          <w:szCs w:val="21"/>
        </w:rPr>
        <w:br w:type="page"/>
      </w:r>
    </w:p>
    <w:p w14:paraId="2862BD85" w14:textId="77777777" w:rsidR="00CD4CA8" w:rsidRPr="00A25363" w:rsidRDefault="00CD4CA8" w:rsidP="00CD4CA8">
      <w:pPr>
        <w:jc w:val="center"/>
        <w:rPr>
          <w:rFonts w:ascii="Museo Sans 300" w:hAnsi="Museo Sans 300" w:cs="Arial"/>
          <w:b/>
          <w:bCs/>
          <w:color w:val="000000" w:themeColor="text1"/>
          <w:sz w:val="22"/>
          <w:szCs w:val="22"/>
          <w:lang w:val="es-ES"/>
        </w:rPr>
      </w:pPr>
      <w:r w:rsidRPr="00A25363">
        <w:rPr>
          <w:rFonts w:ascii="Museo Sans 300" w:hAnsi="Museo Sans 300" w:cs="Arial"/>
          <w:b/>
          <w:bCs/>
          <w:color w:val="000000" w:themeColor="text1"/>
          <w:sz w:val="22"/>
          <w:szCs w:val="22"/>
          <w:lang w:val="es-ES"/>
        </w:rPr>
        <w:lastRenderedPageBreak/>
        <w:t>Garantía Bancaria por Pago de Anticipo</w:t>
      </w:r>
    </w:p>
    <w:p w14:paraId="2862BD86" w14:textId="77777777" w:rsidR="00CD4CA8" w:rsidRPr="00A25363" w:rsidRDefault="00CD4CA8" w:rsidP="00CD4CA8">
      <w:pPr>
        <w:jc w:val="center"/>
        <w:rPr>
          <w:rFonts w:ascii="Museo Sans 300" w:hAnsi="Museo Sans 300" w:cs="Arial"/>
          <w:b/>
          <w:bCs/>
          <w:color w:val="000000" w:themeColor="text1"/>
          <w:sz w:val="22"/>
          <w:szCs w:val="22"/>
          <w:lang w:val="es-ES"/>
        </w:rPr>
      </w:pPr>
      <w:r w:rsidRPr="00A25363">
        <w:rPr>
          <w:rFonts w:ascii="Museo Sans 300" w:hAnsi="Museo Sans 300" w:cs="Arial"/>
          <w:b/>
          <w:bCs/>
          <w:color w:val="000000" w:themeColor="text1"/>
          <w:sz w:val="22"/>
          <w:szCs w:val="22"/>
          <w:lang w:val="es-ES"/>
        </w:rPr>
        <w:t>Garantía a primer requerimiento</w:t>
      </w:r>
    </w:p>
    <w:p w14:paraId="2862BD87" w14:textId="77777777" w:rsidR="00CD4CA8" w:rsidRPr="00A25363" w:rsidRDefault="00CD4CA8" w:rsidP="00CD4CA8">
      <w:pPr>
        <w:numPr>
          <w:ilvl w:val="12"/>
          <w:numId w:val="0"/>
        </w:numPr>
        <w:spacing w:before="120" w:after="120"/>
        <w:rPr>
          <w:rFonts w:ascii="Museo Sans 300" w:hAnsi="Museo Sans 300" w:cs="Arial"/>
          <w:i/>
          <w:iCs/>
          <w:color w:val="000000" w:themeColor="text1"/>
          <w:sz w:val="21"/>
          <w:szCs w:val="21"/>
          <w:lang w:val="es-ES"/>
        </w:rPr>
      </w:pPr>
      <w:r w:rsidRPr="00A25363">
        <w:rPr>
          <w:rFonts w:ascii="Museo Sans 300" w:hAnsi="Museo Sans 300" w:cs="Arial"/>
          <w:i/>
          <w:iCs/>
          <w:color w:val="000000" w:themeColor="text1"/>
          <w:sz w:val="21"/>
          <w:szCs w:val="21"/>
          <w:lang w:val="es-ES"/>
        </w:rPr>
        <w:t xml:space="preserve">(El </w:t>
      </w:r>
      <w:r w:rsidRPr="00A25363">
        <w:rPr>
          <w:rFonts w:ascii="Museo Sans 300" w:hAnsi="Museo Sans 300" w:cs="Arial"/>
          <w:b/>
          <w:bCs/>
          <w:i/>
          <w:iCs/>
          <w:color w:val="000000" w:themeColor="text1"/>
          <w:sz w:val="21"/>
          <w:szCs w:val="21"/>
          <w:lang w:val="es-ES"/>
        </w:rPr>
        <w:t>Banco / Oferente seleccionado</w:t>
      </w:r>
      <w:r w:rsidRPr="00A25363">
        <w:rPr>
          <w:rFonts w:ascii="Museo Sans 300" w:hAnsi="Museo Sans 300" w:cs="Arial"/>
          <w:i/>
          <w:iCs/>
          <w:color w:val="000000" w:themeColor="text1"/>
          <w:sz w:val="21"/>
          <w:szCs w:val="21"/>
          <w:lang w:val="es-ES"/>
        </w:rPr>
        <w:t xml:space="preserve"> que presenta esta Garantía deberá completar este formulario de acuerdo con las instrucciones indicadas entre corchetes, si en virtud del Contrato se hará un pago anticipado)</w:t>
      </w:r>
    </w:p>
    <w:p w14:paraId="2862BD88" w14:textId="77777777" w:rsidR="00CD4CA8" w:rsidRPr="00A25363" w:rsidRDefault="00CD4CA8" w:rsidP="00CD4CA8">
      <w:pPr>
        <w:numPr>
          <w:ilvl w:val="12"/>
          <w:numId w:val="0"/>
        </w:numPr>
        <w:spacing w:before="120" w:after="120"/>
        <w:ind w:left="3960" w:hanging="3960"/>
        <w:rPr>
          <w:rFonts w:ascii="Museo Sans 300" w:hAnsi="Museo Sans 300" w:cs="Arial"/>
          <w:i/>
          <w:iCs/>
          <w:color w:val="000000" w:themeColor="text1"/>
          <w:sz w:val="21"/>
          <w:szCs w:val="21"/>
          <w:lang w:val="es-ES"/>
        </w:rPr>
      </w:pPr>
      <w:r w:rsidRPr="00A25363">
        <w:rPr>
          <w:rFonts w:ascii="Museo Sans 300" w:hAnsi="Museo Sans 300" w:cs="Arial"/>
          <w:i/>
          <w:iCs/>
          <w:color w:val="000000" w:themeColor="text1"/>
          <w:sz w:val="21"/>
          <w:szCs w:val="21"/>
          <w:lang w:val="es-ES"/>
        </w:rPr>
        <w:t>(Membrete o código de identificación SWIFT del Garante)</w:t>
      </w:r>
    </w:p>
    <w:p w14:paraId="2862BD89" w14:textId="77777777" w:rsidR="00CD4CA8" w:rsidRPr="00A25363" w:rsidRDefault="00CD4CA8" w:rsidP="00CD4CA8">
      <w:pPr>
        <w:numPr>
          <w:ilvl w:val="12"/>
          <w:numId w:val="0"/>
        </w:numPr>
        <w:spacing w:before="120" w:after="120"/>
        <w:ind w:left="3960" w:hanging="3960"/>
        <w:rPr>
          <w:rFonts w:ascii="Museo Sans 300" w:hAnsi="Museo Sans 300" w:cs="Arial"/>
          <w:i/>
          <w:iCs/>
          <w:color w:val="000000" w:themeColor="text1"/>
          <w:sz w:val="21"/>
          <w:szCs w:val="21"/>
          <w:lang w:val="es-ES"/>
        </w:rPr>
      </w:pPr>
      <w:r w:rsidRPr="00A25363">
        <w:rPr>
          <w:rFonts w:ascii="Museo Sans 300" w:hAnsi="Museo Sans 300" w:cs="Arial"/>
          <w:i/>
          <w:iCs/>
          <w:color w:val="000000" w:themeColor="text1"/>
          <w:sz w:val="21"/>
          <w:szCs w:val="21"/>
          <w:lang w:val="es-ES"/>
        </w:rPr>
        <w:t>(Indique el Nombre del Banco, y la dirección de la sucursal u oficina que emite la garantía)</w:t>
      </w:r>
    </w:p>
    <w:p w14:paraId="2862BD8A" w14:textId="77777777" w:rsidR="00CD4CA8" w:rsidRPr="00A25363" w:rsidRDefault="00CD4CA8" w:rsidP="00CD4CA8">
      <w:pPr>
        <w:numPr>
          <w:ilvl w:val="12"/>
          <w:numId w:val="0"/>
        </w:numPr>
        <w:spacing w:before="120" w:after="120"/>
        <w:rPr>
          <w:rFonts w:ascii="Museo Sans 300" w:hAnsi="Museo Sans 300" w:cs="Arial"/>
          <w:i/>
          <w:iCs/>
          <w:color w:val="000000" w:themeColor="text1"/>
          <w:sz w:val="21"/>
          <w:szCs w:val="21"/>
          <w:lang w:val="es-ES"/>
        </w:rPr>
      </w:pPr>
      <w:r w:rsidRPr="00A25363">
        <w:rPr>
          <w:rFonts w:ascii="Museo Sans 300" w:hAnsi="Museo Sans 300" w:cs="Arial"/>
          <w:b/>
          <w:bCs/>
          <w:color w:val="000000" w:themeColor="text1"/>
          <w:sz w:val="21"/>
          <w:szCs w:val="21"/>
          <w:lang w:val="es-ES"/>
        </w:rPr>
        <w:t xml:space="preserve">Beneficiario: </w:t>
      </w:r>
      <w:r w:rsidRPr="00A25363">
        <w:rPr>
          <w:rFonts w:ascii="Museo Sans 300" w:hAnsi="Museo Sans 300" w:cs="Arial"/>
          <w:b/>
          <w:bCs/>
          <w:color w:val="000000" w:themeColor="text1"/>
          <w:sz w:val="21"/>
          <w:szCs w:val="21"/>
          <w:lang w:val="es-ES"/>
        </w:rPr>
        <w:softHyphen/>
      </w:r>
      <w:r w:rsidRPr="00A25363">
        <w:rPr>
          <w:rFonts w:ascii="Museo Sans 300" w:hAnsi="Museo Sans 300" w:cs="Arial"/>
          <w:b/>
          <w:bCs/>
          <w:color w:val="000000" w:themeColor="text1"/>
          <w:sz w:val="21"/>
          <w:szCs w:val="21"/>
          <w:lang w:val="es-ES"/>
        </w:rPr>
        <w:softHyphen/>
      </w:r>
      <w:r w:rsidRPr="00A25363">
        <w:rPr>
          <w:rFonts w:ascii="Museo Sans 300" w:hAnsi="Museo Sans 300" w:cs="Arial"/>
          <w:b/>
          <w:bCs/>
          <w:color w:val="000000" w:themeColor="text1"/>
          <w:sz w:val="21"/>
          <w:szCs w:val="21"/>
          <w:lang w:val="es-ES"/>
        </w:rPr>
        <w:softHyphen/>
      </w:r>
      <w:r w:rsidRPr="00A25363">
        <w:rPr>
          <w:rFonts w:ascii="Museo Sans 300" w:hAnsi="Museo Sans 300" w:cs="Arial"/>
          <w:b/>
          <w:bCs/>
          <w:color w:val="000000" w:themeColor="text1"/>
          <w:sz w:val="21"/>
          <w:szCs w:val="21"/>
          <w:lang w:val="es-ES"/>
        </w:rPr>
        <w:softHyphen/>
      </w:r>
      <w:r w:rsidRPr="00A25363">
        <w:rPr>
          <w:rFonts w:ascii="Museo Sans 300" w:hAnsi="Museo Sans 300" w:cs="Arial"/>
          <w:b/>
          <w:bCs/>
          <w:color w:val="000000" w:themeColor="text1"/>
          <w:sz w:val="21"/>
          <w:szCs w:val="21"/>
          <w:lang w:val="es-ES"/>
        </w:rPr>
        <w:softHyphen/>
      </w:r>
      <w:r w:rsidRPr="00A25363">
        <w:rPr>
          <w:rFonts w:ascii="Museo Sans 300" w:hAnsi="Museo Sans 300" w:cs="Arial"/>
          <w:b/>
          <w:bCs/>
          <w:color w:val="000000" w:themeColor="text1"/>
          <w:sz w:val="21"/>
          <w:szCs w:val="21"/>
          <w:lang w:val="es-ES"/>
        </w:rPr>
        <w:softHyphen/>
      </w:r>
      <w:r w:rsidRPr="00A25363">
        <w:rPr>
          <w:rFonts w:ascii="Museo Sans 300" w:hAnsi="Museo Sans 300" w:cs="Arial"/>
          <w:b/>
          <w:bCs/>
          <w:color w:val="000000" w:themeColor="text1"/>
          <w:sz w:val="21"/>
          <w:szCs w:val="21"/>
          <w:lang w:val="es-ES"/>
        </w:rPr>
        <w:softHyphen/>
      </w:r>
      <w:r w:rsidRPr="00A25363">
        <w:rPr>
          <w:rFonts w:ascii="Museo Sans 300" w:hAnsi="Museo Sans 300" w:cs="Arial"/>
          <w:b/>
          <w:bCs/>
          <w:color w:val="000000" w:themeColor="text1"/>
          <w:sz w:val="21"/>
          <w:szCs w:val="21"/>
          <w:lang w:val="es-ES"/>
        </w:rPr>
        <w:softHyphen/>
      </w:r>
      <w:r w:rsidRPr="00A25363">
        <w:rPr>
          <w:rFonts w:ascii="Museo Sans 300" w:hAnsi="Museo Sans 300" w:cs="Arial"/>
          <w:i/>
          <w:iCs/>
          <w:color w:val="000000" w:themeColor="text1"/>
          <w:sz w:val="21"/>
          <w:szCs w:val="21"/>
          <w:lang w:val="es-ES"/>
        </w:rPr>
        <w:t xml:space="preserve"> (indique el Nombre y dirección del Contratante)</w:t>
      </w:r>
    </w:p>
    <w:p w14:paraId="2862BD8B" w14:textId="77777777" w:rsidR="00CD4CA8" w:rsidRPr="00A25363" w:rsidRDefault="00CD4CA8" w:rsidP="00CD4CA8">
      <w:pPr>
        <w:numPr>
          <w:ilvl w:val="12"/>
          <w:numId w:val="0"/>
        </w:numPr>
        <w:spacing w:before="120" w:after="120"/>
        <w:rPr>
          <w:rFonts w:ascii="Museo Sans 300" w:hAnsi="Museo Sans 300" w:cs="Arial"/>
          <w:bCs/>
          <w:i/>
          <w:color w:val="000000" w:themeColor="text1"/>
          <w:sz w:val="21"/>
          <w:szCs w:val="21"/>
          <w:lang w:val="es-ES"/>
        </w:rPr>
      </w:pPr>
      <w:r w:rsidRPr="00A25363">
        <w:rPr>
          <w:rFonts w:ascii="Museo Sans 300" w:hAnsi="Museo Sans 300" w:cs="Arial"/>
          <w:b/>
          <w:bCs/>
          <w:color w:val="000000" w:themeColor="text1"/>
          <w:sz w:val="21"/>
          <w:szCs w:val="21"/>
          <w:lang w:val="es-ES"/>
        </w:rPr>
        <w:t xml:space="preserve">Llamado a Licitación SDO No.: </w:t>
      </w:r>
      <w:r w:rsidRPr="00A25363">
        <w:rPr>
          <w:rFonts w:ascii="Museo Sans 300" w:hAnsi="Museo Sans 300" w:cs="Arial"/>
          <w:bCs/>
          <w:i/>
          <w:color w:val="000000" w:themeColor="text1"/>
          <w:sz w:val="21"/>
          <w:szCs w:val="21"/>
          <w:lang w:val="es-ES"/>
        </w:rPr>
        <w:t>(indique número de referencia del Llamado a Licitación o del proceso de selección)</w:t>
      </w:r>
    </w:p>
    <w:p w14:paraId="2862BD8C" w14:textId="77777777" w:rsidR="00CD4CA8" w:rsidRPr="00A25363" w:rsidRDefault="00CD4CA8" w:rsidP="00CD4CA8">
      <w:pPr>
        <w:numPr>
          <w:ilvl w:val="12"/>
          <w:numId w:val="0"/>
        </w:numPr>
        <w:spacing w:before="120" w:after="120"/>
        <w:rPr>
          <w:rFonts w:ascii="Museo Sans 300" w:hAnsi="Museo Sans 300" w:cs="Arial"/>
          <w:b/>
          <w:bCs/>
          <w:color w:val="000000" w:themeColor="text1"/>
          <w:sz w:val="21"/>
          <w:szCs w:val="21"/>
          <w:lang w:val="es-ES"/>
        </w:rPr>
      </w:pPr>
      <w:r w:rsidRPr="00A25363">
        <w:rPr>
          <w:rFonts w:ascii="Museo Sans 300" w:hAnsi="Museo Sans 300" w:cs="Arial"/>
          <w:b/>
          <w:bCs/>
          <w:color w:val="000000" w:themeColor="text1"/>
          <w:sz w:val="21"/>
          <w:szCs w:val="21"/>
          <w:lang w:val="es-ES"/>
        </w:rPr>
        <w:t>Fecha</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i/>
          <w:iCs/>
          <w:color w:val="000000" w:themeColor="text1"/>
          <w:sz w:val="21"/>
          <w:szCs w:val="21"/>
          <w:lang w:val="es-ES"/>
        </w:rPr>
        <w:t>(indique la fecha de emisión)</w:t>
      </w:r>
      <w:r w:rsidRPr="00A25363">
        <w:rPr>
          <w:rFonts w:ascii="Museo Sans 300" w:hAnsi="Museo Sans 300" w:cs="Arial"/>
          <w:b/>
          <w:bCs/>
          <w:color w:val="000000" w:themeColor="text1"/>
          <w:sz w:val="21"/>
          <w:szCs w:val="21"/>
          <w:lang w:val="es-ES"/>
        </w:rPr>
        <w:t xml:space="preserve"> </w:t>
      </w:r>
    </w:p>
    <w:p w14:paraId="2862BD8D" w14:textId="77777777" w:rsidR="00CD4CA8" w:rsidRPr="00A25363" w:rsidRDefault="00CD4CA8" w:rsidP="00CD4CA8">
      <w:pPr>
        <w:numPr>
          <w:ilvl w:val="12"/>
          <w:numId w:val="0"/>
        </w:numPr>
        <w:spacing w:before="120" w:after="120"/>
        <w:rPr>
          <w:rFonts w:ascii="Museo Sans 300" w:hAnsi="Museo Sans 300" w:cs="Arial"/>
          <w:color w:val="000000" w:themeColor="text1"/>
          <w:sz w:val="21"/>
          <w:szCs w:val="21"/>
          <w:lang w:val="es-ES"/>
        </w:rPr>
      </w:pPr>
      <w:r w:rsidRPr="00A25363">
        <w:rPr>
          <w:rFonts w:ascii="Museo Sans 300" w:hAnsi="Museo Sans 300" w:cs="Arial"/>
          <w:b/>
          <w:iCs/>
          <w:color w:val="000000" w:themeColor="text1"/>
          <w:sz w:val="21"/>
          <w:szCs w:val="21"/>
          <w:lang w:val="es-ES"/>
        </w:rPr>
        <w:t xml:space="preserve">Garante: </w:t>
      </w:r>
      <w:r w:rsidRPr="00A25363">
        <w:rPr>
          <w:rFonts w:ascii="Museo Sans 300" w:hAnsi="Museo Sans 300" w:cs="Arial"/>
          <w:i/>
          <w:iCs/>
          <w:color w:val="000000" w:themeColor="text1"/>
          <w:sz w:val="21"/>
          <w:szCs w:val="21"/>
          <w:lang w:val="es-ES"/>
        </w:rPr>
        <w:t>(Indique el nombre y la dirección del lugar de emisión salvo que esté indicado en el membrete)</w:t>
      </w:r>
    </w:p>
    <w:p w14:paraId="2862BD8E" w14:textId="77777777" w:rsidR="00CD4CA8" w:rsidRPr="00A25363" w:rsidRDefault="00CD4CA8" w:rsidP="00CD4CA8">
      <w:pPr>
        <w:numPr>
          <w:ilvl w:val="12"/>
          <w:numId w:val="0"/>
        </w:numPr>
        <w:spacing w:before="120" w:after="120"/>
        <w:rPr>
          <w:rFonts w:ascii="Museo Sans 300" w:hAnsi="Museo Sans 300" w:cs="Arial"/>
          <w:i/>
          <w:iCs/>
          <w:color w:val="000000" w:themeColor="text1"/>
          <w:sz w:val="21"/>
          <w:szCs w:val="21"/>
          <w:lang w:val="es-ES"/>
        </w:rPr>
      </w:pPr>
      <w:r w:rsidRPr="00A25363">
        <w:rPr>
          <w:rFonts w:ascii="Museo Sans 300" w:hAnsi="Museo Sans 300" w:cs="Arial"/>
          <w:b/>
          <w:bCs/>
          <w:color w:val="000000" w:themeColor="text1"/>
          <w:sz w:val="21"/>
          <w:szCs w:val="21"/>
          <w:lang w:val="es-ES"/>
        </w:rPr>
        <w:t>GARANTÍA POR PAGO DE ANTICIPO No</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i/>
          <w:iCs/>
          <w:color w:val="000000" w:themeColor="text1"/>
          <w:sz w:val="21"/>
          <w:szCs w:val="21"/>
          <w:lang w:val="es-ES"/>
        </w:rPr>
        <w:t>(indique el número de referencia de la Garantía)</w:t>
      </w:r>
    </w:p>
    <w:p w14:paraId="2862BD8F" w14:textId="77777777" w:rsidR="00CD4CA8" w:rsidRPr="00A25363" w:rsidRDefault="00CD4CA8" w:rsidP="00CD4CA8">
      <w:pPr>
        <w:numPr>
          <w:ilvl w:val="12"/>
          <w:numId w:val="0"/>
        </w:numPr>
        <w:spacing w:before="120" w:after="120"/>
        <w:rPr>
          <w:rFonts w:ascii="Museo Sans 300" w:hAnsi="Museo Sans 300" w:cs="Arial"/>
          <w:color w:val="000000" w:themeColor="text1"/>
          <w:sz w:val="21"/>
          <w:szCs w:val="21"/>
          <w:lang w:val="es-ES"/>
        </w:rPr>
      </w:pPr>
      <w:r w:rsidRPr="00A25363">
        <w:rPr>
          <w:rFonts w:ascii="Museo Sans 300" w:hAnsi="Museo Sans 300" w:cs="Arial"/>
          <w:i/>
          <w:iCs/>
          <w:color w:val="000000" w:themeColor="text1"/>
          <w:sz w:val="21"/>
          <w:szCs w:val="21"/>
          <w:lang w:val="es-ES"/>
        </w:rPr>
        <w:t>S</w:t>
      </w:r>
      <w:r w:rsidRPr="00A25363">
        <w:rPr>
          <w:rFonts w:ascii="Museo Sans 300" w:hAnsi="Museo Sans 300" w:cs="Arial"/>
          <w:color w:val="000000" w:themeColor="text1"/>
          <w:sz w:val="21"/>
          <w:szCs w:val="21"/>
          <w:lang w:val="es-ES"/>
        </w:rPr>
        <w:t xml:space="preserve">e nos ha informado que </w:t>
      </w:r>
      <w:r w:rsidRPr="00A25363">
        <w:rPr>
          <w:rFonts w:ascii="Museo Sans 300" w:hAnsi="Museo Sans 300" w:cs="Arial"/>
          <w:i/>
          <w:iCs/>
          <w:color w:val="000000" w:themeColor="text1"/>
          <w:sz w:val="21"/>
          <w:szCs w:val="21"/>
          <w:lang w:val="es-ES"/>
        </w:rPr>
        <w:t>(indique nombre del Contratista)</w:t>
      </w:r>
      <w:r w:rsidRPr="00A25363">
        <w:rPr>
          <w:rFonts w:ascii="Museo Sans 300" w:hAnsi="Museo Sans 300" w:cs="Arial"/>
          <w:color w:val="000000" w:themeColor="text1"/>
          <w:sz w:val="21"/>
          <w:szCs w:val="21"/>
          <w:lang w:val="es-ES"/>
        </w:rPr>
        <w:t xml:space="preserve"> (en adelante denominado “el Contratista”, (el cual en caso de APCA será el nombre de esta asociación si está legalmente constituida o por constituir, o los nombres de sus miembros)) ha celebrado con ustedes el contrato No. </w:t>
      </w:r>
      <w:r w:rsidRPr="00A25363">
        <w:rPr>
          <w:rFonts w:ascii="Museo Sans 300" w:hAnsi="Museo Sans 300" w:cs="Arial"/>
          <w:i/>
          <w:iCs/>
          <w:color w:val="000000" w:themeColor="text1"/>
          <w:sz w:val="21"/>
          <w:szCs w:val="21"/>
          <w:lang w:val="es-ES"/>
        </w:rPr>
        <w:t xml:space="preserve">(número de referencia del contrato) </w:t>
      </w:r>
      <w:r w:rsidRPr="00A25363">
        <w:rPr>
          <w:rFonts w:ascii="Museo Sans 300" w:hAnsi="Museo Sans 300" w:cs="Arial"/>
          <w:iCs/>
          <w:color w:val="000000" w:themeColor="text1"/>
          <w:sz w:val="21"/>
          <w:szCs w:val="21"/>
          <w:lang w:val="es-ES"/>
        </w:rPr>
        <w:t xml:space="preserve">denominado </w:t>
      </w:r>
      <w:r w:rsidRPr="00A25363">
        <w:rPr>
          <w:rFonts w:ascii="Museo Sans 300" w:hAnsi="Museo Sans 300" w:cs="Arial"/>
          <w:i/>
          <w:iCs/>
          <w:color w:val="000000" w:themeColor="text1"/>
          <w:sz w:val="21"/>
          <w:szCs w:val="21"/>
          <w:lang w:val="es-ES"/>
        </w:rPr>
        <w:t xml:space="preserve">(indique el nombre del contrato, en caso de existir) </w:t>
      </w:r>
      <w:r w:rsidRPr="00A25363">
        <w:rPr>
          <w:rFonts w:ascii="Museo Sans 300" w:hAnsi="Museo Sans 300" w:cs="Arial"/>
          <w:color w:val="000000" w:themeColor="text1"/>
          <w:sz w:val="21"/>
          <w:szCs w:val="21"/>
          <w:lang w:val="es-ES"/>
        </w:rPr>
        <w:t>de fecha (</w:t>
      </w:r>
      <w:r w:rsidRPr="00A25363">
        <w:rPr>
          <w:rFonts w:ascii="Museo Sans 300" w:hAnsi="Museo Sans 300" w:cs="Arial"/>
          <w:i/>
          <w:iCs/>
          <w:color w:val="000000" w:themeColor="text1"/>
          <w:sz w:val="21"/>
          <w:szCs w:val="21"/>
          <w:lang w:val="es-ES"/>
        </w:rPr>
        <w:t>indique la fecha del contrato)</w:t>
      </w:r>
      <w:r w:rsidRPr="00A25363">
        <w:rPr>
          <w:rFonts w:ascii="Museo Sans 300" w:hAnsi="Museo Sans 300" w:cs="Arial"/>
          <w:color w:val="000000" w:themeColor="text1"/>
          <w:sz w:val="21"/>
          <w:szCs w:val="21"/>
          <w:lang w:val="es-ES"/>
        </w:rPr>
        <w:t xml:space="preserve">, para la ejecución de </w:t>
      </w:r>
      <w:r w:rsidRPr="00A25363">
        <w:rPr>
          <w:rFonts w:ascii="Museo Sans 300" w:hAnsi="Museo Sans 300" w:cs="Arial"/>
          <w:i/>
          <w:iCs/>
          <w:color w:val="000000" w:themeColor="text1"/>
          <w:sz w:val="21"/>
          <w:szCs w:val="21"/>
          <w:lang w:val="es-ES"/>
        </w:rPr>
        <w:t xml:space="preserve">(indique el nombre del contrato y una breve descripción de las Obras) </w:t>
      </w:r>
      <w:r w:rsidRPr="00A25363">
        <w:rPr>
          <w:rFonts w:ascii="Museo Sans 300" w:hAnsi="Museo Sans 300" w:cs="Arial"/>
          <w:color w:val="000000" w:themeColor="text1"/>
          <w:sz w:val="21"/>
          <w:szCs w:val="21"/>
          <w:lang w:val="es-ES"/>
        </w:rPr>
        <w:t>(en adelante denominado “el Contrato”).</w:t>
      </w:r>
    </w:p>
    <w:p w14:paraId="2862BD90" w14:textId="77777777" w:rsidR="00CD4CA8" w:rsidRPr="00A25363" w:rsidRDefault="00CD4CA8" w:rsidP="00CD4CA8">
      <w:pPr>
        <w:numPr>
          <w:ilvl w:val="12"/>
          <w:numId w:val="0"/>
        </w:numPr>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Así mismo, entendemos que, de acuerdo con las condiciones del Contrato, se dará al Contratista un anticipo contra una garantía por pago de anticipo por la suma o sumas indicada(s) a continuación.</w:t>
      </w:r>
    </w:p>
    <w:p w14:paraId="2862BD91" w14:textId="77777777" w:rsidR="00CD4CA8" w:rsidRPr="00A25363" w:rsidRDefault="00CD4CA8" w:rsidP="00CD4CA8">
      <w:pPr>
        <w:numPr>
          <w:ilvl w:val="12"/>
          <w:numId w:val="0"/>
        </w:numPr>
        <w:spacing w:before="120" w:after="120"/>
        <w:rPr>
          <w:rFonts w:ascii="Museo Sans 300" w:hAnsi="Museo Sans 300" w:cs="Arial"/>
          <w:i/>
          <w:color w:val="000000" w:themeColor="text1"/>
          <w:sz w:val="21"/>
          <w:szCs w:val="21"/>
          <w:lang w:val="es-ES"/>
        </w:rPr>
      </w:pPr>
      <w:r w:rsidRPr="00A25363">
        <w:rPr>
          <w:rFonts w:ascii="Museo Sans 300" w:hAnsi="Museo Sans 300" w:cs="Arial"/>
          <w:color w:val="000000" w:themeColor="text1"/>
          <w:sz w:val="21"/>
          <w:szCs w:val="21"/>
          <w:lang w:val="es-ES"/>
        </w:rPr>
        <w:t xml:space="preserve">A solicitud del Contratista, nosotros </w:t>
      </w:r>
      <w:r w:rsidRPr="00A25363">
        <w:rPr>
          <w:rFonts w:ascii="Museo Sans 300" w:hAnsi="Museo Sans 300" w:cs="Arial"/>
          <w:i/>
          <w:iCs/>
          <w:color w:val="000000" w:themeColor="text1"/>
          <w:sz w:val="21"/>
          <w:szCs w:val="21"/>
          <w:lang w:val="es-ES"/>
        </w:rPr>
        <w:t xml:space="preserve">(indique el nombre del Banco) </w:t>
      </w:r>
      <w:r w:rsidRPr="00A25363">
        <w:rPr>
          <w:rFonts w:ascii="Museo Sans 300" w:hAnsi="Museo Sans 300" w:cs="Arial"/>
          <w:color w:val="000000" w:themeColor="text1"/>
          <w:sz w:val="21"/>
          <w:szCs w:val="21"/>
          <w:lang w:val="es-ES"/>
        </w:rPr>
        <w:t>por medio del presente instrumento nos obligamos irrevocablemente a pagarles a ustedes una suma o sumas, que no excedan en total</w:t>
      </w:r>
      <w:r w:rsidRPr="00A25363">
        <w:rPr>
          <w:rFonts w:ascii="Museo Sans 300" w:hAnsi="Museo Sans 300" w:cs="Arial"/>
          <w:color w:val="000000" w:themeColor="text1"/>
          <w:sz w:val="21"/>
          <w:szCs w:val="21"/>
          <w:lang w:val="es-ES"/>
        </w:rPr>
        <w:softHyphen/>
      </w:r>
      <w:r w:rsidRPr="00A25363">
        <w:rPr>
          <w:rFonts w:ascii="Museo Sans 300" w:hAnsi="Museo Sans 300" w:cs="Arial"/>
          <w:color w:val="000000" w:themeColor="text1"/>
          <w:sz w:val="21"/>
          <w:szCs w:val="21"/>
          <w:lang w:val="es-ES"/>
        </w:rPr>
        <w:softHyphen/>
      </w:r>
      <w:r w:rsidRPr="00A25363">
        <w:rPr>
          <w:rFonts w:ascii="Museo Sans 300" w:hAnsi="Museo Sans 300" w:cs="Arial"/>
          <w:color w:val="000000" w:themeColor="text1"/>
          <w:sz w:val="21"/>
          <w:szCs w:val="21"/>
          <w:lang w:val="es-ES"/>
        </w:rPr>
        <w:softHyphen/>
      </w:r>
      <w:r w:rsidRPr="00A25363">
        <w:rPr>
          <w:rFonts w:ascii="Museo Sans 300" w:hAnsi="Museo Sans 300" w:cs="Arial"/>
          <w:color w:val="000000" w:themeColor="text1"/>
          <w:sz w:val="21"/>
          <w:szCs w:val="21"/>
          <w:lang w:val="es-ES"/>
        </w:rPr>
        <w:softHyphen/>
      </w:r>
      <w:r w:rsidRPr="00A25363">
        <w:rPr>
          <w:rFonts w:ascii="Museo Sans 300" w:hAnsi="Museo Sans 300" w:cs="Arial"/>
          <w:color w:val="000000" w:themeColor="text1"/>
          <w:sz w:val="21"/>
          <w:szCs w:val="21"/>
          <w:lang w:val="es-ES"/>
        </w:rPr>
        <w:softHyphen/>
        <w:t xml:space="preserve"> </w:t>
      </w:r>
      <w:r w:rsidRPr="00A25363">
        <w:rPr>
          <w:rFonts w:ascii="Museo Sans 300" w:hAnsi="Museo Sans 300" w:cs="Arial"/>
          <w:i/>
          <w:iCs/>
          <w:color w:val="000000" w:themeColor="text1"/>
          <w:sz w:val="21"/>
          <w:szCs w:val="21"/>
          <w:lang w:val="es-ES"/>
        </w:rPr>
        <w:t>(indique la(s) suma(s) en cifras y en palabras)</w:t>
      </w:r>
      <w:r w:rsidRPr="00A25363">
        <w:rPr>
          <w:rStyle w:val="Refdenotaalpie"/>
          <w:rFonts w:ascii="Museo Sans 300" w:hAnsi="Museo Sans 300" w:cs="Arial"/>
          <w:i/>
          <w:iCs/>
          <w:color w:val="000000" w:themeColor="text1"/>
          <w:sz w:val="21"/>
          <w:szCs w:val="21"/>
          <w:lang w:val="es-ES"/>
        </w:rPr>
        <w:footnoteReference w:id="8"/>
      </w:r>
      <w:r w:rsidRPr="00A25363">
        <w:rPr>
          <w:rFonts w:ascii="Museo Sans 300" w:hAnsi="Museo Sans 300" w:cs="Arial"/>
          <w:color w:val="000000" w:themeColor="text1"/>
          <w:sz w:val="21"/>
          <w:szCs w:val="21"/>
          <w:lang w:val="es-ES"/>
        </w:rPr>
        <w:t xml:space="preserve"> contra el recibo de su primera solicitud por escrito, declarando que el Contratista está en violación de sus obligaciones en virtud del Contrato, porque (i) el Contratista ha utilizado el pago de anticipo para otros fines a los estipulados para la ejecución de las Obras; o ii) no ha reembolsado el anticipo con arreglo a las condiciones del Contrato </w:t>
      </w:r>
    </w:p>
    <w:p w14:paraId="2862BD92" w14:textId="77777777" w:rsidR="00CD4CA8" w:rsidRPr="00A25363" w:rsidRDefault="00CD4CA8" w:rsidP="00CD4CA8">
      <w:pPr>
        <w:numPr>
          <w:ilvl w:val="12"/>
          <w:numId w:val="0"/>
        </w:numPr>
        <w:spacing w:before="120" w:after="120"/>
        <w:rPr>
          <w:rFonts w:ascii="Museo Sans 300" w:hAnsi="Museo Sans 300" w:cs="Arial"/>
          <w:i/>
          <w:iCs/>
          <w:color w:val="000000" w:themeColor="text1"/>
          <w:sz w:val="21"/>
          <w:szCs w:val="21"/>
          <w:lang w:val="es-ES"/>
        </w:rPr>
      </w:pPr>
      <w:r w:rsidRPr="00A25363">
        <w:rPr>
          <w:rFonts w:ascii="Museo Sans 300" w:hAnsi="Museo Sans 300" w:cs="Arial"/>
          <w:color w:val="000000" w:themeColor="text1"/>
          <w:sz w:val="21"/>
          <w:szCs w:val="21"/>
          <w:lang w:val="es-ES"/>
        </w:rPr>
        <w:t>Como condición para presentar cualquier reclamo y hacer efectiva esta garantía, el referido pago mencionado arriba</w:t>
      </w:r>
      <w:r w:rsidRPr="00A25363">
        <w:rPr>
          <w:rFonts w:ascii="Museo Sans 300" w:hAnsi="Museo Sans 300" w:cs="Arial"/>
          <w:i/>
          <w:iCs/>
          <w:color w:val="000000" w:themeColor="text1"/>
          <w:sz w:val="21"/>
          <w:szCs w:val="21"/>
          <w:lang w:val="es-ES"/>
        </w:rPr>
        <w:t xml:space="preserve"> </w:t>
      </w:r>
      <w:r w:rsidRPr="00A25363">
        <w:rPr>
          <w:rFonts w:ascii="Museo Sans 300" w:hAnsi="Museo Sans 300" w:cs="Arial"/>
          <w:color w:val="000000" w:themeColor="text1"/>
          <w:sz w:val="21"/>
          <w:szCs w:val="21"/>
          <w:lang w:val="es-ES"/>
        </w:rPr>
        <w:t xml:space="preserve">deber haber sido recibido por el Contratista en su cuenta número </w:t>
      </w:r>
      <w:r w:rsidRPr="00A25363">
        <w:rPr>
          <w:rFonts w:ascii="Museo Sans 300" w:hAnsi="Museo Sans 300" w:cs="Arial"/>
          <w:i/>
          <w:iCs/>
          <w:color w:val="000000" w:themeColor="text1"/>
          <w:sz w:val="21"/>
          <w:szCs w:val="21"/>
          <w:lang w:val="es-ES"/>
        </w:rPr>
        <w:t xml:space="preserve">(indique número) </w:t>
      </w:r>
      <w:r w:rsidRPr="00A25363">
        <w:rPr>
          <w:rFonts w:ascii="Museo Sans 300" w:hAnsi="Museo Sans 300" w:cs="Arial"/>
          <w:color w:val="000000" w:themeColor="text1"/>
          <w:sz w:val="21"/>
          <w:szCs w:val="21"/>
          <w:lang w:val="es-ES"/>
        </w:rPr>
        <w:t xml:space="preserve">en el </w:t>
      </w:r>
      <w:r w:rsidRPr="00A25363">
        <w:rPr>
          <w:rFonts w:ascii="Museo Sans 300" w:hAnsi="Museo Sans 300" w:cs="Arial"/>
          <w:i/>
          <w:iCs/>
          <w:color w:val="000000" w:themeColor="text1"/>
          <w:sz w:val="21"/>
          <w:szCs w:val="21"/>
          <w:lang w:val="es-ES"/>
        </w:rPr>
        <w:t>(indique el nombre y dirección del banco).</w:t>
      </w:r>
    </w:p>
    <w:p w14:paraId="2862BD93" w14:textId="77777777" w:rsidR="00CD4CA8" w:rsidRPr="00A25363" w:rsidRDefault="00CD4CA8" w:rsidP="00CD4CA8">
      <w:pPr>
        <w:numPr>
          <w:ilvl w:val="12"/>
          <w:numId w:val="0"/>
        </w:numPr>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cien (100) por ciento del Precio del Contrato ha sido certificado para pago, o en el </w:t>
      </w:r>
      <w:r w:rsidRPr="00A25363">
        <w:rPr>
          <w:rFonts w:ascii="Museo Sans 300" w:hAnsi="Museo Sans 300" w:cs="Arial"/>
          <w:i/>
          <w:iCs/>
          <w:color w:val="000000" w:themeColor="text1"/>
          <w:sz w:val="21"/>
          <w:szCs w:val="21"/>
          <w:lang w:val="es-ES"/>
        </w:rPr>
        <w:t>(indique el número)</w:t>
      </w:r>
      <w:r w:rsidRPr="00A25363">
        <w:rPr>
          <w:rFonts w:ascii="Museo Sans 300" w:hAnsi="Museo Sans 300" w:cs="Arial"/>
          <w:color w:val="000000" w:themeColor="text1"/>
          <w:sz w:val="21"/>
          <w:szCs w:val="21"/>
          <w:lang w:val="es-ES"/>
        </w:rPr>
        <w:t xml:space="preserve"> día del </w:t>
      </w:r>
      <w:r w:rsidRPr="00A25363">
        <w:rPr>
          <w:rFonts w:ascii="Museo Sans 300" w:hAnsi="Museo Sans 300" w:cs="Arial"/>
          <w:i/>
          <w:iCs/>
          <w:color w:val="000000" w:themeColor="text1"/>
          <w:sz w:val="21"/>
          <w:szCs w:val="21"/>
          <w:lang w:val="es-ES"/>
        </w:rPr>
        <w:t>(indique el mes)</w:t>
      </w:r>
      <w:r w:rsidRPr="00A25363">
        <w:rPr>
          <w:rFonts w:ascii="Museo Sans 300" w:hAnsi="Museo Sans 300" w:cs="Arial"/>
          <w:color w:val="000000" w:themeColor="text1"/>
          <w:sz w:val="21"/>
          <w:szCs w:val="21"/>
          <w:lang w:val="es-ES"/>
        </w:rPr>
        <w:t xml:space="preserve"> de </w:t>
      </w:r>
      <w:r w:rsidRPr="00A25363">
        <w:rPr>
          <w:rFonts w:ascii="Museo Sans 300" w:hAnsi="Museo Sans 300" w:cs="Arial"/>
          <w:i/>
          <w:iCs/>
          <w:color w:val="000000" w:themeColor="text1"/>
          <w:sz w:val="21"/>
          <w:szCs w:val="21"/>
          <w:lang w:val="es-ES"/>
        </w:rPr>
        <w:t>(indique el año),</w:t>
      </w:r>
      <w:r w:rsidRPr="00A25363">
        <w:rPr>
          <w:rFonts w:ascii="Museo Sans 300" w:hAnsi="Museo Sans 300" w:cs="Arial"/>
          <w:color w:val="000000" w:themeColor="text1"/>
          <w:sz w:val="21"/>
          <w:szCs w:val="21"/>
          <w:lang w:val="es-ES"/>
        </w:rPr>
        <w:t xml:space="preserve"> lo que ocurra primero. Por lo tanto, cualquier demanda de pago bajo esta garantía deberá recibirse en esta oficina en o antes de esta fecha. </w:t>
      </w:r>
    </w:p>
    <w:p w14:paraId="2862BD94" w14:textId="77777777" w:rsidR="00CD4CA8" w:rsidRPr="00A25363" w:rsidRDefault="00CD4CA8" w:rsidP="00CD4CA8">
      <w:pPr>
        <w:numPr>
          <w:ilvl w:val="12"/>
          <w:numId w:val="0"/>
        </w:numPr>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Nosotros convenimos en una sola extensión de esta Garantía por un plazo no superior a </w:t>
      </w:r>
      <w:r w:rsidRPr="00A25363">
        <w:rPr>
          <w:rFonts w:ascii="Museo Sans 300" w:hAnsi="Museo Sans 300" w:cs="Arial"/>
          <w:i/>
          <w:iCs/>
          <w:color w:val="000000" w:themeColor="text1"/>
          <w:sz w:val="21"/>
          <w:szCs w:val="21"/>
          <w:lang w:val="es-ES"/>
        </w:rPr>
        <w:t xml:space="preserve">(seis meses o un año), </w:t>
      </w:r>
      <w:r w:rsidRPr="00A25363">
        <w:rPr>
          <w:rFonts w:ascii="Museo Sans 300" w:hAnsi="Museo Sans 300" w:cs="Arial"/>
          <w:color w:val="000000" w:themeColor="text1"/>
          <w:sz w:val="21"/>
          <w:szCs w:val="21"/>
          <w:lang w:val="es-ES"/>
        </w:rPr>
        <w:t>en respuesta a una solicitud por escrito del Contratante de dicha extensión, la que nos será presentada antes de que expire la Garantía.</w:t>
      </w:r>
    </w:p>
    <w:p w14:paraId="2862BD95" w14:textId="77777777" w:rsidR="00CD4CA8" w:rsidRPr="00A25363" w:rsidRDefault="00CD4CA8" w:rsidP="00CD4CA8">
      <w:pPr>
        <w:numPr>
          <w:ilvl w:val="12"/>
          <w:numId w:val="0"/>
        </w:numPr>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lastRenderedPageBreak/>
        <w:t xml:space="preserve">Esta garantía está sujeta a los </w:t>
      </w:r>
      <w:r w:rsidRPr="00A25363">
        <w:rPr>
          <w:rFonts w:ascii="Museo Sans 300" w:hAnsi="Museo Sans 300" w:cs="Arial"/>
          <w:i/>
          <w:iCs/>
          <w:color w:val="000000" w:themeColor="text1"/>
          <w:sz w:val="21"/>
          <w:szCs w:val="21"/>
          <w:lang w:val="es-ES"/>
        </w:rPr>
        <w:t>Reglas Uniformes de la CCI relativas a las garantías pagaderas contra primera solicitud</w:t>
      </w:r>
      <w:r w:rsidRPr="00A25363">
        <w:rPr>
          <w:rFonts w:ascii="Museo Sans 300" w:hAnsi="Museo Sans 300" w:cs="Arial"/>
          <w:color w:val="000000" w:themeColor="text1"/>
          <w:sz w:val="21"/>
          <w:szCs w:val="21"/>
          <w:lang w:val="es-ES"/>
        </w:rPr>
        <w:t xml:space="preserve"> (U</w:t>
      </w:r>
      <w:r w:rsidRPr="00A25363">
        <w:rPr>
          <w:rFonts w:ascii="Museo Sans 300" w:hAnsi="Museo Sans 300" w:cs="Arial"/>
          <w:i/>
          <w:iCs/>
          <w:color w:val="000000" w:themeColor="text1"/>
          <w:sz w:val="21"/>
          <w:szCs w:val="21"/>
          <w:lang w:val="es-ES"/>
        </w:rPr>
        <w:t>niform Rules for Demand Guarantees</w:t>
      </w:r>
      <w:r w:rsidRPr="00A25363">
        <w:rPr>
          <w:rFonts w:ascii="Museo Sans 300" w:hAnsi="Museo Sans 300" w:cs="Arial"/>
          <w:color w:val="000000" w:themeColor="text1"/>
          <w:sz w:val="21"/>
          <w:szCs w:val="21"/>
          <w:lang w:val="es-ES"/>
        </w:rPr>
        <w:t>), ICC Publicación No. 758.</w:t>
      </w:r>
    </w:p>
    <w:p w14:paraId="2862BD96" w14:textId="77777777" w:rsidR="00CD4CA8" w:rsidRPr="00A25363" w:rsidRDefault="00CD4CA8" w:rsidP="00CD4CA8">
      <w:pPr>
        <w:numPr>
          <w:ilvl w:val="12"/>
          <w:numId w:val="0"/>
        </w:numPr>
        <w:rPr>
          <w:rFonts w:ascii="Museo Sans 300" w:hAnsi="Museo Sans 300" w:cs="Arial"/>
          <w:color w:val="000000" w:themeColor="text1"/>
          <w:sz w:val="21"/>
          <w:szCs w:val="21"/>
          <w:lang w:val="es-ES"/>
        </w:rPr>
      </w:pPr>
    </w:p>
    <w:p w14:paraId="2862BD97" w14:textId="77777777" w:rsidR="00CD4CA8" w:rsidRPr="00A25363" w:rsidRDefault="00CD4CA8" w:rsidP="00CD4CA8">
      <w:pPr>
        <w:numPr>
          <w:ilvl w:val="12"/>
          <w:numId w:val="0"/>
        </w:numPr>
        <w:rPr>
          <w:rFonts w:ascii="Museo Sans 300" w:hAnsi="Museo Sans 300" w:cs="Arial"/>
          <w:i/>
          <w:iCs/>
          <w:color w:val="000000" w:themeColor="text1"/>
          <w:sz w:val="21"/>
          <w:szCs w:val="21"/>
          <w:lang w:val="es-ES"/>
        </w:rPr>
      </w:pPr>
      <w:r w:rsidRPr="00A25363">
        <w:rPr>
          <w:rFonts w:ascii="Museo Sans 300" w:hAnsi="Museo Sans 300" w:cs="Arial"/>
          <w:color w:val="000000" w:themeColor="text1"/>
          <w:sz w:val="21"/>
          <w:szCs w:val="21"/>
          <w:lang w:val="es-ES"/>
        </w:rPr>
        <w:t xml:space="preserve"> </w:t>
      </w:r>
      <w:r w:rsidRPr="00A25363">
        <w:rPr>
          <w:rFonts w:ascii="Museo Sans 300" w:hAnsi="Museo Sans 300" w:cs="Arial"/>
          <w:i/>
          <w:iCs/>
          <w:color w:val="000000" w:themeColor="text1"/>
          <w:sz w:val="21"/>
          <w:szCs w:val="21"/>
          <w:lang w:val="es-ES"/>
        </w:rPr>
        <w:t>(firma(s) del (de los) representante(s) autorizado(s) del Banco)</w:t>
      </w:r>
    </w:p>
    <w:p w14:paraId="2862BD98" w14:textId="77777777" w:rsidR="00CD4CA8" w:rsidRPr="00A25363" w:rsidDel="009B43BD" w:rsidRDefault="00CD4CA8" w:rsidP="00CD4CA8">
      <w:pPr>
        <w:numPr>
          <w:ilvl w:val="12"/>
          <w:numId w:val="0"/>
        </w:numPr>
        <w:rPr>
          <w:rFonts w:ascii="Museo Sans 300" w:hAnsi="Museo Sans 300" w:cs="Arial"/>
          <w:color w:val="000000" w:themeColor="text1"/>
          <w:sz w:val="21"/>
          <w:szCs w:val="21"/>
          <w:u w:val="single"/>
          <w:lang w:val="es-ES"/>
        </w:rPr>
      </w:pP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t>______________________</w:t>
      </w:r>
    </w:p>
    <w:p w14:paraId="2862BD99" w14:textId="77777777" w:rsidR="00CD4CA8" w:rsidRPr="00A25363" w:rsidRDefault="00CD4CA8" w:rsidP="00CD4C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Cs/>
          <w:i/>
          <w:color w:val="000000" w:themeColor="text1"/>
          <w:sz w:val="21"/>
          <w:szCs w:val="21"/>
          <w:lang w:val="es-HN"/>
        </w:rPr>
      </w:pPr>
    </w:p>
    <w:p w14:paraId="2862BD9A" w14:textId="77777777" w:rsidR="00CD4CA8" w:rsidRPr="00A25363" w:rsidRDefault="00CD4CA8" w:rsidP="00CD4CA8">
      <w:pPr>
        <w:jc w:val="left"/>
        <w:rPr>
          <w:rFonts w:ascii="Museo Sans 300" w:hAnsi="Museo Sans 300" w:cs="Arial"/>
          <w:b/>
          <w:bCs/>
          <w:color w:val="000000" w:themeColor="text1"/>
          <w:sz w:val="22"/>
          <w:szCs w:val="22"/>
          <w:lang w:val="es-ES"/>
        </w:rPr>
      </w:pPr>
      <w:r w:rsidRPr="00A25363">
        <w:rPr>
          <w:rFonts w:ascii="Museo Sans 300" w:hAnsi="Museo Sans 300" w:cs="Arial"/>
          <w:b/>
          <w:bCs/>
          <w:color w:val="000000" w:themeColor="text1"/>
          <w:sz w:val="21"/>
          <w:szCs w:val="21"/>
          <w:lang w:val="es-ES"/>
        </w:rPr>
        <w:br w:type="page"/>
      </w:r>
    </w:p>
    <w:p w14:paraId="2862BD9B" w14:textId="77777777" w:rsidR="00CD4CA8" w:rsidRPr="00A25363" w:rsidRDefault="00CD4CA8" w:rsidP="00CD4CA8">
      <w:pPr>
        <w:pStyle w:val="Ttulo1"/>
        <w:spacing w:before="120" w:after="120"/>
        <w:rPr>
          <w:rFonts w:ascii="Museo Sans 300" w:hAnsi="Museo Sans 300" w:cs="Arial"/>
          <w:smallCaps w:val="0"/>
          <w:color w:val="000000" w:themeColor="text1"/>
          <w:sz w:val="22"/>
          <w:szCs w:val="22"/>
          <w:lang w:val="es-ES"/>
        </w:rPr>
      </w:pPr>
      <w:r w:rsidRPr="00A25363">
        <w:rPr>
          <w:rFonts w:ascii="Museo Sans 300" w:hAnsi="Museo Sans 300" w:cs="Arial"/>
          <w:smallCaps w:val="0"/>
          <w:color w:val="000000" w:themeColor="text1"/>
          <w:sz w:val="22"/>
          <w:szCs w:val="22"/>
          <w:lang w:val="es-ES"/>
        </w:rPr>
        <w:lastRenderedPageBreak/>
        <w:t>Carta de Aceptación</w:t>
      </w:r>
    </w:p>
    <w:p w14:paraId="2862BD9C" w14:textId="77777777" w:rsidR="00CD4CA8" w:rsidRPr="00A25363" w:rsidRDefault="00CD4CA8" w:rsidP="00CD4CA8">
      <w:pPr>
        <w:spacing w:before="120" w:after="120"/>
        <w:jc w:val="center"/>
        <w:rPr>
          <w:rFonts w:ascii="Museo Sans 300" w:hAnsi="Museo Sans 300" w:cs="Arial"/>
          <w:i/>
          <w:color w:val="000000" w:themeColor="text1"/>
          <w:sz w:val="22"/>
          <w:szCs w:val="22"/>
          <w:lang w:val="es-ES"/>
        </w:rPr>
      </w:pPr>
      <w:r w:rsidRPr="00A25363">
        <w:rPr>
          <w:rFonts w:ascii="Museo Sans 300" w:hAnsi="Museo Sans 300" w:cs="Arial"/>
          <w:i/>
          <w:color w:val="000000" w:themeColor="text1"/>
          <w:sz w:val="22"/>
          <w:szCs w:val="22"/>
          <w:lang w:val="es-ES"/>
        </w:rPr>
        <w:t>(Papel con membrete del Contratante)</w:t>
      </w:r>
    </w:p>
    <w:p w14:paraId="2862BD9D" w14:textId="77777777" w:rsidR="00CD4CA8" w:rsidRPr="00A25363" w:rsidRDefault="00CD4CA8" w:rsidP="00CD4CA8">
      <w:pPr>
        <w:spacing w:before="120" w:after="120"/>
        <w:rPr>
          <w:rFonts w:ascii="Museo Sans 300" w:hAnsi="Museo Sans 300" w:cs="Arial"/>
          <w:color w:val="000000" w:themeColor="text1"/>
          <w:sz w:val="21"/>
          <w:szCs w:val="21"/>
          <w:lang w:val="es-ES"/>
        </w:rPr>
      </w:pPr>
    </w:p>
    <w:p w14:paraId="2862BD9E" w14:textId="77777777" w:rsidR="00CD4CA8" w:rsidRPr="00A25363" w:rsidRDefault="00CD4CA8" w:rsidP="00CD4CA8">
      <w:pPr>
        <w:pStyle w:val="Textoindependiente"/>
        <w:ind w:left="180" w:right="288"/>
        <w:jc w:val="right"/>
        <w:rPr>
          <w:rFonts w:ascii="Museo Sans 300" w:hAnsi="Museo Sans 300" w:cs="Arial"/>
          <w:color w:val="000000" w:themeColor="text1"/>
          <w:spacing w:val="0"/>
          <w:sz w:val="21"/>
          <w:szCs w:val="21"/>
          <w:lang w:val="es-ES"/>
        </w:rPr>
      </w:pPr>
      <w:r w:rsidRPr="00A25363">
        <w:rPr>
          <w:rFonts w:ascii="Museo Sans 300" w:hAnsi="Museo Sans 300" w:cs="Arial"/>
          <w:color w:val="000000" w:themeColor="text1"/>
          <w:spacing w:val="0"/>
          <w:sz w:val="21"/>
          <w:szCs w:val="21"/>
          <w:lang w:val="es-ES"/>
        </w:rPr>
        <w:t>. . . . . . . (fecha). . . . . ..</w:t>
      </w:r>
    </w:p>
    <w:p w14:paraId="2862BD9F" w14:textId="77777777" w:rsidR="00CD4CA8" w:rsidRPr="00A25363" w:rsidRDefault="00CD4CA8" w:rsidP="00CD4CA8">
      <w:pPr>
        <w:pStyle w:val="Textoindependiente"/>
        <w:ind w:left="180" w:right="288"/>
        <w:rPr>
          <w:rFonts w:ascii="Museo Sans 300" w:hAnsi="Museo Sans 300" w:cs="Arial"/>
          <w:color w:val="000000" w:themeColor="text1"/>
          <w:spacing w:val="0"/>
          <w:sz w:val="21"/>
          <w:szCs w:val="21"/>
          <w:lang w:val="es-ES"/>
        </w:rPr>
      </w:pPr>
    </w:p>
    <w:p w14:paraId="2862BDA0" w14:textId="77777777" w:rsidR="00CD4CA8" w:rsidRPr="00A25363" w:rsidRDefault="00CD4CA8" w:rsidP="00CD4CA8">
      <w:pPr>
        <w:pStyle w:val="Textoindependiente"/>
        <w:ind w:right="288"/>
        <w:rPr>
          <w:rFonts w:ascii="Museo Sans 300" w:hAnsi="Museo Sans 300" w:cs="Arial"/>
          <w:color w:val="000000" w:themeColor="text1"/>
          <w:spacing w:val="0"/>
          <w:sz w:val="21"/>
          <w:szCs w:val="21"/>
          <w:lang w:val="es-ES"/>
        </w:rPr>
      </w:pPr>
      <w:r w:rsidRPr="00A25363">
        <w:rPr>
          <w:rFonts w:ascii="Museo Sans 300" w:hAnsi="Museo Sans 300" w:cs="Arial"/>
          <w:color w:val="000000" w:themeColor="text1"/>
          <w:spacing w:val="0"/>
          <w:sz w:val="21"/>
          <w:szCs w:val="21"/>
          <w:lang w:val="es-ES"/>
        </w:rPr>
        <w:t>Para:</w:t>
      </w:r>
      <w:r w:rsidRPr="00A25363">
        <w:rPr>
          <w:rFonts w:ascii="Museo Sans 300" w:hAnsi="Museo Sans 300" w:cs="Arial"/>
          <w:color w:val="000000" w:themeColor="text1"/>
          <w:spacing w:val="0"/>
          <w:sz w:val="21"/>
          <w:szCs w:val="21"/>
          <w:lang w:val="es-ES"/>
        </w:rPr>
        <w:tab/>
        <w:t xml:space="preserve">. . . . . . . . .. (nombre y dirección del Contratista) . . . . . . . . ..   </w:t>
      </w:r>
    </w:p>
    <w:p w14:paraId="2862BDA1" w14:textId="77777777" w:rsidR="00CD4CA8" w:rsidRPr="00A25363" w:rsidRDefault="00CD4CA8" w:rsidP="00CD4CA8">
      <w:pPr>
        <w:pStyle w:val="Textoindependiente"/>
        <w:ind w:right="288"/>
        <w:rPr>
          <w:rFonts w:ascii="Museo Sans 300" w:hAnsi="Museo Sans 300" w:cs="Arial"/>
          <w:color w:val="000000" w:themeColor="text1"/>
          <w:spacing w:val="0"/>
          <w:sz w:val="21"/>
          <w:szCs w:val="21"/>
          <w:lang w:val="es-ES"/>
        </w:rPr>
      </w:pPr>
    </w:p>
    <w:p w14:paraId="2862BDA2" w14:textId="77777777" w:rsidR="00CD4CA8" w:rsidRPr="00A25363" w:rsidRDefault="00CD4CA8" w:rsidP="00CD4CA8">
      <w:pPr>
        <w:pStyle w:val="Textoindependiente"/>
        <w:ind w:right="288"/>
        <w:rPr>
          <w:rFonts w:ascii="Museo Sans 300" w:hAnsi="Museo Sans 300" w:cs="Arial"/>
          <w:color w:val="000000" w:themeColor="text1"/>
          <w:spacing w:val="0"/>
          <w:sz w:val="21"/>
          <w:szCs w:val="21"/>
          <w:lang w:val="es-ES"/>
        </w:rPr>
      </w:pPr>
      <w:r w:rsidRPr="00A25363">
        <w:rPr>
          <w:rFonts w:ascii="Museo Sans 300" w:hAnsi="Museo Sans 300" w:cs="Arial"/>
          <w:color w:val="000000" w:themeColor="text1"/>
          <w:spacing w:val="0"/>
          <w:sz w:val="21"/>
          <w:szCs w:val="21"/>
          <w:lang w:val="es-ES"/>
        </w:rPr>
        <w:t xml:space="preserve">Asunto: . . . . . . . . ..  (Notificación de Adjudicación del Contrato No.) . . . . . . . . . .   </w:t>
      </w:r>
    </w:p>
    <w:p w14:paraId="2862BDA3" w14:textId="77777777" w:rsidR="00CD4CA8" w:rsidRPr="00A25363" w:rsidRDefault="00CD4CA8" w:rsidP="00CD4CA8">
      <w:pPr>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Por la presente le notificamos que su oferta de fecha </w:t>
      </w:r>
      <w:r w:rsidRPr="00A25363">
        <w:rPr>
          <w:rFonts w:ascii="Museo Sans 300" w:hAnsi="Museo Sans 300" w:cs="Arial"/>
          <w:i/>
          <w:color w:val="000000" w:themeColor="text1"/>
          <w:sz w:val="21"/>
          <w:szCs w:val="21"/>
          <w:lang w:val="es-ES"/>
        </w:rPr>
        <w:t>(fecha de recepción de ofertas)</w:t>
      </w:r>
      <w:r w:rsidRPr="00A25363">
        <w:rPr>
          <w:rFonts w:ascii="Museo Sans 300" w:hAnsi="Museo Sans 300" w:cs="Arial"/>
          <w:color w:val="000000" w:themeColor="text1"/>
          <w:sz w:val="21"/>
          <w:szCs w:val="21"/>
          <w:lang w:val="es-ES"/>
        </w:rPr>
        <w:t xml:space="preserve"> para la ejecución de </w:t>
      </w:r>
      <w:r w:rsidRPr="00A25363">
        <w:rPr>
          <w:rFonts w:ascii="Museo Sans 300" w:hAnsi="Museo Sans 300" w:cs="Arial"/>
          <w:i/>
          <w:color w:val="000000" w:themeColor="text1"/>
          <w:sz w:val="21"/>
          <w:szCs w:val="21"/>
          <w:lang w:val="es-ES"/>
        </w:rPr>
        <w:t>(nombre y número de identificación del proceso, de acuerdo con el contenido del numeral 1.1 de los DDL)</w:t>
      </w:r>
      <w:r w:rsidRPr="00A25363">
        <w:rPr>
          <w:rFonts w:ascii="Museo Sans 300" w:hAnsi="Museo Sans 300" w:cs="Arial"/>
          <w:color w:val="000000" w:themeColor="text1"/>
          <w:sz w:val="21"/>
          <w:szCs w:val="21"/>
          <w:lang w:val="es-ES"/>
        </w:rPr>
        <w:t xml:space="preserve"> por el monto aceptado de </w:t>
      </w:r>
      <w:r w:rsidRPr="00A25363">
        <w:rPr>
          <w:rFonts w:ascii="Museo Sans 300" w:hAnsi="Museo Sans 300" w:cs="Arial"/>
          <w:i/>
          <w:color w:val="000000" w:themeColor="text1"/>
          <w:sz w:val="21"/>
          <w:szCs w:val="21"/>
          <w:lang w:val="es-ES"/>
        </w:rPr>
        <w:t>(monto en cifras y en palabras y moneda),</w:t>
      </w:r>
      <w:r w:rsidRPr="00A25363">
        <w:rPr>
          <w:rFonts w:ascii="Museo Sans 300" w:hAnsi="Museo Sans 300" w:cs="Arial"/>
          <w:color w:val="000000" w:themeColor="text1"/>
          <w:sz w:val="21"/>
          <w:szCs w:val="21"/>
          <w:lang w:val="es-ES"/>
        </w:rPr>
        <w:t xml:space="preserve"> con las rectificaciones y modificaciones que se hayan hecho de conformidad con las Instrucciones a los Oferentes, ha sido aceptada por nuestro representante.</w:t>
      </w:r>
    </w:p>
    <w:p w14:paraId="2862BDA4" w14:textId="77777777" w:rsidR="00CD4CA8" w:rsidRPr="00A25363" w:rsidRDefault="00CD4CA8" w:rsidP="00CD4CA8">
      <w:pPr>
        <w:pStyle w:val="Sangradetextonormal"/>
        <w:spacing w:before="120" w:after="120"/>
        <w:ind w:left="0" w:right="288" w:firstLine="0"/>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Le solicitamos presentar:</w:t>
      </w:r>
    </w:p>
    <w:p w14:paraId="2862BDA5" w14:textId="77777777" w:rsidR="00CD4CA8" w:rsidRPr="00A25363" w:rsidRDefault="00CD4CA8" w:rsidP="0066252D">
      <w:pPr>
        <w:pStyle w:val="Sangradetextonormal"/>
        <w:numPr>
          <w:ilvl w:val="8"/>
          <w:numId w:val="46"/>
        </w:numPr>
        <w:spacing w:before="120" w:after="120"/>
        <w:ind w:left="360" w:right="288"/>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 xml:space="preserve">Garantía de Ejecución y Cumplimiento de contrato </w:t>
      </w:r>
      <w:r w:rsidRPr="00A25363">
        <w:rPr>
          <w:rFonts w:ascii="Museo Sans 300" w:hAnsi="Museo Sans 300" w:cs="Arial"/>
          <w:color w:val="000000" w:themeColor="text1"/>
          <w:sz w:val="21"/>
          <w:szCs w:val="21"/>
          <w:lang w:val="es-ES"/>
        </w:rPr>
        <w:t>dentro de los próximos 28 días posteriores a la recepción de esta Carta de Aceptación de acuerdo con las condiciones del contrato utilizando el formulario de Garantía de Ejecución y Cumplimiento de Contrato.</w:t>
      </w:r>
    </w:p>
    <w:p w14:paraId="2862BDA6" w14:textId="77777777" w:rsidR="00CD4CA8" w:rsidRPr="00A25363" w:rsidRDefault="00CD4CA8" w:rsidP="0066252D">
      <w:pPr>
        <w:pStyle w:val="Sangradetextonormal"/>
        <w:numPr>
          <w:ilvl w:val="8"/>
          <w:numId w:val="46"/>
        </w:numPr>
        <w:spacing w:before="120" w:after="120"/>
        <w:ind w:left="360" w:right="288"/>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Documentación conforme al numeral l 43.1 de los DDL</w:t>
      </w:r>
    </w:p>
    <w:p w14:paraId="2862BDA7" w14:textId="77777777" w:rsidR="00CD4CA8" w:rsidRPr="00A25363" w:rsidRDefault="00CD4CA8" w:rsidP="00CD4CA8">
      <w:pPr>
        <w:spacing w:before="120" w:after="120"/>
        <w:rPr>
          <w:rFonts w:ascii="Museo Sans 300" w:hAnsi="Museo Sans 300" w:cs="Arial"/>
          <w:color w:val="000000" w:themeColor="text1"/>
          <w:sz w:val="21"/>
          <w:szCs w:val="21"/>
          <w:lang w:val="es-ES"/>
        </w:rPr>
      </w:pPr>
    </w:p>
    <w:p w14:paraId="2862BDA8" w14:textId="77777777" w:rsidR="00CD4CA8" w:rsidRPr="00A25363" w:rsidRDefault="00CD4CA8" w:rsidP="00CD4CA8">
      <w:pPr>
        <w:pStyle w:val="Encabezadodelista"/>
        <w:tabs>
          <w:tab w:val="clear" w:pos="9000"/>
          <w:tab w:val="clear" w:pos="9360"/>
        </w:tabs>
        <w:suppressAutoHyphens w:val="0"/>
        <w:spacing w:before="120" w:after="120"/>
        <w:rPr>
          <w:rFonts w:ascii="Museo Sans 300" w:hAnsi="Museo Sans 300" w:cs="Arial"/>
          <w:color w:val="000000" w:themeColor="text1"/>
          <w:sz w:val="21"/>
          <w:szCs w:val="21"/>
          <w:lang w:val="es-ES"/>
        </w:rPr>
      </w:pPr>
    </w:p>
    <w:p w14:paraId="2862BDA9" w14:textId="77777777" w:rsidR="00CD4CA8" w:rsidRPr="00A25363" w:rsidRDefault="00CD4CA8" w:rsidP="00CD4CA8">
      <w:pPr>
        <w:tabs>
          <w:tab w:val="left" w:pos="9000"/>
        </w:tabs>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Firma autorizada: __________________________________________________________</w:t>
      </w:r>
    </w:p>
    <w:p w14:paraId="2862BDAA" w14:textId="77777777" w:rsidR="00CD4CA8" w:rsidRPr="00A25363" w:rsidRDefault="00CD4CA8" w:rsidP="00CD4CA8">
      <w:pPr>
        <w:tabs>
          <w:tab w:val="left" w:pos="9000"/>
        </w:tabs>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Nombre y cargo del firmante: _________________________________________________</w:t>
      </w:r>
    </w:p>
    <w:p w14:paraId="2862BDAB" w14:textId="77777777" w:rsidR="00CD4CA8" w:rsidRPr="00A25363" w:rsidRDefault="00CD4CA8" w:rsidP="00CD4CA8">
      <w:pPr>
        <w:tabs>
          <w:tab w:val="left" w:pos="9000"/>
        </w:tabs>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Nombre del Contratante: _____________________________________________________</w:t>
      </w:r>
    </w:p>
    <w:p w14:paraId="2862BDAC" w14:textId="77777777" w:rsidR="00CD4CA8" w:rsidRPr="00A25363" w:rsidRDefault="00CD4CA8" w:rsidP="00CD4CA8">
      <w:pPr>
        <w:spacing w:before="120" w:after="120"/>
        <w:rPr>
          <w:rFonts w:ascii="Museo Sans 300" w:hAnsi="Museo Sans 300" w:cs="Arial"/>
          <w:color w:val="000000" w:themeColor="text1"/>
          <w:sz w:val="21"/>
          <w:szCs w:val="21"/>
          <w:lang w:val="es-ES"/>
        </w:rPr>
      </w:pPr>
    </w:p>
    <w:p w14:paraId="2862BDAD" w14:textId="77777777" w:rsidR="00CD4CA8" w:rsidRPr="00A25363" w:rsidRDefault="00CD4CA8" w:rsidP="00CD4CA8">
      <w:pPr>
        <w:spacing w:before="120" w:after="120"/>
        <w:rPr>
          <w:rFonts w:ascii="Museo Sans 300" w:hAnsi="Museo Sans 300" w:cs="Arial"/>
          <w:b/>
          <w:bCs/>
          <w:color w:val="000000" w:themeColor="text1"/>
          <w:sz w:val="21"/>
          <w:szCs w:val="21"/>
          <w:lang w:val="es-ES"/>
        </w:rPr>
      </w:pPr>
      <w:r w:rsidRPr="00A25363">
        <w:rPr>
          <w:rFonts w:ascii="Museo Sans 300" w:hAnsi="Museo Sans 300" w:cs="Arial"/>
          <w:b/>
          <w:bCs/>
          <w:color w:val="000000" w:themeColor="text1"/>
          <w:sz w:val="21"/>
          <w:szCs w:val="21"/>
          <w:lang w:val="es-ES"/>
        </w:rPr>
        <w:t>Adjunto: Modelo de contrato</w:t>
      </w:r>
    </w:p>
    <w:p w14:paraId="2862BDAE" w14:textId="77777777" w:rsidR="00CD4CA8" w:rsidRPr="00A25363" w:rsidRDefault="00CD4CA8" w:rsidP="00CD4CA8">
      <w:pPr>
        <w:jc w:val="left"/>
        <w:rPr>
          <w:rFonts w:ascii="Museo Sans 300" w:hAnsi="Museo Sans 300" w:cs="Arial"/>
          <w:b/>
          <w:bCs/>
          <w:color w:val="000000" w:themeColor="text1"/>
          <w:sz w:val="21"/>
          <w:szCs w:val="21"/>
          <w:lang w:val="es-ES"/>
        </w:rPr>
      </w:pPr>
      <w:r w:rsidRPr="00A25363">
        <w:rPr>
          <w:rFonts w:ascii="Museo Sans 300" w:hAnsi="Museo Sans 300" w:cs="Arial"/>
          <w:b/>
          <w:bCs/>
          <w:color w:val="000000" w:themeColor="text1"/>
          <w:sz w:val="21"/>
          <w:szCs w:val="21"/>
          <w:lang w:val="es-ES"/>
        </w:rPr>
        <w:br w:type="page"/>
      </w:r>
    </w:p>
    <w:p w14:paraId="2862BDAF" w14:textId="77777777" w:rsidR="00CD4CA8" w:rsidRPr="00A25363" w:rsidRDefault="00CD4CA8" w:rsidP="00CD4CA8">
      <w:pPr>
        <w:pStyle w:val="Section10Header1"/>
        <w:spacing w:after="120"/>
        <w:rPr>
          <w:rFonts w:ascii="Museo Sans 300" w:hAnsi="Museo Sans 300" w:cs="Arial"/>
          <w:color w:val="000000" w:themeColor="text1"/>
          <w:sz w:val="22"/>
          <w:szCs w:val="22"/>
        </w:rPr>
      </w:pPr>
      <w:r w:rsidRPr="00A25363">
        <w:rPr>
          <w:rFonts w:ascii="Museo Sans 300" w:hAnsi="Museo Sans 300" w:cs="Arial"/>
          <w:color w:val="000000" w:themeColor="text1"/>
          <w:sz w:val="22"/>
          <w:szCs w:val="22"/>
        </w:rPr>
        <w:lastRenderedPageBreak/>
        <w:t>Notificación de Intención de Adjudicación</w:t>
      </w:r>
    </w:p>
    <w:p w14:paraId="2862BDB0" w14:textId="77777777" w:rsidR="00CD4CA8" w:rsidRPr="00A25363" w:rsidRDefault="00CD4CA8" w:rsidP="00CD4CA8">
      <w:pPr>
        <w:spacing w:before="120" w:after="120"/>
        <w:rPr>
          <w:rFonts w:ascii="Museo Sans 300" w:hAnsi="Museo Sans 300" w:cs="Arial"/>
          <w:i/>
          <w:noProof/>
          <w:color w:val="000000" w:themeColor="text1"/>
          <w:sz w:val="21"/>
          <w:szCs w:val="21"/>
          <w:lang w:val="es-ES"/>
        </w:rPr>
      </w:pPr>
      <w:r w:rsidRPr="00A25363">
        <w:rPr>
          <w:rFonts w:ascii="Museo Sans 300" w:hAnsi="Museo Sans 300" w:cs="Arial"/>
          <w:bCs/>
          <w:i/>
          <w:color w:val="000000" w:themeColor="text1"/>
          <w:sz w:val="21"/>
          <w:szCs w:val="21"/>
          <w:lang w:val="es-ES"/>
        </w:rPr>
        <w:t>(Esta Notificación de Intención de Adjudicación será enviada a cada Oferente que haya presentado una Oferta)</w:t>
      </w:r>
    </w:p>
    <w:p w14:paraId="2862BDB1" w14:textId="77777777" w:rsidR="00CD4CA8" w:rsidRPr="00A25363" w:rsidRDefault="00CD4CA8" w:rsidP="00CD4CA8">
      <w:pPr>
        <w:pStyle w:val="Outline"/>
        <w:suppressAutoHyphens/>
        <w:spacing w:before="120" w:after="120"/>
        <w:rPr>
          <w:rFonts w:ascii="Museo Sans 300" w:hAnsi="Museo Sans 300" w:cs="Arial"/>
          <w:noProof/>
          <w:color w:val="000000" w:themeColor="text1"/>
          <w:sz w:val="21"/>
          <w:szCs w:val="21"/>
          <w:lang w:val="es-ES"/>
        </w:rPr>
      </w:pPr>
      <w:r w:rsidRPr="00A25363">
        <w:rPr>
          <w:rFonts w:ascii="Museo Sans 300" w:hAnsi="Museo Sans 300" w:cs="Arial"/>
          <w:noProof/>
          <w:color w:val="000000" w:themeColor="text1"/>
          <w:sz w:val="21"/>
          <w:szCs w:val="21"/>
          <w:lang w:val="es-ES"/>
        </w:rPr>
        <w:t>A la atención del Representante del oferente</w:t>
      </w:r>
    </w:p>
    <w:p w14:paraId="2862BDB2" w14:textId="77777777" w:rsidR="00CD4CA8" w:rsidRPr="00A25363" w:rsidRDefault="00CD4CA8" w:rsidP="00CD4CA8">
      <w:pPr>
        <w:pStyle w:val="Outline"/>
        <w:suppressAutoHyphens/>
        <w:spacing w:before="120" w:after="120"/>
        <w:rPr>
          <w:rFonts w:ascii="Museo Sans 300" w:hAnsi="Museo Sans 300" w:cs="Arial"/>
          <w:noProof/>
          <w:color w:val="000000" w:themeColor="text1"/>
          <w:sz w:val="21"/>
          <w:szCs w:val="21"/>
          <w:lang w:val="es-ES"/>
        </w:rPr>
      </w:pPr>
      <w:r w:rsidRPr="00A25363">
        <w:rPr>
          <w:rFonts w:ascii="Museo Sans 300" w:hAnsi="Museo Sans 300" w:cs="Arial"/>
          <w:noProof/>
          <w:color w:val="000000" w:themeColor="text1"/>
          <w:sz w:val="21"/>
          <w:szCs w:val="21"/>
          <w:lang w:val="es-ES"/>
        </w:rPr>
        <w:t>Nombre: (</w:t>
      </w:r>
      <w:r w:rsidRPr="00A25363">
        <w:rPr>
          <w:rFonts w:ascii="Museo Sans 300" w:hAnsi="Museo Sans 300" w:cs="Arial"/>
          <w:i/>
          <w:noProof/>
          <w:color w:val="000000" w:themeColor="text1"/>
          <w:sz w:val="21"/>
          <w:szCs w:val="21"/>
          <w:lang w:val="es-ES"/>
        </w:rPr>
        <w:t>insértese el nombre del Representante del oferente)</w:t>
      </w:r>
    </w:p>
    <w:p w14:paraId="2862BDB3" w14:textId="77777777" w:rsidR="00CD4CA8" w:rsidRPr="00A25363" w:rsidRDefault="00CD4CA8" w:rsidP="00CD4CA8">
      <w:pPr>
        <w:pStyle w:val="Outline"/>
        <w:suppressAutoHyphens/>
        <w:spacing w:before="120" w:after="120"/>
        <w:rPr>
          <w:rFonts w:ascii="Museo Sans 300" w:hAnsi="Museo Sans 300" w:cs="Arial"/>
          <w:noProof/>
          <w:color w:val="000000" w:themeColor="text1"/>
          <w:sz w:val="21"/>
          <w:szCs w:val="21"/>
          <w:lang w:val="es-ES"/>
        </w:rPr>
      </w:pPr>
      <w:r w:rsidRPr="00A25363">
        <w:rPr>
          <w:rFonts w:ascii="Museo Sans 300" w:hAnsi="Museo Sans 300" w:cs="Arial"/>
          <w:noProof/>
          <w:color w:val="000000" w:themeColor="text1"/>
          <w:sz w:val="21"/>
          <w:szCs w:val="21"/>
          <w:lang w:val="es-ES"/>
        </w:rPr>
        <w:t xml:space="preserve">Dirección: </w:t>
      </w:r>
      <w:r w:rsidRPr="00A25363">
        <w:rPr>
          <w:rFonts w:ascii="Museo Sans 300" w:hAnsi="Museo Sans 300" w:cs="Arial"/>
          <w:i/>
          <w:noProof/>
          <w:color w:val="000000" w:themeColor="text1"/>
          <w:sz w:val="21"/>
          <w:szCs w:val="21"/>
          <w:lang w:val="es-ES"/>
        </w:rPr>
        <w:t>(indicar la dirección del Representante Autorizado)</w:t>
      </w:r>
    </w:p>
    <w:p w14:paraId="2862BDB4" w14:textId="77777777" w:rsidR="00CD4CA8" w:rsidRPr="00A25363" w:rsidRDefault="00CD4CA8" w:rsidP="00CD4CA8">
      <w:pPr>
        <w:pStyle w:val="Outline"/>
        <w:suppressAutoHyphens/>
        <w:spacing w:before="120" w:after="120"/>
        <w:rPr>
          <w:rFonts w:ascii="Museo Sans 300" w:hAnsi="Museo Sans 300" w:cs="Arial"/>
          <w:i/>
          <w:noProof/>
          <w:color w:val="000000" w:themeColor="text1"/>
          <w:spacing w:val="-4"/>
          <w:sz w:val="21"/>
          <w:szCs w:val="21"/>
          <w:lang w:val="es-ES"/>
        </w:rPr>
      </w:pPr>
      <w:r w:rsidRPr="00A25363">
        <w:rPr>
          <w:rFonts w:ascii="Museo Sans 300" w:hAnsi="Museo Sans 300" w:cs="Arial"/>
          <w:noProof/>
          <w:color w:val="000000" w:themeColor="text1"/>
          <w:spacing w:val="-4"/>
          <w:sz w:val="21"/>
          <w:szCs w:val="21"/>
          <w:lang w:val="es-ES"/>
        </w:rPr>
        <w:t xml:space="preserve">Números de teléfono: </w:t>
      </w:r>
      <w:r w:rsidRPr="00A25363">
        <w:rPr>
          <w:rFonts w:ascii="Museo Sans 300" w:hAnsi="Museo Sans 300" w:cs="Arial"/>
          <w:i/>
          <w:noProof/>
          <w:color w:val="000000" w:themeColor="text1"/>
          <w:spacing w:val="-4"/>
          <w:sz w:val="21"/>
          <w:szCs w:val="21"/>
          <w:lang w:val="es-ES"/>
        </w:rPr>
        <w:t>(insertar los números de teléfono / fax del Representante Autorizado)</w:t>
      </w:r>
    </w:p>
    <w:p w14:paraId="2862BDB5" w14:textId="77777777" w:rsidR="00CD4CA8" w:rsidRPr="00A25363" w:rsidRDefault="00CD4CA8" w:rsidP="00CD4CA8">
      <w:pPr>
        <w:pStyle w:val="Outline"/>
        <w:suppressAutoHyphens/>
        <w:spacing w:before="120" w:after="120"/>
        <w:rPr>
          <w:rFonts w:ascii="Museo Sans 300" w:hAnsi="Museo Sans 300" w:cs="Arial"/>
          <w:i/>
          <w:noProof/>
          <w:color w:val="000000" w:themeColor="text1"/>
          <w:sz w:val="21"/>
          <w:szCs w:val="21"/>
          <w:lang w:val="es-ES"/>
        </w:rPr>
      </w:pPr>
      <w:r w:rsidRPr="00A25363">
        <w:rPr>
          <w:rFonts w:ascii="Museo Sans 300" w:hAnsi="Museo Sans 300" w:cs="Arial"/>
          <w:noProof/>
          <w:color w:val="000000" w:themeColor="text1"/>
          <w:sz w:val="21"/>
          <w:szCs w:val="21"/>
          <w:lang w:val="es-ES"/>
        </w:rPr>
        <w:t xml:space="preserve">Dirección de correo electrónico: </w:t>
      </w:r>
      <w:r w:rsidRPr="00A25363">
        <w:rPr>
          <w:rFonts w:ascii="Museo Sans 300" w:hAnsi="Museo Sans 300" w:cs="Arial"/>
          <w:i/>
          <w:noProof/>
          <w:color w:val="000000" w:themeColor="text1"/>
          <w:sz w:val="21"/>
          <w:szCs w:val="21"/>
          <w:lang w:val="es-ES"/>
        </w:rPr>
        <w:t>(insertar dirección de correo electrónico del Representante Autorizado)</w:t>
      </w:r>
    </w:p>
    <w:p w14:paraId="2862BDB6" w14:textId="77777777" w:rsidR="00CD4CA8" w:rsidRPr="00A25363" w:rsidRDefault="00CD4CA8" w:rsidP="00CD4CA8">
      <w:pPr>
        <w:spacing w:before="120" w:after="120"/>
        <w:rPr>
          <w:rFonts w:ascii="Museo Sans 300" w:hAnsi="Museo Sans 300" w:cs="Arial"/>
          <w:i/>
          <w:noProof/>
          <w:color w:val="000000" w:themeColor="text1"/>
          <w:sz w:val="21"/>
          <w:szCs w:val="21"/>
          <w:lang w:val="es-ES"/>
        </w:rPr>
      </w:pPr>
      <w:r w:rsidRPr="00A25363">
        <w:rPr>
          <w:rFonts w:ascii="Museo Sans 300" w:hAnsi="Museo Sans 300" w:cs="Arial"/>
          <w:i/>
          <w:noProof/>
          <w:color w:val="000000" w:themeColor="text1"/>
          <w:sz w:val="21"/>
          <w:szCs w:val="21"/>
          <w:lang w:val="es-ES"/>
        </w:rPr>
        <w:t xml:space="preserve">(IMPORTANTE: insertar la fecha en que esta Notificación se transmite a los oferentes. </w:t>
      </w:r>
      <w:r w:rsidRPr="00A25363">
        <w:rPr>
          <w:rFonts w:ascii="Museo Sans 300" w:hAnsi="Museo Sans 300" w:cs="Arial"/>
          <w:i/>
          <w:noProof/>
          <w:color w:val="000000" w:themeColor="text1"/>
          <w:sz w:val="21"/>
          <w:szCs w:val="21"/>
          <w:lang w:val="es-ES"/>
        </w:rPr>
        <w:br/>
        <w:t>La Notificación debe enviarse a todos los oferentes simultáneamente. Esto significa en la misma fecha y lo más cerca posible al mismo tiempo.)</w:t>
      </w:r>
    </w:p>
    <w:p w14:paraId="2862BDB7" w14:textId="77777777" w:rsidR="00CD4CA8" w:rsidRPr="00A25363" w:rsidRDefault="00CD4CA8" w:rsidP="00CD4CA8">
      <w:pPr>
        <w:spacing w:before="120" w:after="120"/>
        <w:rPr>
          <w:rFonts w:ascii="Museo Sans 300" w:hAnsi="Museo Sans 300" w:cs="Arial"/>
          <w:b/>
          <w:bCs/>
          <w:noProof/>
          <w:color w:val="000000" w:themeColor="text1"/>
          <w:sz w:val="21"/>
          <w:szCs w:val="21"/>
          <w:lang w:val="es-ES"/>
        </w:rPr>
      </w:pPr>
      <w:r w:rsidRPr="00A25363">
        <w:rPr>
          <w:rFonts w:ascii="Museo Sans 300" w:hAnsi="Museo Sans 300" w:cs="Arial"/>
          <w:b/>
          <w:bCs/>
          <w:noProof/>
          <w:color w:val="000000" w:themeColor="text1"/>
          <w:kern w:val="28"/>
          <w:sz w:val="21"/>
          <w:szCs w:val="21"/>
          <w:lang w:val="es-ES"/>
        </w:rPr>
        <w:t>FECHA DE TRANSMISIÓN</w:t>
      </w:r>
      <w:r w:rsidRPr="00A25363">
        <w:rPr>
          <w:rFonts w:ascii="Museo Sans 300" w:hAnsi="Museo Sans 300" w:cs="Arial"/>
          <w:b/>
          <w:bCs/>
          <w:color w:val="000000" w:themeColor="text1"/>
          <w:sz w:val="21"/>
          <w:szCs w:val="21"/>
          <w:lang w:val="es-ES"/>
        </w:rPr>
        <w:t xml:space="preserve">: </w:t>
      </w:r>
      <w:r w:rsidRPr="00A25363">
        <w:rPr>
          <w:rFonts w:ascii="Museo Sans 300" w:hAnsi="Museo Sans 300" w:cs="Arial"/>
          <w:noProof/>
          <w:color w:val="000000" w:themeColor="text1"/>
          <w:kern w:val="28"/>
          <w:sz w:val="21"/>
          <w:szCs w:val="21"/>
          <w:lang w:val="es-ES"/>
        </w:rPr>
        <w:t xml:space="preserve">Esta notificación se envía por: </w:t>
      </w:r>
      <w:r w:rsidRPr="00A25363">
        <w:rPr>
          <w:rFonts w:ascii="Museo Sans 300" w:hAnsi="Museo Sans 300" w:cs="Arial"/>
          <w:i/>
          <w:iCs/>
          <w:noProof/>
          <w:color w:val="000000" w:themeColor="text1"/>
          <w:kern w:val="28"/>
          <w:sz w:val="21"/>
          <w:szCs w:val="21"/>
          <w:lang w:val="es-ES"/>
        </w:rPr>
        <w:t xml:space="preserve">(correo electrónico) </w:t>
      </w:r>
      <w:r w:rsidRPr="00A25363">
        <w:rPr>
          <w:rFonts w:ascii="Museo Sans 300" w:hAnsi="Museo Sans 300" w:cs="Arial"/>
          <w:noProof/>
          <w:color w:val="000000" w:themeColor="text1"/>
          <w:kern w:val="28"/>
          <w:sz w:val="21"/>
          <w:szCs w:val="21"/>
          <w:lang w:val="es-ES"/>
        </w:rPr>
        <w:t xml:space="preserve">el </w:t>
      </w:r>
      <w:r w:rsidRPr="00A25363">
        <w:rPr>
          <w:rFonts w:ascii="Museo Sans 300" w:hAnsi="Museo Sans 300" w:cs="Arial"/>
          <w:i/>
          <w:iCs/>
          <w:noProof/>
          <w:color w:val="000000" w:themeColor="text1"/>
          <w:kern w:val="28"/>
          <w:sz w:val="21"/>
          <w:szCs w:val="21"/>
          <w:lang w:val="es-ES"/>
        </w:rPr>
        <w:t xml:space="preserve">(fecha) </w:t>
      </w:r>
      <w:r w:rsidRPr="00A25363">
        <w:rPr>
          <w:rFonts w:ascii="Museo Sans 300" w:hAnsi="Museo Sans 300" w:cs="Arial"/>
          <w:noProof/>
          <w:color w:val="000000" w:themeColor="text1"/>
          <w:kern w:val="28"/>
          <w:sz w:val="21"/>
          <w:szCs w:val="21"/>
          <w:lang w:val="es-ES"/>
        </w:rPr>
        <w:t>(hora local)</w:t>
      </w:r>
    </w:p>
    <w:p w14:paraId="2862BDB8" w14:textId="77777777" w:rsidR="00CD4CA8" w:rsidRPr="00A25363" w:rsidRDefault="00CD4CA8" w:rsidP="00CD4CA8">
      <w:pPr>
        <w:spacing w:before="120" w:after="120"/>
        <w:ind w:right="289"/>
        <w:rPr>
          <w:rFonts w:ascii="Museo Sans 300" w:hAnsi="Museo Sans 300" w:cs="Arial"/>
          <w:b/>
          <w:bCs/>
          <w:noProof/>
          <w:color w:val="000000" w:themeColor="text1"/>
          <w:sz w:val="21"/>
          <w:szCs w:val="21"/>
          <w:lang w:val="es-ES"/>
        </w:rPr>
      </w:pPr>
      <w:r w:rsidRPr="00A25363">
        <w:rPr>
          <w:rFonts w:ascii="Museo Sans 300" w:hAnsi="Museo Sans 300" w:cs="Arial"/>
          <w:b/>
          <w:bCs/>
          <w:noProof/>
          <w:color w:val="000000" w:themeColor="text1"/>
          <w:sz w:val="21"/>
          <w:szCs w:val="21"/>
          <w:lang w:val="es-ES"/>
        </w:rPr>
        <w:t>Notificación de Intención de Adjudicación</w:t>
      </w:r>
    </w:p>
    <w:p w14:paraId="2862BDB9" w14:textId="77777777" w:rsidR="00CD4CA8" w:rsidRPr="00A25363" w:rsidRDefault="00CD4CA8" w:rsidP="00CD4CA8">
      <w:pPr>
        <w:spacing w:before="120" w:after="120"/>
        <w:rPr>
          <w:rFonts w:ascii="Museo Sans 300" w:hAnsi="Museo Sans 300" w:cs="Arial"/>
          <w:i/>
          <w:color w:val="000000" w:themeColor="text1"/>
          <w:sz w:val="21"/>
          <w:szCs w:val="21"/>
          <w:lang w:val="es-ES"/>
        </w:rPr>
      </w:pPr>
      <w:r w:rsidRPr="00A25363">
        <w:rPr>
          <w:rFonts w:ascii="Museo Sans 300" w:hAnsi="Museo Sans 300" w:cs="Arial"/>
          <w:b/>
          <w:bCs/>
          <w:color w:val="000000" w:themeColor="text1"/>
          <w:sz w:val="21"/>
          <w:szCs w:val="21"/>
          <w:lang w:val="es-ES"/>
        </w:rPr>
        <w:t xml:space="preserve">Contratante: </w:t>
      </w:r>
      <w:r w:rsidRPr="00A25363">
        <w:rPr>
          <w:rFonts w:ascii="Museo Sans 300" w:hAnsi="Museo Sans 300" w:cs="Arial"/>
          <w:i/>
          <w:color w:val="000000" w:themeColor="text1"/>
          <w:sz w:val="21"/>
          <w:szCs w:val="21"/>
          <w:lang w:val="es-ES"/>
        </w:rPr>
        <w:t>(insertar el nombre del Contratante)</w:t>
      </w:r>
    </w:p>
    <w:p w14:paraId="2862BDBA" w14:textId="77777777" w:rsidR="00CD4CA8" w:rsidRPr="00A25363" w:rsidRDefault="00CD4CA8" w:rsidP="00CD4CA8">
      <w:pPr>
        <w:spacing w:before="120" w:after="120"/>
        <w:rPr>
          <w:rFonts w:ascii="Museo Sans 300" w:hAnsi="Museo Sans 300" w:cs="Arial"/>
          <w:i/>
          <w:color w:val="000000" w:themeColor="text1"/>
          <w:sz w:val="21"/>
          <w:szCs w:val="21"/>
          <w:lang w:val="es-ES"/>
        </w:rPr>
      </w:pPr>
      <w:r w:rsidRPr="00A25363">
        <w:rPr>
          <w:rFonts w:ascii="Museo Sans 300" w:hAnsi="Museo Sans 300" w:cs="Arial"/>
          <w:b/>
          <w:bCs/>
          <w:color w:val="000000" w:themeColor="text1"/>
          <w:sz w:val="21"/>
          <w:szCs w:val="21"/>
          <w:lang w:val="es-ES"/>
        </w:rPr>
        <w:t xml:space="preserve">Proyecto: </w:t>
      </w:r>
      <w:r w:rsidRPr="00A25363">
        <w:rPr>
          <w:rFonts w:ascii="Museo Sans 300" w:hAnsi="Museo Sans 300" w:cs="Arial"/>
          <w:i/>
          <w:color w:val="000000" w:themeColor="text1"/>
          <w:sz w:val="21"/>
          <w:szCs w:val="21"/>
          <w:lang w:val="es-ES"/>
        </w:rPr>
        <w:t>(insertar nombre del proyecto)</w:t>
      </w:r>
    </w:p>
    <w:p w14:paraId="2862BDBB" w14:textId="77777777" w:rsidR="00CD4CA8" w:rsidRPr="00A25363" w:rsidRDefault="00CD4CA8" w:rsidP="00CD4CA8">
      <w:pPr>
        <w:spacing w:before="120" w:after="120"/>
        <w:rPr>
          <w:rFonts w:ascii="Museo Sans 300" w:hAnsi="Museo Sans 300" w:cs="Arial"/>
          <w:i/>
          <w:color w:val="000000" w:themeColor="text1"/>
          <w:sz w:val="21"/>
          <w:szCs w:val="21"/>
          <w:lang w:val="es-ES"/>
        </w:rPr>
      </w:pPr>
      <w:r w:rsidRPr="00A25363">
        <w:rPr>
          <w:rFonts w:ascii="Museo Sans 300" w:hAnsi="Museo Sans 300" w:cs="Arial"/>
          <w:b/>
          <w:bCs/>
          <w:color w:val="000000" w:themeColor="text1"/>
          <w:sz w:val="21"/>
          <w:szCs w:val="21"/>
          <w:lang w:val="es-ES"/>
        </w:rPr>
        <w:t>Título del contrato:</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i/>
          <w:color w:val="000000" w:themeColor="text1"/>
          <w:sz w:val="21"/>
          <w:szCs w:val="21"/>
          <w:lang w:val="es-ES"/>
        </w:rPr>
        <w:t>(indicar el nombre del contrato)</w:t>
      </w:r>
    </w:p>
    <w:p w14:paraId="2862BDBC" w14:textId="77777777" w:rsidR="00CD4CA8" w:rsidRPr="00A25363" w:rsidRDefault="00CD4CA8" w:rsidP="00CD4CA8">
      <w:pPr>
        <w:spacing w:before="120" w:after="120"/>
        <w:rPr>
          <w:rFonts w:ascii="Museo Sans 300" w:hAnsi="Museo Sans 300" w:cs="Arial"/>
          <w:i/>
          <w:color w:val="000000" w:themeColor="text1"/>
          <w:sz w:val="21"/>
          <w:szCs w:val="21"/>
          <w:lang w:val="es-ES"/>
        </w:rPr>
      </w:pPr>
      <w:r w:rsidRPr="00A25363">
        <w:rPr>
          <w:rFonts w:ascii="Museo Sans 300" w:hAnsi="Museo Sans 300" w:cs="Arial"/>
          <w:b/>
          <w:bCs/>
          <w:color w:val="000000" w:themeColor="text1"/>
          <w:sz w:val="21"/>
          <w:szCs w:val="21"/>
          <w:lang w:val="es-ES"/>
        </w:rPr>
        <w:t>País:</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i/>
          <w:color w:val="000000" w:themeColor="text1"/>
          <w:sz w:val="21"/>
          <w:szCs w:val="21"/>
          <w:lang w:val="es-ES"/>
        </w:rPr>
        <w:t>(insertar el país donde se realiza la licitación)</w:t>
      </w:r>
    </w:p>
    <w:p w14:paraId="2862BDBD" w14:textId="77777777" w:rsidR="00CD4CA8" w:rsidRPr="00A25363" w:rsidRDefault="00CD4CA8" w:rsidP="00CD4CA8">
      <w:pPr>
        <w:spacing w:before="120" w:after="120"/>
        <w:rPr>
          <w:rFonts w:ascii="Museo Sans 300" w:hAnsi="Museo Sans 300" w:cs="Arial"/>
          <w:i/>
          <w:color w:val="000000" w:themeColor="text1"/>
          <w:sz w:val="21"/>
          <w:szCs w:val="21"/>
          <w:lang w:val="es-ES"/>
        </w:rPr>
      </w:pPr>
      <w:r w:rsidRPr="00A25363">
        <w:rPr>
          <w:rFonts w:ascii="Museo Sans 300" w:hAnsi="Museo Sans 300" w:cs="Arial"/>
          <w:b/>
          <w:bCs/>
          <w:color w:val="000000" w:themeColor="text1"/>
          <w:sz w:val="21"/>
          <w:szCs w:val="21"/>
          <w:lang w:val="es-ES"/>
        </w:rPr>
        <w:t>Número de préstamo / número de crédito / número de donación:</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i/>
          <w:color w:val="000000" w:themeColor="text1"/>
          <w:sz w:val="21"/>
          <w:szCs w:val="21"/>
          <w:lang w:val="es-ES"/>
        </w:rPr>
        <w:t>(indicar el número de referencia del préstamo / crédito / donación)</w:t>
      </w:r>
    </w:p>
    <w:p w14:paraId="2862BDBE" w14:textId="77777777" w:rsidR="00CD4CA8" w:rsidRPr="00A25363" w:rsidRDefault="00CD4CA8" w:rsidP="00CD4CA8">
      <w:pPr>
        <w:spacing w:before="120" w:after="120"/>
        <w:rPr>
          <w:rFonts w:ascii="Museo Sans 300" w:hAnsi="Museo Sans 300" w:cs="Arial"/>
          <w:color w:val="000000" w:themeColor="text1"/>
          <w:sz w:val="21"/>
          <w:szCs w:val="21"/>
          <w:lang w:val="es-ES"/>
        </w:rPr>
      </w:pPr>
      <w:r w:rsidRPr="00A25363">
        <w:rPr>
          <w:rFonts w:ascii="Museo Sans 300" w:hAnsi="Museo Sans 300" w:cs="Arial"/>
          <w:b/>
          <w:bCs/>
          <w:color w:val="000000" w:themeColor="text1"/>
          <w:sz w:val="21"/>
          <w:szCs w:val="21"/>
          <w:lang w:val="es-ES"/>
        </w:rPr>
        <w:t>Licitación No:</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i/>
          <w:color w:val="000000" w:themeColor="text1"/>
          <w:sz w:val="21"/>
          <w:szCs w:val="21"/>
          <w:lang w:val="es-ES"/>
        </w:rPr>
        <w:t>(insertar número de referencia SDO del Plan de Adquisiciones)</w:t>
      </w:r>
    </w:p>
    <w:p w14:paraId="2862BDBF" w14:textId="77777777" w:rsidR="00CD4CA8" w:rsidRPr="00A25363" w:rsidRDefault="00CD4CA8" w:rsidP="00CD4CA8">
      <w:pPr>
        <w:spacing w:before="120" w:after="120"/>
        <w:rPr>
          <w:rFonts w:ascii="Museo Sans 300" w:hAnsi="Museo Sans 300" w:cs="Arial"/>
          <w:b/>
          <w:color w:val="000000" w:themeColor="text1"/>
          <w:sz w:val="21"/>
          <w:szCs w:val="21"/>
          <w:lang w:val="es-ES"/>
        </w:rPr>
      </w:pPr>
      <w:r w:rsidRPr="00A25363">
        <w:rPr>
          <w:rFonts w:ascii="Museo Sans 300" w:hAnsi="Museo Sans 300" w:cs="Arial"/>
          <w:b/>
          <w:color w:val="000000" w:themeColor="text1"/>
          <w:sz w:val="21"/>
          <w:szCs w:val="21"/>
          <w:lang w:val="es-ES"/>
        </w:rPr>
        <w:t>El resultado del proceso es</w:t>
      </w:r>
    </w:p>
    <w:p w14:paraId="2862BDC0" w14:textId="77777777" w:rsidR="00CD4CA8" w:rsidRPr="00A25363" w:rsidRDefault="00CD4CA8" w:rsidP="0066252D">
      <w:pPr>
        <w:pStyle w:val="Prrafodelista"/>
        <w:numPr>
          <w:ilvl w:val="0"/>
          <w:numId w:val="51"/>
        </w:numPr>
        <w:spacing w:before="120" w:after="120"/>
        <w:ind w:left="360"/>
        <w:rPr>
          <w:rFonts w:ascii="Museo Sans 300" w:hAnsi="Museo Sans 300" w:cs="Arial"/>
          <w:b/>
          <w:color w:val="000000" w:themeColor="text1"/>
          <w:sz w:val="21"/>
          <w:szCs w:val="21"/>
          <w:lang w:val="es-ES"/>
        </w:rPr>
      </w:pPr>
      <w:r w:rsidRPr="00A25363">
        <w:rPr>
          <w:rFonts w:ascii="Museo Sans 300" w:hAnsi="Museo Sans 300" w:cs="Arial"/>
          <w:b/>
          <w:color w:val="000000" w:themeColor="text1"/>
          <w:sz w:val="21"/>
          <w:szCs w:val="21"/>
          <w:lang w:val="es-ES"/>
        </w:rPr>
        <w:t>Adjudicatario</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6575"/>
      </w:tblGrid>
      <w:tr w:rsidR="00CD4CA8" w:rsidRPr="00A25363" w14:paraId="2862BDC3" w14:textId="77777777" w:rsidTr="00313820">
        <w:trPr>
          <w:trHeight w:val="20"/>
        </w:trPr>
        <w:tc>
          <w:tcPr>
            <w:tcW w:w="2785" w:type="dxa"/>
            <w:shd w:val="clear" w:color="auto" w:fill="00B050"/>
          </w:tcPr>
          <w:p w14:paraId="2862BDC1" w14:textId="77777777" w:rsidR="00CD4CA8" w:rsidRPr="00A25363" w:rsidRDefault="00CD4CA8" w:rsidP="00313820">
            <w:pPr>
              <w:pStyle w:val="Sangradetextonormal"/>
              <w:ind w:left="70" w:firstLine="0"/>
              <w:rPr>
                <w:rFonts w:ascii="Museo Sans 300" w:hAnsi="Museo Sans 300" w:cs="Arial"/>
                <w:b/>
                <w:iCs/>
                <w:color w:val="000000" w:themeColor="text1"/>
                <w:sz w:val="21"/>
                <w:szCs w:val="21"/>
                <w:lang w:val="es-ES"/>
              </w:rPr>
            </w:pPr>
            <w:r w:rsidRPr="00A25363">
              <w:rPr>
                <w:rFonts w:ascii="Museo Sans 300" w:hAnsi="Museo Sans 300" w:cs="Arial"/>
                <w:b/>
                <w:iCs/>
                <w:color w:val="000000" w:themeColor="text1"/>
                <w:sz w:val="21"/>
                <w:szCs w:val="21"/>
                <w:lang w:val="es-ES"/>
              </w:rPr>
              <w:t>Nombre:</w:t>
            </w:r>
          </w:p>
        </w:tc>
        <w:tc>
          <w:tcPr>
            <w:tcW w:w="6575" w:type="dxa"/>
            <w:shd w:val="clear" w:color="auto" w:fill="auto"/>
            <w:vAlign w:val="center"/>
          </w:tcPr>
          <w:p w14:paraId="2862BDC2" w14:textId="77777777" w:rsidR="00CD4CA8" w:rsidRPr="00A25363" w:rsidRDefault="00CD4CA8" w:rsidP="00313820">
            <w:pPr>
              <w:pStyle w:val="Sangradetextonormal"/>
              <w:ind w:left="0" w:hanging="20"/>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ingresar el nombre del oferente seleccionado)</w:t>
            </w:r>
            <w:r w:rsidRPr="00A25363">
              <w:rPr>
                <w:rFonts w:ascii="Museo Sans 300" w:hAnsi="Museo Sans 300" w:cs="Arial"/>
                <w:iCs/>
                <w:color w:val="000000" w:themeColor="text1"/>
                <w:sz w:val="21"/>
                <w:szCs w:val="21"/>
                <w:lang w:val="es-ES"/>
              </w:rPr>
              <w:t>)</w:t>
            </w:r>
          </w:p>
        </w:tc>
      </w:tr>
      <w:tr w:rsidR="00CD4CA8" w:rsidRPr="00A25363" w14:paraId="2862BDC6" w14:textId="77777777" w:rsidTr="00313820">
        <w:trPr>
          <w:trHeight w:val="20"/>
        </w:trPr>
        <w:tc>
          <w:tcPr>
            <w:tcW w:w="2785" w:type="dxa"/>
            <w:shd w:val="clear" w:color="auto" w:fill="00B050"/>
          </w:tcPr>
          <w:p w14:paraId="2862BDC4" w14:textId="77777777" w:rsidR="00CD4CA8" w:rsidRPr="00A25363" w:rsidRDefault="00CD4CA8" w:rsidP="00313820">
            <w:pPr>
              <w:pStyle w:val="Sangradetextonormal"/>
              <w:ind w:left="70" w:firstLine="0"/>
              <w:rPr>
                <w:rFonts w:ascii="Museo Sans 300" w:hAnsi="Museo Sans 300" w:cs="Arial"/>
                <w:b/>
                <w:iCs/>
                <w:color w:val="000000" w:themeColor="text1"/>
                <w:sz w:val="21"/>
                <w:szCs w:val="21"/>
                <w:lang w:val="es-ES"/>
              </w:rPr>
            </w:pPr>
            <w:r w:rsidRPr="00A25363">
              <w:rPr>
                <w:rFonts w:ascii="Museo Sans 300" w:hAnsi="Museo Sans 300" w:cs="Arial"/>
                <w:b/>
                <w:iCs/>
                <w:color w:val="000000" w:themeColor="text1"/>
                <w:sz w:val="21"/>
                <w:szCs w:val="21"/>
                <w:lang w:val="es-ES"/>
              </w:rPr>
              <w:t>Dirección:</w:t>
            </w:r>
          </w:p>
        </w:tc>
        <w:tc>
          <w:tcPr>
            <w:tcW w:w="6575" w:type="dxa"/>
            <w:shd w:val="clear" w:color="auto" w:fill="auto"/>
            <w:vAlign w:val="center"/>
          </w:tcPr>
          <w:p w14:paraId="2862BDC5" w14:textId="77777777" w:rsidR="00CD4CA8" w:rsidRPr="00A25363" w:rsidRDefault="00CD4CA8" w:rsidP="00313820">
            <w:pPr>
              <w:pStyle w:val="Sangradetextonormal"/>
              <w:ind w:left="0" w:hanging="20"/>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ingresar la dirección del oferente seleccionado</w:t>
            </w:r>
            <w:r w:rsidRPr="00A25363">
              <w:rPr>
                <w:rFonts w:ascii="Museo Sans 300" w:hAnsi="Museo Sans 300" w:cs="Arial"/>
                <w:iCs/>
                <w:color w:val="000000" w:themeColor="text1"/>
                <w:sz w:val="21"/>
                <w:szCs w:val="21"/>
                <w:lang w:val="es-ES"/>
              </w:rPr>
              <w:t>)</w:t>
            </w:r>
          </w:p>
        </w:tc>
      </w:tr>
      <w:tr w:rsidR="00CD4CA8" w:rsidRPr="00A25363" w14:paraId="2862BDC9" w14:textId="77777777" w:rsidTr="00313820">
        <w:trPr>
          <w:trHeight w:val="20"/>
        </w:trPr>
        <w:tc>
          <w:tcPr>
            <w:tcW w:w="2785" w:type="dxa"/>
            <w:shd w:val="clear" w:color="auto" w:fill="00B050"/>
          </w:tcPr>
          <w:p w14:paraId="2862BDC7" w14:textId="77777777" w:rsidR="00CD4CA8" w:rsidRPr="00A25363" w:rsidRDefault="00CD4CA8" w:rsidP="00313820">
            <w:pPr>
              <w:pStyle w:val="Sangradetextonormal"/>
              <w:ind w:left="70" w:firstLine="0"/>
              <w:rPr>
                <w:rFonts w:ascii="Museo Sans 300" w:hAnsi="Museo Sans 300" w:cs="Arial"/>
                <w:b/>
                <w:iCs/>
                <w:color w:val="000000" w:themeColor="text1"/>
                <w:sz w:val="21"/>
                <w:szCs w:val="21"/>
                <w:lang w:val="es-ES"/>
              </w:rPr>
            </w:pPr>
            <w:r w:rsidRPr="00A25363">
              <w:rPr>
                <w:rFonts w:ascii="Museo Sans 300" w:hAnsi="Museo Sans 300" w:cs="Arial"/>
                <w:b/>
                <w:iCs/>
                <w:color w:val="000000" w:themeColor="text1"/>
                <w:sz w:val="21"/>
                <w:szCs w:val="21"/>
                <w:lang w:val="es-ES"/>
              </w:rPr>
              <w:t>Precio del contrato:</w:t>
            </w:r>
          </w:p>
        </w:tc>
        <w:tc>
          <w:tcPr>
            <w:tcW w:w="6575" w:type="dxa"/>
            <w:shd w:val="clear" w:color="auto" w:fill="auto"/>
            <w:vAlign w:val="center"/>
          </w:tcPr>
          <w:p w14:paraId="2862BDC8" w14:textId="77777777" w:rsidR="00CD4CA8" w:rsidRPr="00A25363" w:rsidRDefault="00CD4CA8" w:rsidP="00313820">
            <w:pPr>
              <w:pStyle w:val="Sangradetextonormal"/>
              <w:ind w:left="0" w:hanging="20"/>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ingresar el precio de la oferente ganadora</w:t>
            </w:r>
            <w:r w:rsidRPr="00A25363">
              <w:rPr>
                <w:rFonts w:ascii="Museo Sans 300" w:hAnsi="Museo Sans 300" w:cs="Arial"/>
                <w:iCs/>
                <w:color w:val="000000" w:themeColor="text1"/>
                <w:sz w:val="21"/>
                <w:szCs w:val="21"/>
                <w:lang w:val="es-ES"/>
              </w:rPr>
              <w:t>)</w:t>
            </w:r>
          </w:p>
        </w:tc>
      </w:tr>
    </w:tbl>
    <w:p w14:paraId="2862BDCA" w14:textId="77777777" w:rsidR="00CD4CA8" w:rsidRPr="00A25363" w:rsidRDefault="00CD4CA8" w:rsidP="0066252D">
      <w:pPr>
        <w:pStyle w:val="Prrafodelista"/>
        <w:numPr>
          <w:ilvl w:val="0"/>
          <w:numId w:val="51"/>
        </w:numPr>
        <w:spacing w:before="120" w:after="120"/>
        <w:ind w:left="360"/>
        <w:rPr>
          <w:rFonts w:ascii="Museo Sans 300" w:hAnsi="Museo Sans 300" w:cs="Arial"/>
          <w:b/>
          <w:color w:val="000000" w:themeColor="text1"/>
          <w:sz w:val="21"/>
          <w:szCs w:val="21"/>
          <w:lang w:val="es-ES"/>
        </w:rPr>
      </w:pPr>
      <w:r w:rsidRPr="00A25363">
        <w:rPr>
          <w:rFonts w:ascii="Museo Sans 300" w:hAnsi="Museo Sans 300" w:cs="Arial"/>
          <w:b/>
          <w:bCs/>
          <w:color w:val="000000" w:themeColor="text1"/>
          <w:sz w:val="21"/>
          <w:szCs w:val="21"/>
          <w:lang w:val="es-ES"/>
        </w:rPr>
        <w:t xml:space="preserve">Otros Oferentes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240"/>
        <w:gridCol w:w="3060"/>
      </w:tblGrid>
      <w:tr w:rsidR="00CD4CA8" w:rsidRPr="00A25363" w14:paraId="2862BDCF" w14:textId="77777777" w:rsidTr="00313820">
        <w:tc>
          <w:tcPr>
            <w:tcW w:w="3055" w:type="dxa"/>
            <w:shd w:val="clear" w:color="auto" w:fill="00B050"/>
            <w:vAlign w:val="center"/>
          </w:tcPr>
          <w:p w14:paraId="2862BDCB" w14:textId="77777777" w:rsidR="00CD4CA8" w:rsidRPr="00A25363" w:rsidRDefault="00CD4CA8" w:rsidP="00313820">
            <w:pPr>
              <w:pStyle w:val="Sangradetextonormal"/>
              <w:ind w:left="0" w:right="33"/>
              <w:contextualSpacing/>
              <w:jc w:val="center"/>
              <w:rPr>
                <w:rFonts w:ascii="Museo Sans 300" w:hAnsi="Museo Sans 300" w:cs="Arial"/>
                <w:b/>
                <w:iCs/>
                <w:color w:val="000000" w:themeColor="text1"/>
                <w:sz w:val="21"/>
                <w:szCs w:val="21"/>
                <w:lang w:val="es-ES"/>
              </w:rPr>
            </w:pPr>
            <w:r w:rsidRPr="00A25363">
              <w:rPr>
                <w:rFonts w:ascii="Museo Sans 300" w:hAnsi="Museo Sans 300" w:cs="Arial"/>
                <w:b/>
                <w:iCs/>
                <w:color w:val="000000" w:themeColor="text1"/>
                <w:sz w:val="21"/>
                <w:szCs w:val="21"/>
                <w:lang w:val="es-ES"/>
              </w:rPr>
              <w:t>Nombre del Oferente</w:t>
            </w:r>
          </w:p>
        </w:tc>
        <w:tc>
          <w:tcPr>
            <w:tcW w:w="3240" w:type="dxa"/>
            <w:shd w:val="clear" w:color="auto" w:fill="00B050"/>
            <w:vAlign w:val="center"/>
          </w:tcPr>
          <w:p w14:paraId="2862BDCC" w14:textId="77777777" w:rsidR="00CD4CA8" w:rsidRPr="00A25363" w:rsidRDefault="00CD4CA8" w:rsidP="00313820">
            <w:pPr>
              <w:pStyle w:val="Sangradetextonormal"/>
              <w:ind w:left="0" w:right="29"/>
              <w:contextualSpacing/>
              <w:jc w:val="center"/>
              <w:rPr>
                <w:rFonts w:ascii="Museo Sans 300" w:hAnsi="Museo Sans 300" w:cs="Arial"/>
                <w:b/>
                <w:iCs/>
                <w:color w:val="000000" w:themeColor="text1"/>
                <w:sz w:val="21"/>
                <w:szCs w:val="21"/>
                <w:lang w:val="es-ES"/>
              </w:rPr>
            </w:pPr>
            <w:r w:rsidRPr="00A25363">
              <w:rPr>
                <w:rFonts w:ascii="Museo Sans 300" w:hAnsi="Museo Sans 300" w:cs="Arial"/>
                <w:b/>
                <w:iCs/>
                <w:color w:val="000000" w:themeColor="text1"/>
                <w:sz w:val="21"/>
                <w:szCs w:val="21"/>
                <w:lang w:val="es-ES"/>
              </w:rPr>
              <w:t>Precio de la Oferta</w:t>
            </w:r>
          </w:p>
        </w:tc>
        <w:tc>
          <w:tcPr>
            <w:tcW w:w="3060" w:type="dxa"/>
            <w:shd w:val="clear" w:color="auto" w:fill="00B050"/>
            <w:vAlign w:val="center"/>
          </w:tcPr>
          <w:p w14:paraId="2862BDCD" w14:textId="77777777" w:rsidR="00CD4CA8" w:rsidRPr="00A25363" w:rsidRDefault="00CD4CA8" w:rsidP="00313820">
            <w:pPr>
              <w:pStyle w:val="Sangradetextonormal"/>
              <w:ind w:left="0"/>
              <w:contextualSpacing/>
              <w:jc w:val="center"/>
              <w:rPr>
                <w:rFonts w:ascii="Museo Sans 300" w:hAnsi="Museo Sans 300" w:cs="Arial"/>
                <w:b/>
                <w:iCs/>
                <w:color w:val="000000" w:themeColor="text1"/>
                <w:sz w:val="21"/>
                <w:szCs w:val="21"/>
                <w:lang w:val="es-ES"/>
              </w:rPr>
            </w:pPr>
            <w:r w:rsidRPr="00A25363">
              <w:rPr>
                <w:rFonts w:ascii="Museo Sans 300" w:hAnsi="Museo Sans 300" w:cs="Arial"/>
                <w:b/>
                <w:iCs/>
                <w:color w:val="000000" w:themeColor="text1"/>
                <w:sz w:val="21"/>
                <w:szCs w:val="21"/>
                <w:lang w:val="es-ES"/>
              </w:rPr>
              <w:t>Precio Evaluado</w:t>
            </w:r>
          </w:p>
          <w:p w14:paraId="2862BDCE" w14:textId="77777777" w:rsidR="00CD4CA8" w:rsidRPr="00A25363" w:rsidRDefault="00CD4CA8" w:rsidP="00313820">
            <w:pPr>
              <w:pStyle w:val="Sangradetextonormal"/>
              <w:ind w:left="0"/>
              <w:contextualSpacing/>
              <w:jc w:val="center"/>
              <w:rPr>
                <w:rFonts w:ascii="Museo Sans 300" w:hAnsi="Museo Sans 300" w:cs="Arial"/>
                <w:b/>
                <w:iCs/>
                <w:color w:val="000000" w:themeColor="text1"/>
                <w:sz w:val="21"/>
                <w:szCs w:val="21"/>
                <w:lang w:val="es-ES"/>
              </w:rPr>
            </w:pPr>
            <w:r w:rsidRPr="00A25363">
              <w:rPr>
                <w:rFonts w:ascii="Museo Sans 300" w:hAnsi="Museo Sans 300" w:cs="Arial"/>
                <w:b/>
                <w:iCs/>
                <w:color w:val="000000" w:themeColor="text1"/>
                <w:sz w:val="21"/>
                <w:szCs w:val="21"/>
                <w:lang w:val="es-ES"/>
              </w:rPr>
              <w:t xml:space="preserve"> (si aplica)</w:t>
            </w:r>
          </w:p>
        </w:tc>
      </w:tr>
      <w:tr w:rsidR="00CD4CA8" w:rsidRPr="00A25363" w14:paraId="2862BDD3" w14:textId="77777777" w:rsidTr="00313820">
        <w:tc>
          <w:tcPr>
            <w:tcW w:w="3055" w:type="dxa"/>
            <w:shd w:val="clear" w:color="auto" w:fill="auto"/>
            <w:vAlign w:val="center"/>
          </w:tcPr>
          <w:p w14:paraId="2862BDD0" w14:textId="77777777" w:rsidR="00CD4CA8" w:rsidRPr="00A25363" w:rsidRDefault="00CD4CA8" w:rsidP="00313820">
            <w:pPr>
              <w:contextualSpacing/>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nombre</w:t>
            </w:r>
            <w:r w:rsidRPr="00A25363">
              <w:rPr>
                <w:rFonts w:ascii="Museo Sans 300" w:hAnsi="Museo Sans 300" w:cs="Arial"/>
                <w:iCs/>
                <w:color w:val="000000" w:themeColor="text1"/>
                <w:sz w:val="21"/>
                <w:szCs w:val="21"/>
                <w:lang w:val="es-ES"/>
              </w:rPr>
              <w:t>)</w:t>
            </w:r>
          </w:p>
        </w:tc>
        <w:tc>
          <w:tcPr>
            <w:tcW w:w="3240" w:type="dxa"/>
            <w:shd w:val="clear" w:color="auto" w:fill="auto"/>
            <w:vAlign w:val="center"/>
          </w:tcPr>
          <w:p w14:paraId="2862BDD1" w14:textId="77777777" w:rsidR="00CD4CA8" w:rsidRPr="00A25363" w:rsidRDefault="00CD4CA8" w:rsidP="00313820">
            <w:pPr>
              <w:pStyle w:val="Sangradetextonormal"/>
              <w:ind w:left="0" w:right="33" w:firstLine="0"/>
              <w:contextualSpacing/>
              <w:jc w:val="center"/>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de la Oferta</w:t>
            </w:r>
            <w:r w:rsidRPr="00A25363">
              <w:rPr>
                <w:rFonts w:ascii="Museo Sans 300" w:hAnsi="Museo Sans 300" w:cs="Arial"/>
                <w:iCs/>
                <w:color w:val="000000" w:themeColor="text1"/>
                <w:sz w:val="21"/>
                <w:szCs w:val="21"/>
                <w:lang w:val="es-ES"/>
              </w:rPr>
              <w:t>)</w:t>
            </w:r>
          </w:p>
        </w:tc>
        <w:tc>
          <w:tcPr>
            <w:tcW w:w="3060" w:type="dxa"/>
            <w:shd w:val="clear" w:color="auto" w:fill="auto"/>
            <w:vAlign w:val="center"/>
          </w:tcPr>
          <w:p w14:paraId="2862BDD2" w14:textId="77777777" w:rsidR="00CD4CA8" w:rsidRPr="00A25363" w:rsidRDefault="00CD4CA8" w:rsidP="00313820">
            <w:pPr>
              <w:pStyle w:val="Sangradetextonormal"/>
              <w:tabs>
                <w:tab w:val="clear" w:pos="1080"/>
              </w:tabs>
              <w:ind w:left="70" w:hanging="20"/>
              <w:contextualSpacing/>
              <w:jc w:val="center"/>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evaluado</w:t>
            </w:r>
            <w:r w:rsidRPr="00A25363">
              <w:rPr>
                <w:rFonts w:ascii="Museo Sans 300" w:hAnsi="Museo Sans 300" w:cs="Arial"/>
                <w:iCs/>
                <w:color w:val="000000" w:themeColor="text1"/>
                <w:sz w:val="21"/>
                <w:szCs w:val="21"/>
                <w:lang w:val="es-ES"/>
              </w:rPr>
              <w:t>)</w:t>
            </w:r>
          </w:p>
        </w:tc>
      </w:tr>
      <w:tr w:rsidR="00CD4CA8" w:rsidRPr="00A25363" w14:paraId="2862BDD7" w14:textId="77777777" w:rsidTr="00313820">
        <w:tc>
          <w:tcPr>
            <w:tcW w:w="3055" w:type="dxa"/>
            <w:shd w:val="clear" w:color="auto" w:fill="auto"/>
            <w:vAlign w:val="center"/>
          </w:tcPr>
          <w:p w14:paraId="2862BDD4" w14:textId="77777777" w:rsidR="00CD4CA8" w:rsidRPr="00A25363" w:rsidRDefault="00CD4CA8" w:rsidP="00313820">
            <w:pPr>
              <w:contextualSpacing/>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nombre</w:t>
            </w:r>
            <w:r w:rsidRPr="00A25363">
              <w:rPr>
                <w:rFonts w:ascii="Museo Sans 300" w:hAnsi="Museo Sans 300" w:cs="Arial"/>
                <w:iCs/>
                <w:color w:val="000000" w:themeColor="text1"/>
                <w:sz w:val="21"/>
                <w:szCs w:val="21"/>
                <w:lang w:val="es-ES"/>
              </w:rPr>
              <w:t>)</w:t>
            </w:r>
          </w:p>
        </w:tc>
        <w:tc>
          <w:tcPr>
            <w:tcW w:w="3240" w:type="dxa"/>
            <w:shd w:val="clear" w:color="auto" w:fill="auto"/>
            <w:vAlign w:val="center"/>
          </w:tcPr>
          <w:p w14:paraId="2862BDD5" w14:textId="77777777" w:rsidR="00CD4CA8" w:rsidRPr="00A25363" w:rsidRDefault="00CD4CA8" w:rsidP="00313820">
            <w:pPr>
              <w:contextualSpacing/>
              <w:jc w:val="center"/>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de la Oferta</w:t>
            </w:r>
            <w:r w:rsidRPr="00A25363">
              <w:rPr>
                <w:rFonts w:ascii="Museo Sans 300" w:hAnsi="Museo Sans 300" w:cs="Arial"/>
                <w:iCs/>
                <w:color w:val="000000" w:themeColor="text1"/>
                <w:sz w:val="21"/>
                <w:szCs w:val="21"/>
                <w:lang w:val="es-ES"/>
              </w:rPr>
              <w:t>)</w:t>
            </w:r>
          </w:p>
        </w:tc>
        <w:tc>
          <w:tcPr>
            <w:tcW w:w="3060" w:type="dxa"/>
            <w:shd w:val="clear" w:color="auto" w:fill="auto"/>
            <w:vAlign w:val="center"/>
          </w:tcPr>
          <w:p w14:paraId="2862BDD6" w14:textId="77777777" w:rsidR="00CD4CA8" w:rsidRPr="00A25363" w:rsidRDefault="00CD4CA8" w:rsidP="00313820">
            <w:pPr>
              <w:pStyle w:val="Sangradetextonormal"/>
              <w:tabs>
                <w:tab w:val="clear" w:pos="1080"/>
              </w:tabs>
              <w:ind w:left="70" w:hanging="20"/>
              <w:contextualSpacing/>
              <w:jc w:val="center"/>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evaluado</w:t>
            </w:r>
            <w:r w:rsidRPr="00A25363">
              <w:rPr>
                <w:rFonts w:ascii="Museo Sans 300" w:hAnsi="Museo Sans 300" w:cs="Arial"/>
                <w:iCs/>
                <w:color w:val="000000" w:themeColor="text1"/>
                <w:sz w:val="21"/>
                <w:szCs w:val="21"/>
                <w:lang w:val="es-ES"/>
              </w:rPr>
              <w:t>)</w:t>
            </w:r>
          </w:p>
        </w:tc>
      </w:tr>
      <w:tr w:rsidR="00CD4CA8" w:rsidRPr="00A25363" w14:paraId="2862BDDB" w14:textId="77777777" w:rsidTr="00313820">
        <w:tc>
          <w:tcPr>
            <w:tcW w:w="3055" w:type="dxa"/>
            <w:shd w:val="clear" w:color="auto" w:fill="auto"/>
            <w:vAlign w:val="center"/>
          </w:tcPr>
          <w:p w14:paraId="2862BDD8" w14:textId="77777777" w:rsidR="00CD4CA8" w:rsidRPr="00A25363" w:rsidRDefault="00CD4CA8" w:rsidP="00313820">
            <w:pPr>
              <w:contextualSpacing/>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nombre</w:t>
            </w:r>
            <w:r w:rsidRPr="00A25363">
              <w:rPr>
                <w:rFonts w:ascii="Museo Sans 300" w:hAnsi="Museo Sans 300" w:cs="Arial"/>
                <w:iCs/>
                <w:color w:val="000000" w:themeColor="text1"/>
                <w:sz w:val="21"/>
                <w:szCs w:val="21"/>
                <w:lang w:val="es-ES"/>
              </w:rPr>
              <w:t>)</w:t>
            </w:r>
          </w:p>
        </w:tc>
        <w:tc>
          <w:tcPr>
            <w:tcW w:w="3240" w:type="dxa"/>
            <w:shd w:val="clear" w:color="auto" w:fill="auto"/>
            <w:vAlign w:val="center"/>
          </w:tcPr>
          <w:p w14:paraId="2862BDD9" w14:textId="77777777" w:rsidR="00CD4CA8" w:rsidRPr="00A25363" w:rsidRDefault="00CD4CA8" w:rsidP="00313820">
            <w:pPr>
              <w:contextualSpacing/>
              <w:jc w:val="center"/>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de la Oferta</w:t>
            </w:r>
            <w:r w:rsidRPr="00A25363">
              <w:rPr>
                <w:rFonts w:ascii="Museo Sans 300" w:hAnsi="Museo Sans 300" w:cs="Arial"/>
                <w:iCs/>
                <w:color w:val="000000" w:themeColor="text1"/>
                <w:sz w:val="21"/>
                <w:szCs w:val="21"/>
                <w:lang w:val="es-ES"/>
              </w:rPr>
              <w:t>)</w:t>
            </w:r>
          </w:p>
        </w:tc>
        <w:tc>
          <w:tcPr>
            <w:tcW w:w="3060" w:type="dxa"/>
            <w:shd w:val="clear" w:color="auto" w:fill="auto"/>
            <w:vAlign w:val="center"/>
          </w:tcPr>
          <w:p w14:paraId="2862BDDA" w14:textId="77777777" w:rsidR="00CD4CA8" w:rsidRPr="00A25363" w:rsidRDefault="00CD4CA8" w:rsidP="00313820">
            <w:pPr>
              <w:pStyle w:val="Sangradetextonormal"/>
              <w:tabs>
                <w:tab w:val="clear" w:pos="1080"/>
              </w:tabs>
              <w:ind w:left="70" w:hanging="20"/>
              <w:contextualSpacing/>
              <w:jc w:val="center"/>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evaluado</w:t>
            </w:r>
            <w:r w:rsidRPr="00A25363">
              <w:rPr>
                <w:rFonts w:ascii="Museo Sans 300" w:hAnsi="Museo Sans 300" w:cs="Arial"/>
                <w:iCs/>
                <w:color w:val="000000" w:themeColor="text1"/>
                <w:sz w:val="21"/>
                <w:szCs w:val="21"/>
                <w:lang w:val="es-ES"/>
              </w:rPr>
              <w:t>)</w:t>
            </w:r>
          </w:p>
        </w:tc>
      </w:tr>
      <w:tr w:rsidR="00CD4CA8" w:rsidRPr="00A25363" w14:paraId="2862BDDF" w14:textId="77777777" w:rsidTr="00313820">
        <w:tc>
          <w:tcPr>
            <w:tcW w:w="3055" w:type="dxa"/>
            <w:shd w:val="clear" w:color="auto" w:fill="auto"/>
            <w:vAlign w:val="center"/>
          </w:tcPr>
          <w:p w14:paraId="2862BDDC" w14:textId="77777777" w:rsidR="00CD4CA8" w:rsidRPr="00A25363" w:rsidRDefault="00CD4CA8" w:rsidP="00313820">
            <w:pPr>
              <w:contextualSpacing/>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nombre</w:t>
            </w:r>
            <w:r w:rsidRPr="00A25363">
              <w:rPr>
                <w:rFonts w:ascii="Museo Sans 300" w:hAnsi="Museo Sans 300" w:cs="Arial"/>
                <w:iCs/>
                <w:color w:val="000000" w:themeColor="text1"/>
                <w:sz w:val="21"/>
                <w:szCs w:val="21"/>
                <w:lang w:val="es-ES"/>
              </w:rPr>
              <w:t>)</w:t>
            </w:r>
          </w:p>
        </w:tc>
        <w:tc>
          <w:tcPr>
            <w:tcW w:w="3240" w:type="dxa"/>
            <w:shd w:val="clear" w:color="auto" w:fill="auto"/>
            <w:vAlign w:val="center"/>
          </w:tcPr>
          <w:p w14:paraId="2862BDDD" w14:textId="77777777" w:rsidR="00CD4CA8" w:rsidRPr="00A25363" w:rsidRDefault="00CD4CA8" w:rsidP="00313820">
            <w:pPr>
              <w:contextualSpacing/>
              <w:jc w:val="center"/>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de la Oferta</w:t>
            </w:r>
            <w:r w:rsidRPr="00A25363">
              <w:rPr>
                <w:rFonts w:ascii="Museo Sans 300" w:hAnsi="Museo Sans 300" w:cs="Arial"/>
                <w:iCs/>
                <w:color w:val="000000" w:themeColor="text1"/>
                <w:sz w:val="21"/>
                <w:szCs w:val="21"/>
                <w:lang w:val="es-ES"/>
              </w:rPr>
              <w:t>)</w:t>
            </w:r>
          </w:p>
        </w:tc>
        <w:tc>
          <w:tcPr>
            <w:tcW w:w="3060" w:type="dxa"/>
            <w:shd w:val="clear" w:color="auto" w:fill="auto"/>
            <w:vAlign w:val="center"/>
          </w:tcPr>
          <w:p w14:paraId="2862BDDE" w14:textId="77777777" w:rsidR="00CD4CA8" w:rsidRPr="00A25363" w:rsidRDefault="00CD4CA8" w:rsidP="00313820">
            <w:pPr>
              <w:pStyle w:val="Sangradetextonormal"/>
              <w:ind w:left="0" w:firstLine="0"/>
              <w:contextualSpacing/>
              <w:jc w:val="center"/>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evaluado</w:t>
            </w:r>
            <w:r w:rsidRPr="00A25363">
              <w:rPr>
                <w:rFonts w:ascii="Museo Sans 300" w:hAnsi="Museo Sans 300" w:cs="Arial"/>
                <w:iCs/>
                <w:color w:val="000000" w:themeColor="text1"/>
                <w:sz w:val="21"/>
                <w:szCs w:val="21"/>
                <w:lang w:val="es-ES"/>
              </w:rPr>
              <w:t>)</w:t>
            </w:r>
          </w:p>
        </w:tc>
      </w:tr>
      <w:tr w:rsidR="00CD4CA8" w:rsidRPr="00A25363" w14:paraId="2862BDE3" w14:textId="77777777" w:rsidTr="00313820">
        <w:tc>
          <w:tcPr>
            <w:tcW w:w="3055" w:type="dxa"/>
            <w:shd w:val="clear" w:color="auto" w:fill="auto"/>
            <w:vAlign w:val="center"/>
          </w:tcPr>
          <w:p w14:paraId="2862BDE0" w14:textId="77777777" w:rsidR="00CD4CA8" w:rsidRPr="00A25363" w:rsidRDefault="00CD4CA8" w:rsidP="00313820">
            <w:pPr>
              <w:contextualSpacing/>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nombre</w:t>
            </w:r>
            <w:r w:rsidRPr="00A25363">
              <w:rPr>
                <w:rFonts w:ascii="Museo Sans 300" w:hAnsi="Museo Sans 300" w:cs="Arial"/>
                <w:iCs/>
                <w:color w:val="000000" w:themeColor="text1"/>
                <w:sz w:val="21"/>
                <w:szCs w:val="21"/>
                <w:lang w:val="es-ES"/>
              </w:rPr>
              <w:t>)</w:t>
            </w:r>
          </w:p>
        </w:tc>
        <w:tc>
          <w:tcPr>
            <w:tcW w:w="3240" w:type="dxa"/>
            <w:shd w:val="clear" w:color="auto" w:fill="auto"/>
            <w:vAlign w:val="center"/>
          </w:tcPr>
          <w:p w14:paraId="2862BDE1" w14:textId="77777777" w:rsidR="00CD4CA8" w:rsidRPr="00A25363" w:rsidRDefault="00CD4CA8" w:rsidP="00313820">
            <w:pPr>
              <w:contextualSpacing/>
              <w:jc w:val="center"/>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de la Oferta</w:t>
            </w:r>
            <w:r w:rsidRPr="00A25363">
              <w:rPr>
                <w:rFonts w:ascii="Museo Sans 300" w:hAnsi="Museo Sans 300" w:cs="Arial"/>
                <w:iCs/>
                <w:color w:val="000000" w:themeColor="text1"/>
                <w:sz w:val="21"/>
                <w:szCs w:val="21"/>
                <w:lang w:val="es-ES"/>
              </w:rPr>
              <w:t>)</w:t>
            </w:r>
          </w:p>
        </w:tc>
        <w:tc>
          <w:tcPr>
            <w:tcW w:w="3060" w:type="dxa"/>
            <w:shd w:val="clear" w:color="auto" w:fill="auto"/>
            <w:vAlign w:val="center"/>
          </w:tcPr>
          <w:p w14:paraId="2862BDE2" w14:textId="77777777" w:rsidR="00CD4CA8" w:rsidRPr="00A25363" w:rsidRDefault="00CD4CA8" w:rsidP="00313820">
            <w:pPr>
              <w:pStyle w:val="Sangradetextonormal"/>
              <w:ind w:left="0" w:firstLine="0"/>
              <w:contextualSpacing/>
              <w:jc w:val="center"/>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evaluado</w:t>
            </w:r>
            <w:r w:rsidRPr="00A25363">
              <w:rPr>
                <w:rFonts w:ascii="Museo Sans 300" w:hAnsi="Museo Sans 300" w:cs="Arial"/>
                <w:iCs/>
                <w:color w:val="000000" w:themeColor="text1"/>
                <w:sz w:val="21"/>
                <w:szCs w:val="21"/>
                <w:lang w:val="es-ES"/>
              </w:rPr>
              <w:t>)</w:t>
            </w:r>
          </w:p>
        </w:tc>
      </w:tr>
    </w:tbl>
    <w:p w14:paraId="2862BDE4" w14:textId="77777777" w:rsidR="00CD4CA8" w:rsidRPr="00A25363" w:rsidRDefault="00CD4CA8" w:rsidP="00CD4CA8">
      <w:pPr>
        <w:spacing w:before="240" w:after="120"/>
        <w:rPr>
          <w:rFonts w:ascii="Museo Sans 300" w:hAnsi="Museo Sans 300" w:cs="Arial"/>
          <w:b/>
          <w:color w:val="000000" w:themeColor="text1"/>
          <w:sz w:val="21"/>
          <w:szCs w:val="21"/>
          <w:lang w:val="es-ES"/>
        </w:rPr>
      </w:pPr>
      <w:r w:rsidRPr="00A25363">
        <w:rPr>
          <w:rFonts w:ascii="Museo Sans 300" w:hAnsi="Museo Sans 300" w:cs="Arial"/>
          <w:b/>
          <w:color w:val="000000" w:themeColor="text1"/>
          <w:sz w:val="21"/>
          <w:szCs w:val="21"/>
          <w:lang w:val="es-ES"/>
        </w:rPr>
        <w:t>3. Razón por la cual su oferta no tuvo éxito.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CD4CA8" w:rsidRPr="00A25363" w14:paraId="2862BDE6" w14:textId="77777777" w:rsidTr="00313820">
        <w:tc>
          <w:tcPr>
            <w:tcW w:w="10060" w:type="dxa"/>
            <w:shd w:val="clear" w:color="auto" w:fill="auto"/>
          </w:tcPr>
          <w:p w14:paraId="2862BDE5" w14:textId="77777777" w:rsidR="00CD4CA8" w:rsidRPr="00A25363" w:rsidRDefault="00CD4CA8" w:rsidP="00313820">
            <w:pPr>
              <w:spacing w:before="6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Indique la razón por la cual la Oferta de este Oferente no tuvo éxito.</w:t>
            </w:r>
          </w:p>
        </w:tc>
      </w:tr>
    </w:tbl>
    <w:p w14:paraId="41E2DFB7" w14:textId="77777777" w:rsidR="0030746B" w:rsidRPr="00A25363" w:rsidRDefault="0030746B" w:rsidP="00CD4CA8">
      <w:pPr>
        <w:spacing w:before="240" w:after="120"/>
        <w:rPr>
          <w:rFonts w:ascii="Museo Sans 300" w:hAnsi="Museo Sans 300" w:cs="Arial"/>
          <w:b/>
          <w:color w:val="000000" w:themeColor="text1"/>
          <w:sz w:val="21"/>
          <w:szCs w:val="21"/>
          <w:lang w:val="es-ES"/>
        </w:rPr>
      </w:pPr>
    </w:p>
    <w:p w14:paraId="0DCBA180" w14:textId="77777777" w:rsidR="0030746B" w:rsidRPr="00A25363" w:rsidRDefault="0030746B" w:rsidP="00CD4CA8">
      <w:pPr>
        <w:spacing w:before="240" w:after="120"/>
        <w:rPr>
          <w:rFonts w:ascii="Museo Sans 300" w:hAnsi="Museo Sans 300" w:cs="Arial"/>
          <w:b/>
          <w:color w:val="000000" w:themeColor="text1"/>
          <w:sz w:val="21"/>
          <w:szCs w:val="21"/>
          <w:lang w:val="es-ES"/>
        </w:rPr>
      </w:pPr>
    </w:p>
    <w:p w14:paraId="2862BDE7" w14:textId="37AD48B9" w:rsidR="00CD4CA8" w:rsidRPr="00A25363" w:rsidRDefault="00CD4CA8" w:rsidP="00CD4CA8">
      <w:pPr>
        <w:spacing w:before="240" w:after="120"/>
        <w:rPr>
          <w:rFonts w:ascii="Museo Sans 300" w:hAnsi="Museo Sans 300" w:cs="Arial"/>
          <w:b/>
          <w:color w:val="000000" w:themeColor="text1"/>
          <w:sz w:val="21"/>
          <w:szCs w:val="21"/>
          <w:lang w:val="es-ES"/>
        </w:rPr>
      </w:pPr>
      <w:r w:rsidRPr="00A25363">
        <w:rPr>
          <w:rFonts w:ascii="Museo Sans 300" w:hAnsi="Museo Sans 300" w:cs="Arial"/>
          <w:b/>
          <w:color w:val="000000" w:themeColor="text1"/>
          <w:sz w:val="21"/>
          <w:szCs w:val="21"/>
          <w:lang w:val="es-ES"/>
        </w:rPr>
        <w:lastRenderedPageBreak/>
        <w:t xml:space="preserve">4. Plazo para presentar protestas o quejas </w:t>
      </w:r>
    </w:p>
    <w:p w14:paraId="2862BDE8" w14:textId="77777777" w:rsidR="00CD4CA8" w:rsidRPr="00A25363" w:rsidRDefault="00CD4CA8" w:rsidP="00CD4CA8">
      <w:pPr>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Con esta Notificación de Intención de Adjudicación, se le notifica nuestra decisión de adjudicar el contrato anterior, con esta transmisión comienza el periodo durante el cual usted puede presentar protestas al resultado notificado, de conformidad con lo establecido en la subcláusula 37.2 de los DDL</w:t>
      </w:r>
    </w:p>
    <w:p w14:paraId="2862BDE9" w14:textId="77777777" w:rsidR="00CD4CA8" w:rsidRPr="00A25363" w:rsidRDefault="00CD4CA8" w:rsidP="00CD4CA8">
      <w:pPr>
        <w:spacing w:before="240" w:after="240"/>
        <w:rPr>
          <w:rFonts w:ascii="Museo Sans 300" w:hAnsi="Museo Sans 300" w:cs="Arial"/>
          <w:color w:val="000000" w:themeColor="text1"/>
          <w:spacing w:val="-4"/>
          <w:sz w:val="21"/>
          <w:szCs w:val="21"/>
          <w:lang w:val="es-ES"/>
        </w:rPr>
      </w:pPr>
      <w:r w:rsidRPr="00A25363">
        <w:rPr>
          <w:rFonts w:ascii="Museo Sans 300" w:hAnsi="Museo Sans 300" w:cs="Arial"/>
          <w:color w:val="000000" w:themeColor="text1"/>
          <w:spacing w:val="-4"/>
          <w:sz w:val="21"/>
          <w:szCs w:val="21"/>
          <w:lang w:val="es-ES"/>
        </w:rPr>
        <w:t>Si tiene alguna pregunta sobre esta Notificación, no dude en ponerse en contacto con nosotros.</w:t>
      </w:r>
    </w:p>
    <w:p w14:paraId="2862BDEA" w14:textId="77777777" w:rsidR="00CD4CA8" w:rsidRPr="00A25363" w:rsidRDefault="00CD4CA8" w:rsidP="00CD4CA8">
      <w:pPr>
        <w:spacing w:before="240" w:after="24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En nombre del Contratante:</w:t>
      </w:r>
    </w:p>
    <w:p w14:paraId="2862BDEB" w14:textId="77777777" w:rsidR="00CD4CA8" w:rsidRPr="00A25363" w:rsidRDefault="00CD4CA8" w:rsidP="00CD4CA8">
      <w:pPr>
        <w:spacing w:before="240" w:after="240"/>
        <w:ind w:left="1701" w:hanging="1701"/>
        <w:rPr>
          <w:rFonts w:ascii="Museo Sans 300" w:hAnsi="Museo Sans 300" w:cs="Arial"/>
          <w:color w:val="000000" w:themeColor="text1"/>
          <w:sz w:val="21"/>
          <w:szCs w:val="21"/>
          <w:lang w:val="es-ES"/>
        </w:rPr>
      </w:pPr>
      <w:r w:rsidRPr="00A25363">
        <w:rPr>
          <w:rFonts w:ascii="Museo Sans 300" w:hAnsi="Museo Sans 300" w:cs="Arial"/>
          <w:b/>
          <w:bCs/>
          <w:color w:val="000000" w:themeColor="text1"/>
          <w:sz w:val="21"/>
          <w:szCs w:val="21"/>
          <w:lang w:val="es-ES"/>
        </w:rPr>
        <w:t>Firma:</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color w:val="000000" w:themeColor="text1"/>
          <w:sz w:val="21"/>
          <w:szCs w:val="21"/>
          <w:lang w:val="es-ES"/>
        </w:rPr>
        <w:tab/>
        <w:t>______________________________________________</w:t>
      </w:r>
    </w:p>
    <w:p w14:paraId="2862BDEC" w14:textId="77777777" w:rsidR="00CD4CA8" w:rsidRPr="00A25363" w:rsidRDefault="00CD4CA8" w:rsidP="00CD4CA8">
      <w:pPr>
        <w:spacing w:before="240" w:after="240"/>
        <w:ind w:left="1701" w:hanging="1701"/>
        <w:rPr>
          <w:rFonts w:ascii="Museo Sans 300" w:hAnsi="Museo Sans 300" w:cs="Arial"/>
          <w:color w:val="000000" w:themeColor="text1"/>
          <w:sz w:val="21"/>
          <w:szCs w:val="21"/>
          <w:lang w:val="es-ES"/>
        </w:rPr>
      </w:pPr>
      <w:r w:rsidRPr="00A25363">
        <w:rPr>
          <w:rFonts w:ascii="Museo Sans 300" w:hAnsi="Museo Sans 300" w:cs="Arial"/>
          <w:b/>
          <w:bCs/>
          <w:color w:val="000000" w:themeColor="text1"/>
          <w:sz w:val="21"/>
          <w:szCs w:val="21"/>
          <w:lang w:val="es-ES"/>
        </w:rPr>
        <w:t>Nombre:</w:t>
      </w:r>
      <w:r w:rsidRPr="00A25363">
        <w:rPr>
          <w:rFonts w:ascii="Museo Sans 300" w:hAnsi="Museo Sans 300" w:cs="Arial"/>
          <w:color w:val="000000" w:themeColor="text1"/>
          <w:sz w:val="21"/>
          <w:szCs w:val="21"/>
          <w:lang w:val="es-ES"/>
        </w:rPr>
        <w:tab/>
        <w:t>______________________________________________</w:t>
      </w:r>
    </w:p>
    <w:p w14:paraId="2862BDED" w14:textId="77777777" w:rsidR="00CD4CA8" w:rsidRPr="00A25363" w:rsidRDefault="00CD4CA8" w:rsidP="00CD4CA8">
      <w:pPr>
        <w:spacing w:before="240" w:after="240"/>
        <w:ind w:left="1701" w:hanging="1701"/>
        <w:rPr>
          <w:rFonts w:ascii="Museo Sans 300" w:hAnsi="Museo Sans 300" w:cs="Arial"/>
          <w:color w:val="000000" w:themeColor="text1"/>
          <w:sz w:val="21"/>
          <w:szCs w:val="21"/>
          <w:lang w:val="es-ES"/>
        </w:rPr>
      </w:pPr>
      <w:r w:rsidRPr="00A25363">
        <w:rPr>
          <w:rFonts w:ascii="Museo Sans 300" w:hAnsi="Museo Sans 300" w:cs="Arial"/>
          <w:b/>
          <w:bCs/>
          <w:color w:val="000000" w:themeColor="text1"/>
          <w:sz w:val="21"/>
          <w:szCs w:val="21"/>
          <w:lang w:val="es-ES"/>
        </w:rPr>
        <w:t>Título / cargo:</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color w:val="000000" w:themeColor="text1"/>
          <w:sz w:val="21"/>
          <w:szCs w:val="21"/>
          <w:lang w:val="es-ES"/>
        </w:rPr>
        <w:tab/>
        <w:t>______________________________________________</w:t>
      </w:r>
    </w:p>
    <w:p w14:paraId="2862BDEE" w14:textId="77777777" w:rsidR="00CD4CA8" w:rsidRPr="00A25363" w:rsidRDefault="00CD4CA8" w:rsidP="00CD4CA8">
      <w:pPr>
        <w:spacing w:before="240" w:after="240"/>
        <w:ind w:left="1701" w:hanging="1701"/>
        <w:rPr>
          <w:rFonts w:ascii="Museo Sans 300" w:hAnsi="Museo Sans 300" w:cs="Arial"/>
          <w:color w:val="000000" w:themeColor="text1"/>
          <w:sz w:val="21"/>
          <w:szCs w:val="21"/>
          <w:lang w:val="es-ES"/>
        </w:rPr>
      </w:pPr>
      <w:r w:rsidRPr="00A25363">
        <w:rPr>
          <w:rFonts w:ascii="Museo Sans 300" w:hAnsi="Museo Sans 300" w:cs="Arial"/>
          <w:b/>
          <w:bCs/>
          <w:color w:val="000000" w:themeColor="text1"/>
          <w:sz w:val="21"/>
          <w:szCs w:val="21"/>
          <w:lang w:val="es-ES"/>
        </w:rPr>
        <w:t>Teléfono:</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color w:val="000000" w:themeColor="text1"/>
          <w:sz w:val="21"/>
          <w:szCs w:val="21"/>
          <w:lang w:val="es-ES"/>
        </w:rPr>
        <w:tab/>
        <w:t>______________________________________________</w:t>
      </w:r>
    </w:p>
    <w:p w14:paraId="2862BDEF" w14:textId="7BE962E4" w:rsidR="00CD4CA8" w:rsidRDefault="00CD4CA8" w:rsidP="00CD4CA8">
      <w:pPr>
        <w:spacing w:before="240" w:after="240"/>
        <w:ind w:left="1701" w:hanging="1701"/>
        <w:rPr>
          <w:rFonts w:ascii="Museo Sans 300" w:hAnsi="Museo Sans 300" w:cs="Arial"/>
          <w:color w:val="000000" w:themeColor="text1"/>
          <w:sz w:val="21"/>
          <w:szCs w:val="21"/>
          <w:lang w:val="es-ES"/>
        </w:rPr>
      </w:pPr>
      <w:r w:rsidRPr="00A25363">
        <w:rPr>
          <w:rFonts w:ascii="Museo Sans 300" w:hAnsi="Museo Sans 300" w:cs="Arial"/>
          <w:b/>
          <w:bCs/>
          <w:color w:val="000000" w:themeColor="text1"/>
          <w:sz w:val="21"/>
          <w:szCs w:val="21"/>
          <w:lang w:val="es-ES"/>
        </w:rPr>
        <w:t>Email:</w:t>
      </w:r>
      <w:r w:rsidRPr="00A25363">
        <w:rPr>
          <w:rFonts w:ascii="Museo Sans 300" w:hAnsi="Museo Sans 300" w:cs="Arial"/>
          <w:color w:val="000000" w:themeColor="text1"/>
          <w:sz w:val="21"/>
          <w:szCs w:val="21"/>
          <w:lang w:val="es-ES"/>
        </w:rPr>
        <w:tab/>
        <w:t>______________________________________________</w:t>
      </w:r>
    </w:p>
    <w:p w14:paraId="4383BAD7" w14:textId="744DB1AC" w:rsidR="00A25363" w:rsidRDefault="00A25363" w:rsidP="00CD4CA8">
      <w:pPr>
        <w:spacing w:before="240" w:after="240"/>
        <w:ind w:left="1701" w:hanging="1701"/>
        <w:rPr>
          <w:rFonts w:ascii="Museo Sans 300" w:hAnsi="Museo Sans 300" w:cs="Arial"/>
          <w:sz w:val="21"/>
          <w:szCs w:val="21"/>
          <w:lang w:val="es-ES"/>
        </w:rPr>
      </w:pPr>
    </w:p>
    <w:p w14:paraId="63A606F2" w14:textId="3FCC69E5" w:rsidR="00A25363" w:rsidRDefault="00A25363" w:rsidP="00CD4CA8">
      <w:pPr>
        <w:spacing w:before="240" w:after="240"/>
        <w:ind w:left="1701" w:hanging="1701"/>
        <w:rPr>
          <w:rFonts w:ascii="Museo Sans 300" w:hAnsi="Museo Sans 300" w:cs="Arial"/>
          <w:sz w:val="21"/>
          <w:szCs w:val="21"/>
          <w:lang w:val="es-ES"/>
        </w:rPr>
      </w:pPr>
    </w:p>
    <w:p w14:paraId="20074278" w14:textId="2E7B570F" w:rsidR="00A25363" w:rsidRDefault="00A25363" w:rsidP="00CD4CA8">
      <w:pPr>
        <w:spacing w:before="240" w:after="240"/>
        <w:ind w:left="1701" w:hanging="1701"/>
        <w:rPr>
          <w:rFonts w:ascii="Museo Sans 300" w:hAnsi="Museo Sans 300" w:cs="Arial"/>
          <w:sz w:val="21"/>
          <w:szCs w:val="21"/>
          <w:lang w:val="es-ES"/>
        </w:rPr>
      </w:pPr>
    </w:p>
    <w:p w14:paraId="4CC79771" w14:textId="7626F2FA" w:rsidR="00A25363" w:rsidRDefault="00A25363" w:rsidP="00CD4CA8">
      <w:pPr>
        <w:spacing w:before="240" w:after="240"/>
        <w:ind w:left="1701" w:hanging="1701"/>
        <w:rPr>
          <w:rFonts w:ascii="Museo Sans 300" w:hAnsi="Museo Sans 300" w:cs="Arial"/>
          <w:sz w:val="21"/>
          <w:szCs w:val="21"/>
          <w:lang w:val="es-ES"/>
        </w:rPr>
      </w:pPr>
    </w:p>
    <w:p w14:paraId="4F44600C" w14:textId="3FEE91DD" w:rsidR="00A25363" w:rsidRDefault="00A25363" w:rsidP="00CD4CA8">
      <w:pPr>
        <w:spacing w:before="240" w:after="240"/>
        <w:ind w:left="1701" w:hanging="1701"/>
        <w:rPr>
          <w:rFonts w:ascii="Museo Sans 300" w:hAnsi="Museo Sans 300" w:cs="Arial"/>
          <w:sz w:val="21"/>
          <w:szCs w:val="21"/>
          <w:lang w:val="es-ES"/>
        </w:rPr>
      </w:pPr>
    </w:p>
    <w:p w14:paraId="3E5E9F48" w14:textId="1727056A" w:rsidR="00A25363" w:rsidRDefault="00A25363" w:rsidP="00CD4CA8">
      <w:pPr>
        <w:spacing w:before="240" w:after="240"/>
        <w:ind w:left="1701" w:hanging="1701"/>
        <w:rPr>
          <w:rFonts w:ascii="Museo Sans 300" w:hAnsi="Museo Sans 300" w:cs="Arial"/>
          <w:sz w:val="21"/>
          <w:szCs w:val="21"/>
          <w:lang w:val="es-ES"/>
        </w:rPr>
      </w:pPr>
    </w:p>
    <w:p w14:paraId="4F075F0A" w14:textId="7DE1E906" w:rsidR="00A25363" w:rsidRDefault="00A25363" w:rsidP="00CD4CA8">
      <w:pPr>
        <w:spacing w:before="240" w:after="240"/>
        <w:ind w:left="1701" w:hanging="1701"/>
        <w:rPr>
          <w:rFonts w:ascii="Museo Sans 300" w:hAnsi="Museo Sans 300" w:cs="Arial"/>
          <w:sz w:val="21"/>
          <w:szCs w:val="21"/>
          <w:lang w:val="es-ES"/>
        </w:rPr>
      </w:pPr>
    </w:p>
    <w:p w14:paraId="5EB59978" w14:textId="58B4D4AC" w:rsidR="00A25363" w:rsidRDefault="00A25363" w:rsidP="00CD4CA8">
      <w:pPr>
        <w:spacing w:before="240" w:after="240"/>
        <w:ind w:left="1701" w:hanging="1701"/>
        <w:rPr>
          <w:rFonts w:ascii="Museo Sans 300" w:hAnsi="Museo Sans 300" w:cs="Arial"/>
          <w:sz w:val="21"/>
          <w:szCs w:val="21"/>
          <w:lang w:val="es-ES"/>
        </w:rPr>
      </w:pPr>
    </w:p>
    <w:p w14:paraId="2C4FC106" w14:textId="2FB146E2" w:rsidR="00A25363" w:rsidRDefault="00A25363" w:rsidP="00CD4CA8">
      <w:pPr>
        <w:spacing w:before="240" w:after="240"/>
        <w:ind w:left="1701" w:hanging="1701"/>
        <w:rPr>
          <w:rFonts w:ascii="Museo Sans 300" w:hAnsi="Museo Sans 300" w:cs="Arial"/>
          <w:sz w:val="21"/>
          <w:szCs w:val="21"/>
          <w:lang w:val="es-ES"/>
        </w:rPr>
      </w:pPr>
    </w:p>
    <w:p w14:paraId="3EF911C9" w14:textId="5121FAC3" w:rsidR="00A25363" w:rsidRDefault="00A25363" w:rsidP="00CD4CA8">
      <w:pPr>
        <w:spacing w:before="240" w:after="240"/>
        <w:ind w:left="1701" w:hanging="1701"/>
        <w:rPr>
          <w:rFonts w:ascii="Museo Sans 300" w:hAnsi="Museo Sans 300" w:cs="Arial"/>
          <w:sz w:val="21"/>
          <w:szCs w:val="21"/>
          <w:lang w:val="es-ES"/>
        </w:rPr>
      </w:pPr>
    </w:p>
    <w:p w14:paraId="1F9DF132" w14:textId="191CF4DD" w:rsidR="00A25363" w:rsidRDefault="00A25363" w:rsidP="00CD4CA8">
      <w:pPr>
        <w:spacing w:before="240" w:after="240"/>
        <w:ind w:left="1701" w:hanging="1701"/>
        <w:rPr>
          <w:rFonts w:ascii="Museo Sans 300" w:hAnsi="Museo Sans 300" w:cs="Arial"/>
          <w:sz w:val="21"/>
          <w:szCs w:val="21"/>
          <w:lang w:val="es-ES"/>
        </w:rPr>
      </w:pPr>
    </w:p>
    <w:p w14:paraId="06EA8161" w14:textId="57AF6FD6" w:rsidR="00A25363" w:rsidRDefault="00A25363" w:rsidP="00CD4CA8">
      <w:pPr>
        <w:spacing w:before="240" w:after="240"/>
        <w:ind w:left="1701" w:hanging="1701"/>
        <w:rPr>
          <w:rFonts w:ascii="Museo Sans 300" w:hAnsi="Museo Sans 300" w:cs="Arial"/>
          <w:sz w:val="21"/>
          <w:szCs w:val="21"/>
          <w:lang w:val="es-ES"/>
        </w:rPr>
      </w:pPr>
    </w:p>
    <w:p w14:paraId="00624E18" w14:textId="5480C4DE" w:rsidR="00A25363" w:rsidRDefault="00A25363" w:rsidP="00CD4CA8">
      <w:pPr>
        <w:spacing w:before="240" w:after="240"/>
        <w:ind w:left="1701" w:hanging="1701"/>
        <w:rPr>
          <w:rFonts w:ascii="Museo Sans 300" w:hAnsi="Museo Sans 300" w:cs="Arial"/>
          <w:sz w:val="21"/>
          <w:szCs w:val="21"/>
          <w:lang w:val="es-ES"/>
        </w:rPr>
      </w:pPr>
    </w:p>
    <w:p w14:paraId="6B0D65F7" w14:textId="7340B758" w:rsidR="00A25363" w:rsidRDefault="00A25363" w:rsidP="00CD4CA8">
      <w:pPr>
        <w:spacing w:before="240" w:after="240"/>
        <w:ind w:left="1701" w:hanging="1701"/>
        <w:rPr>
          <w:rFonts w:ascii="Museo Sans 300" w:hAnsi="Museo Sans 300" w:cs="Arial"/>
          <w:sz w:val="21"/>
          <w:szCs w:val="21"/>
          <w:lang w:val="es-ES"/>
        </w:rPr>
      </w:pPr>
    </w:p>
    <w:p w14:paraId="14C698D1" w14:textId="4D910590" w:rsidR="00A25363" w:rsidRDefault="00A25363" w:rsidP="00CD4CA8">
      <w:pPr>
        <w:spacing w:before="240" w:after="240"/>
        <w:ind w:left="1701" w:hanging="1701"/>
        <w:rPr>
          <w:rFonts w:ascii="Museo Sans 300" w:hAnsi="Museo Sans 300" w:cs="Arial"/>
          <w:sz w:val="21"/>
          <w:szCs w:val="21"/>
          <w:lang w:val="es-ES"/>
        </w:rPr>
      </w:pPr>
    </w:p>
    <w:p w14:paraId="4F8F449F" w14:textId="1F37CE2B" w:rsidR="00A25363" w:rsidRDefault="00A25363" w:rsidP="00CD4CA8">
      <w:pPr>
        <w:spacing w:before="240" w:after="240"/>
        <w:ind w:left="1701" w:hanging="1701"/>
        <w:rPr>
          <w:rFonts w:ascii="Museo Sans 300" w:hAnsi="Museo Sans 300" w:cs="Arial"/>
          <w:sz w:val="21"/>
          <w:szCs w:val="21"/>
          <w:lang w:val="es-ES"/>
        </w:rPr>
      </w:pPr>
    </w:p>
    <w:p w14:paraId="3AECF87A" w14:textId="4F25B3FE" w:rsidR="00A25363" w:rsidRDefault="00A25363" w:rsidP="00CD4CA8">
      <w:pPr>
        <w:spacing w:before="240" w:after="240"/>
        <w:ind w:left="1701" w:hanging="1701"/>
        <w:rPr>
          <w:rFonts w:ascii="Museo Sans 300" w:hAnsi="Museo Sans 300" w:cs="Arial"/>
          <w:sz w:val="21"/>
          <w:szCs w:val="21"/>
          <w:lang w:val="es-ES"/>
        </w:rPr>
      </w:pPr>
    </w:p>
    <w:p w14:paraId="527C2013" w14:textId="71FD4EFC" w:rsidR="00A25363" w:rsidRPr="009E7912" w:rsidRDefault="00A25363" w:rsidP="009E7912">
      <w:pPr>
        <w:spacing w:before="240" w:after="240"/>
        <w:ind w:left="1701" w:hanging="1701"/>
        <w:jc w:val="center"/>
        <w:rPr>
          <w:rFonts w:ascii="Museo Sans 300" w:hAnsi="Museo Sans 300" w:cs="Arial"/>
          <w:b/>
          <w:sz w:val="40"/>
          <w:szCs w:val="40"/>
          <w:u w:val="single"/>
          <w:lang w:val="es-ES"/>
        </w:rPr>
      </w:pPr>
      <w:r w:rsidRPr="009E7912">
        <w:rPr>
          <w:rFonts w:ascii="Museo Sans 300" w:hAnsi="Museo Sans 300" w:cs="Arial"/>
          <w:b/>
          <w:sz w:val="40"/>
          <w:szCs w:val="40"/>
          <w:u w:val="single"/>
          <w:lang w:val="es-ES"/>
        </w:rPr>
        <w:lastRenderedPageBreak/>
        <w:t>ANEXOS</w:t>
      </w:r>
      <w:r w:rsidR="009E7912" w:rsidRPr="009E7912">
        <w:rPr>
          <w:rFonts w:ascii="Museo Sans 300" w:hAnsi="Museo Sans 300" w:cs="Arial"/>
          <w:b/>
          <w:sz w:val="40"/>
          <w:szCs w:val="40"/>
          <w:u w:val="single"/>
          <w:lang w:val="es-ES"/>
        </w:rPr>
        <w:t xml:space="preserve"> A LAS BASES DE LICITACIÓN</w:t>
      </w:r>
    </w:p>
    <w:p w14:paraId="0BE6BF5C" w14:textId="77777777" w:rsidR="009E7912" w:rsidRPr="009E7912" w:rsidRDefault="009E7912" w:rsidP="009E7912">
      <w:pPr>
        <w:spacing w:before="240" w:after="240"/>
        <w:ind w:left="1701" w:hanging="1701"/>
        <w:jc w:val="center"/>
        <w:rPr>
          <w:rFonts w:ascii="Museo Sans 300" w:hAnsi="Museo Sans 300" w:cs="Arial"/>
          <w:b/>
          <w:sz w:val="40"/>
          <w:szCs w:val="40"/>
          <w:lang w:val="es-ES"/>
        </w:rPr>
      </w:pPr>
    </w:p>
    <w:p w14:paraId="0BCA2968" w14:textId="12A35EE5" w:rsidR="00BC5C2E" w:rsidRDefault="00BC5C2E" w:rsidP="00756156">
      <w:pPr>
        <w:ind w:left="1701" w:hanging="1701"/>
        <w:rPr>
          <w:rFonts w:ascii="Museo Sans 300" w:hAnsi="Museo Sans 300" w:cs="Arial"/>
          <w:sz w:val="21"/>
          <w:szCs w:val="21"/>
          <w:lang w:val="es-ES"/>
        </w:rPr>
      </w:pPr>
      <w:r w:rsidRPr="00756156">
        <w:rPr>
          <w:rFonts w:ascii="Museo Sans 300" w:hAnsi="Museo Sans 300" w:cs="Arial"/>
          <w:b/>
          <w:sz w:val="21"/>
          <w:szCs w:val="21"/>
          <w:lang w:val="es-ES"/>
        </w:rPr>
        <w:t>Anexo No. 1</w:t>
      </w:r>
      <w:r w:rsidRPr="00BC5C2E">
        <w:rPr>
          <w:rFonts w:ascii="Museo Sans 300" w:hAnsi="Museo Sans 300" w:cs="Arial"/>
          <w:sz w:val="21"/>
          <w:szCs w:val="21"/>
          <w:lang w:val="es-ES"/>
        </w:rPr>
        <w:t xml:space="preserve"> – Programación de visitas.</w:t>
      </w:r>
      <w:r w:rsidRPr="00BC5C2E">
        <w:rPr>
          <w:rFonts w:ascii="Museo Sans 300" w:hAnsi="Museo Sans 300" w:cs="Arial"/>
          <w:sz w:val="21"/>
          <w:szCs w:val="21"/>
          <w:lang w:val="es-ES"/>
        </w:rPr>
        <w:tab/>
      </w:r>
    </w:p>
    <w:p w14:paraId="207C3143" w14:textId="0265A325" w:rsidR="00756156" w:rsidRDefault="00756156" w:rsidP="00756156">
      <w:pPr>
        <w:ind w:left="1701" w:hanging="1701"/>
        <w:rPr>
          <w:rFonts w:ascii="Museo Sans 300" w:hAnsi="Museo Sans 300" w:cs="Arial"/>
          <w:sz w:val="21"/>
          <w:szCs w:val="21"/>
          <w:lang w:val="es-ES"/>
        </w:rPr>
      </w:pPr>
      <w:r w:rsidRPr="00756156">
        <w:rPr>
          <w:rFonts w:ascii="Museo Sans 300" w:hAnsi="Museo Sans 300" w:cs="Arial"/>
          <w:b/>
          <w:sz w:val="21"/>
          <w:szCs w:val="21"/>
          <w:lang w:val="es-ES"/>
        </w:rPr>
        <w:t>Anexo No. 2</w:t>
      </w:r>
      <w:r>
        <w:rPr>
          <w:rFonts w:ascii="Museo Sans 300" w:hAnsi="Museo Sans 300" w:cs="Arial"/>
          <w:sz w:val="21"/>
          <w:szCs w:val="21"/>
          <w:lang w:val="es-ES"/>
        </w:rPr>
        <w:t xml:space="preserve"> – Matriz de necesidades.</w:t>
      </w:r>
    </w:p>
    <w:p w14:paraId="103082CF" w14:textId="1EE26AD6" w:rsidR="00756156" w:rsidRDefault="00756156" w:rsidP="00756156">
      <w:pPr>
        <w:ind w:left="1701" w:hanging="1701"/>
        <w:rPr>
          <w:rFonts w:ascii="Museo Sans 300" w:hAnsi="Museo Sans 300" w:cs="Arial"/>
          <w:sz w:val="21"/>
          <w:szCs w:val="21"/>
          <w:lang w:val="es-ES"/>
        </w:rPr>
      </w:pPr>
      <w:r w:rsidRPr="00756156">
        <w:rPr>
          <w:rFonts w:ascii="Museo Sans 300" w:hAnsi="Museo Sans 300" w:cs="Arial"/>
          <w:b/>
          <w:sz w:val="21"/>
          <w:szCs w:val="21"/>
          <w:lang w:val="es-ES"/>
        </w:rPr>
        <w:t>Anexo No. 3</w:t>
      </w:r>
      <w:r>
        <w:rPr>
          <w:rFonts w:ascii="Museo Sans 300" w:hAnsi="Museo Sans 300" w:cs="Arial"/>
          <w:sz w:val="21"/>
          <w:szCs w:val="21"/>
          <w:lang w:val="es-ES"/>
        </w:rPr>
        <w:t xml:space="preserve"> – Especificaciones Técnicas.</w:t>
      </w:r>
    </w:p>
    <w:p w14:paraId="0E84CBA0" w14:textId="23DEBECA" w:rsidR="00756156" w:rsidRDefault="00756156" w:rsidP="00756156">
      <w:pPr>
        <w:ind w:left="1701" w:hanging="1701"/>
        <w:rPr>
          <w:rFonts w:ascii="Museo Sans 300" w:hAnsi="Museo Sans 300" w:cs="Arial"/>
          <w:sz w:val="21"/>
          <w:szCs w:val="21"/>
          <w:lang w:val="es-ES"/>
        </w:rPr>
      </w:pPr>
      <w:r w:rsidRPr="00756156">
        <w:rPr>
          <w:rFonts w:ascii="Museo Sans 300" w:hAnsi="Museo Sans 300" w:cs="Arial"/>
          <w:b/>
          <w:sz w:val="21"/>
          <w:szCs w:val="21"/>
          <w:lang w:val="es-ES"/>
        </w:rPr>
        <w:t>Anexo No. 4</w:t>
      </w:r>
      <w:r>
        <w:rPr>
          <w:rFonts w:ascii="Museo Sans 300" w:hAnsi="Museo Sans 300" w:cs="Arial"/>
          <w:sz w:val="21"/>
          <w:szCs w:val="21"/>
          <w:lang w:val="es-ES"/>
        </w:rPr>
        <w:t xml:space="preserve"> – Manual diseño de Mi Nueva Escuela.</w:t>
      </w:r>
    </w:p>
    <w:p w14:paraId="11FEFB1E" w14:textId="77777777" w:rsidR="00756156" w:rsidRDefault="00756156" w:rsidP="00756156">
      <w:pPr>
        <w:rPr>
          <w:rFonts w:ascii="Arial" w:eastAsiaTheme="minorHAnsi" w:hAnsi="Arial" w:cs="Arial"/>
          <w:b/>
          <w:bCs/>
          <w:color w:val="000000"/>
          <w:sz w:val="20"/>
        </w:rPr>
      </w:pPr>
    </w:p>
    <w:p w14:paraId="6CAF43E0" w14:textId="31BD8809" w:rsidR="00756156" w:rsidRDefault="00756156" w:rsidP="00CD4CA8">
      <w:pPr>
        <w:spacing w:before="240" w:after="240"/>
        <w:ind w:left="1701" w:hanging="1701"/>
        <w:rPr>
          <w:rFonts w:ascii="Museo Sans 300" w:hAnsi="Museo Sans 300" w:cs="Arial"/>
          <w:sz w:val="21"/>
          <w:szCs w:val="21"/>
          <w:lang w:val="es-ES"/>
        </w:rPr>
      </w:pPr>
    </w:p>
    <w:p w14:paraId="4F188CB9" w14:textId="7BDB6BAC" w:rsidR="006657D8" w:rsidRDefault="006657D8" w:rsidP="00CD4CA8">
      <w:pPr>
        <w:spacing w:before="240" w:after="240"/>
        <w:ind w:left="1701" w:hanging="1701"/>
        <w:rPr>
          <w:rFonts w:ascii="Museo Sans 300" w:hAnsi="Museo Sans 300" w:cs="Arial"/>
          <w:sz w:val="21"/>
          <w:szCs w:val="21"/>
          <w:lang w:val="es-ES"/>
        </w:rPr>
      </w:pPr>
    </w:p>
    <w:p w14:paraId="2BBE96DA" w14:textId="49ADFC4A" w:rsidR="006657D8" w:rsidRDefault="006657D8" w:rsidP="00CD4CA8">
      <w:pPr>
        <w:spacing w:before="240" w:after="240"/>
        <w:ind w:left="1701" w:hanging="1701"/>
        <w:rPr>
          <w:rFonts w:ascii="Museo Sans 300" w:hAnsi="Museo Sans 300" w:cs="Arial"/>
          <w:sz w:val="21"/>
          <w:szCs w:val="21"/>
          <w:lang w:val="es-ES"/>
        </w:rPr>
      </w:pPr>
    </w:p>
    <w:p w14:paraId="32B48D95" w14:textId="53A859C8" w:rsidR="006657D8" w:rsidRDefault="006657D8" w:rsidP="00CD4CA8">
      <w:pPr>
        <w:spacing w:before="240" w:after="240"/>
        <w:ind w:left="1701" w:hanging="1701"/>
        <w:rPr>
          <w:rFonts w:ascii="Museo Sans 300" w:hAnsi="Museo Sans 300" w:cs="Arial"/>
          <w:sz w:val="21"/>
          <w:szCs w:val="21"/>
          <w:lang w:val="es-ES"/>
        </w:rPr>
      </w:pPr>
    </w:p>
    <w:p w14:paraId="7C892086" w14:textId="33B1B0D6" w:rsidR="006657D8" w:rsidRDefault="006657D8" w:rsidP="00CD4CA8">
      <w:pPr>
        <w:spacing w:before="240" w:after="240"/>
        <w:ind w:left="1701" w:hanging="1701"/>
        <w:rPr>
          <w:rFonts w:ascii="Museo Sans 300" w:hAnsi="Museo Sans 300" w:cs="Arial"/>
          <w:sz w:val="21"/>
          <w:szCs w:val="21"/>
          <w:lang w:val="es-ES"/>
        </w:rPr>
      </w:pPr>
    </w:p>
    <w:p w14:paraId="42D9DAD5" w14:textId="3AACF618" w:rsidR="006657D8" w:rsidRDefault="006657D8" w:rsidP="00CD4CA8">
      <w:pPr>
        <w:spacing w:before="240" w:after="240"/>
        <w:ind w:left="1701" w:hanging="1701"/>
        <w:rPr>
          <w:rFonts w:ascii="Museo Sans 300" w:hAnsi="Museo Sans 300" w:cs="Arial"/>
          <w:sz w:val="21"/>
          <w:szCs w:val="21"/>
          <w:lang w:val="es-ES"/>
        </w:rPr>
      </w:pPr>
    </w:p>
    <w:p w14:paraId="1869D2F5" w14:textId="2ECECB7C" w:rsidR="006657D8" w:rsidRDefault="006657D8" w:rsidP="00CD4CA8">
      <w:pPr>
        <w:spacing w:before="240" w:after="240"/>
        <w:ind w:left="1701" w:hanging="1701"/>
        <w:rPr>
          <w:rFonts w:ascii="Museo Sans 300" w:hAnsi="Museo Sans 300" w:cs="Arial"/>
          <w:sz w:val="21"/>
          <w:szCs w:val="21"/>
          <w:lang w:val="es-ES"/>
        </w:rPr>
      </w:pPr>
    </w:p>
    <w:p w14:paraId="4E611CA7" w14:textId="7E950CE1" w:rsidR="006657D8" w:rsidRDefault="006657D8" w:rsidP="00CD4CA8">
      <w:pPr>
        <w:spacing w:before="240" w:after="240"/>
        <w:ind w:left="1701" w:hanging="1701"/>
        <w:rPr>
          <w:rFonts w:ascii="Museo Sans 300" w:hAnsi="Museo Sans 300" w:cs="Arial"/>
          <w:sz w:val="21"/>
          <w:szCs w:val="21"/>
          <w:lang w:val="es-ES"/>
        </w:rPr>
      </w:pPr>
    </w:p>
    <w:p w14:paraId="371C0841" w14:textId="49756A79" w:rsidR="006657D8" w:rsidRDefault="006657D8" w:rsidP="00CD4CA8">
      <w:pPr>
        <w:spacing w:before="240" w:after="240"/>
        <w:ind w:left="1701" w:hanging="1701"/>
        <w:rPr>
          <w:rFonts w:ascii="Museo Sans 300" w:hAnsi="Museo Sans 300" w:cs="Arial"/>
          <w:sz w:val="21"/>
          <w:szCs w:val="21"/>
          <w:lang w:val="es-ES"/>
        </w:rPr>
      </w:pPr>
    </w:p>
    <w:p w14:paraId="38827B06" w14:textId="00B67192" w:rsidR="006657D8" w:rsidRDefault="006657D8" w:rsidP="00CD4CA8">
      <w:pPr>
        <w:spacing w:before="240" w:after="240"/>
        <w:ind w:left="1701" w:hanging="1701"/>
        <w:rPr>
          <w:rFonts w:ascii="Museo Sans 300" w:hAnsi="Museo Sans 300" w:cs="Arial"/>
          <w:sz w:val="21"/>
          <w:szCs w:val="21"/>
          <w:lang w:val="es-ES"/>
        </w:rPr>
      </w:pPr>
    </w:p>
    <w:p w14:paraId="722FA017" w14:textId="281D7916" w:rsidR="006657D8" w:rsidRDefault="006657D8" w:rsidP="00CD4CA8">
      <w:pPr>
        <w:spacing w:before="240" w:after="240"/>
        <w:ind w:left="1701" w:hanging="1701"/>
        <w:rPr>
          <w:rFonts w:ascii="Museo Sans 300" w:hAnsi="Museo Sans 300" w:cs="Arial"/>
          <w:sz w:val="21"/>
          <w:szCs w:val="21"/>
          <w:lang w:val="es-ES"/>
        </w:rPr>
      </w:pPr>
    </w:p>
    <w:p w14:paraId="0DBB0136" w14:textId="5A2A1B47" w:rsidR="006657D8" w:rsidRDefault="006657D8" w:rsidP="00CD4CA8">
      <w:pPr>
        <w:spacing w:before="240" w:after="240"/>
        <w:ind w:left="1701" w:hanging="1701"/>
        <w:rPr>
          <w:rFonts w:ascii="Museo Sans 300" w:hAnsi="Museo Sans 300" w:cs="Arial"/>
          <w:sz w:val="21"/>
          <w:szCs w:val="21"/>
          <w:lang w:val="es-ES"/>
        </w:rPr>
      </w:pPr>
    </w:p>
    <w:p w14:paraId="1C656882" w14:textId="79670469" w:rsidR="006657D8" w:rsidRDefault="006657D8" w:rsidP="00CD4CA8">
      <w:pPr>
        <w:spacing w:before="240" w:after="240"/>
        <w:ind w:left="1701" w:hanging="1701"/>
        <w:rPr>
          <w:rFonts w:ascii="Museo Sans 300" w:hAnsi="Museo Sans 300" w:cs="Arial"/>
          <w:sz w:val="21"/>
          <w:szCs w:val="21"/>
          <w:lang w:val="es-ES"/>
        </w:rPr>
      </w:pPr>
    </w:p>
    <w:p w14:paraId="00213166" w14:textId="5031DE96" w:rsidR="006657D8" w:rsidRDefault="006657D8" w:rsidP="00CD4CA8">
      <w:pPr>
        <w:spacing w:before="240" w:after="240"/>
        <w:ind w:left="1701" w:hanging="1701"/>
        <w:rPr>
          <w:rFonts w:ascii="Museo Sans 300" w:hAnsi="Museo Sans 300" w:cs="Arial"/>
          <w:sz w:val="21"/>
          <w:szCs w:val="21"/>
          <w:lang w:val="es-ES"/>
        </w:rPr>
      </w:pPr>
    </w:p>
    <w:p w14:paraId="2434F071" w14:textId="1DF8F1A0" w:rsidR="006657D8" w:rsidRDefault="006657D8" w:rsidP="00CD4CA8">
      <w:pPr>
        <w:spacing w:before="240" w:after="240"/>
        <w:ind w:left="1701" w:hanging="1701"/>
        <w:rPr>
          <w:rFonts w:ascii="Museo Sans 300" w:hAnsi="Museo Sans 300" w:cs="Arial"/>
          <w:sz w:val="21"/>
          <w:szCs w:val="21"/>
          <w:lang w:val="es-ES"/>
        </w:rPr>
      </w:pPr>
    </w:p>
    <w:p w14:paraId="725A410B" w14:textId="0B7E2C80" w:rsidR="006657D8" w:rsidRDefault="006657D8" w:rsidP="00CD4CA8">
      <w:pPr>
        <w:spacing w:before="240" w:after="240"/>
        <w:ind w:left="1701" w:hanging="1701"/>
        <w:rPr>
          <w:rFonts w:ascii="Museo Sans 300" w:hAnsi="Museo Sans 300" w:cs="Arial"/>
          <w:sz w:val="21"/>
          <w:szCs w:val="21"/>
          <w:lang w:val="es-ES"/>
        </w:rPr>
      </w:pPr>
    </w:p>
    <w:p w14:paraId="027DD464" w14:textId="3049A20C" w:rsidR="006657D8" w:rsidRDefault="006657D8" w:rsidP="00CD4CA8">
      <w:pPr>
        <w:spacing w:before="240" w:after="240"/>
        <w:ind w:left="1701" w:hanging="1701"/>
        <w:rPr>
          <w:rFonts w:ascii="Museo Sans 300" w:hAnsi="Museo Sans 300" w:cs="Arial"/>
          <w:sz w:val="21"/>
          <w:szCs w:val="21"/>
          <w:lang w:val="es-ES"/>
        </w:rPr>
      </w:pPr>
    </w:p>
    <w:p w14:paraId="13DA762A" w14:textId="3EF3DE88" w:rsidR="006657D8" w:rsidRDefault="006657D8" w:rsidP="00CD4CA8">
      <w:pPr>
        <w:spacing w:before="240" w:after="240"/>
        <w:ind w:left="1701" w:hanging="1701"/>
        <w:rPr>
          <w:rFonts w:ascii="Museo Sans 300" w:hAnsi="Museo Sans 300" w:cs="Arial"/>
          <w:sz w:val="21"/>
          <w:szCs w:val="21"/>
          <w:lang w:val="es-ES"/>
        </w:rPr>
      </w:pPr>
    </w:p>
    <w:p w14:paraId="2CACE6DE" w14:textId="002195DD" w:rsidR="006657D8" w:rsidRDefault="006657D8" w:rsidP="00CD4CA8">
      <w:pPr>
        <w:spacing w:before="240" w:after="240"/>
        <w:ind w:left="1701" w:hanging="1701"/>
        <w:rPr>
          <w:rFonts w:ascii="Museo Sans 300" w:hAnsi="Museo Sans 300" w:cs="Arial"/>
          <w:sz w:val="21"/>
          <w:szCs w:val="21"/>
          <w:lang w:val="es-ES"/>
        </w:rPr>
      </w:pPr>
    </w:p>
    <w:p w14:paraId="237EF024" w14:textId="57CF590A" w:rsidR="006657D8" w:rsidRDefault="006657D8" w:rsidP="00CD4CA8">
      <w:pPr>
        <w:spacing w:before="240" w:after="240"/>
        <w:ind w:left="1701" w:hanging="1701"/>
        <w:rPr>
          <w:rFonts w:ascii="Museo Sans 300" w:hAnsi="Museo Sans 300" w:cs="Arial"/>
          <w:sz w:val="21"/>
          <w:szCs w:val="21"/>
          <w:lang w:val="es-ES"/>
        </w:rPr>
      </w:pPr>
    </w:p>
    <w:p w14:paraId="4897B331" w14:textId="7EC2417A" w:rsidR="006657D8" w:rsidRDefault="006657D8" w:rsidP="00CD4CA8">
      <w:pPr>
        <w:spacing w:before="240" w:after="240"/>
        <w:ind w:left="1701" w:hanging="1701"/>
        <w:rPr>
          <w:rFonts w:ascii="Museo Sans 300" w:hAnsi="Museo Sans 300" w:cs="Arial"/>
          <w:sz w:val="21"/>
          <w:szCs w:val="21"/>
          <w:lang w:val="es-ES"/>
        </w:rPr>
      </w:pPr>
    </w:p>
    <w:sectPr w:rsidR="006657D8" w:rsidSect="005A0D10">
      <w:headerReference w:type="even" r:id="rId23"/>
      <w:headerReference w:type="default" r:id="rId24"/>
      <w:headerReference w:type="first" r:id="rId25"/>
      <w:pgSz w:w="12240" w:h="15840" w:code="1"/>
      <w:pgMar w:top="1152" w:right="1325"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72BAA" w14:textId="77777777" w:rsidR="00783A00" w:rsidRDefault="00783A00" w:rsidP="00A45203">
      <w:r>
        <w:separator/>
      </w:r>
    </w:p>
  </w:endnote>
  <w:endnote w:type="continuationSeparator" w:id="0">
    <w:p w14:paraId="3378724F" w14:textId="77777777" w:rsidR="00783A00" w:rsidRDefault="00783A00" w:rsidP="00A45203">
      <w:r>
        <w:continuationSeparator/>
      </w:r>
    </w:p>
  </w:endnote>
  <w:endnote w:type="continuationNotice" w:id="1">
    <w:p w14:paraId="7E209264" w14:textId="77777777" w:rsidR="00783A00" w:rsidRDefault="00783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ongti SC">
    <w:charset w:val="86"/>
    <w:family w:val="auto"/>
    <w:pitch w:val="variable"/>
    <w:sig w:usb0="00000287" w:usb1="080F0000" w:usb2="00000010" w:usb3="00000000" w:csb0="0004009F" w:csb1="00000000"/>
  </w:font>
  <w:font w:name="ヒラギノ角ゴ Pro W3">
    <w:altName w:val="Times New Roman"/>
    <w:charset w:val="00"/>
    <w:family w:val="roman"/>
    <w:pitch w:val="default"/>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BE51" w14:textId="25B3550B" w:rsidR="0085736A" w:rsidRPr="00F12FFB" w:rsidRDefault="0085736A" w:rsidP="00F12FFB">
    <w:pPr>
      <w:pStyle w:val="Piedepgina"/>
      <w:jc w:val="left"/>
      <w:rPr>
        <w:rFonts w:ascii="Calibri" w:hAnsi="Calibri" w:cs="Calibri"/>
      </w:rPr>
    </w:pPr>
    <w:r w:rsidRPr="005B1015">
      <w:rPr>
        <w:rFonts w:ascii="Calibri" w:hAnsi="Calibri" w:cs="Calibri"/>
        <w:sz w:val="18"/>
        <w:szCs w:val="18"/>
        <w:lang w:val="es-ES"/>
      </w:rPr>
      <w:t xml:space="preserve">LPI No. </w:t>
    </w:r>
    <w:r>
      <w:rPr>
        <w:rFonts w:ascii="Calibri" w:hAnsi="Calibri" w:cs="Calibri"/>
        <w:sz w:val="18"/>
        <w:szCs w:val="18"/>
        <w:lang w:val="es-ES"/>
      </w:rPr>
      <w:t>16</w:t>
    </w:r>
    <w:r w:rsidRPr="005B1015">
      <w:rPr>
        <w:rFonts w:ascii="Calibri" w:hAnsi="Calibri" w:cs="Calibri"/>
        <w:sz w:val="18"/>
        <w:szCs w:val="18"/>
        <w:lang w:val="es-ES"/>
      </w:rPr>
      <w:t>/2022-MINEDUCYT-BCIE</w:t>
    </w:r>
    <w:r>
      <w:rPr>
        <w:rFonts w:ascii="Calibri" w:hAnsi="Calibri" w:cs="Calibri"/>
        <w:sz w:val="18"/>
        <w:szCs w:val="18"/>
        <w:lang w:val="es-ES"/>
      </w:rPr>
      <w:t xml:space="preserve">                                                                                                                                                                   </w:t>
    </w:r>
    <w:r w:rsidRPr="00F12FFB">
      <w:rPr>
        <w:rFonts w:ascii="Calibri" w:hAnsi="Calibri" w:cs="Calibri"/>
      </w:rPr>
      <w:fldChar w:fldCharType="begin"/>
    </w:r>
    <w:r w:rsidRPr="00F12FFB">
      <w:rPr>
        <w:rFonts w:ascii="Calibri" w:hAnsi="Calibri" w:cs="Calibri"/>
      </w:rPr>
      <w:instrText>PAGE   \* MERGEFORMAT</w:instrText>
    </w:r>
    <w:r w:rsidRPr="00F12FFB">
      <w:rPr>
        <w:rFonts w:ascii="Calibri" w:hAnsi="Calibri" w:cs="Calibri"/>
      </w:rPr>
      <w:fldChar w:fldCharType="separate"/>
    </w:r>
    <w:r w:rsidR="00DF2428" w:rsidRPr="00DF2428">
      <w:rPr>
        <w:rFonts w:ascii="Calibri" w:hAnsi="Calibri" w:cs="Calibri"/>
        <w:noProof/>
        <w:lang w:val="es-ES"/>
      </w:rPr>
      <w:t>2</w:t>
    </w:r>
    <w:r w:rsidRPr="00F12FFB">
      <w:rPr>
        <w:rFonts w:ascii="Calibri" w:hAnsi="Calibri" w:cs="Calibri"/>
      </w:rPr>
      <w:fldChar w:fldCharType="end"/>
    </w:r>
  </w:p>
  <w:p w14:paraId="2862BE52" w14:textId="77777777" w:rsidR="0085736A" w:rsidRPr="005B1015" w:rsidRDefault="0085736A" w:rsidP="005B1015">
    <w:pPr>
      <w:pStyle w:val="Piedepgina"/>
      <w:rPr>
        <w:rFonts w:ascii="Calibri" w:hAnsi="Calibri" w:cs="Calibri"/>
        <w:sz w:val="18"/>
        <w:szCs w:val="18"/>
        <w:lang w:val="es-ES"/>
      </w:rPr>
    </w:pPr>
    <w:r>
      <w:tab/>
    </w:r>
  </w:p>
  <w:p w14:paraId="2862BE53" w14:textId="77777777" w:rsidR="0085736A" w:rsidRPr="005B1015" w:rsidRDefault="0085736A" w:rsidP="00F12FFB">
    <w:pPr>
      <w:pStyle w:val="Piedepgina"/>
      <w:tabs>
        <w:tab w:val="left" w:pos="175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BE56" w14:textId="77777777" w:rsidR="0085736A" w:rsidRPr="00800AC2" w:rsidRDefault="006D6A65" w:rsidP="00313820">
    <w:pPr>
      <w:pStyle w:val="Piedepgina"/>
      <w:jc w:val="center"/>
    </w:pPr>
    <w:r>
      <w:fldChar w:fldCharType="begin" w:fldLock="1"/>
    </w:r>
    <w:r>
      <w:instrText xml:space="preserve"> DOCPROPERTY bjFooterEvenPageDocProperty \* MERGEFORMAT </w:instrText>
    </w:r>
    <w:r>
      <w:fldChar w:fldCharType="separate"/>
    </w:r>
    <w:r w:rsidR="0085736A" w:rsidRPr="00800AC2">
      <w:rPr>
        <w:rFonts w:ascii="Arial" w:hAnsi="Arial" w:cs="Arial"/>
        <w:color w:val="305496"/>
      </w:rPr>
      <w:t>USO INTERNO</w:t>
    </w:r>
    <w:r>
      <w:rPr>
        <w:rFonts w:ascii="Arial" w:hAnsi="Arial" w:cs="Arial"/>
        <w:color w:val="30549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BE57" w14:textId="09BDDE04" w:rsidR="0085736A" w:rsidRDefault="0085736A">
    <w:pPr>
      <w:pStyle w:val="Piedepgina"/>
      <w:jc w:val="right"/>
    </w:pPr>
    <w:r>
      <w:rPr>
        <w:noProof/>
        <w:lang w:val="es-SV" w:eastAsia="es-SV"/>
      </w:rPr>
      <mc:AlternateContent>
        <mc:Choice Requires="wps">
          <w:drawing>
            <wp:anchor distT="0" distB="0" distL="114300" distR="114300" simplePos="0" relativeHeight="251658240" behindDoc="0" locked="0" layoutInCell="0" allowOverlap="1" wp14:anchorId="2862BE5E" wp14:editId="53E2124E">
              <wp:simplePos x="0" y="0"/>
              <wp:positionH relativeFrom="page">
                <wp:posOffset>0</wp:posOffset>
              </wp:positionH>
              <wp:positionV relativeFrom="page">
                <wp:posOffset>9615170</wp:posOffset>
              </wp:positionV>
              <wp:extent cx="7772400" cy="252730"/>
              <wp:effectExtent l="0" t="4445" r="0" b="0"/>
              <wp:wrapNone/>
              <wp:docPr id="2" name="MSIPCM2df14063a00a5db5c3d5163b" descr="{&quot;HashCode&quot;:1238689251,&quot;Height&quot;:792.0,&quot;Width&quot;:612.0,&quot;Placement&quot;:&quot;Footer&quot;,&quot;Index&quot;:&quot;Primary&quot;,&quot;Section&quot;:4,&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2BE69" w14:textId="77777777" w:rsidR="0085736A" w:rsidRPr="00EF5F37" w:rsidRDefault="0085736A" w:rsidP="00EF5F37">
                          <w:pPr>
                            <w:jc w:val="center"/>
                            <w:rPr>
                              <w:rFonts w:ascii="Arial" w:hAnsi="Arial" w:cs="Arial"/>
                              <w:color w:val="EC6414"/>
                              <w:sz w:val="2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2BE5E" id="_x0000_t202" coordsize="21600,21600" o:spt="202" path="m,l,21600r21600,l21600,xe">
              <v:stroke joinstyle="miter"/>
              <v:path gradientshapeok="t" o:connecttype="rect"/>
            </v:shapetype>
            <v:shape id="MSIPCM2df14063a00a5db5c3d5163b" o:spid="_x0000_s1026" type="#_x0000_t202" alt="{&quot;HashCode&quot;:1238689251,&quot;Height&quot;:792.0,&quot;Width&quot;:612.0,&quot;Placement&quot;:&quot;Footer&quot;,&quot;Index&quot;:&quot;Primary&quot;,&quot;Section&quot;:4,&quot;Top&quot;:0.0,&quot;Left&quot;:0.0}" style="position:absolute;left:0;text-align:left;margin-left:0;margin-top:757.1pt;width:612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" o:allowincell="f" filled="f" stroked="f">
              <v:textbox inset=",0,,0">
                <w:txbxContent>
                  <w:p w14:paraId="2862BE69" w14:textId="77777777" w:rsidR="0085736A" w:rsidRPr="00EF5F37" w:rsidRDefault="0085736A" w:rsidP="00EF5F37">
                    <w:pPr>
                      <w:jc w:val="center"/>
                      <w:rPr>
                        <w:rFonts w:ascii="Arial" w:hAnsi="Arial" w:cs="Arial"/>
                        <w:color w:val="EC6414"/>
                        <w:sz w:val="20"/>
                      </w:rPr>
                    </w:pPr>
                  </w:p>
                </w:txbxContent>
              </v:textbox>
              <w10:wrap anchorx="page" anchory="page"/>
            </v:shape>
          </w:pict>
        </mc:Fallback>
      </mc:AlternateContent>
    </w:r>
    <w:r>
      <w:fldChar w:fldCharType="begin"/>
    </w:r>
    <w:r>
      <w:instrText>PAGE   \* MERGEFORMAT</w:instrText>
    </w:r>
    <w:r>
      <w:fldChar w:fldCharType="separate"/>
    </w:r>
    <w:r w:rsidR="00DF2428" w:rsidRPr="00DF2428">
      <w:rPr>
        <w:noProof/>
        <w:lang w:val="es-ES"/>
      </w:rPr>
      <w:t>182</w:t>
    </w:r>
    <w:r>
      <w:fldChar w:fldCharType="end"/>
    </w:r>
  </w:p>
  <w:p w14:paraId="2862BE58" w14:textId="77777777" w:rsidR="0085736A" w:rsidRDefault="0085736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BE5A" w14:textId="3A2B3266" w:rsidR="0085736A" w:rsidRDefault="0085736A">
    <w:pPr>
      <w:pStyle w:val="Piedepgina"/>
    </w:pPr>
    <w:r>
      <w:rPr>
        <w:noProof/>
        <w:lang w:val="es-SV" w:eastAsia="es-SV"/>
      </w:rPr>
      <mc:AlternateContent>
        <mc:Choice Requires="wps">
          <w:drawing>
            <wp:anchor distT="0" distB="0" distL="114300" distR="114300" simplePos="0" relativeHeight="251657216" behindDoc="0" locked="0" layoutInCell="0" allowOverlap="1" wp14:anchorId="2862BE5F" wp14:editId="6C740686">
              <wp:simplePos x="0" y="0"/>
              <wp:positionH relativeFrom="page">
                <wp:posOffset>0</wp:posOffset>
              </wp:positionH>
              <wp:positionV relativeFrom="page">
                <wp:posOffset>9615170</wp:posOffset>
              </wp:positionV>
              <wp:extent cx="7772400" cy="2520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52095"/>
                      </a:xfrm>
                      <a:prstGeom prst="rect">
                        <a:avLst/>
                      </a:prstGeom>
                      <a:noFill/>
                      <a:ln w="6350">
                        <a:noFill/>
                      </a:ln>
                    </wps:spPr>
                    <wps:txbx>
                      <w:txbxContent>
                        <w:p w14:paraId="2862BE6A" w14:textId="77777777" w:rsidR="0085736A" w:rsidRPr="00D568DE" w:rsidRDefault="0085736A" w:rsidP="00313820">
                          <w:pPr>
                            <w:jc w:val="center"/>
                            <w:rPr>
                              <w:rFonts w:ascii="Arial" w:hAnsi="Arial" w:cs="Arial"/>
                              <w:color w:val="EC6414"/>
                              <w:sz w:val="20"/>
                            </w:rPr>
                          </w:pPr>
                          <w:r w:rsidRPr="00D568DE">
                            <w:rPr>
                              <w:rFonts w:ascii="Arial" w:hAnsi="Arial" w:cs="Arial"/>
                              <w:color w:val="EC6414"/>
                              <w:sz w:val="20"/>
                            </w:rPr>
                            <w:t>CONFIDENCIAL EXTERNO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862BE5F" id="_x0000_t202" coordsize="21600,21600" o:spt="202" path="m,l,21600r21600,l21600,xe">
              <v:stroke joinstyle="miter"/>
              <v:path gradientshapeok="t" o:connecttype="rect"/>
            </v:shapetype>
            <v:shape id="Text Box 1" o:spid="_x0000_s1027" type="#_x0000_t202" style="position:absolute;left:0;text-align:left;margin-left:0;margin-top:757.1pt;width:612pt;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" o:allowincell="f" filled="f" stroked="f" strokeweight=".5pt">
              <v:textbox inset=",0,,0">
                <w:txbxContent>
                  <w:p w14:paraId="2862BE6A" w14:textId="77777777" w:rsidR="0085736A" w:rsidRPr="00D568DE" w:rsidRDefault="0085736A" w:rsidP="00313820">
                    <w:pPr>
                      <w:jc w:val="center"/>
                      <w:rPr>
                        <w:rFonts w:ascii="Arial" w:hAnsi="Arial" w:cs="Arial"/>
                        <w:color w:val="EC6414"/>
                        <w:sz w:val="20"/>
                      </w:rPr>
                    </w:pPr>
                    <w:r w:rsidRPr="00D568DE">
                      <w:rPr>
                        <w:rFonts w:ascii="Arial" w:hAnsi="Arial" w:cs="Arial"/>
                        <w:color w:val="EC6414"/>
                        <w:sz w:val="20"/>
                      </w:rPr>
                      <w:t>CONFIDENCIAL EXTERNO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60C0" w14:textId="77777777" w:rsidR="00783A00" w:rsidRDefault="00783A00" w:rsidP="00A45203">
      <w:r>
        <w:separator/>
      </w:r>
    </w:p>
  </w:footnote>
  <w:footnote w:type="continuationSeparator" w:id="0">
    <w:p w14:paraId="46E2238D" w14:textId="77777777" w:rsidR="00783A00" w:rsidRDefault="00783A00" w:rsidP="00A45203">
      <w:r>
        <w:continuationSeparator/>
      </w:r>
    </w:p>
  </w:footnote>
  <w:footnote w:type="continuationNotice" w:id="1">
    <w:p w14:paraId="3A613DBC" w14:textId="77777777" w:rsidR="00783A00" w:rsidRDefault="00783A00"/>
  </w:footnote>
  <w:footnote w:id="2">
    <w:p w14:paraId="2862BE61" w14:textId="77777777" w:rsidR="0085736A" w:rsidRPr="00667272" w:rsidRDefault="0085736A" w:rsidP="000F1C4F">
      <w:pPr>
        <w:pStyle w:val="Textonotapie"/>
        <w:spacing w:after="0"/>
        <w:contextualSpacing/>
        <w:rPr>
          <w:rFonts w:ascii="Calibri" w:hAnsi="Calibri" w:cs="Calibri"/>
          <w:sz w:val="16"/>
          <w:lang w:val="es-HN"/>
        </w:rPr>
      </w:pPr>
      <w:r w:rsidRPr="00667272">
        <w:rPr>
          <w:rStyle w:val="Refdenotaalpie"/>
          <w:rFonts w:ascii="Calibri" w:hAnsi="Calibri" w:cs="Calibri"/>
          <w:sz w:val="16"/>
        </w:rPr>
        <w:footnoteRef/>
      </w:r>
      <w:r w:rsidRPr="00667272">
        <w:rPr>
          <w:rFonts w:ascii="Calibri" w:hAnsi="Calibri" w:cs="Calibri"/>
          <w:sz w:val="16"/>
        </w:rPr>
        <w:t xml:space="preserve"> </w:t>
      </w:r>
      <w:r w:rsidRPr="00667272">
        <w:rPr>
          <w:rFonts w:ascii="Calibri" w:hAnsi="Calibri" w:cs="Calibri"/>
          <w:sz w:val="16"/>
          <w:lang w:val="es-ES"/>
        </w:rPr>
        <w:t>En caso de que la Oferta sea presentada por una APCA, especifique el nombre de la APCA que actúa como oferente</w:t>
      </w:r>
    </w:p>
  </w:footnote>
  <w:footnote w:id="3">
    <w:p w14:paraId="2862BE62" w14:textId="77777777" w:rsidR="0085736A" w:rsidRPr="00667272" w:rsidRDefault="0085736A" w:rsidP="000F1C4F">
      <w:pPr>
        <w:pStyle w:val="Textonotapie"/>
        <w:spacing w:after="0"/>
        <w:contextualSpacing/>
        <w:rPr>
          <w:rFonts w:ascii="Calibri" w:hAnsi="Calibri" w:cs="Calibri"/>
          <w:sz w:val="16"/>
          <w:lang w:val="es-ES"/>
        </w:rPr>
      </w:pPr>
      <w:r w:rsidRPr="00667272">
        <w:rPr>
          <w:rStyle w:val="Refdenotaalpie"/>
          <w:rFonts w:ascii="Calibri" w:hAnsi="Calibri" w:cs="Calibri"/>
          <w:sz w:val="16"/>
          <w:lang w:val="es-ES"/>
        </w:rPr>
        <w:footnoteRef/>
      </w:r>
      <w:r w:rsidRPr="00667272">
        <w:rPr>
          <w:rFonts w:ascii="Calibri" w:hAnsi="Calibri" w:cs="Calibri"/>
          <w:sz w:val="16"/>
          <w:lang w:val="es-ES"/>
        </w:rPr>
        <w:t xml:space="preserve"> La persona que firma la Oferta adjuntara a esta el poder que le haya otorgado el oferente. </w:t>
      </w:r>
    </w:p>
    <w:p w14:paraId="2862BE63" w14:textId="77777777" w:rsidR="0085736A" w:rsidRPr="00BA75B6" w:rsidRDefault="0085736A" w:rsidP="000F1C4F">
      <w:pPr>
        <w:pStyle w:val="Textonotapie"/>
        <w:spacing w:after="0"/>
        <w:contextualSpacing/>
        <w:rPr>
          <w:i/>
          <w:iCs/>
          <w:lang w:val="es-ES"/>
        </w:rPr>
      </w:pPr>
      <w:r w:rsidRPr="00667272">
        <w:rPr>
          <w:rFonts w:ascii="Calibri" w:hAnsi="Calibri" w:cs="Calibri"/>
          <w:i/>
          <w:iCs/>
          <w:sz w:val="16"/>
          <w:lang w:val="es-ES"/>
        </w:rPr>
        <w:t>(Nota: En el caso de una APCA, la Declaración de Mantenimiento de la Oferta debe estar en nombre de todos los miembros de la APCA que presenta la Oferta).</w:t>
      </w:r>
    </w:p>
  </w:footnote>
  <w:footnote w:id="4">
    <w:p w14:paraId="2862BE64" w14:textId="77777777" w:rsidR="0085736A" w:rsidRPr="00667272" w:rsidRDefault="0085736A" w:rsidP="00CD4CA8">
      <w:pPr>
        <w:pStyle w:val="Textonotapie"/>
        <w:tabs>
          <w:tab w:val="clear" w:pos="360"/>
        </w:tabs>
        <w:ind w:left="180" w:hanging="90"/>
        <w:rPr>
          <w:rFonts w:ascii="Calibri" w:hAnsi="Calibri"/>
        </w:rPr>
      </w:pPr>
      <w:r w:rsidRPr="00667272">
        <w:rPr>
          <w:rStyle w:val="Refdenotaalpie"/>
          <w:rFonts w:ascii="Calibri" w:hAnsi="Calibri"/>
        </w:rPr>
        <w:footnoteRef/>
      </w:r>
      <w:r w:rsidRPr="00667272">
        <w:rPr>
          <w:rFonts w:ascii="Calibri" w:hAnsi="Calibri"/>
        </w:rPr>
        <w:t xml:space="preserve"> </w:t>
      </w:r>
      <w:r w:rsidRPr="00667272">
        <w:rPr>
          <w:rFonts w:ascii="Calibri" w:hAnsi="Calibri"/>
          <w:spacing w:val="-2"/>
        </w:rPr>
        <w:t>El Fiador debe indicar el monto equivalente al porcentaje del precio del Contrato especificado en las CPC, expresado en la(s) moneda(s) del Contrato.</w:t>
      </w:r>
    </w:p>
  </w:footnote>
  <w:footnote w:id="5">
    <w:p w14:paraId="2862BE65" w14:textId="77777777" w:rsidR="0085736A" w:rsidRPr="00667272" w:rsidRDefault="0085736A" w:rsidP="00CD4CA8">
      <w:pPr>
        <w:pStyle w:val="Textonotapie"/>
        <w:rPr>
          <w:rFonts w:ascii="Calibri" w:hAnsi="Calibri"/>
        </w:rPr>
      </w:pPr>
      <w:r w:rsidRPr="00667272">
        <w:rPr>
          <w:rStyle w:val="Refdenotaalpie"/>
          <w:rFonts w:ascii="Calibri" w:hAnsi="Calibri"/>
        </w:rPr>
        <w:footnoteRef/>
      </w:r>
      <w:r w:rsidRPr="00667272">
        <w:rPr>
          <w:rFonts w:ascii="Calibri" w:hAnsi="Calibri"/>
        </w:rPr>
        <w:t xml:space="preserve"> </w:t>
      </w:r>
      <w:r w:rsidRPr="00667272">
        <w:rPr>
          <w:rFonts w:ascii="Calibri" w:hAnsi="Calibri"/>
          <w:spacing w:val="-2"/>
        </w:rPr>
        <w:t>Fecha de la carta de aceptación o del Convenio.</w:t>
      </w:r>
    </w:p>
  </w:footnote>
  <w:footnote w:id="6">
    <w:p w14:paraId="2862BE66" w14:textId="77777777" w:rsidR="0085736A" w:rsidRPr="00667272" w:rsidRDefault="0085736A" w:rsidP="00CD4CA8">
      <w:pPr>
        <w:pStyle w:val="Textonotapie"/>
        <w:rPr>
          <w:rFonts w:ascii="Calibri" w:hAnsi="Calibri" w:cs="Calibri"/>
          <w:szCs w:val="18"/>
        </w:rPr>
      </w:pPr>
      <w:r w:rsidRPr="00667272">
        <w:rPr>
          <w:rStyle w:val="Refdenotaalpie"/>
          <w:rFonts w:ascii="Calibri" w:hAnsi="Calibri" w:cs="Calibri"/>
        </w:rPr>
        <w:footnoteRef/>
      </w:r>
      <w:r w:rsidRPr="00667272">
        <w:rPr>
          <w:rFonts w:ascii="Calibri" w:hAnsi="Calibri" w:cs="Calibri"/>
        </w:rPr>
        <w:t xml:space="preserve"> R</w:t>
      </w:r>
      <w:r w:rsidRPr="00667272">
        <w:rPr>
          <w:rFonts w:ascii="Calibri" w:hAnsi="Calibri" w:cs="Calibri"/>
          <w:szCs w:val="18"/>
        </w:rPr>
        <w:t>epresenta el porcentaje del Precio del Contrato estipulado en el Contrato y denominada en la(s) moneda(s) del Contrato.</w:t>
      </w:r>
    </w:p>
  </w:footnote>
  <w:footnote w:id="7">
    <w:p w14:paraId="2862BE67" w14:textId="77777777" w:rsidR="0085736A" w:rsidRPr="00667272" w:rsidRDefault="0085736A" w:rsidP="00CD4CA8">
      <w:pPr>
        <w:pStyle w:val="Textonotapie"/>
        <w:rPr>
          <w:rFonts w:ascii="Calibri" w:hAnsi="Calibri" w:cs="Calibri"/>
        </w:rPr>
      </w:pPr>
      <w:r w:rsidRPr="00667272">
        <w:rPr>
          <w:rStyle w:val="Refdenotaalpie"/>
          <w:rFonts w:ascii="Calibri" w:hAnsi="Calibri" w:cs="Calibri"/>
          <w:szCs w:val="18"/>
        </w:rPr>
        <w:footnoteRef/>
      </w:r>
      <w:r w:rsidRPr="00667272">
        <w:rPr>
          <w:rFonts w:ascii="Calibri" w:hAnsi="Calibri" w:cs="Calibri"/>
          <w:szCs w:val="18"/>
        </w:rPr>
        <w:t xml:space="preserve"> Indique la fecha que corresponda treinta días después de la Fecha de terminación Prevista.</w:t>
      </w:r>
    </w:p>
  </w:footnote>
  <w:footnote w:id="8">
    <w:p w14:paraId="2862BE68" w14:textId="77777777" w:rsidR="0085736A" w:rsidRPr="00667272" w:rsidRDefault="0085736A" w:rsidP="00CD4CA8">
      <w:pPr>
        <w:pStyle w:val="Textonotapie"/>
        <w:ind w:right="-720"/>
        <w:rPr>
          <w:rFonts w:ascii="Calibri" w:hAnsi="Calibri"/>
          <w:szCs w:val="18"/>
        </w:rPr>
      </w:pPr>
      <w:r w:rsidRPr="00667272">
        <w:rPr>
          <w:rStyle w:val="Refdenotaalpie"/>
          <w:rFonts w:ascii="Calibri" w:hAnsi="Calibri"/>
          <w:szCs w:val="18"/>
        </w:rPr>
        <w:footnoteRef/>
      </w:r>
      <w:r w:rsidRPr="00667272">
        <w:rPr>
          <w:rFonts w:ascii="Calibri" w:hAnsi="Calibri"/>
          <w:szCs w:val="18"/>
        </w:rPr>
        <w:t xml:space="preserve"> </w:t>
      </w:r>
      <w:r w:rsidRPr="00667272">
        <w:rPr>
          <w:rFonts w:ascii="Calibri" w:hAnsi="Calibri"/>
          <w:szCs w:val="18"/>
        </w:rPr>
        <w:tab/>
        <w:t>El Garante deberá indique una suma representativa de la suma del Pago por Anticipo, y denominada en cualquiera de las monedas del Pago por Anticipo como se estipula en el Contrato.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BE54" w14:textId="77777777" w:rsidR="0085736A" w:rsidRDefault="008573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BE55" w14:textId="77777777" w:rsidR="0085736A" w:rsidRDefault="0085736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BE59" w14:textId="77777777" w:rsidR="0085736A" w:rsidRDefault="0085736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BE5B" w14:textId="77777777" w:rsidR="0085736A" w:rsidRPr="0018594A" w:rsidRDefault="0085736A" w:rsidP="007220D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BE5C" w14:textId="77777777" w:rsidR="0085736A" w:rsidRPr="0018594A" w:rsidRDefault="0085736A" w:rsidP="007220D0">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BE5D" w14:textId="77777777" w:rsidR="0085736A" w:rsidRDefault="008573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3BB"/>
    <w:multiLevelType w:val="multilevel"/>
    <w:tmpl w:val="9940D01C"/>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31403"/>
    <w:multiLevelType w:val="hybridMultilevel"/>
    <w:tmpl w:val="C7908536"/>
    <w:lvl w:ilvl="0" w:tplc="0409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3CE1D22"/>
    <w:multiLevelType w:val="hybridMultilevel"/>
    <w:tmpl w:val="27CE556E"/>
    <w:lvl w:ilvl="0" w:tplc="0776830E">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601152B"/>
    <w:multiLevelType w:val="hybridMultilevel"/>
    <w:tmpl w:val="78CE0968"/>
    <w:lvl w:ilvl="0" w:tplc="25B04624">
      <w:start w:val="1"/>
      <w:numFmt w:val="lowerLetter"/>
      <w:lvlText w:val="%1)"/>
      <w:lvlJc w:val="left"/>
      <w:pPr>
        <w:ind w:left="5459" w:hanging="360"/>
      </w:pPr>
      <w:rPr>
        <w:rFonts w:hint="default"/>
      </w:rPr>
    </w:lvl>
    <w:lvl w:ilvl="1" w:tplc="FFFFFFFF" w:tentative="1">
      <w:start w:val="1"/>
      <w:numFmt w:val="lowerLetter"/>
      <w:lvlText w:val="%2."/>
      <w:lvlJc w:val="left"/>
      <w:pPr>
        <w:ind w:left="3234" w:hanging="360"/>
      </w:pPr>
    </w:lvl>
    <w:lvl w:ilvl="2" w:tplc="FFFFFFFF" w:tentative="1">
      <w:start w:val="1"/>
      <w:numFmt w:val="lowerRoman"/>
      <w:lvlText w:val="%3."/>
      <w:lvlJc w:val="right"/>
      <w:pPr>
        <w:ind w:left="3954" w:hanging="180"/>
      </w:pPr>
    </w:lvl>
    <w:lvl w:ilvl="3" w:tplc="FFFFFFFF" w:tentative="1">
      <w:start w:val="1"/>
      <w:numFmt w:val="decimal"/>
      <w:lvlText w:val="%4."/>
      <w:lvlJc w:val="left"/>
      <w:pPr>
        <w:ind w:left="4674" w:hanging="360"/>
      </w:pPr>
    </w:lvl>
    <w:lvl w:ilvl="4" w:tplc="FFFFFFFF" w:tentative="1">
      <w:start w:val="1"/>
      <w:numFmt w:val="lowerLetter"/>
      <w:lvlText w:val="%5."/>
      <w:lvlJc w:val="left"/>
      <w:pPr>
        <w:ind w:left="5394" w:hanging="360"/>
      </w:pPr>
    </w:lvl>
    <w:lvl w:ilvl="5" w:tplc="FFFFFFFF" w:tentative="1">
      <w:start w:val="1"/>
      <w:numFmt w:val="lowerRoman"/>
      <w:lvlText w:val="%6."/>
      <w:lvlJc w:val="right"/>
      <w:pPr>
        <w:ind w:left="6114" w:hanging="180"/>
      </w:pPr>
    </w:lvl>
    <w:lvl w:ilvl="6" w:tplc="FFFFFFFF" w:tentative="1">
      <w:start w:val="1"/>
      <w:numFmt w:val="decimal"/>
      <w:lvlText w:val="%7."/>
      <w:lvlJc w:val="left"/>
      <w:pPr>
        <w:ind w:left="6834" w:hanging="360"/>
      </w:pPr>
    </w:lvl>
    <w:lvl w:ilvl="7" w:tplc="FFFFFFFF" w:tentative="1">
      <w:start w:val="1"/>
      <w:numFmt w:val="lowerLetter"/>
      <w:lvlText w:val="%8."/>
      <w:lvlJc w:val="left"/>
      <w:pPr>
        <w:ind w:left="7554" w:hanging="360"/>
      </w:pPr>
    </w:lvl>
    <w:lvl w:ilvl="8" w:tplc="FFFFFFFF" w:tentative="1">
      <w:start w:val="1"/>
      <w:numFmt w:val="lowerRoman"/>
      <w:lvlText w:val="%9."/>
      <w:lvlJc w:val="right"/>
      <w:pPr>
        <w:ind w:left="8274" w:hanging="180"/>
      </w:pPr>
    </w:lvl>
  </w:abstractNum>
  <w:abstractNum w:abstractNumId="4" w15:restartNumberingAfterBreak="0">
    <w:nsid w:val="064C4FE0"/>
    <w:multiLevelType w:val="hybridMultilevel"/>
    <w:tmpl w:val="26B8A376"/>
    <w:lvl w:ilvl="0" w:tplc="8D741E38">
      <w:start w:val="1"/>
      <w:numFmt w:val="lowerLetter"/>
      <w:lvlText w:val="%1."/>
      <w:lvlJc w:val="left"/>
      <w:pPr>
        <w:ind w:left="1440" w:hanging="360"/>
      </w:pPr>
      <w:rPr>
        <w:rFonts w:hint="default"/>
        <w:b w:val="0"/>
        <w:i w:val="0"/>
        <w:color w:val="auto"/>
      </w:rPr>
    </w:lvl>
    <w:lvl w:ilvl="1" w:tplc="917A7260">
      <w:start w:val="1"/>
      <w:numFmt w:val="lowerLetter"/>
      <w:lvlText w:val="(%2)"/>
      <w:lvlJc w:val="left"/>
      <w:pPr>
        <w:ind w:left="2160" w:hanging="360"/>
      </w:pPr>
      <w:rPr>
        <w:rFonts w:hint="default"/>
        <w:color w:val="000000" w:themeColor="text1"/>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69B0827"/>
    <w:multiLevelType w:val="hybridMultilevel"/>
    <w:tmpl w:val="EBA6F1A4"/>
    <w:lvl w:ilvl="0" w:tplc="480A001B">
      <w:start w:val="1"/>
      <w:numFmt w:val="lowerRoman"/>
      <w:lvlText w:val="%1."/>
      <w:lvlJc w:val="right"/>
      <w:pPr>
        <w:ind w:left="61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06AE6496"/>
    <w:multiLevelType w:val="multilevel"/>
    <w:tmpl w:val="4D8EA95A"/>
    <w:lvl w:ilvl="0">
      <w:start w:val="1"/>
      <w:numFmt w:val="decimal"/>
      <w:lvlText w:val="%1)"/>
      <w:lvlJc w:val="left"/>
      <w:pPr>
        <w:ind w:left="360" w:hanging="360"/>
      </w:pPr>
      <w:rPr>
        <w:rFonts w:ascii="Museo Sans 300" w:eastAsia="Times New Roman" w:hAnsi="Museo Sans 300" w:cs="Times New Roman" w:hint="default"/>
      </w:rPr>
    </w:lvl>
    <w:lvl w:ilvl="1">
      <w:start w:val="1"/>
      <w:numFmt w:val="lowerLetter"/>
      <w:lvlText w:val="%2."/>
      <w:lvlJc w:val="left"/>
      <w:pPr>
        <w:ind w:left="630" w:hanging="360"/>
      </w:pPr>
      <w:rPr>
        <w:rFonts w:hint="default"/>
      </w:r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i w:val="0"/>
        <w:color w:val="auto"/>
      </w:rPr>
    </w:lvl>
    <w:lvl w:ilvl="8">
      <w:start w:val="1"/>
      <w:numFmt w:val="lowerRoman"/>
      <w:lvlText w:val="%9."/>
      <w:lvlJc w:val="left"/>
      <w:pPr>
        <w:ind w:left="3240" w:hanging="360"/>
      </w:pPr>
      <w:rPr>
        <w:rFonts w:hint="default"/>
      </w:rPr>
    </w:lvl>
  </w:abstractNum>
  <w:abstractNum w:abstractNumId="7" w15:restartNumberingAfterBreak="0">
    <w:nsid w:val="073A5A25"/>
    <w:multiLevelType w:val="hybridMultilevel"/>
    <w:tmpl w:val="EC202636"/>
    <w:lvl w:ilvl="0" w:tplc="04090019">
      <w:start w:val="1"/>
      <w:numFmt w:val="lowerLetter"/>
      <w:lvlText w:val="%1."/>
      <w:lvlJc w:val="left"/>
      <w:pPr>
        <w:ind w:left="1396" w:hanging="360"/>
      </w:pPr>
      <w:rPr>
        <w:rFonts w:hint="default"/>
        <w:b w:val="0"/>
        <w:i w:val="0"/>
        <w:color w:val="auto"/>
        <w:sz w:val="24"/>
        <w:szCs w:val="24"/>
        <w:u w:val="none"/>
        <w:lang w:val="es-ES_tradnl"/>
      </w:rPr>
    </w:lvl>
    <w:lvl w:ilvl="1" w:tplc="04090019" w:tentative="1">
      <w:start w:val="1"/>
      <w:numFmt w:val="lowerLetter"/>
      <w:lvlText w:val="%2."/>
      <w:lvlJc w:val="left"/>
      <w:pPr>
        <w:ind w:left="2116" w:hanging="360"/>
      </w:pPr>
    </w:lvl>
    <w:lvl w:ilvl="2" w:tplc="0409001B" w:tentative="1">
      <w:start w:val="1"/>
      <w:numFmt w:val="lowerRoman"/>
      <w:lvlText w:val="%3."/>
      <w:lvlJc w:val="right"/>
      <w:pPr>
        <w:ind w:left="2836" w:hanging="180"/>
      </w:pPr>
    </w:lvl>
    <w:lvl w:ilvl="3" w:tplc="0409000F" w:tentative="1">
      <w:start w:val="1"/>
      <w:numFmt w:val="decimal"/>
      <w:lvlText w:val="%4."/>
      <w:lvlJc w:val="left"/>
      <w:pPr>
        <w:ind w:left="3556" w:hanging="360"/>
      </w:pPr>
    </w:lvl>
    <w:lvl w:ilvl="4" w:tplc="04090019" w:tentative="1">
      <w:start w:val="1"/>
      <w:numFmt w:val="lowerLetter"/>
      <w:lvlText w:val="%5."/>
      <w:lvlJc w:val="left"/>
      <w:pPr>
        <w:ind w:left="4276" w:hanging="360"/>
      </w:pPr>
    </w:lvl>
    <w:lvl w:ilvl="5" w:tplc="0409001B" w:tentative="1">
      <w:start w:val="1"/>
      <w:numFmt w:val="lowerRoman"/>
      <w:lvlText w:val="%6."/>
      <w:lvlJc w:val="right"/>
      <w:pPr>
        <w:ind w:left="4996" w:hanging="180"/>
      </w:pPr>
    </w:lvl>
    <w:lvl w:ilvl="6" w:tplc="0409000F" w:tentative="1">
      <w:start w:val="1"/>
      <w:numFmt w:val="decimal"/>
      <w:lvlText w:val="%7."/>
      <w:lvlJc w:val="left"/>
      <w:pPr>
        <w:ind w:left="5716" w:hanging="360"/>
      </w:pPr>
    </w:lvl>
    <w:lvl w:ilvl="7" w:tplc="04090019" w:tentative="1">
      <w:start w:val="1"/>
      <w:numFmt w:val="lowerLetter"/>
      <w:lvlText w:val="%8."/>
      <w:lvlJc w:val="left"/>
      <w:pPr>
        <w:ind w:left="6436" w:hanging="360"/>
      </w:pPr>
    </w:lvl>
    <w:lvl w:ilvl="8" w:tplc="0409001B" w:tentative="1">
      <w:start w:val="1"/>
      <w:numFmt w:val="lowerRoman"/>
      <w:lvlText w:val="%9."/>
      <w:lvlJc w:val="right"/>
      <w:pPr>
        <w:ind w:left="7156" w:hanging="180"/>
      </w:pPr>
    </w:lvl>
  </w:abstractNum>
  <w:abstractNum w:abstractNumId="8" w15:restartNumberingAfterBreak="0">
    <w:nsid w:val="076278AF"/>
    <w:multiLevelType w:val="hybridMultilevel"/>
    <w:tmpl w:val="3648F104"/>
    <w:lvl w:ilvl="0" w:tplc="A4362A4E">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07ED355B"/>
    <w:multiLevelType w:val="hybridMultilevel"/>
    <w:tmpl w:val="EC3AECBC"/>
    <w:lvl w:ilvl="0" w:tplc="4EFC71DA">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CC1068"/>
    <w:multiLevelType w:val="hybridMultilevel"/>
    <w:tmpl w:val="BE80F02E"/>
    <w:lvl w:ilvl="0" w:tplc="440A000F">
      <w:start w:val="1"/>
      <w:numFmt w:val="decimal"/>
      <w:lvlText w:val="%1."/>
      <w:lvlJc w:val="left"/>
      <w:pPr>
        <w:ind w:left="2154" w:hanging="360"/>
      </w:pPr>
    </w:lvl>
    <w:lvl w:ilvl="1" w:tplc="440A0019" w:tentative="1">
      <w:start w:val="1"/>
      <w:numFmt w:val="lowerLetter"/>
      <w:lvlText w:val="%2."/>
      <w:lvlJc w:val="left"/>
      <w:pPr>
        <w:ind w:left="2874" w:hanging="360"/>
      </w:pPr>
    </w:lvl>
    <w:lvl w:ilvl="2" w:tplc="440A001B" w:tentative="1">
      <w:start w:val="1"/>
      <w:numFmt w:val="lowerRoman"/>
      <w:lvlText w:val="%3."/>
      <w:lvlJc w:val="right"/>
      <w:pPr>
        <w:ind w:left="3594" w:hanging="180"/>
      </w:pPr>
    </w:lvl>
    <w:lvl w:ilvl="3" w:tplc="440A000F" w:tentative="1">
      <w:start w:val="1"/>
      <w:numFmt w:val="decimal"/>
      <w:lvlText w:val="%4."/>
      <w:lvlJc w:val="left"/>
      <w:pPr>
        <w:ind w:left="4314" w:hanging="360"/>
      </w:pPr>
    </w:lvl>
    <w:lvl w:ilvl="4" w:tplc="440A0019" w:tentative="1">
      <w:start w:val="1"/>
      <w:numFmt w:val="lowerLetter"/>
      <w:lvlText w:val="%5."/>
      <w:lvlJc w:val="left"/>
      <w:pPr>
        <w:ind w:left="5034" w:hanging="360"/>
      </w:pPr>
    </w:lvl>
    <w:lvl w:ilvl="5" w:tplc="440A001B" w:tentative="1">
      <w:start w:val="1"/>
      <w:numFmt w:val="lowerRoman"/>
      <w:lvlText w:val="%6."/>
      <w:lvlJc w:val="right"/>
      <w:pPr>
        <w:ind w:left="5754" w:hanging="180"/>
      </w:pPr>
    </w:lvl>
    <w:lvl w:ilvl="6" w:tplc="440A000F" w:tentative="1">
      <w:start w:val="1"/>
      <w:numFmt w:val="decimal"/>
      <w:lvlText w:val="%7."/>
      <w:lvlJc w:val="left"/>
      <w:pPr>
        <w:ind w:left="6474" w:hanging="360"/>
      </w:pPr>
    </w:lvl>
    <w:lvl w:ilvl="7" w:tplc="440A0019" w:tentative="1">
      <w:start w:val="1"/>
      <w:numFmt w:val="lowerLetter"/>
      <w:lvlText w:val="%8."/>
      <w:lvlJc w:val="left"/>
      <w:pPr>
        <w:ind w:left="7194" w:hanging="360"/>
      </w:pPr>
    </w:lvl>
    <w:lvl w:ilvl="8" w:tplc="440A001B" w:tentative="1">
      <w:start w:val="1"/>
      <w:numFmt w:val="lowerRoman"/>
      <w:lvlText w:val="%9."/>
      <w:lvlJc w:val="right"/>
      <w:pPr>
        <w:ind w:left="7914" w:hanging="180"/>
      </w:pPr>
    </w:lvl>
  </w:abstractNum>
  <w:abstractNum w:abstractNumId="11" w15:restartNumberingAfterBreak="0">
    <w:nsid w:val="0B254513"/>
    <w:multiLevelType w:val="multilevel"/>
    <w:tmpl w:val="68944D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340000"/>
    <w:multiLevelType w:val="multilevel"/>
    <w:tmpl w:val="670A80AA"/>
    <w:lvl w:ilvl="0">
      <w:start w:val="1"/>
      <w:numFmt w:val="upperLetter"/>
      <w:lvlText w:val="%1."/>
      <w:lvlJc w:val="left"/>
      <w:pPr>
        <w:tabs>
          <w:tab w:val="num" w:pos="720"/>
        </w:tabs>
        <w:ind w:left="720" w:hanging="720"/>
      </w:pPr>
      <w:rPr>
        <w:lang w:val="es-ES_tradn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C902EF9"/>
    <w:multiLevelType w:val="hybridMultilevel"/>
    <w:tmpl w:val="16066C34"/>
    <w:lvl w:ilvl="0" w:tplc="02921D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051C25"/>
    <w:multiLevelType w:val="hybridMultilevel"/>
    <w:tmpl w:val="C272280E"/>
    <w:lvl w:ilvl="0" w:tplc="480A0019">
      <w:start w:val="1"/>
      <w:numFmt w:val="lowerLetter"/>
      <w:lvlText w:val="%1."/>
      <w:lvlJc w:val="left"/>
      <w:pPr>
        <w:ind w:left="720" w:hanging="360"/>
      </w:pPr>
      <w:rPr>
        <w:rFonts w:hint="default"/>
        <w:i w:val="0"/>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15:restartNumberingAfterBreak="0">
    <w:nsid w:val="0FAB40B3"/>
    <w:multiLevelType w:val="hybridMultilevel"/>
    <w:tmpl w:val="0202892E"/>
    <w:lvl w:ilvl="0" w:tplc="AEA45906">
      <w:start w:val="1"/>
      <w:numFmt w:val="lowerLetter"/>
      <w:lvlText w:val="%1."/>
      <w:lvlJc w:val="left"/>
      <w:pPr>
        <w:ind w:left="969" w:hanging="360"/>
      </w:pPr>
      <w:rPr>
        <w:rFonts w:hint="default"/>
        <w:color w:val="auto"/>
      </w:rPr>
    </w:lvl>
    <w:lvl w:ilvl="1" w:tplc="480A0019">
      <w:start w:val="1"/>
      <w:numFmt w:val="lowerLetter"/>
      <w:lvlText w:val="%2."/>
      <w:lvlJc w:val="left"/>
      <w:pPr>
        <w:ind w:left="1689" w:hanging="360"/>
      </w:pPr>
    </w:lvl>
    <w:lvl w:ilvl="2" w:tplc="480A001B" w:tentative="1">
      <w:start w:val="1"/>
      <w:numFmt w:val="lowerRoman"/>
      <w:lvlText w:val="%3."/>
      <w:lvlJc w:val="right"/>
      <w:pPr>
        <w:ind w:left="2409" w:hanging="180"/>
      </w:pPr>
    </w:lvl>
    <w:lvl w:ilvl="3" w:tplc="480A000F" w:tentative="1">
      <w:start w:val="1"/>
      <w:numFmt w:val="decimal"/>
      <w:lvlText w:val="%4."/>
      <w:lvlJc w:val="left"/>
      <w:pPr>
        <w:ind w:left="3129" w:hanging="360"/>
      </w:pPr>
    </w:lvl>
    <w:lvl w:ilvl="4" w:tplc="480A0019" w:tentative="1">
      <w:start w:val="1"/>
      <w:numFmt w:val="lowerLetter"/>
      <w:lvlText w:val="%5."/>
      <w:lvlJc w:val="left"/>
      <w:pPr>
        <w:ind w:left="3849" w:hanging="360"/>
      </w:pPr>
    </w:lvl>
    <w:lvl w:ilvl="5" w:tplc="480A001B" w:tentative="1">
      <w:start w:val="1"/>
      <w:numFmt w:val="lowerRoman"/>
      <w:lvlText w:val="%6."/>
      <w:lvlJc w:val="right"/>
      <w:pPr>
        <w:ind w:left="4569" w:hanging="180"/>
      </w:pPr>
    </w:lvl>
    <w:lvl w:ilvl="6" w:tplc="480A000F" w:tentative="1">
      <w:start w:val="1"/>
      <w:numFmt w:val="decimal"/>
      <w:lvlText w:val="%7."/>
      <w:lvlJc w:val="left"/>
      <w:pPr>
        <w:ind w:left="5289" w:hanging="360"/>
      </w:pPr>
    </w:lvl>
    <w:lvl w:ilvl="7" w:tplc="480A0019" w:tentative="1">
      <w:start w:val="1"/>
      <w:numFmt w:val="lowerLetter"/>
      <w:lvlText w:val="%8."/>
      <w:lvlJc w:val="left"/>
      <w:pPr>
        <w:ind w:left="6009" w:hanging="360"/>
      </w:pPr>
    </w:lvl>
    <w:lvl w:ilvl="8" w:tplc="480A001B" w:tentative="1">
      <w:start w:val="1"/>
      <w:numFmt w:val="lowerRoman"/>
      <w:lvlText w:val="%9."/>
      <w:lvlJc w:val="right"/>
      <w:pPr>
        <w:ind w:left="6729" w:hanging="180"/>
      </w:pPr>
    </w:lvl>
  </w:abstractNum>
  <w:abstractNum w:abstractNumId="16" w15:restartNumberingAfterBreak="0">
    <w:nsid w:val="106A77F4"/>
    <w:multiLevelType w:val="hybridMultilevel"/>
    <w:tmpl w:val="EC3AECBC"/>
    <w:lvl w:ilvl="0" w:tplc="4EFC71DA">
      <w:start w:val="1"/>
      <w:numFmt w:val="lowerLetter"/>
      <w:lvlText w:val="(%1)"/>
      <w:lvlJc w:val="left"/>
      <w:pPr>
        <w:ind w:left="720" w:hanging="360"/>
      </w:pPr>
      <w:rPr>
        <w:rFonts w:hint="default"/>
        <w:i w:val="0"/>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D07F78"/>
    <w:multiLevelType w:val="hybridMultilevel"/>
    <w:tmpl w:val="366A0E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2BE2994"/>
    <w:multiLevelType w:val="hybridMultilevel"/>
    <w:tmpl w:val="5FF0D8D0"/>
    <w:lvl w:ilvl="0" w:tplc="100A0019">
      <w:start w:val="1"/>
      <w:numFmt w:val="lowerLetter"/>
      <w:lvlText w:val="%1."/>
      <w:lvlJc w:val="left"/>
      <w:pPr>
        <w:ind w:left="900" w:hanging="360"/>
      </w:pPr>
      <w:rPr>
        <w:rFonts w:hint="default"/>
        <w:sz w:val="22"/>
        <w:szCs w:val="22"/>
      </w:rPr>
    </w:lvl>
    <w:lvl w:ilvl="1" w:tplc="0C240454">
      <w:start w:val="1"/>
      <w:numFmt w:val="lowerRoman"/>
      <w:lvlText w:val="(%2)"/>
      <w:lvlJc w:val="left"/>
      <w:pPr>
        <w:ind w:left="1779" w:hanging="720"/>
      </w:pPr>
      <w:rPr>
        <w:rFonts w:hint="default"/>
      </w:rPr>
    </w:lvl>
    <w:lvl w:ilvl="2" w:tplc="480A001B" w:tentative="1">
      <w:start w:val="1"/>
      <w:numFmt w:val="lowerRoman"/>
      <w:lvlText w:val="%3."/>
      <w:lvlJc w:val="right"/>
      <w:pPr>
        <w:ind w:left="2139" w:hanging="180"/>
      </w:pPr>
    </w:lvl>
    <w:lvl w:ilvl="3" w:tplc="480A000F" w:tentative="1">
      <w:start w:val="1"/>
      <w:numFmt w:val="decimal"/>
      <w:lvlText w:val="%4."/>
      <w:lvlJc w:val="left"/>
      <w:pPr>
        <w:ind w:left="2859" w:hanging="360"/>
      </w:pPr>
    </w:lvl>
    <w:lvl w:ilvl="4" w:tplc="480A0019" w:tentative="1">
      <w:start w:val="1"/>
      <w:numFmt w:val="lowerLetter"/>
      <w:lvlText w:val="%5."/>
      <w:lvlJc w:val="left"/>
      <w:pPr>
        <w:ind w:left="3579" w:hanging="360"/>
      </w:pPr>
    </w:lvl>
    <w:lvl w:ilvl="5" w:tplc="480A001B" w:tentative="1">
      <w:start w:val="1"/>
      <w:numFmt w:val="lowerRoman"/>
      <w:lvlText w:val="%6."/>
      <w:lvlJc w:val="right"/>
      <w:pPr>
        <w:ind w:left="4299" w:hanging="180"/>
      </w:pPr>
    </w:lvl>
    <w:lvl w:ilvl="6" w:tplc="480A000F" w:tentative="1">
      <w:start w:val="1"/>
      <w:numFmt w:val="decimal"/>
      <w:lvlText w:val="%7."/>
      <w:lvlJc w:val="left"/>
      <w:pPr>
        <w:ind w:left="5019" w:hanging="360"/>
      </w:pPr>
    </w:lvl>
    <w:lvl w:ilvl="7" w:tplc="480A0019" w:tentative="1">
      <w:start w:val="1"/>
      <w:numFmt w:val="lowerLetter"/>
      <w:lvlText w:val="%8."/>
      <w:lvlJc w:val="left"/>
      <w:pPr>
        <w:ind w:left="5739" w:hanging="360"/>
      </w:pPr>
    </w:lvl>
    <w:lvl w:ilvl="8" w:tplc="480A001B" w:tentative="1">
      <w:start w:val="1"/>
      <w:numFmt w:val="lowerRoman"/>
      <w:lvlText w:val="%9."/>
      <w:lvlJc w:val="right"/>
      <w:pPr>
        <w:ind w:left="6459" w:hanging="180"/>
      </w:pPr>
    </w:lvl>
  </w:abstractNum>
  <w:abstractNum w:abstractNumId="19" w15:restartNumberingAfterBreak="0">
    <w:nsid w:val="13BE1A2A"/>
    <w:multiLevelType w:val="hybridMultilevel"/>
    <w:tmpl w:val="E9DC3454"/>
    <w:lvl w:ilvl="0" w:tplc="DF9E4904">
      <w:start w:val="1"/>
      <w:numFmt w:val="lowerRoman"/>
      <w:lvlText w:val="%1."/>
      <w:lvlJc w:val="right"/>
      <w:pPr>
        <w:ind w:left="990" w:hanging="360"/>
      </w:pPr>
      <w:rPr>
        <w:rFonts w:ascii="Arial" w:eastAsia="Times New Roman" w:hAnsi="Arial" w:cs="Arial"/>
      </w:rPr>
    </w:lvl>
    <w:lvl w:ilvl="1" w:tplc="480A0019">
      <w:start w:val="1"/>
      <w:numFmt w:val="lowerLetter"/>
      <w:lvlText w:val="%2."/>
      <w:lvlJc w:val="left"/>
      <w:pPr>
        <w:ind w:left="1710" w:hanging="360"/>
      </w:pPr>
    </w:lvl>
    <w:lvl w:ilvl="2" w:tplc="480A001B" w:tentative="1">
      <w:start w:val="1"/>
      <w:numFmt w:val="lowerRoman"/>
      <w:lvlText w:val="%3."/>
      <w:lvlJc w:val="right"/>
      <w:pPr>
        <w:ind w:left="2430" w:hanging="180"/>
      </w:pPr>
    </w:lvl>
    <w:lvl w:ilvl="3" w:tplc="480A000F" w:tentative="1">
      <w:start w:val="1"/>
      <w:numFmt w:val="decimal"/>
      <w:lvlText w:val="%4."/>
      <w:lvlJc w:val="left"/>
      <w:pPr>
        <w:ind w:left="3150" w:hanging="360"/>
      </w:pPr>
    </w:lvl>
    <w:lvl w:ilvl="4" w:tplc="480A0019" w:tentative="1">
      <w:start w:val="1"/>
      <w:numFmt w:val="lowerLetter"/>
      <w:lvlText w:val="%5."/>
      <w:lvlJc w:val="left"/>
      <w:pPr>
        <w:ind w:left="3870" w:hanging="360"/>
      </w:pPr>
    </w:lvl>
    <w:lvl w:ilvl="5" w:tplc="480A001B" w:tentative="1">
      <w:start w:val="1"/>
      <w:numFmt w:val="lowerRoman"/>
      <w:lvlText w:val="%6."/>
      <w:lvlJc w:val="right"/>
      <w:pPr>
        <w:ind w:left="4590" w:hanging="180"/>
      </w:pPr>
    </w:lvl>
    <w:lvl w:ilvl="6" w:tplc="480A000F" w:tentative="1">
      <w:start w:val="1"/>
      <w:numFmt w:val="decimal"/>
      <w:lvlText w:val="%7."/>
      <w:lvlJc w:val="left"/>
      <w:pPr>
        <w:ind w:left="5310" w:hanging="360"/>
      </w:pPr>
    </w:lvl>
    <w:lvl w:ilvl="7" w:tplc="480A0019" w:tentative="1">
      <w:start w:val="1"/>
      <w:numFmt w:val="lowerLetter"/>
      <w:lvlText w:val="%8."/>
      <w:lvlJc w:val="left"/>
      <w:pPr>
        <w:ind w:left="6030" w:hanging="360"/>
      </w:pPr>
    </w:lvl>
    <w:lvl w:ilvl="8" w:tplc="480A001B" w:tentative="1">
      <w:start w:val="1"/>
      <w:numFmt w:val="lowerRoman"/>
      <w:lvlText w:val="%9."/>
      <w:lvlJc w:val="right"/>
      <w:pPr>
        <w:ind w:left="6750" w:hanging="180"/>
      </w:pPr>
    </w:lvl>
  </w:abstractNum>
  <w:abstractNum w:abstractNumId="20" w15:restartNumberingAfterBreak="0">
    <w:nsid w:val="18D901D9"/>
    <w:multiLevelType w:val="hybridMultilevel"/>
    <w:tmpl w:val="37BEF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B66111"/>
    <w:multiLevelType w:val="hybridMultilevel"/>
    <w:tmpl w:val="06D43BC8"/>
    <w:lvl w:ilvl="0" w:tplc="480A0019">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2" w15:restartNumberingAfterBreak="0">
    <w:nsid w:val="1B177F0D"/>
    <w:multiLevelType w:val="multilevel"/>
    <w:tmpl w:val="58A63A6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hint="default"/>
        <w:i w:val="0"/>
        <w:color w:val="auto"/>
      </w:rPr>
    </w:lvl>
    <w:lvl w:ilvl="8">
      <w:start w:val="1"/>
      <w:numFmt w:val="lowerRoman"/>
      <w:lvlText w:val="%9."/>
      <w:lvlJc w:val="left"/>
      <w:pPr>
        <w:ind w:left="3240" w:hanging="360"/>
      </w:pPr>
    </w:lvl>
  </w:abstractNum>
  <w:abstractNum w:abstractNumId="23" w15:restartNumberingAfterBreak="0">
    <w:nsid w:val="1B3460A3"/>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C867660"/>
    <w:multiLevelType w:val="hybridMultilevel"/>
    <w:tmpl w:val="320C80D6"/>
    <w:lvl w:ilvl="0" w:tplc="91BC7F72">
      <w:start w:val="1"/>
      <w:numFmt w:val="lowerLetter"/>
      <w:lvlText w:val="%1."/>
      <w:lvlJc w:val="left"/>
      <w:pPr>
        <w:ind w:left="663" w:hanging="360"/>
      </w:pPr>
      <w:rPr>
        <w:rFonts w:hint="default"/>
      </w:rPr>
    </w:lvl>
    <w:lvl w:ilvl="1" w:tplc="080A0019" w:tentative="1">
      <w:start w:val="1"/>
      <w:numFmt w:val="lowerLetter"/>
      <w:lvlText w:val="%2."/>
      <w:lvlJc w:val="left"/>
      <w:pPr>
        <w:ind w:left="1383" w:hanging="360"/>
      </w:pPr>
    </w:lvl>
    <w:lvl w:ilvl="2" w:tplc="080A001B" w:tentative="1">
      <w:start w:val="1"/>
      <w:numFmt w:val="lowerRoman"/>
      <w:lvlText w:val="%3."/>
      <w:lvlJc w:val="right"/>
      <w:pPr>
        <w:ind w:left="2103" w:hanging="180"/>
      </w:pPr>
    </w:lvl>
    <w:lvl w:ilvl="3" w:tplc="080A000F" w:tentative="1">
      <w:start w:val="1"/>
      <w:numFmt w:val="decimal"/>
      <w:lvlText w:val="%4."/>
      <w:lvlJc w:val="left"/>
      <w:pPr>
        <w:ind w:left="2823" w:hanging="360"/>
      </w:pPr>
    </w:lvl>
    <w:lvl w:ilvl="4" w:tplc="080A0019" w:tentative="1">
      <w:start w:val="1"/>
      <w:numFmt w:val="lowerLetter"/>
      <w:lvlText w:val="%5."/>
      <w:lvlJc w:val="left"/>
      <w:pPr>
        <w:ind w:left="3543" w:hanging="360"/>
      </w:pPr>
    </w:lvl>
    <w:lvl w:ilvl="5" w:tplc="080A001B" w:tentative="1">
      <w:start w:val="1"/>
      <w:numFmt w:val="lowerRoman"/>
      <w:lvlText w:val="%6."/>
      <w:lvlJc w:val="right"/>
      <w:pPr>
        <w:ind w:left="4263" w:hanging="180"/>
      </w:pPr>
    </w:lvl>
    <w:lvl w:ilvl="6" w:tplc="080A000F" w:tentative="1">
      <w:start w:val="1"/>
      <w:numFmt w:val="decimal"/>
      <w:lvlText w:val="%7."/>
      <w:lvlJc w:val="left"/>
      <w:pPr>
        <w:ind w:left="4983" w:hanging="360"/>
      </w:pPr>
    </w:lvl>
    <w:lvl w:ilvl="7" w:tplc="080A0019" w:tentative="1">
      <w:start w:val="1"/>
      <w:numFmt w:val="lowerLetter"/>
      <w:lvlText w:val="%8."/>
      <w:lvlJc w:val="left"/>
      <w:pPr>
        <w:ind w:left="5703" w:hanging="360"/>
      </w:pPr>
    </w:lvl>
    <w:lvl w:ilvl="8" w:tplc="080A001B" w:tentative="1">
      <w:start w:val="1"/>
      <w:numFmt w:val="lowerRoman"/>
      <w:lvlText w:val="%9."/>
      <w:lvlJc w:val="right"/>
      <w:pPr>
        <w:ind w:left="6423" w:hanging="180"/>
      </w:pPr>
    </w:lvl>
  </w:abstractNum>
  <w:abstractNum w:abstractNumId="25" w15:restartNumberingAfterBreak="0">
    <w:nsid w:val="1CDC637F"/>
    <w:multiLevelType w:val="hybridMultilevel"/>
    <w:tmpl w:val="B87E45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7F305E"/>
    <w:multiLevelType w:val="hybridMultilevel"/>
    <w:tmpl w:val="0B3432AE"/>
    <w:lvl w:ilvl="0" w:tplc="9F8EB29A">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1F286C73"/>
    <w:multiLevelType w:val="multilevel"/>
    <w:tmpl w:val="8848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3F6F22"/>
    <w:multiLevelType w:val="hybridMultilevel"/>
    <w:tmpl w:val="FFFFFFFF"/>
    <w:lvl w:ilvl="0" w:tplc="69381FC4">
      <w:start w:val="1"/>
      <w:numFmt w:val="decimal"/>
      <w:lvlText w:val="%1."/>
      <w:lvlJc w:val="left"/>
      <w:pPr>
        <w:ind w:left="720" w:hanging="360"/>
      </w:pPr>
    </w:lvl>
    <w:lvl w:ilvl="1" w:tplc="E3A26BC2">
      <w:start w:val="1"/>
      <w:numFmt w:val="lowerLetter"/>
      <w:lvlText w:val="%2."/>
      <w:lvlJc w:val="left"/>
      <w:pPr>
        <w:ind w:left="1440" w:hanging="360"/>
      </w:pPr>
    </w:lvl>
    <w:lvl w:ilvl="2" w:tplc="68C0FE10">
      <w:start w:val="1"/>
      <w:numFmt w:val="lowerRoman"/>
      <w:lvlText w:val="%3."/>
      <w:lvlJc w:val="right"/>
      <w:pPr>
        <w:ind w:left="2160" w:hanging="180"/>
      </w:pPr>
    </w:lvl>
    <w:lvl w:ilvl="3" w:tplc="45AC4EFE">
      <w:start w:val="1"/>
      <w:numFmt w:val="decimal"/>
      <w:lvlText w:val="%4."/>
      <w:lvlJc w:val="left"/>
      <w:pPr>
        <w:ind w:left="2880" w:hanging="360"/>
      </w:pPr>
    </w:lvl>
    <w:lvl w:ilvl="4" w:tplc="E1FE7784">
      <w:start w:val="1"/>
      <w:numFmt w:val="lowerLetter"/>
      <w:lvlText w:val="%5."/>
      <w:lvlJc w:val="left"/>
      <w:pPr>
        <w:ind w:left="3600" w:hanging="360"/>
      </w:pPr>
    </w:lvl>
    <w:lvl w:ilvl="5" w:tplc="74F67A24">
      <w:start w:val="1"/>
      <w:numFmt w:val="lowerRoman"/>
      <w:lvlText w:val="%6."/>
      <w:lvlJc w:val="right"/>
      <w:pPr>
        <w:ind w:left="4320" w:hanging="180"/>
      </w:pPr>
    </w:lvl>
    <w:lvl w:ilvl="6" w:tplc="349819E2">
      <w:start w:val="1"/>
      <w:numFmt w:val="decimal"/>
      <w:lvlText w:val="%7."/>
      <w:lvlJc w:val="left"/>
      <w:pPr>
        <w:ind w:left="5040" w:hanging="360"/>
      </w:pPr>
    </w:lvl>
    <w:lvl w:ilvl="7" w:tplc="50E2553C">
      <w:start w:val="1"/>
      <w:numFmt w:val="lowerLetter"/>
      <w:lvlText w:val="%8."/>
      <w:lvlJc w:val="left"/>
      <w:pPr>
        <w:ind w:left="5760" w:hanging="360"/>
      </w:pPr>
    </w:lvl>
    <w:lvl w:ilvl="8" w:tplc="35DC8DB0">
      <w:start w:val="1"/>
      <w:numFmt w:val="lowerRoman"/>
      <w:lvlText w:val="%9."/>
      <w:lvlJc w:val="right"/>
      <w:pPr>
        <w:ind w:left="6480" w:hanging="180"/>
      </w:pPr>
    </w:lvl>
  </w:abstractNum>
  <w:abstractNum w:abstractNumId="29" w15:restartNumberingAfterBreak="0">
    <w:nsid w:val="1F941806"/>
    <w:multiLevelType w:val="hybridMultilevel"/>
    <w:tmpl w:val="92CE63F8"/>
    <w:lvl w:ilvl="0" w:tplc="57FA83FC">
      <w:start w:val="1"/>
      <w:numFmt w:val="lowerRoman"/>
      <w:lvlText w:val="(%1)"/>
      <w:lvlJc w:val="left"/>
      <w:pPr>
        <w:ind w:left="1608"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328" w:hanging="360"/>
      </w:pPr>
    </w:lvl>
    <w:lvl w:ilvl="2" w:tplc="0409001B">
      <w:start w:val="1"/>
      <w:numFmt w:val="lowerRoman"/>
      <w:lvlText w:val="%3."/>
      <w:lvlJc w:val="right"/>
      <w:pPr>
        <w:ind w:left="3048" w:hanging="180"/>
      </w:pPr>
    </w:lvl>
    <w:lvl w:ilvl="3" w:tplc="0409000F">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30" w15:restartNumberingAfterBreak="0">
    <w:nsid w:val="1FB10BF7"/>
    <w:multiLevelType w:val="multilevel"/>
    <w:tmpl w:val="579201DE"/>
    <w:lvl w:ilvl="0">
      <w:start w:val="1"/>
      <w:numFmt w:val="decimal"/>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color w:val="auto"/>
        <w:sz w:val="24"/>
        <w:lang w:val="es-ES"/>
      </w:rPr>
    </w:lvl>
    <w:lvl w:ilvl="2">
      <w:start w:val="1"/>
      <w:numFmt w:val="lowerLetter"/>
      <w:lvlText w:val="(%3)"/>
      <w:lvlJc w:val="left"/>
      <w:pPr>
        <w:tabs>
          <w:tab w:val="num" w:pos="864"/>
        </w:tabs>
        <w:ind w:left="864" w:hanging="432"/>
      </w:pPr>
      <w:rPr>
        <w:rFonts w:ascii="Times New Roman" w:hAnsi="Times New Roman" w:hint="default"/>
        <w:b w:val="0"/>
        <w:i w:val="0"/>
        <w:sz w:val="24"/>
        <w:lang w:val="es-ES"/>
      </w:rPr>
    </w:lvl>
    <w:lvl w:ilvl="3">
      <w:start w:val="1"/>
      <w:numFmt w:val="lowerRoman"/>
      <w:lvlText w:val="%4."/>
      <w:lvlJc w:val="right"/>
      <w:pPr>
        <w:tabs>
          <w:tab w:val="num" w:pos="1512"/>
        </w:tabs>
        <w:ind w:left="1512" w:hanging="648"/>
      </w:pPr>
      <w:rPr>
        <w:rFonts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1FF4021B"/>
    <w:multiLevelType w:val="multilevel"/>
    <w:tmpl w:val="F6828F10"/>
    <w:lvl w:ilvl="0">
      <w:start w:val="3"/>
      <w:numFmt w:val="decimal"/>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b w:val="0"/>
        <w:i w:val="0"/>
        <w:iCs w:val="0"/>
        <w:sz w:val="22"/>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2" w15:restartNumberingAfterBreak="0">
    <w:nsid w:val="202018E8"/>
    <w:multiLevelType w:val="hybridMultilevel"/>
    <w:tmpl w:val="1A5A30BE"/>
    <w:lvl w:ilvl="0" w:tplc="864ED1B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207429B8"/>
    <w:multiLevelType w:val="hybridMultilevel"/>
    <w:tmpl w:val="70BEA54A"/>
    <w:lvl w:ilvl="0" w:tplc="0409000F">
      <w:start w:val="1"/>
      <w:numFmt w:val="decimal"/>
      <w:lvlText w:val="%1."/>
      <w:lvlJc w:val="left"/>
      <w:pPr>
        <w:tabs>
          <w:tab w:val="num" w:pos="2880"/>
        </w:tabs>
        <w:ind w:left="2880" w:hanging="360"/>
      </w:pPr>
    </w:lvl>
    <w:lvl w:ilvl="1" w:tplc="480A0019" w:tentative="1">
      <w:start w:val="1"/>
      <w:numFmt w:val="lowerLetter"/>
      <w:lvlText w:val="%2."/>
      <w:lvlJc w:val="left"/>
      <w:pPr>
        <w:ind w:left="3960" w:hanging="360"/>
      </w:pPr>
    </w:lvl>
    <w:lvl w:ilvl="2" w:tplc="480A001B" w:tentative="1">
      <w:start w:val="1"/>
      <w:numFmt w:val="lowerRoman"/>
      <w:lvlText w:val="%3."/>
      <w:lvlJc w:val="right"/>
      <w:pPr>
        <w:ind w:left="4680" w:hanging="180"/>
      </w:pPr>
    </w:lvl>
    <w:lvl w:ilvl="3" w:tplc="480A000F" w:tentative="1">
      <w:start w:val="1"/>
      <w:numFmt w:val="decimal"/>
      <w:lvlText w:val="%4."/>
      <w:lvlJc w:val="left"/>
      <w:pPr>
        <w:ind w:left="5400" w:hanging="360"/>
      </w:pPr>
    </w:lvl>
    <w:lvl w:ilvl="4" w:tplc="AEA45906">
      <w:start w:val="1"/>
      <w:numFmt w:val="lowerLetter"/>
      <w:lvlText w:val="%5."/>
      <w:lvlJc w:val="left"/>
      <w:pPr>
        <w:ind w:left="6120" w:hanging="360"/>
      </w:pPr>
      <w:rPr>
        <w:color w:val="auto"/>
      </w:rPr>
    </w:lvl>
    <w:lvl w:ilvl="5" w:tplc="480A001B" w:tentative="1">
      <w:start w:val="1"/>
      <w:numFmt w:val="lowerRoman"/>
      <w:lvlText w:val="%6."/>
      <w:lvlJc w:val="right"/>
      <w:pPr>
        <w:ind w:left="6840" w:hanging="180"/>
      </w:pPr>
    </w:lvl>
    <w:lvl w:ilvl="6" w:tplc="480A000F" w:tentative="1">
      <w:start w:val="1"/>
      <w:numFmt w:val="decimal"/>
      <w:lvlText w:val="%7."/>
      <w:lvlJc w:val="left"/>
      <w:pPr>
        <w:ind w:left="7560" w:hanging="360"/>
      </w:pPr>
    </w:lvl>
    <w:lvl w:ilvl="7" w:tplc="480A0019" w:tentative="1">
      <w:start w:val="1"/>
      <w:numFmt w:val="lowerLetter"/>
      <w:lvlText w:val="%8."/>
      <w:lvlJc w:val="left"/>
      <w:pPr>
        <w:ind w:left="8280" w:hanging="360"/>
      </w:pPr>
    </w:lvl>
    <w:lvl w:ilvl="8" w:tplc="480A001B" w:tentative="1">
      <w:start w:val="1"/>
      <w:numFmt w:val="lowerRoman"/>
      <w:lvlText w:val="%9."/>
      <w:lvlJc w:val="right"/>
      <w:pPr>
        <w:ind w:left="9000" w:hanging="180"/>
      </w:pPr>
    </w:lvl>
  </w:abstractNum>
  <w:abstractNum w:abstractNumId="34" w15:restartNumberingAfterBreak="0">
    <w:nsid w:val="20BC7C55"/>
    <w:multiLevelType w:val="hybridMultilevel"/>
    <w:tmpl w:val="3DE6261A"/>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5" w15:restartNumberingAfterBreak="0">
    <w:nsid w:val="21200160"/>
    <w:multiLevelType w:val="hybridMultilevel"/>
    <w:tmpl w:val="0CC2CF76"/>
    <w:lvl w:ilvl="0" w:tplc="440A0013">
      <w:start w:val="1"/>
      <w:numFmt w:val="upperRoman"/>
      <w:lvlText w:val="%1."/>
      <w:lvlJc w:val="right"/>
      <w:pPr>
        <w:ind w:left="1440" w:hanging="360"/>
      </w:pPr>
      <w:rPr>
        <w:rFonts w:hint="default"/>
      </w:rPr>
    </w:lvl>
    <w:lvl w:ilvl="1" w:tplc="440A0001">
      <w:start w:val="1"/>
      <w:numFmt w:val="bullet"/>
      <w:lvlText w:val=""/>
      <w:lvlJc w:val="left"/>
      <w:pPr>
        <w:ind w:left="2934" w:hanging="360"/>
      </w:pPr>
      <w:rPr>
        <w:rFonts w:ascii="Symbol" w:hAnsi="Symbol" w:hint="default"/>
      </w:rPr>
    </w:lvl>
    <w:lvl w:ilvl="2" w:tplc="440A0005" w:tentative="1">
      <w:start w:val="1"/>
      <w:numFmt w:val="bullet"/>
      <w:lvlText w:val=""/>
      <w:lvlJc w:val="left"/>
      <w:pPr>
        <w:ind w:left="3654" w:hanging="360"/>
      </w:pPr>
      <w:rPr>
        <w:rFonts w:ascii="Wingdings" w:hAnsi="Wingdings" w:hint="default"/>
      </w:rPr>
    </w:lvl>
    <w:lvl w:ilvl="3" w:tplc="440A0001" w:tentative="1">
      <w:start w:val="1"/>
      <w:numFmt w:val="bullet"/>
      <w:lvlText w:val=""/>
      <w:lvlJc w:val="left"/>
      <w:pPr>
        <w:ind w:left="4374" w:hanging="360"/>
      </w:pPr>
      <w:rPr>
        <w:rFonts w:ascii="Symbol" w:hAnsi="Symbol" w:hint="default"/>
      </w:rPr>
    </w:lvl>
    <w:lvl w:ilvl="4" w:tplc="440A0003" w:tentative="1">
      <w:start w:val="1"/>
      <w:numFmt w:val="bullet"/>
      <w:lvlText w:val="o"/>
      <w:lvlJc w:val="left"/>
      <w:pPr>
        <w:ind w:left="5094" w:hanging="360"/>
      </w:pPr>
      <w:rPr>
        <w:rFonts w:ascii="Courier New" w:hAnsi="Courier New" w:cs="Courier New" w:hint="default"/>
      </w:rPr>
    </w:lvl>
    <w:lvl w:ilvl="5" w:tplc="440A0005" w:tentative="1">
      <w:start w:val="1"/>
      <w:numFmt w:val="bullet"/>
      <w:lvlText w:val=""/>
      <w:lvlJc w:val="left"/>
      <w:pPr>
        <w:ind w:left="5814" w:hanging="360"/>
      </w:pPr>
      <w:rPr>
        <w:rFonts w:ascii="Wingdings" w:hAnsi="Wingdings" w:hint="default"/>
      </w:rPr>
    </w:lvl>
    <w:lvl w:ilvl="6" w:tplc="440A0001" w:tentative="1">
      <w:start w:val="1"/>
      <w:numFmt w:val="bullet"/>
      <w:lvlText w:val=""/>
      <w:lvlJc w:val="left"/>
      <w:pPr>
        <w:ind w:left="6534" w:hanging="360"/>
      </w:pPr>
      <w:rPr>
        <w:rFonts w:ascii="Symbol" w:hAnsi="Symbol" w:hint="default"/>
      </w:rPr>
    </w:lvl>
    <w:lvl w:ilvl="7" w:tplc="440A0003" w:tentative="1">
      <w:start w:val="1"/>
      <w:numFmt w:val="bullet"/>
      <w:lvlText w:val="o"/>
      <w:lvlJc w:val="left"/>
      <w:pPr>
        <w:ind w:left="7254" w:hanging="360"/>
      </w:pPr>
      <w:rPr>
        <w:rFonts w:ascii="Courier New" w:hAnsi="Courier New" w:cs="Courier New" w:hint="default"/>
      </w:rPr>
    </w:lvl>
    <w:lvl w:ilvl="8" w:tplc="440A0005" w:tentative="1">
      <w:start w:val="1"/>
      <w:numFmt w:val="bullet"/>
      <w:lvlText w:val=""/>
      <w:lvlJc w:val="left"/>
      <w:pPr>
        <w:ind w:left="7974" w:hanging="360"/>
      </w:pPr>
      <w:rPr>
        <w:rFonts w:ascii="Wingdings" w:hAnsi="Wingdings" w:hint="default"/>
      </w:rPr>
    </w:lvl>
  </w:abstractNum>
  <w:abstractNum w:abstractNumId="36" w15:restartNumberingAfterBreak="0">
    <w:nsid w:val="212B13C5"/>
    <w:multiLevelType w:val="hybridMultilevel"/>
    <w:tmpl w:val="FBE62CC2"/>
    <w:lvl w:ilvl="0" w:tplc="66821CE8">
      <w:start w:val="1"/>
      <w:numFmt w:val="bullet"/>
      <w:lvlText w:val=""/>
      <w:lvlJc w:val="left"/>
      <w:pPr>
        <w:ind w:left="11" w:hanging="360"/>
      </w:pPr>
      <w:rPr>
        <w:rFonts w:ascii="Symbol" w:hAnsi="Symbol" w:hint="default"/>
        <w:color w:val="000000"/>
      </w:rPr>
    </w:lvl>
    <w:lvl w:ilvl="1" w:tplc="480A0003" w:tentative="1">
      <w:start w:val="1"/>
      <w:numFmt w:val="bullet"/>
      <w:lvlText w:val="o"/>
      <w:lvlJc w:val="left"/>
      <w:pPr>
        <w:ind w:left="731" w:hanging="360"/>
      </w:pPr>
      <w:rPr>
        <w:rFonts w:ascii="Courier New" w:hAnsi="Courier New" w:cs="Courier New" w:hint="default"/>
      </w:rPr>
    </w:lvl>
    <w:lvl w:ilvl="2" w:tplc="480A0005" w:tentative="1">
      <w:start w:val="1"/>
      <w:numFmt w:val="bullet"/>
      <w:lvlText w:val=""/>
      <w:lvlJc w:val="left"/>
      <w:pPr>
        <w:ind w:left="1451" w:hanging="360"/>
      </w:pPr>
      <w:rPr>
        <w:rFonts w:ascii="Wingdings" w:hAnsi="Wingdings" w:hint="default"/>
      </w:rPr>
    </w:lvl>
    <w:lvl w:ilvl="3" w:tplc="480A0001" w:tentative="1">
      <w:start w:val="1"/>
      <w:numFmt w:val="bullet"/>
      <w:lvlText w:val=""/>
      <w:lvlJc w:val="left"/>
      <w:pPr>
        <w:ind w:left="2171" w:hanging="360"/>
      </w:pPr>
      <w:rPr>
        <w:rFonts w:ascii="Symbol" w:hAnsi="Symbol" w:hint="default"/>
      </w:rPr>
    </w:lvl>
    <w:lvl w:ilvl="4" w:tplc="480A0003" w:tentative="1">
      <w:start w:val="1"/>
      <w:numFmt w:val="bullet"/>
      <w:lvlText w:val="o"/>
      <w:lvlJc w:val="left"/>
      <w:pPr>
        <w:ind w:left="2891" w:hanging="360"/>
      </w:pPr>
      <w:rPr>
        <w:rFonts w:ascii="Courier New" w:hAnsi="Courier New" w:cs="Courier New" w:hint="default"/>
      </w:rPr>
    </w:lvl>
    <w:lvl w:ilvl="5" w:tplc="480A0005" w:tentative="1">
      <w:start w:val="1"/>
      <w:numFmt w:val="bullet"/>
      <w:lvlText w:val=""/>
      <w:lvlJc w:val="left"/>
      <w:pPr>
        <w:ind w:left="3611" w:hanging="360"/>
      </w:pPr>
      <w:rPr>
        <w:rFonts w:ascii="Wingdings" w:hAnsi="Wingdings" w:hint="default"/>
      </w:rPr>
    </w:lvl>
    <w:lvl w:ilvl="6" w:tplc="480A0001" w:tentative="1">
      <w:start w:val="1"/>
      <w:numFmt w:val="bullet"/>
      <w:lvlText w:val=""/>
      <w:lvlJc w:val="left"/>
      <w:pPr>
        <w:ind w:left="4331" w:hanging="360"/>
      </w:pPr>
      <w:rPr>
        <w:rFonts w:ascii="Symbol" w:hAnsi="Symbol" w:hint="default"/>
      </w:rPr>
    </w:lvl>
    <w:lvl w:ilvl="7" w:tplc="480A0003" w:tentative="1">
      <w:start w:val="1"/>
      <w:numFmt w:val="bullet"/>
      <w:lvlText w:val="o"/>
      <w:lvlJc w:val="left"/>
      <w:pPr>
        <w:ind w:left="5051" w:hanging="360"/>
      </w:pPr>
      <w:rPr>
        <w:rFonts w:ascii="Courier New" w:hAnsi="Courier New" w:cs="Courier New" w:hint="default"/>
      </w:rPr>
    </w:lvl>
    <w:lvl w:ilvl="8" w:tplc="480A0005" w:tentative="1">
      <w:start w:val="1"/>
      <w:numFmt w:val="bullet"/>
      <w:lvlText w:val=""/>
      <w:lvlJc w:val="left"/>
      <w:pPr>
        <w:ind w:left="5771" w:hanging="360"/>
      </w:pPr>
      <w:rPr>
        <w:rFonts w:ascii="Wingdings" w:hAnsi="Wingdings" w:hint="default"/>
      </w:rPr>
    </w:lvl>
  </w:abstractNum>
  <w:abstractNum w:abstractNumId="37" w15:restartNumberingAfterBreak="0">
    <w:nsid w:val="216C6D27"/>
    <w:multiLevelType w:val="hybridMultilevel"/>
    <w:tmpl w:val="827E991A"/>
    <w:lvl w:ilvl="0" w:tplc="7A7684DC">
      <w:start w:val="1"/>
      <w:numFmt w:val="bullet"/>
      <w:lvlText w:val=""/>
      <w:lvlJc w:val="left"/>
      <w:pPr>
        <w:ind w:left="1440" w:hanging="360"/>
      </w:pPr>
      <w:rPr>
        <w:rFonts w:ascii="Wingdings" w:hAnsi="Wingdings" w:cs="Wingdings" w:hint="default"/>
        <w:sz w:val="16"/>
        <w:szCs w:val="16"/>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38" w15:restartNumberingAfterBreak="0">
    <w:nsid w:val="21B72338"/>
    <w:multiLevelType w:val="hybridMultilevel"/>
    <w:tmpl w:val="43F8E2E0"/>
    <w:lvl w:ilvl="0" w:tplc="91BC7F72">
      <w:start w:val="1"/>
      <w:numFmt w:val="lowerLetter"/>
      <w:lvlText w:val="%1."/>
      <w:lvlJc w:val="left"/>
      <w:pPr>
        <w:ind w:left="1224"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1F279F4"/>
    <w:multiLevelType w:val="hybridMultilevel"/>
    <w:tmpl w:val="C1AA37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36D55B2"/>
    <w:multiLevelType w:val="multilevel"/>
    <w:tmpl w:val="1D022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249470D7"/>
    <w:multiLevelType w:val="singleLevel"/>
    <w:tmpl w:val="4980061C"/>
    <w:lvl w:ilvl="0">
      <w:start w:val="1"/>
      <w:numFmt w:val="bullet"/>
      <w:pStyle w:val="subrayado"/>
      <w:lvlText w:val=""/>
      <w:lvlJc w:val="left"/>
      <w:pPr>
        <w:tabs>
          <w:tab w:val="num" w:pos="360"/>
        </w:tabs>
        <w:ind w:left="360" w:hanging="360"/>
      </w:pPr>
      <w:rPr>
        <w:rFonts w:ascii="Symbol" w:hAnsi="Symbol" w:hint="default"/>
      </w:rPr>
    </w:lvl>
  </w:abstractNum>
  <w:abstractNum w:abstractNumId="42" w15:restartNumberingAfterBreak="0">
    <w:nsid w:val="24B74422"/>
    <w:multiLevelType w:val="hybridMultilevel"/>
    <w:tmpl w:val="2494A30E"/>
    <w:lvl w:ilvl="0" w:tplc="08283BA6">
      <w:start w:val="1"/>
      <w:numFmt w:val="lowerRoman"/>
      <w:lvlText w:val="(%1)"/>
      <w:lvlJc w:val="left"/>
      <w:pPr>
        <w:ind w:left="720" w:hanging="360"/>
      </w:pPr>
      <w:rPr>
        <w:rFonts w:ascii="Times New Roman" w:eastAsia="Times New Roman" w:hAnsi="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695EA6"/>
    <w:multiLevelType w:val="hybridMultilevel"/>
    <w:tmpl w:val="65409E6A"/>
    <w:lvl w:ilvl="0" w:tplc="AEA45906">
      <w:start w:val="1"/>
      <w:numFmt w:val="lowerLetter"/>
      <w:lvlText w:val="%1."/>
      <w:lvlJc w:val="left"/>
      <w:pPr>
        <w:ind w:left="1080" w:hanging="360"/>
      </w:pPr>
      <w:rPr>
        <w:rFonts w:hint="default"/>
        <w:b w:val="0"/>
        <w:i w:val="0"/>
        <w:color w:val="auto"/>
        <w:sz w:val="22"/>
        <w:szCs w:val="22"/>
        <w:u w:val="none"/>
      </w:rPr>
    </w:lvl>
    <w:lvl w:ilvl="1" w:tplc="2C0A0019" w:tentative="1">
      <w:start w:val="1"/>
      <w:numFmt w:val="lowerLetter"/>
      <w:lvlText w:val="%2."/>
      <w:lvlJc w:val="left"/>
      <w:pPr>
        <w:ind w:left="684" w:hanging="360"/>
      </w:pPr>
    </w:lvl>
    <w:lvl w:ilvl="2" w:tplc="2C0A001B" w:tentative="1">
      <w:start w:val="1"/>
      <w:numFmt w:val="lowerRoman"/>
      <w:lvlText w:val="%3."/>
      <w:lvlJc w:val="right"/>
      <w:pPr>
        <w:ind w:left="1404" w:hanging="180"/>
      </w:pPr>
    </w:lvl>
    <w:lvl w:ilvl="3" w:tplc="2C0A000F" w:tentative="1">
      <w:start w:val="1"/>
      <w:numFmt w:val="decimal"/>
      <w:lvlText w:val="%4."/>
      <w:lvlJc w:val="left"/>
      <w:pPr>
        <w:ind w:left="2124" w:hanging="360"/>
      </w:pPr>
    </w:lvl>
    <w:lvl w:ilvl="4" w:tplc="2C0A0019" w:tentative="1">
      <w:start w:val="1"/>
      <w:numFmt w:val="lowerLetter"/>
      <w:lvlText w:val="%5."/>
      <w:lvlJc w:val="left"/>
      <w:pPr>
        <w:ind w:left="2844" w:hanging="360"/>
      </w:pPr>
    </w:lvl>
    <w:lvl w:ilvl="5" w:tplc="2C0A001B" w:tentative="1">
      <w:start w:val="1"/>
      <w:numFmt w:val="lowerRoman"/>
      <w:lvlText w:val="%6."/>
      <w:lvlJc w:val="right"/>
      <w:pPr>
        <w:ind w:left="3564" w:hanging="180"/>
      </w:pPr>
    </w:lvl>
    <w:lvl w:ilvl="6" w:tplc="2C0A000F" w:tentative="1">
      <w:start w:val="1"/>
      <w:numFmt w:val="decimal"/>
      <w:lvlText w:val="%7."/>
      <w:lvlJc w:val="left"/>
      <w:pPr>
        <w:ind w:left="4284" w:hanging="360"/>
      </w:pPr>
    </w:lvl>
    <w:lvl w:ilvl="7" w:tplc="2C0A0019" w:tentative="1">
      <w:start w:val="1"/>
      <w:numFmt w:val="lowerLetter"/>
      <w:lvlText w:val="%8."/>
      <w:lvlJc w:val="left"/>
      <w:pPr>
        <w:ind w:left="5004" w:hanging="360"/>
      </w:pPr>
    </w:lvl>
    <w:lvl w:ilvl="8" w:tplc="2C0A001B" w:tentative="1">
      <w:start w:val="1"/>
      <w:numFmt w:val="lowerRoman"/>
      <w:lvlText w:val="%9."/>
      <w:lvlJc w:val="right"/>
      <w:pPr>
        <w:ind w:left="5724" w:hanging="180"/>
      </w:pPr>
    </w:lvl>
  </w:abstractNum>
  <w:abstractNum w:abstractNumId="44" w15:restartNumberingAfterBreak="0">
    <w:nsid w:val="265F4F3A"/>
    <w:multiLevelType w:val="hybridMultilevel"/>
    <w:tmpl w:val="5FA482D2"/>
    <w:lvl w:ilvl="0" w:tplc="080A0017">
      <w:start w:val="1"/>
      <w:numFmt w:val="lowerLetter"/>
      <w:lvlText w:val="%1)"/>
      <w:lvlJc w:val="left"/>
      <w:pPr>
        <w:ind w:left="720" w:hanging="360"/>
      </w:pPr>
      <w:rPr>
        <w:rFonts w:hint="default"/>
        <w:b w:val="0"/>
        <w:i w:val="0"/>
        <w:color w:val="auto"/>
      </w:rPr>
    </w:lvl>
    <w:lvl w:ilvl="1" w:tplc="922E674A">
      <w:start w:val="1"/>
      <w:numFmt w:val="bullet"/>
      <w:lvlText w:val=""/>
      <w:lvlJc w:val="left"/>
      <w:pPr>
        <w:ind w:left="1470" w:hanging="390"/>
      </w:pPr>
      <w:rPr>
        <w:rFonts w:ascii="Symbol" w:hAnsi="Symbol"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7121905"/>
    <w:multiLevelType w:val="hybridMultilevel"/>
    <w:tmpl w:val="2FB6C6E0"/>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46" w15:restartNumberingAfterBreak="0">
    <w:nsid w:val="2714596B"/>
    <w:multiLevelType w:val="hybridMultilevel"/>
    <w:tmpl w:val="11CADA74"/>
    <w:lvl w:ilvl="0" w:tplc="0409000F">
      <w:start w:val="1"/>
      <w:numFmt w:val="decimal"/>
      <w:lvlText w:val="%1."/>
      <w:lvlJc w:val="left"/>
      <w:pPr>
        <w:ind w:left="720" w:hanging="360"/>
      </w:pPr>
      <w:rPr>
        <w:rFonts w:hint="default"/>
        <w:b/>
      </w:rPr>
    </w:lvl>
    <w:lvl w:ilvl="1" w:tplc="3670B878">
      <w:start w:val="1"/>
      <w:numFmt w:val="lowerLetter"/>
      <w:lvlText w:val="%2."/>
      <w:lvlJc w:val="left"/>
      <w:pPr>
        <w:ind w:left="1440" w:hanging="360"/>
      </w:pPr>
    </w:lvl>
    <w:lvl w:ilvl="2" w:tplc="88686882">
      <w:start w:val="1"/>
      <w:numFmt w:val="lowerRoman"/>
      <w:lvlText w:val="%3."/>
      <w:lvlJc w:val="right"/>
      <w:pPr>
        <w:ind w:left="2160" w:hanging="180"/>
      </w:pPr>
    </w:lvl>
    <w:lvl w:ilvl="3" w:tplc="B3B47940">
      <w:start w:val="1"/>
      <w:numFmt w:val="decimal"/>
      <w:lvlText w:val="%4."/>
      <w:lvlJc w:val="left"/>
      <w:pPr>
        <w:ind w:left="2880" w:hanging="360"/>
      </w:pPr>
    </w:lvl>
    <w:lvl w:ilvl="4" w:tplc="E6B69386">
      <w:start w:val="1"/>
      <w:numFmt w:val="lowerLetter"/>
      <w:lvlText w:val="%5."/>
      <w:lvlJc w:val="left"/>
      <w:pPr>
        <w:ind w:left="3600" w:hanging="360"/>
      </w:pPr>
    </w:lvl>
    <w:lvl w:ilvl="5" w:tplc="243A4B62">
      <w:start w:val="1"/>
      <w:numFmt w:val="lowerRoman"/>
      <w:lvlText w:val="%6."/>
      <w:lvlJc w:val="right"/>
      <w:pPr>
        <w:ind w:left="4320" w:hanging="180"/>
      </w:pPr>
    </w:lvl>
    <w:lvl w:ilvl="6" w:tplc="80FE08F4">
      <w:start w:val="1"/>
      <w:numFmt w:val="decimal"/>
      <w:lvlText w:val="%7."/>
      <w:lvlJc w:val="left"/>
      <w:pPr>
        <w:ind w:left="5040" w:hanging="360"/>
      </w:pPr>
    </w:lvl>
    <w:lvl w:ilvl="7" w:tplc="BCBC0D9A">
      <w:start w:val="1"/>
      <w:numFmt w:val="lowerLetter"/>
      <w:lvlText w:val="%8."/>
      <w:lvlJc w:val="left"/>
      <w:pPr>
        <w:ind w:left="5760" w:hanging="360"/>
      </w:pPr>
    </w:lvl>
    <w:lvl w:ilvl="8" w:tplc="136EDD5C">
      <w:start w:val="1"/>
      <w:numFmt w:val="lowerRoman"/>
      <w:lvlText w:val="%9."/>
      <w:lvlJc w:val="right"/>
      <w:pPr>
        <w:ind w:left="6480" w:hanging="180"/>
      </w:pPr>
    </w:lvl>
  </w:abstractNum>
  <w:abstractNum w:abstractNumId="47" w15:restartNumberingAfterBreak="0">
    <w:nsid w:val="284C21C2"/>
    <w:multiLevelType w:val="hybridMultilevel"/>
    <w:tmpl w:val="7340FA4E"/>
    <w:lvl w:ilvl="0" w:tplc="91BC7F72">
      <w:start w:val="1"/>
      <w:numFmt w:val="lowerLetter"/>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8F45BE3"/>
    <w:multiLevelType w:val="hybridMultilevel"/>
    <w:tmpl w:val="F6129E88"/>
    <w:lvl w:ilvl="0" w:tplc="91BC7F72">
      <w:start w:val="1"/>
      <w:numFmt w:val="lowerLetter"/>
      <w:lvlText w:val="%1."/>
      <w:lvlJc w:val="left"/>
      <w:pPr>
        <w:ind w:left="1068" w:hanging="360"/>
      </w:pPr>
      <w:rPr>
        <w:rFonts w:hint="default"/>
      </w:rPr>
    </w:lvl>
    <w:lvl w:ilvl="1" w:tplc="0409001B">
      <w:start w:val="1"/>
      <w:numFmt w:val="lowerRoman"/>
      <w:lvlText w:val="%2."/>
      <w:lvlJc w:val="right"/>
      <w:pPr>
        <w:ind w:left="1788" w:hanging="360"/>
      </w:pPr>
    </w:lvl>
    <w:lvl w:ilvl="2" w:tplc="578060C6">
      <w:start w:val="1"/>
      <w:numFmt w:val="upperLetter"/>
      <w:pStyle w:val="CONT2N1"/>
      <w:lvlText w:val="%3."/>
      <w:lvlJc w:val="left"/>
      <w:pPr>
        <w:ind w:left="2688" w:hanging="360"/>
      </w:pPr>
      <w:rPr>
        <w:rFonts w:hint="default"/>
        <w:b/>
        <w:bCs/>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9" w15:restartNumberingAfterBreak="0">
    <w:nsid w:val="29DE55F3"/>
    <w:multiLevelType w:val="hybridMultilevel"/>
    <w:tmpl w:val="A5D457CE"/>
    <w:lvl w:ilvl="0" w:tplc="F49EE130">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 w15:restartNumberingAfterBreak="0">
    <w:nsid w:val="2AAB1BB1"/>
    <w:multiLevelType w:val="multilevel"/>
    <w:tmpl w:val="316AF602"/>
    <w:lvl w:ilvl="0">
      <w:start w:val="1"/>
      <w:numFmt w:val="decimal"/>
      <w:lvlText w:val="%1."/>
      <w:lvlJc w:val="left"/>
      <w:pPr>
        <w:ind w:left="720" w:hanging="360"/>
      </w:pPr>
    </w:lvl>
    <w:lvl w:ilvl="1">
      <w:start w:val="2"/>
      <w:numFmt w:val="decimal"/>
      <w:isLgl/>
      <w:lvlText w:val="%1.%2"/>
      <w:lvlJc w:val="left"/>
      <w:pPr>
        <w:ind w:left="1438" w:hanging="720"/>
      </w:pPr>
      <w:rPr>
        <w:rFonts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2514" w:hanging="1080"/>
      </w:pPr>
      <w:rPr>
        <w:rFonts w:hint="default"/>
      </w:rPr>
    </w:lvl>
    <w:lvl w:ilvl="4">
      <w:start w:val="1"/>
      <w:numFmt w:val="decimal"/>
      <w:isLgl/>
      <w:lvlText w:val="%1.%2.%3.%4.%5"/>
      <w:lvlJc w:val="left"/>
      <w:pPr>
        <w:ind w:left="2872" w:hanging="1080"/>
      </w:pPr>
      <w:rPr>
        <w:rFonts w:hint="default"/>
      </w:rPr>
    </w:lvl>
    <w:lvl w:ilvl="5">
      <w:start w:val="1"/>
      <w:numFmt w:val="decimal"/>
      <w:isLgl/>
      <w:lvlText w:val="%1.%2.%3.%4.%5.%6"/>
      <w:lvlJc w:val="left"/>
      <w:pPr>
        <w:ind w:left="3590" w:hanging="1440"/>
      </w:pPr>
      <w:rPr>
        <w:rFonts w:hint="default"/>
      </w:rPr>
    </w:lvl>
    <w:lvl w:ilvl="6">
      <w:start w:val="1"/>
      <w:numFmt w:val="decimal"/>
      <w:isLgl/>
      <w:lvlText w:val="%1.%2.%3.%4.%5.%6.%7"/>
      <w:lvlJc w:val="left"/>
      <w:pPr>
        <w:ind w:left="4308" w:hanging="1800"/>
      </w:pPr>
      <w:rPr>
        <w:rFonts w:hint="default"/>
      </w:rPr>
    </w:lvl>
    <w:lvl w:ilvl="7">
      <w:start w:val="1"/>
      <w:numFmt w:val="decimal"/>
      <w:isLgl/>
      <w:lvlText w:val="%1.%2.%3.%4.%5.%6.%7.%8"/>
      <w:lvlJc w:val="left"/>
      <w:pPr>
        <w:ind w:left="4666" w:hanging="1800"/>
      </w:pPr>
      <w:rPr>
        <w:rFonts w:hint="default"/>
      </w:rPr>
    </w:lvl>
    <w:lvl w:ilvl="8">
      <w:start w:val="1"/>
      <w:numFmt w:val="decimal"/>
      <w:isLgl/>
      <w:lvlText w:val="%1.%2.%3.%4.%5.%6.%7.%8.%9"/>
      <w:lvlJc w:val="left"/>
      <w:pPr>
        <w:ind w:left="5384" w:hanging="2160"/>
      </w:pPr>
      <w:rPr>
        <w:rFonts w:hint="default"/>
      </w:rPr>
    </w:lvl>
  </w:abstractNum>
  <w:abstractNum w:abstractNumId="51" w15:restartNumberingAfterBreak="0">
    <w:nsid w:val="2BE777F5"/>
    <w:multiLevelType w:val="hybridMultilevel"/>
    <w:tmpl w:val="BED8F558"/>
    <w:lvl w:ilvl="0" w:tplc="A8ECF168">
      <w:start w:val="4"/>
      <w:numFmt w:val="bullet"/>
      <w:lvlText w:val="-"/>
      <w:lvlJc w:val="left"/>
      <w:pPr>
        <w:ind w:left="1146" w:hanging="360"/>
      </w:pPr>
      <w:rPr>
        <w:rFonts w:ascii="Calibri" w:eastAsia="Calibri" w:hAnsi="Calibri"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2" w15:restartNumberingAfterBreak="0">
    <w:nsid w:val="2C317FA7"/>
    <w:multiLevelType w:val="hybridMultilevel"/>
    <w:tmpl w:val="E4C60CD2"/>
    <w:lvl w:ilvl="0" w:tplc="440A000F">
      <w:start w:val="1"/>
      <w:numFmt w:val="decimal"/>
      <w:lvlText w:val="%1."/>
      <w:lvlJc w:val="left"/>
      <w:pPr>
        <w:ind w:left="5747" w:hanging="360"/>
      </w:pPr>
    </w:lvl>
    <w:lvl w:ilvl="1" w:tplc="440A0019">
      <w:start w:val="1"/>
      <w:numFmt w:val="lowerLetter"/>
      <w:lvlText w:val="%2."/>
      <w:lvlJc w:val="left"/>
      <w:pPr>
        <w:ind w:left="6467" w:hanging="360"/>
      </w:pPr>
    </w:lvl>
    <w:lvl w:ilvl="2" w:tplc="440A001B">
      <w:start w:val="1"/>
      <w:numFmt w:val="lowerRoman"/>
      <w:lvlText w:val="%3."/>
      <w:lvlJc w:val="right"/>
      <w:pPr>
        <w:ind w:left="7187" w:hanging="180"/>
      </w:pPr>
    </w:lvl>
    <w:lvl w:ilvl="3" w:tplc="440A000F">
      <w:start w:val="1"/>
      <w:numFmt w:val="decimal"/>
      <w:lvlText w:val="%4."/>
      <w:lvlJc w:val="left"/>
      <w:pPr>
        <w:ind w:left="7907" w:hanging="360"/>
      </w:pPr>
    </w:lvl>
    <w:lvl w:ilvl="4" w:tplc="440A0019">
      <w:start w:val="1"/>
      <w:numFmt w:val="lowerLetter"/>
      <w:lvlText w:val="%5."/>
      <w:lvlJc w:val="left"/>
      <w:pPr>
        <w:ind w:left="8627" w:hanging="360"/>
      </w:pPr>
    </w:lvl>
    <w:lvl w:ilvl="5" w:tplc="440A001B">
      <w:start w:val="1"/>
      <w:numFmt w:val="lowerRoman"/>
      <w:lvlText w:val="%6."/>
      <w:lvlJc w:val="right"/>
      <w:pPr>
        <w:ind w:left="9347" w:hanging="180"/>
      </w:pPr>
    </w:lvl>
    <w:lvl w:ilvl="6" w:tplc="440A000F">
      <w:start w:val="1"/>
      <w:numFmt w:val="decimal"/>
      <w:lvlText w:val="%7."/>
      <w:lvlJc w:val="left"/>
      <w:pPr>
        <w:ind w:left="10067" w:hanging="360"/>
      </w:pPr>
    </w:lvl>
    <w:lvl w:ilvl="7" w:tplc="440A0019">
      <w:start w:val="1"/>
      <w:numFmt w:val="lowerLetter"/>
      <w:lvlText w:val="%8."/>
      <w:lvlJc w:val="left"/>
      <w:pPr>
        <w:ind w:left="10787" w:hanging="360"/>
      </w:pPr>
    </w:lvl>
    <w:lvl w:ilvl="8" w:tplc="440A001B">
      <w:start w:val="1"/>
      <w:numFmt w:val="lowerRoman"/>
      <w:lvlText w:val="%9."/>
      <w:lvlJc w:val="right"/>
      <w:pPr>
        <w:ind w:left="11507" w:hanging="180"/>
      </w:pPr>
    </w:lvl>
  </w:abstractNum>
  <w:abstractNum w:abstractNumId="53" w15:restartNumberingAfterBreak="0">
    <w:nsid w:val="2C8F2602"/>
    <w:multiLevelType w:val="hybridMultilevel"/>
    <w:tmpl w:val="EC3AECBC"/>
    <w:lvl w:ilvl="0" w:tplc="4EFC71DA">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CAE5846"/>
    <w:multiLevelType w:val="hybridMultilevel"/>
    <w:tmpl w:val="5A4A581E"/>
    <w:lvl w:ilvl="0" w:tplc="E30C00FA">
      <w:start w:val="1"/>
      <w:numFmt w:val="lowerLetter"/>
      <w:lvlText w:val="%1."/>
      <w:lvlJc w:val="left"/>
      <w:pPr>
        <w:ind w:left="1080" w:hanging="360"/>
      </w:pPr>
      <w:rPr>
        <w:rFonts w:hint="default"/>
        <w:b w:val="0"/>
        <w:i w:val="0"/>
        <w:color w:val="auto"/>
        <w:sz w:val="22"/>
        <w:szCs w:val="22"/>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CB97422"/>
    <w:multiLevelType w:val="multilevel"/>
    <w:tmpl w:val="C7A0CDD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D34563E"/>
    <w:multiLevelType w:val="multilevel"/>
    <w:tmpl w:val="8978518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DA42915"/>
    <w:multiLevelType w:val="multilevel"/>
    <w:tmpl w:val="A268EA98"/>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8" w15:restartNumberingAfterBreak="0">
    <w:nsid w:val="2E15257A"/>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F255EA1"/>
    <w:multiLevelType w:val="hybridMultilevel"/>
    <w:tmpl w:val="FFC6E1D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08B0E40"/>
    <w:multiLevelType w:val="hybridMultilevel"/>
    <w:tmpl w:val="EBC8E9D8"/>
    <w:lvl w:ilvl="0" w:tplc="91BC7F72">
      <w:start w:val="1"/>
      <w:numFmt w:val="lowerLetter"/>
      <w:lvlText w:val="%1."/>
      <w:lvlJc w:val="left"/>
      <w:pPr>
        <w:ind w:left="720" w:hanging="360"/>
      </w:pPr>
      <w:rPr>
        <w:rFonts w:hint="default"/>
        <w:b w:val="0"/>
        <w:i w:val="0"/>
        <w:color w:val="auto"/>
      </w:rPr>
    </w:lvl>
    <w:lvl w:ilvl="1" w:tplc="2F46E12A">
      <w:numFmt w:val="bullet"/>
      <w:lvlText w:val="-"/>
      <w:lvlJc w:val="left"/>
      <w:pPr>
        <w:ind w:left="1470" w:hanging="39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19150A0"/>
    <w:multiLevelType w:val="hybridMultilevel"/>
    <w:tmpl w:val="B374033E"/>
    <w:lvl w:ilvl="0" w:tplc="7A7684DC">
      <w:start w:val="1"/>
      <w:numFmt w:val="bullet"/>
      <w:lvlText w:val=""/>
      <w:lvlJc w:val="left"/>
      <w:pPr>
        <w:ind w:left="1440" w:hanging="360"/>
      </w:pPr>
      <w:rPr>
        <w:rFonts w:ascii="Wingdings" w:hAnsi="Wingdings" w:cs="Wingdings" w:hint="default"/>
        <w:sz w:val="16"/>
        <w:szCs w:val="16"/>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62" w15:restartNumberingAfterBreak="0">
    <w:nsid w:val="330500CE"/>
    <w:multiLevelType w:val="hybridMultilevel"/>
    <w:tmpl w:val="28A8F7CE"/>
    <w:lvl w:ilvl="0" w:tplc="91BC7F72">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3" w15:restartNumberingAfterBreak="0">
    <w:nsid w:val="347241A4"/>
    <w:multiLevelType w:val="multilevel"/>
    <w:tmpl w:val="9940D01C"/>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56360AD"/>
    <w:multiLevelType w:val="hybridMultilevel"/>
    <w:tmpl w:val="2D962584"/>
    <w:lvl w:ilvl="0" w:tplc="91BC7F72">
      <w:start w:val="1"/>
      <w:numFmt w:val="lowerLetter"/>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37224C24"/>
    <w:multiLevelType w:val="multilevel"/>
    <w:tmpl w:val="E0442BFE"/>
    <w:lvl w:ilvl="0">
      <w:start w:val="1"/>
      <w:numFmt w:val="decimal"/>
      <w:lvlText w:val="%1."/>
      <w:lvlJc w:val="left"/>
      <w:pPr>
        <w:ind w:left="1080" w:hanging="360"/>
      </w:pPr>
    </w:lvl>
    <w:lvl w:ilvl="1">
      <w:start w:val="4"/>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66" w15:restartNumberingAfterBreak="0">
    <w:nsid w:val="38F54E01"/>
    <w:multiLevelType w:val="multilevel"/>
    <w:tmpl w:val="9940D01C"/>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9646690"/>
    <w:multiLevelType w:val="hybridMultilevel"/>
    <w:tmpl w:val="DA6ACF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9AE1495"/>
    <w:multiLevelType w:val="hybridMultilevel"/>
    <w:tmpl w:val="F11411AE"/>
    <w:lvl w:ilvl="0" w:tplc="480A000F">
      <w:start w:val="1"/>
      <w:numFmt w:val="decimal"/>
      <w:lvlText w:val="%1."/>
      <w:lvlJc w:val="left"/>
      <w:pPr>
        <w:ind w:left="360" w:hanging="360"/>
      </w:pPr>
    </w:lvl>
    <w:lvl w:ilvl="1" w:tplc="98D8088E">
      <w:start w:val="1"/>
      <w:numFmt w:val="lowerLetter"/>
      <w:lvlText w:val="%2."/>
      <w:lvlJc w:val="left"/>
      <w:pPr>
        <w:ind w:left="1440" w:hanging="360"/>
      </w:pPr>
      <w:rPr>
        <w:rFonts w:hint="default"/>
        <w:b w:val="0"/>
        <w:i w:val="0"/>
        <w:color w:val="auto"/>
        <w:sz w:val="24"/>
        <w:szCs w:val="24"/>
        <w:u w:val="none"/>
        <w:lang w:val="es-ES"/>
      </w:r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9" w15:restartNumberingAfterBreak="0">
    <w:nsid w:val="39B336EC"/>
    <w:multiLevelType w:val="hybridMultilevel"/>
    <w:tmpl w:val="3E8E27A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39CE5DB4"/>
    <w:multiLevelType w:val="hybridMultilevel"/>
    <w:tmpl w:val="99888784"/>
    <w:lvl w:ilvl="0" w:tplc="341471A0">
      <w:start w:val="1"/>
      <w:numFmt w:val="decimal"/>
      <w:lvlText w:val="%1."/>
      <w:lvlJc w:val="left"/>
      <w:pPr>
        <w:ind w:left="720" w:hanging="360"/>
      </w:pPr>
      <w:rPr>
        <w:color w:val="auto"/>
      </w:rPr>
    </w:lvl>
    <w:lvl w:ilvl="1" w:tplc="B89226F0">
      <w:start w:val="1"/>
      <w:numFmt w:val="lowerLetter"/>
      <w:lvlText w:val="%2."/>
      <w:lvlJc w:val="left"/>
      <w:pPr>
        <w:ind w:left="1440" w:hanging="360"/>
      </w:pPr>
    </w:lvl>
    <w:lvl w:ilvl="2" w:tplc="34E82222">
      <w:start w:val="1"/>
      <w:numFmt w:val="lowerRoman"/>
      <w:lvlText w:val="%3."/>
      <w:lvlJc w:val="right"/>
      <w:pPr>
        <w:ind w:left="2160" w:hanging="180"/>
      </w:pPr>
    </w:lvl>
    <w:lvl w:ilvl="3" w:tplc="D84431B8">
      <w:start w:val="1"/>
      <w:numFmt w:val="decimal"/>
      <w:lvlText w:val="%4."/>
      <w:lvlJc w:val="left"/>
      <w:pPr>
        <w:ind w:left="2880" w:hanging="360"/>
      </w:pPr>
    </w:lvl>
    <w:lvl w:ilvl="4" w:tplc="EEA4C64C">
      <w:start w:val="1"/>
      <w:numFmt w:val="lowerLetter"/>
      <w:lvlText w:val="%5."/>
      <w:lvlJc w:val="left"/>
      <w:pPr>
        <w:ind w:left="3600" w:hanging="360"/>
      </w:pPr>
    </w:lvl>
    <w:lvl w:ilvl="5" w:tplc="F00460BA">
      <w:start w:val="1"/>
      <w:numFmt w:val="lowerRoman"/>
      <w:lvlText w:val="%6."/>
      <w:lvlJc w:val="right"/>
      <w:pPr>
        <w:ind w:left="4320" w:hanging="180"/>
      </w:pPr>
    </w:lvl>
    <w:lvl w:ilvl="6" w:tplc="4EEC2748">
      <w:start w:val="1"/>
      <w:numFmt w:val="decimal"/>
      <w:lvlText w:val="%7."/>
      <w:lvlJc w:val="left"/>
      <w:pPr>
        <w:ind w:left="5040" w:hanging="360"/>
      </w:pPr>
    </w:lvl>
    <w:lvl w:ilvl="7" w:tplc="4E8EF952">
      <w:start w:val="1"/>
      <w:numFmt w:val="lowerLetter"/>
      <w:lvlText w:val="%8."/>
      <w:lvlJc w:val="left"/>
      <w:pPr>
        <w:ind w:left="5760" w:hanging="360"/>
      </w:pPr>
    </w:lvl>
    <w:lvl w:ilvl="8" w:tplc="659CAE02">
      <w:start w:val="1"/>
      <w:numFmt w:val="lowerRoman"/>
      <w:lvlText w:val="%9."/>
      <w:lvlJc w:val="right"/>
      <w:pPr>
        <w:ind w:left="6480" w:hanging="180"/>
      </w:pPr>
    </w:lvl>
  </w:abstractNum>
  <w:abstractNum w:abstractNumId="71" w15:restartNumberingAfterBreak="0">
    <w:nsid w:val="3BD46D1D"/>
    <w:multiLevelType w:val="hybridMultilevel"/>
    <w:tmpl w:val="6EE0236C"/>
    <w:lvl w:ilvl="0" w:tplc="440A0001">
      <w:start w:val="1"/>
      <w:numFmt w:val="bullet"/>
      <w:lvlText w:val=""/>
      <w:lvlJc w:val="left"/>
      <w:pPr>
        <w:ind w:left="108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3BDF0B25"/>
    <w:multiLevelType w:val="hybridMultilevel"/>
    <w:tmpl w:val="4C1C59D8"/>
    <w:lvl w:ilvl="0" w:tplc="50FA19BE">
      <w:start w:val="1"/>
      <w:numFmt w:val="lowerLetter"/>
      <w:pStyle w:val="ListParagraph1-a"/>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3" w15:restartNumberingAfterBreak="0">
    <w:nsid w:val="3BF5666A"/>
    <w:multiLevelType w:val="hybridMultilevel"/>
    <w:tmpl w:val="D18C7EC8"/>
    <w:lvl w:ilvl="0" w:tplc="480A0019">
      <w:start w:val="1"/>
      <w:numFmt w:val="lowerLetter"/>
      <w:lvlText w:val="%1."/>
      <w:lvlJc w:val="left"/>
      <w:pPr>
        <w:ind w:left="360" w:hanging="360"/>
      </w:pPr>
    </w:lvl>
    <w:lvl w:ilvl="1" w:tplc="480A0019">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74" w15:restartNumberingAfterBreak="0">
    <w:nsid w:val="3C0C6348"/>
    <w:multiLevelType w:val="hybridMultilevel"/>
    <w:tmpl w:val="119E4A4C"/>
    <w:lvl w:ilvl="0" w:tplc="FFFFFFFF">
      <w:start w:val="1"/>
      <w:numFmt w:val="bullet"/>
      <w:lvlText w:val=""/>
      <w:lvlJc w:val="left"/>
      <w:pPr>
        <w:ind w:left="1080" w:hanging="360"/>
      </w:pPr>
      <w:rPr>
        <w:rFonts w:ascii="Symbol" w:hAnsi="Symbol" w:cs="Symbol" w:hint="default"/>
        <w:sz w:val="16"/>
      </w:rPr>
    </w:lvl>
    <w:lvl w:ilvl="1" w:tplc="FFFFFFFF">
      <w:start w:val="1"/>
      <w:numFmt w:val="bullet"/>
      <w:lvlText w:val=""/>
      <w:lvlJc w:val="left"/>
      <w:pPr>
        <w:ind w:left="2160" w:hanging="360"/>
      </w:pPr>
      <w:rPr>
        <w:rFonts w:ascii="Symbol" w:hAnsi="Symbol" w:cs="Symbol" w:hint="default"/>
      </w:rPr>
    </w:lvl>
    <w:lvl w:ilvl="2" w:tplc="440A0001">
      <w:start w:val="1"/>
      <w:numFmt w:val="bullet"/>
      <w:lvlText w:val=""/>
      <w:lvlJc w:val="left"/>
      <w:pPr>
        <w:ind w:left="2880" w:hanging="360"/>
      </w:pPr>
      <w:rPr>
        <w:rFonts w:ascii="Symbol" w:hAnsi="Symbol" w:cs="Symbol" w:hint="default"/>
        <w:sz w:val="16"/>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5" w15:restartNumberingAfterBreak="0">
    <w:nsid w:val="3C3050A9"/>
    <w:multiLevelType w:val="multilevel"/>
    <w:tmpl w:val="1F3E0E86"/>
    <w:lvl w:ilvl="0">
      <w:start w:val="1"/>
      <w:numFmt w:val="decimal"/>
      <w:lvlText w:val="%1"/>
      <w:lvlJc w:val="left"/>
      <w:pPr>
        <w:ind w:left="432" w:hanging="432"/>
      </w:pPr>
      <w:rPr>
        <w:rFonts w:hint="default"/>
        <w:lang w:val="es-ES_tradnl"/>
      </w:rPr>
    </w:lvl>
    <w:lvl w:ilvl="1">
      <w:start w:val="1"/>
      <w:numFmt w:val="decimal"/>
      <w:pStyle w:val="Numeraciondeartculos"/>
      <w:lvlText w:val="%1.%2"/>
      <w:lvlJc w:val="left"/>
      <w:pPr>
        <w:ind w:left="216" w:hanging="216"/>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lang w:val="es-ES_tradnl"/>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6" w15:restartNumberingAfterBreak="0">
    <w:nsid w:val="3C4A102D"/>
    <w:multiLevelType w:val="hybridMultilevel"/>
    <w:tmpl w:val="606C8B0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7" w15:restartNumberingAfterBreak="0">
    <w:nsid w:val="3D9E11B2"/>
    <w:multiLevelType w:val="hybridMultilevel"/>
    <w:tmpl w:val="3E76C004"/>
    <w:lvl w:ilvl="0" w:tplc="91BC7F7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3DDF5B79"/>
    <w:multiLevelType w:val="multilevel"/>
    <w:tmpl w:val="6A6C45D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hint="default"/>
        <w:i w:val="0"/>
        <w:color w:val="auto"/>
      </w:rPr>
    </w:lvl>
    <w:lvl w:ilvl="8">
      <w:start w:val="1"/>
      <w:numFmt w:val="lowerRoman"/>
      <w:lvlText w:val="%9."/>
      <w:lvlJc w:val="left"/>
      <w:pPr>
        <w:ind w:left="3240" w:hanging="360"/>
      </w:pPr>
    </w:lvl>
  </w:abstractNum>
  <w:abstractNum w:abstractNumId="79" w15:restartNumberingAfterBreak="0">
    <w:nsid w:val="3DE06883"/>
    <w:multiLevelType w:val="hybridMultilevel"/>
    <w:tmpl w:val="7D56EED0"/>
    <w:lvl w:ilvl="0" w:tplc="D5001654">
      <w:start w:val="1"/>
      <w:numFmt w:val="lowerRoman"/>
      <w:lvlText w:val="%1."/>
      <w:lvlJc w:val="right"/>
      <w:pPr>
        <w:tabs>
          <w:tab w:val="num" w:pos="720"/>
        </w:tabs>
        <w:ind w:left="720" w:hanging="360"/>
      </w:pPr>
    </w:lvl>
    <w:lvl w:ilvl="1" w:tplc="0409000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15:restartNumberingAfterBreak="0">
    <w:nsid w:val="3E3F3C8D"/>
    <w:multiLevelType w:val="hybridMultilevel"/>
    <w:tmpl w:val="EC3AECBC"/>
    <w:lvl w:ilvl="0" w:tplc="4EFC71DA">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E8374EC"/>
    <w:multiLevelType w:val="multilevel"/>
    <w:tmpl w:val="AE28D274"/>
    <w:lvl w:ilvl="0">
      <w:start w:val="1"/>
      <w:numFmt w:val="lowerLetter"/>
      <w:lvlText w:val="%1."/>
      <w:lvlJc w:val="left"/>
      <w:pPr>
        <w:ind w:left="720" w:hanging="360"/>
      </w:pPr>
      <w:rPr>
        <w:rFonts w:hint="default"/>
        <w:i w:val="0"/>
        <w:color w:val="auto"/>
      </w:rPr>
    </w:lvl>
    <w:lvl w:ilvl="1">
      <w:start w:val="1"/>
      <w:numFmt w:val="lowerLetter"/>
      <w:lvlText w:val="%2)"/>
      <w:lvlJc w:val="left"/>
      <w:pPr>
        <w:ind w:left="1080" w:hanging="360"/>
      </w:pPr>
    </w:lvl>
    <w:lvl w:ilvl="2">
      <w:start w:val="1"/>
      <w:numFmt w:val="decimal"/>
      <w:lvlText w:val="%3."/>
      <w:lvlJc w:val="left"/>
      <w:pPr>
        <w:ind w:left="1440" w:hanging="360"/>
      </w:pPr>
      <w:rPr>
        <w:rFonts w:hint="default"/>
        <w:sz w:val="22"/>
      </w:rPr>
    </w:lvl>
    <w:lvl w:ilvl="3">
      <w:start w:val="1"/>
      <w:numFmt w:val="decimal"/>
      <w:lvlText w:val="(%4)"/>
      <w:lvlJc w:val="left"/>
      <w:pPr>
        <w:ind w:left="1800" w:hanging="360"/>
      </w:pPr>
      <w:rPr>
        <w:rFonts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2" w15:restartNumberingAfterBreak="0">
    <w:nsid w:val="3ED10A5F"/>
    <w:multiLevelType w:val="multilevel"/>
    <w:tmpl w:val="A6884308"/>
    <w:lvl w:ilvl="0">
      <w:start w:val="1"/>
      <w:numFmt w:val="decimal"/>
      <w:pStyle w:val="Header1-Clauses"/>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color w:val="auto"/>
        <w:sz w:val="24"/>
        <w:lang w:val="es-ES"/>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83" w15:restartNumberingAfterBreak="0">
    <w:nsid w:val="3EE51299"/>
    <w:multiLevelType w:val="hybridMultilevel"/>
    <w:tmpl w:val="76C87322"/>
    <w:lvl w:ilvl="0" w:tplc="480A0019">
      <w:start w:val="1"/>
      <w:numFmt w:val="lowerLetter"/>
      <w:lvlText w:val="%1."/>
      <w:lvlJc w:val="left"/>
      <w:pPr>
        <w:ind w:left="923" w:hanging="360"/>
      </w:pPr>
    </w:lvl>
    <w:lvl w:ilvl="1" w:tplc="480A0019">
      <w:start w:val="1"/>
      <w:numFmt w:val="lowerLetter"/>
      <w:lvlText w:val="%2."/>
      <w:lvlJc w:val="left"/>
      <w:pPr>
        <w:ind w:left="1643" w:hanging="360"/>
      </w:pPr>
    </w:lvl>
    <w:lvl w:ilvl="2" w:tplc="21B0B1BA">
      <w:start w:val="1"/>
      <w:numFmt w:val="decimal"/>
      <w:lvlText w:val="%3."/>
      <w:lvlJc w:val="left"/>
      <w:pPr>
        <w:ind w:left="2543" w:hanging="360"/>
      </w:pPr>
      <w:rPr>
        <w:rFonts w:hint="default"/>
      </w:rPr>
    </w:lvl>
    <w:lvl w:ilvl="3" w:tplc="005418A2">
      <w:start w:val="1"/>
      <w:numFmt w:val="upperLetter"/>
      <w:lvlText w:val="%4."/>
      <w:lvlJc w:val="left"/>
      <w:pPr>
        <w:ind w:left="3083" w:hanging="360"/>
      </w:pPr>
      <w:rPr>
        <w:rFonts w:hint="default"/>
      </w:rPr>
    </w:lvl>
    <w:lvl w:ilvl="4" w:tplc="91BC7F72">
      <w:start w:val="1"/>
      <w:numFmt w:val="lowerLetter"/>
      <w:lvlText w:val="%5."/>
      <w:lvlJc w:val="left"/>
      <w:pPr>
        <w:ind w:left="3803" w:hanging="360"/>
      </w:pPr>
      <w:rPr>
        <w:rFonts w:hint="default"/>
      </w:rPr>
    </w:lvl>
    <w:lvl w:ilvl="5" w:tplc="480A001B" w:tentative="1">
      <w:start w:val="1"/>
      <w:numFmt w:val="lowerRoman"/>
      <w:lvlText w:val="%6."/>
      <w:lvlJc w:val="right"/>
      <w:pPr>
        <w:ind w:left="4523" w:hanging="180"/>
      </w:pPr>
    </w:lvl>
    <w:lvl w:ilvl="6" w:tplc="480A000F" w:tentative="1">
      <w:start w:val="1"/>
      <w:numFmt w:val="decimal"/>
      <w:lvlText w:val="%7."/>
      <w:lvlJc w:val="left"/>
      <w:pPr>
        <w:ind w:left="5243" w:hanging="360"/>
      </w:pPr>
    </w:lvl>
    <w:lvl w:ilvl="7" w:tplc="480A0019" w:tentative="1">
      <w:start w:val="1"/>
      <w:numFmt w:val="lowerLetter"/>
      <w:lvlText w:val="%8."/>
      <w:lvlJc w:val="left"/>
      <w:pPr>
        <w:ind w:left="5963" w:hanging="360"/>
      </w:pPr>
    </w:lvl>
    <w:lvl w:ilvl="8" w:tplc="480A001B" w:tentative="1">
      <w:start w:val="1"/>
      <w:numFmt w:val="lowerRoman"/>
      <w:lvlText w:val="%9."/>
      <w:lvlJc w:val="right"/>
      <w:pPr>
        <w:ind w:left="6683" w:hanging="180"/>
      </w:pPr>
    </w:lvl>
  </w:abstractNum>
  <w:abstractNum w:abstractNumId="84" w15:restartNumberingAfterBreak="0">
    <w:nsid w:val="3F24046B"/>
    <w:multiLevelType w:val="hybridMultilevel"/>
    <w:tmpl w:val="F544B1C2"/>
    <w:lvl w:ilvl="0" w:tplc="DA98A560">
      <w:start w:val="1"/>
      <w:numFmt w:val="upperLetter"/>
      <w:pStyle w:val="IAO1"/>
      <w:lvlText w:val="%1."/>
      <w:lvlJc w:val="left"/>
      <w:pPr>
        <w:ind w:left="720" w:hanging="360"/>
      </w:pPr>
      <w:rPr>
        <w:rFonts w:hint="default"/>
        <w:b/>
        <w:color w:val="FFFFFF"/>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5" w15:restartNumberingAfterBreak="0">
    <w:nsid w:val="40274AE9"/>
    <w:multiLevelType w:val="hybridMultilevel"/>
    <w:tmpl w:val="A84CE746"/>
    <w:lvl w:ilvl="0" w:tplc="7A7684DC">
      <w:start w:val="1"/>
      <w:numFmt w:val="bullet"/>
      <w:lvlText w:val=""/>
      <w:lvlJc w:val="left"/>
      <w:pPr>
        <w:tabs>
          <w:tab w:val="num" w:pos="1080"/>
        </w:tabs>
        <w:ind w:left="1060" w:hanging="340"/>
      </w:pPr>
      <w:rPr>
        <w:rFonts w:ascii="Wingdings" w:hAnsi="Wingdings" w:cs="Wingdings" w:hint="default"/>
        <w:sz w:val="16"/>
        <w:szCs w:val="16"/>
      </w:rPr>
    </w:lvl>
    <w:lvl w:ilvl="1" w:tplc="0C0A0003">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6" w15:restartNumberingAfterBreak="0">
    <w:nsid w:val="42253948"/>
    <w:multiLevelType w:val="hybridMultilevel"/>
    <w:tmpl w:val="64E4E36A"/>
    <w:lvl w:ilvl="0" w:tplc="04090019">
      <w:start w:val="1"/>
      <w:numFmt w:val="lowerLetter"/>
      <w:lvlText w:val="%1."/>
      <w:lvlJc w:val="left"/>
      <w:pPr>
        <w:ind w:left="990" w:hanging="360"/>
      </w:pPr>
    </w:lvl>
    <w:lvl w:ilvl="1" w:tplc="480A0019" w:tentative="1">
      <w:start w:val="1"/>
      <w:numFmt w:val="lowerLetter"/>
      <w:lvlText w:val="%2."/>
      <w:lvlJc w:val="left"/>
      <w:pPr>
        <w:ind w:left="1710" w:hanging="360"/>
      </w:pPr>
    </w:lvl>
    <w:lvl w:ilvl="2" w:tplc="480A001B" w:tentative="1">
      <w:start w:val="1"/>
      <w:numFmt w:val="lowerRoman"/>
      <w:lvlText w:val="%3."/>
      <w:lvlJc w:val="right"/>
      <w:pPr>
        <w:ind w:left="2430" w:hanging="180"/>
      </w:pPr>
    </w:lvl>
    <w:lvl w:ilvl="3" w:tplc="480A000F" w:tentative="1">
      <w:start w:val="1"/>
      <w:numFmt w:val="decimal"/>
      <w:lvlText w:val="%4."/>
      <w:lvlJc w:val="left"/>
      <w:pPr>
        <w:ind w:left="3150" w:hanging="360"/>
      </w:pPr>
    </w:lvl>
    <w:lvl w:ilvl="4" w:tplc="480A0019" w:tentative="1">
      <w:start w:val="1"/>
      <w:numFmt w:val="lowerLetter"/>
      <w:lvlText w:val="%5."/>
      <w:lvlJc w:val="left"/>
      <w:pPr>
        <w:ind w:left="3870" w:hanging="360"/>
      </w:pPr>
    </w:lvl>
    <w:lvl w:ilvl="5" w:tplc="480A001B" w:tentative="1">
      <w:start w:val="1"/>
      <w:numFmt w:val="lowerRoman"/>
      <w:lvlText w:val="%6."/>
      <w:lvlJc w:val="right"/>
      <w:pPr>
        <w:ind w:left="4590" w:hanging="180"/>
      </w:pPr>
    </w:lvl>
    <w:lvl w:ilvl="6" w:tplc="480A000F" w:tentative="1">
      <w:start w:val="1"/>
      <w:numFmt w:val="decimal"/>
      <w:lvlText w:val="%7."/>
      <w:lvlJc w:val="left"/>
      <w:pPr>
        <w:ind w:left="5310" w:hanging="360"/>
      </w:pPr>
    </w:lvl>
    <w:lvl w:ilvl="7" w:tplc="480A0019" w:tentative="1">
      <w:start w:val="1"/>
      <w:numFmt w:val="lowerLetter"/>
      <w:lvlText w:val="%8."/>
      <w:lvlJc w:val="left"/>
      <w:pPr>
        <w:ind w:left="6030" w:hanging="360"/>
      </w:pPr>
    </w:lvl>
    <w:lvl w:ilvl="8" w:tplc="480A001B" w:tentative="1">
      <w:start w:val="1"/>
      <w:numFmt w:val="lowerRoman"/>
      <w:lvlText w:val="%9."/>
      <w:lvlJc w:val="right"/>
      <w:pPr>
        <w:ind w:left="6750" w:hanging="180"/>
      </w:pPr>
    </w:lvl>
  </w:abstractNum>
  <w:abstractNum w:abstractNumId="87" w15:restartNumberingAfterBreak="0">
    <w:nsid w:val="42B2775C"/>
    <w:multiLevelType w:val="hybridMultilevel"/>
    <w:tmpl w:val="62AE2044"/>
    <w:lvl w:ilvl="0" w:tplc="0C0A0019">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3B2379E"/>
    <w:multiLevelType w:val="multilevel"/>
    <w:tmpl w:val="D8C20DB8"/>
    <w:lvl w:ilvl="0">
      <w:start w:val="1"/>
      <w:numFmt w:val="lowerLetter"/>
      <w:lvlText w:val="%1."/>
      <w:lvlJc w:val="left"/>
      <w:pPr>
        <w:ind w:left="360" w:hanging="360"/>
      </w:pPr>
      <w:rPr>
        <w:rFonts w:hint="default"/>
        <w:i w:val="0"/>
        <w:color w:val="auto"/>
      </w:rPr>
    </w:lvl>
    <w:lvl w:ilvl="1">
      <w:start w:val="1"/>
      <w:numFmt w:val="lowerLetter"/>
      <w:lvlText w:val="%2)"/>
      <w:lvlJc w:val="left"/>
      <w:pPr>
        <w:ind w:left="720" w:hanging="360"/>
      </w:pPr>
    </w:lvl>
    <w:lvl w:ilvl="2">
      <w:start w:val="1"/>
      <w:numFmt w:val="decimal"/>
      <w:lvlText w:val="%3."/>
      <w:lvlJc w:val="left"/>
      <w:pPr>
        <w:ind w:left="1080"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44744721"/>
    <w:multiLevelType w:val="hybridMultilevel"/>
    <w:tmpl w:val="E38AD91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0" w15:restartNumberingAfterBreak="0">
    <w:nsid w:val="45A87F57"/>
    <w:multiLevelType w:val="hybridMultilevel"/>
    <w:tmpl w:val="4DB462C2"/>
    <w:lvl w:ilvl="0" w:tplc="4912BB70">
      <w:start w:val="1"/>
      <w:numFmt w:val="upperRoman"/>
      <w:lvlText w:val="%1."/>
      <w:lvlJc w:val="left"/>
      <w:pPr>
        <w:ind w:left="2858" w:hanging="72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91" w15:restartNumberingAfterBreak="0">
    <w:nsid w:val="45E17AE7"/>
    <w:multiLevelType w:val="hybridMultilevel"/>
    <w:tmpl w:val="20A6F708"/>
    <w:lvl w:ilvl="0" w:tplc="8D625CC6">
      <w:start w:val="1"/>
      <w:numFmt w:val="lowerLetter"/>
      <w:lvlText w:val="%1."/>
      <w:lvlJc w:val="left"/>
      <w:pPr>
        <w:ind w:left="360" w:hanging="360"/>
      </w:pPr>
      <w:rPr>
        <w:rFonts w:ascii="Arial" w:eastAsia="Times New Roman" w:hAnsi="Arial" w:cs="Arial"/>
        <w:b w:val="0"/>
        <w:i w:val="0"/>
        <w:lang w:val="en-AU"/>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92" w15:restartNumberingAfterBreak="0">
    <w:nsid w:val="464048D8"/>
    <w:multiLevelType w:val="singleLevel"/>
    <w:tmpl w:val="88A803FA"/>
    <w:lvl w:ilvl="0">
      <w:start w:val="1"/>
      <w:numFmt w:val="decimal"/>
      <w:pStyle w:val="Lista4"/>
      <w:lvlText w:val="%1."/>
      <w:lvlJc w:val="left"/>
      <w:pPr>
        <w:tabs>
          <w:tab w:val="num" w:pos="360"/>
        </w:tabs>
        <w:ind w:left="360" w:hanging="360"/>
      </w:pPr>
      <w:rPr>
        <w:rFonts w:ascii="Times New Roman" w:hAnsi="Times New Roman" w:hint="default"/>
        <w:b w:val="0"/>
        <w:i w:val="0"/>
        <w:sz w:val="22"/>
      </w:rPr>
    </w:lvl>
  </w:abstractNum>
  <w:abstractNum w:abstractNumId="93" w15:restartNumberingAfterBreak="0">
    <w:nsid w:val="46723D51"/>
    <w:multiLevelType w:val="hybridMultilevel"/>
    <w:tmpl w:val="0B04DB1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4"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84835C8"/>
    <w:multiLevelType w:val="hybridMultilevel"/>
    <w:tmpl w:val="FC60B19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6" w15:restartNumberingAfterBreak="0">
    <w:nsid w:val="48BE52C8"/>
    <w:multiLevelType w:val="multilevel"/>
    <w:tmpl w:val="56CC5FBA"/>
    <w:lvl w:ilvl="0">
      <w:start w:val="1"/>
      <w:numFmt w:val="lowerLetter"/>
      <w:lvlText w:val="%1)"/>
      <w:lvlJc w:val="left"/>
      <w:pPr>
        <w:tabs>
          <w:tab w:val="num" w:pos="1800"/>
        </w:tabs>
        <w:ind w:left="1800" w:hanging="720"/>
      </w:pPr>
      <w:rPr>
        <w:rFonts w:ascii="Arial" w:eastAsia="Times New Roman" w:hAnsi="Arial" w:cs="Arial"/>
      </w:rPr>
    </w:lvl>
    <w:lvl w:ilvl="1">
      <w:start w:val="1"/>
      <w:numFmt w:val="decimal"/>
      <w:lvlText w:val="%2."/>
      <w:lvlJc w:val="left"/>
      <w:pPr>
        <w:tabs>
          <w:tab w:val="num" w:pos="2520"/>
        </w:tabs>
        <w:ind w:left="2520" w:hanging="720"/>
      </w:pPr>
    </w:lvl>
    <w:lvl w:ilvl="2">
      <w:start w:val="1"/>
      <w:numFmt w:val="decimal"/>
      <w:lvlText w:val="%3."/>
      <w:lvlJc w:val="left"/>
      <w:pPr>
        <w:tabs>
          <w:tab w:val="num" w:pos="3240"/>
        </w:tabs>
        <w:ind w:left="3240" w:hanging="720"/>
      </w:pPr>
    </w:lvl>
    <w:lvl w:ilvl="3">
      <w:start w:val="1"/>
      <w:numFmt w:val="decimal"/>
      <w:lvlText w:val="%4."/>
      <w:lvlJc w:val="left"/>
      <w:pPr>
        <w:tabs>
          <w:tab w:val="num" w:pos="3960"/>
        </w:tabs>
        <w:ind w:left="3960" w:hanging="720"/>
      </w:pPr>
    </w:lvl>
    <w:lvl w:ilvl="4">
      <w:start w:val="1"/>
      <w:numFmt w:val="decimal"/>
      <w:lvlText w:val="%5."/>
      <w:lvlJc w:val="left"/>
      <w:pPr>
        <w:tabs>
          <w:tab w:val="num" w:pos="4680"/>
        </w:tabs>
        <w:ind w:left="4680" w:hanging="720"/>
      </w:pPr>
    </w:lvl>
    <w:lvl w:ilvl="5">
      <w:start w:val="1"/>
      <w:numFmt w:val="decimal"/>
      <w:lvlText w:val="%6."/>
      <w:lvlJc w:val="left"/>
      <w:pPr>
        <w:tabs>
          <w:tab w:val="num" w:pos="5400"/>
        </w:tabs>
        <w:ind w:left="5400" w:hanging="720"/>
      </w:pPr>
    </w:lvl>
    <w:lvl w:ilvl="6">
      <w:start w:val="1"/>
      <w:numFmt w:val="decimal"/>
      <w:lvlText w:val="%7."/>
      <w:lvlJc w:val="left"/>
      <w:pPr>
        <w:tabs>
          <w:tab w:val="num" w:pos="6120"/>
        </w:tabs>
        <w:ind w:left="6120" w:hanging="720"/>
      </w:pPr>
    </w:lvl>
    <w:lvl w:ilvl="7">
      <w:start w:val="1"/>
      <w:numFmt w:val="decimal"/>
      <w:lvlText w:val="%8."/>
      <w:lvlJc w:val="left"/>
      <w:pPr>
        <w:tabs>
          <w:tab w:val="num" w:pos="6840"/>
        </w:tabs>
        <w:ind w:left="6840" w:hanging="720"/>
      </w:pPr>
    </w:lvl>
    <w:lvl w:ilvl="8">
      <w:start w:val="1"/>
      <w:numFmt w:val="decimal"/>
      <w:lvlText w:val="%9."/>
      <w:lvlJc w:val="left"/>
      <w:pPr>
        <w:tabs>
          <w:tab w:val="num" w:pos="7560"/>
        </w:tabs>
        <w:ind w:left="7560" w:hanging="720"/>
      </w:pPr>
    </w:lvl>
  </w:abstractNum>
  <w:abstractNum w:abstractNumId="97" w15:restartNumberingAfterBreak="0">
    <w:nsid w:val="494E02CC"/>
    <w:multiLevelType w:val="multilevel"/>
    <w:tmpl w:val="90F2366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i w:val="0"/>
        <w:color w:val="auto"/>
      </w:rPr>
    </w:lvl>
    <w:lvl w:ilvl="8">
      <w:start w:val="1"/>
      <w:numFmt w:val="lowerRoman"/>
      <w:lvlText w:val="%9."/>
      <w:lvlJc w:val="left"/>
      <w:pPr>
        <w:ind w:left="3240" w:hanging="360"/>
      </w:pPr>
    </w:lvl>
  </w:abstractNum>
  <w:abstractNum w:abstractNumId="98" w15:restartNumberingAfterBreak="0">
    <w:nsid w:val="4A1B3077"/>
    <w:multiLevelType w:val="multilevel"/>
    <w:tmpl w:val="FEE8C43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A4C7DBB"/>
    <w:multiLevelType w:val="hybridMultilevel"/>
    <w:tmpl w:val="6D327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A9901B5"/>
    <w:multiLevelType w:val="multilevel"/>
    <w:tmpl w:val="79201D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4B0D00B9"/>
    <w:multiLevelType w:val="hybridMultilevel"/>
    <w:tmpl w:val="20B41338"/>
    <w:lvl w:ilvl="0" w:tplc="91BC7F72">
      <w:start w:val="1"/>
      <w:numFmt w:val="lowerLetter"/>
      <w:lvlText w:val="%1."/>
      <w:lvlJc w:val="left"/>
      <w:pPr>
        <w:ind w:left="360" w:hanging="360"/>
      </w:pPr>
      <w:rPr>
        <w:rFonts w:hint="default"/>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02" w15:restartNumberingAfterBreak="0">
    <w:nsid w:val="4D310686"/>
    <w:multiLevelType w:val="multilevel"/>
    <w:tmpl w:val="FF7603F4"/>
    <w:lvl w:ilvl="0">
      <w:start w:val="1"/>
      <w:numFmt w:val="lowerLetter"/>
      <w:lvlText w:val="%1."/>
      <w:lvlJc w:val="left"/>
      <w:pPr>
        <w:ind w:left="360" w:hanging="360"/>
      </w:pPr>
      <w:rPr>
        <w:rFonts w:hint="default"/>
        <w:color w:val="FF000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bCs/>
        <w:color w:val="auto"/>
      </w:rPr>
    </w:lvl>
  </w:abstractNum>
  <w:abstractNum w:abstractNumId="103" w15:restartNumberingAfterBreak="0">
    <w:nsid w:val="4E03069E"/>
    <w:multiLevelType w:val="hybridMultilevel"/>
    <w:tmpl w:val="304633D8"/>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4" w15:restartNumberingAfterBreak="0">
    <w:nsid w:val="4E590495"/>
    <w:multiLevelType w:val="hybridMultilevel"/>
    <w:tmpl w:val="DEE0BB8C"/>
    <w:lvl w:ilvl="0" w:tplc="F05A6DB6">
      <w:start w:val="1"/>
      <w:numFmt w:val="lowerLetter"/>
      <w:lvlText w:val="(%1)"/>
      <w:lvlJc w:val="left"/>
      <w:pPr>
        <w:ind w:left="1440" w:hanging="360"/>
      </w:pPr>
      <w:rPr>
        <w:rFonts w:hint="default"/>
        <w:b w:val="0"/>
        <w:i w:val="0"/>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5" w15:restartNumberingAfterBreak="0">
    <w:nsid w:val="4E6545C8"/>
    <w:multiLevelType w:val="multilevel"/>
    <w:tmpl w:val="A9583AAE"/>
    <w:lvl w:ilvl="0">
      <w:start w:val="1"/>
      <w:numFmt w:val="decimal"/>
      <w:pStyle w:val="Section8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4F146901"/>
    <w:multiLevelType w:val="hybridMultilevel"/>
    <w:tmpl w:val="389AEF5E"/>
    <w:lvl w:ilvl="0" w:tplc="440A000D">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08" w15:restartNumberingAfterBreak="0">
    <w:nsid w:val="4FDE2B54"/>
    <w:multiLevelType w:val="hybridMultilevel"/>
    <w:tmpl w:val="07EE9E3E"/>
    <w:lvl w:ilvl="0" w:tplc="7A7684DC">
      <w:start w:val="1"/>
      <w:numFmt w:val="bullet"/>
      <w:lvlText w:val=""/>
      <w:lvlJc w:val="left"/>
      <w:pPr>
        <w:tabs>
          <w:tab w:val="num" w:pos="2520"/>
        </w:tabs>
        <w:ind w:left="2500" w:hanging="340"/>
      </w:pPr>
      <w:rPr>
        <w:rFonts w:ascii="Wingdings" w:hAnsi="Wingdings" w:cs="Wingdings" w:hint="default"/>
        <w:sz w:val="16"/>
        <w:szCs w:val="16"/>
      </w:rPr>
    </w:lvl>
    <w:lvl w:ilvl="1" w:tplc="440A0003">
      <w:start w:val="12"/>
      <w:numFmt w:val="bullet"/>
      <w:lvlText w:val="-"/>
      <w:lvlJc w:val="left"/>
      <w:pPr>
        <w:tabs>
          <w:tab w:val="num" w:pos="3600"/>
        </w:tabs>
        <w:ind w:left="3600" w:hanging="360"/>
      </w:pPr>
      <w:rPr>
        <w:rFonts w:ascii="Times New Roman" w:eastAsia="Times New Roman" w:hAnsi="Times New Roman" w:hint="default"/>
      </w:rPr>
    </w:lvl>
    <w:lvl w:ilvl="2" w:tplc="440A0005">
      <w:start w:val="1"/>
      <w:numFmt w:val="bullet"/>
      <w:lvlText w:val=""/>
      <w:lvlJc w:val="left"/>
      <w:pPr>
        <w:tabs>
          <w:tab w:val="num" w:pos="4320"/>
        </w:tabs>
        <w:ind w:left="4320" w:hanging="360"/>
      </w:pPr>
      <w:rPr>
        <w:rFonts w:ascii="Wingdings" w:hAnsi="Wingdings" w:cs="Wingdings" w:hint="default"/>
      </w:rPr>
    </w:lvl>
    <w:lvl w:ilvl="3" w:tplc="440A0001">
      <w:start w:val="1"/>
      <w:numFmt w:val="bullet"/>
      <w:lvlText w:val=""/>
      <w:lvlJc w:val="left"/>
      <w:pPr>
        <w:tabs>
          <w:tab w:val="num" w:pos="5040"/>
        </w:tabs>
        <w:ind w:left="5040" w:hanging="360"/>
      </w:pPr>
      <w:rPr>
        <w:rFonts w:ascii="Symbol" w:hAnsi="Symbol" w:cs="Symbol" w:hint="default"/>
      </w:rPr>
    </w:lvl>
    <w:lvl w:ilvl="4" w:tplc="440A0003">
      <w:start w:val="1"/>
      <w:numFmt w:val="bullet"/>
      <w:lvlText w:val="o"/>
      <w:lvlJc w:val="left"/>
      <w:pPr>
        <w:tabs>
          <w:tab w:val="num" w:pos="5760"/>
        </w:tabs>
        <w:ind w:left="5760" w:hanging="360"/>
      </w:pPr>
      <w:rPr>
        <w:rFonts w:ascii="Courier New" w:hAnsi="Courier New" w:cs="Courier New" w:hint="default"/>
      </w:rPr>
    </w:lvl>
    <w:lvl w:ilvl="5" w:tplc="440A0005">
      <w:start w:val="1"/>
      <w:numFmt w:val="bullet"/>
      <w:lvlText w:val=""/>
      <w:lvlJc w:val="left"/>
      <w:pPr>
        <w:tabs>
          <w:tab w:val="num" w:pos="6480"/>
        </w:tabs>
        <w:ind w:left="6480" w:hanging="360"/>
      </w:pPr>
      <w:rPr>
        <w:rFonts w:ascii="Wingdings" w:hAnsi="Wingdings" w:cs="Wingdings" w:hint="default"/>
      </w:rPr>
    </w:lvl>
    <w:lvl w:ilvl="6" w:tplc="440A0001">
      <w:start w:val="1"/>
      <w:numFmt w:val="bullet"/>
      <w:lvlText w:val=""/>
      <w:lvlJc w:val="left"/>
      <w:pPr>
        <w:tabs>
          <w:tab w:val="num" w:pos="7200"/>
        </w:tabs>
        <w:ind w:left="7200" w:hanging="360"/>
      </w:pPr>
      <w:rPr>
        <w:rFonts w:ascii="Symbol" w:hAnsi="Symbol" w:cs="Symbol" w:hint="default"/>
      </w:rPr>
    </w:lvl>
    <w:lvl w:ilvl="7" w:tplc="440A0003">
      <w:start w:val="1"/>
      <w:numFmt w:val="bullet"/>
      <w:lvlText w:val="o"/>
      <w:lvlJc w:val="left"/>
      <w:pPr>
        <w:tabs>
          <w:tab w:val="num" w:pos="7920"/>
        </w:tabs>
        <w:ind w:left="7920" w:hanging="360"/>
      </w:pPr>
      <w:rPr>
        <w:rFonts w:ascii="Courier New" w:hAnsi="Courier New" w:cs="Courier New" w:hint="default"/>
      </w:rPr>
    </w:lvl>
    <w:lvl w:ilvl="8" w:tplc="440A0005">
      <w:start w:val="1"/>
      <w:numFmt w:val="bullet"/>
      <w:lvlText w:val=""/>
      <w:lvlJc w:val="left"/>
      <w:pPr>
        <w:tabs>
          <w:tab w:val="num" w:pos="8640"/>
        </w:tabs>
        <w:ind w:left="8640" w:hanging="360"/>
      </w:pPr>
      <w:rPr>
        <w:rFonts w:ascii="Wingdings" w:hAnsi="Wingdings" w:cs="Wingdings" w:hint="default"/>
      </w:rPr>
    </w:lvl>
  </w:abstractNum>
  <w:abstractNum w:abstractNumId="109" w15:restartNumberingAfterBreak="0">
    <w:nsid w:val="4FDE3062"/>
    <w:multiLevelType w:val="multilevel"/>
    <w:tmpl w:val="CC1C00E8"/>
    <w:lvl w:ilvl="0">
      <w:start w:val="1"/>
      <w:numFmt w:val="decimal"/>
      <w:pStyle w:val="Ttulonormal"/>
      <w:lvlText w:val="%1."/>
      <w:lvlJc w:val="left"/>
      <w:pPr>
        <w:ind w:left="720" w:hanging="360"/>
      </w:pPr>
      <w:rPr>
        <w:rFonts w:hint="default"/>
        <w:b/>
        <w:i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516D0542"/>
    <w:multiLevelType w:val="multilevel"/>
    <w:tmpl w:val="ED4078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27A4F1F"/>
    <w:multiLevelType w:val="hybridMultilevel"/>
    <w:tmpl w:val="3A50948E"/>
    <w:lvl w:ilvl="0" w:tplc="F67468C2">
      <w:start w:val="1"/>
      <w:numFmt w:val="lowerLetter"/>
      <w:lvlText w:val="%1."/>
      <w:lvlJc w:val="left"/>
      <w:pPr>
        <w:ind w:left="-270" w:hanging="360"/>
      </w:pPr>
      <w:rPr>
        <w:rFonts w:hint="default"/>
      </w:rPr>
    </w:lvl>
    <w:lvl w:ilvl="1" w:tplc="480A0019" w:tentative="1">
      <w:start w:val="1"/>
      <w:numFmt w:val="lowerLetter"/>
      <w:lvlText w:val="%2."/>
      <w:lvlJc w:val="left"/>
      <w:pPr>
        <w:ind w:left="450" w:hanging="360"/>
      </w:pPr>
    </w:lvl>
    <w:lvl w:ilvl="2" w:tplc="480A001B" w:tentative="1">
      <w:start w:val="1"/>
      <w:numFmt w:val="lowerRoman"/>
      <w:lvlText w:val="%3."/>
      <w:lvlJc w:val="right"/>
      <w:pPr>
        <w:ind w:left="1170" w:hanging="180"/>
      </w:pPr>
    </w:lvl>
    <w:lvl w:ilvl="3" w:tplc="480A000F" w:tentative="1">
      <w:start w:val="1"/>
      <w:numFmt w:val="decimal"/>
      <w:lvlText w:val="%4."/>
      <w:lvlJc w:val="left"/>
      <w:pPr>
        <w:ind w:left="1890" w:hanging="360"/>
      </w:pPr>
    </w:lvl>
    <w:lvl w:ilvl="4" w:tplc="480A0019" w:tentative="1">
      <w:start w:val="1"/>
      <w:numFmt w:val="lowerLetter"/>
      <w:lvlText w:val="%5."/>
      <w:lvlJc w:val="left"/>
      <w:pPr>
        <w:ind w:left="2610" w:hanging="360"/>
      </w:pPr>
    </w:lvl>
    <w:lvl w:ilvl="5" w:tplc="480A001B" w:tentative="1">
      <w:start w:val="1"/>
      <w:numFmt w:val="lowerRoman"/>
      <w:lvlText w:val="%6."/>
      <w:lvlJc w:val="right"/>
      <w:pPr>
        <w:ind w:left="3330" w:hanging="180"/>
      </w:pPr>
    </w:lvl>
    <w:lvl w:ilvl="6" w:tplc="480A000F" w:tentative="1">
      <w:start w:val="1"/>
      <w:numFmt w:val="decimal"/>
      <w:lvlText w:val="%7."/>
      <w:lvlJc w:val="left"/>
      <w:pPr>
        <w:ind w:left="4050" w:hanging="360"/>
      </w:pPr>
    </w:lvl>
    <w:lvl w:ilvl="7" w:tplc="480A0019">
      <w:start w:val="1"/>
      <w:numFmt w:val="lowerLetter"/>
      <w:lvlText w:val="%8."/>
      <w:lvlJc w:val="left"/>
      <w:pPr>
        <w:ind w:left="4770" w:hanging="360"/>
      </w:pPr>
    </w:lvl>
    <w:lvl w:ilvl="8" w:tplc="480A001B" w:tentative="1">
      <w:start w:val="1"/>
      <w:numFmt w:val="lowerRoman"/>
      <w:lvlText w:val="%9."/>
      <w:lvlJc w:val="right"/>
      <w:pPr>
        <w:ind w:left="5490" w:hanging="180"/>
      </w:pPr>
    </w:lvl>
  </w:abstractNum>
  <w:abstractNum w:abstractNumId="112" w15:restartNumberingAfterBreak="0">
    <w:nsid w:val="52F82C25"/>
    <w:multiLevelType w:val="hybridMultilevel"/>
    <w:tmpl w:val="939EB9DC"/>
    <w:lvl w:ilvl="0" w:tplc="CD4436EC">
      <w:start w:val="1"/>
      <w:numFmt w:val="lowerLetter"/>
      <w:lvlText w:val="%1)"/>
      <w:lvlJc w:val="left"/>
      <w:pPr>
        <w:ind w:left="720" w:hanging="360"/>
      </w:pPr>
      <w:rPr>
        <w:rFonts w:ascii="Museo Sans 300" w:hAnsi="Museo Sans 300" w:cs="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 w15:restartNumberingAfterBreak="0">
    <w:nsid w:val="54B562B2"/>
    <w:multiLevelType w:val="hybridMultilevel"/>
    <w:tmpl w:val="1996E494"/>
    <w:lvl w:ilvl="0" w:tplc="E6EE0048">
      <w:start w:val="1"/>
      <w:numFmt w:val="upperLetter"/>
      <w:lvlText w:val="%1."/>
      <w:lvlJc w:val="lef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abstractNum w:abstractNumId="114" w15:restartNumberingAfterBreak="0">
    <w:nsid w:val="54BA322A"/>
    <w:multiLevelType w:val="hybridMultilevel"/>
    <w:tmpl w:val="AF68D382"/>
    <w:lvl w:ilvl="0" w:tplc="100A0019">
      <w:start w:val="1"/>
      <w:numFmt w:val="lowerLetter"/>
      <w:lvlText w:val="%1."/>
      <w:lvlJc w:val="left"/>
      <w:pPr>
        <w:ind w:left="252" w:hanging="360"/>
      </w:pPr>
      <w:rPr>
        <w:rFonts w:hint="default"/>
      </w:rPr>
    </w:lvl>
    <w:lvl w:ilvl="1" w:tplc="480A0019" w:tentative="1">
      <w:start w:val="1"/>
      <w:numFmt w:val="lowerLetter"/>
      <w:lvlText w:val="%2."/>
      <w:lvlJc w:val="left"/>
      <w:pPr>
        <w:ind w:left="972" w:hanging="360"/>
      </w:pPr>
    </w:lvl>
    <w:lvl w:ilvl="2" w:tplc="480A001B" w:tentative="1">
      <w:start w:val="1"/>
      <w:numFmt w:val="lowerRoman"/>
      <w:lvlText w:val="%3."/>
      <w:lvlJc w:val="right"/>
      <w:pPr>
        <w:ind w:left="1692" w:hanging="180"/>
      </w:pPr>
    </w:lvl>
    <w:lvl w:ilvl="3" w:tplc="480A000F" w:tentative="1">
      <w:start w:val="1"/>
      <w:numFmt w:val="decimal"/>
      <w:lvlText w:val="%4."/>
      <w:lvlJc w:val="left"/>
      <w:pPr>
        <w:ind w:left="2412" w:hanging="360"/>
      </w:pPr>
    </w:lvl>
    <w:lvl w:ilvl="4" w:tplc="480A0019" w:tentative="1">
      <w:start w:val="1"/>
      <w:numFmt w:val="lowerLetter"/>
      <w:lvlText w:val="%5."/>
      <w:lvlJc w:val="left"/>
      <w:pPr>
        <w:ind w:left="3132" w:hanging="360"/>
      </w:pPr>
    </w:lvl>
    <w:lvl w:ilvl="5" w:tplc="480A001B" w:tentative="1">
      <w:start w:val="1"/>
      <w:numFmt w:val="lowerRoman"/>
      <w:lvlText w:val="%6."/>
      <w:lvlJc w:val="right"/>
      <w:pPr>
        <w:ind w:left="3852" w:hanging="180"/>
      </w:pPr>
    </w:lvl>
    <w:lvl w:ilvl="6" w:tplc="480A000F" w:tentative="1">
      <w:start w:val="1"/>
      <w:numFmt w:val="decimal"/>
      <w:lvlText w:val="%7."/>
      <w:lvlJc w:val="left"/>
      <w:pPr>
        <w:ind w:left="4572" w:hanging="360"/>
      </w:pPr>
    </w:lvl>
    <w:lvl w:ilvl="7" w:tplc="480A0019" w:tentative="1">
      <w:start w:val="1"/>
      <w:numFmt w:val="lowerLetter"/>
      <w:lvlText w:val="%8."/>
      <w:lvlJc w:val="left"/>
      <w:pPr>
        <w:ind w:left="5292" w:hanging="360"/>
      </w:pPr>
    </w:lvl>
    <w:lvl w:ilvl="8" w:tplc="480A001B" w:tentative="1">
      <w:start w:val="1"/>
      <w:numFmt w:val="lowerRoman"/>
      <w:lvlText w:val="%9."/>
      <w:lvlJc w:val="right"/>
      <w:pPr>
        <w:ind w:left="6012" w:hanging="180"/>
      </w:pPr>
    </w:lvl>
  </w:abstractNum>
  <w:abstractNum w:abstractNumId="115" w15:restartNumberingAfterBreak="0">
    <w:nsid w:val="55E20F64"/>
    <w:multiLevelType w:val="hybridMultilevel"/>
    <w:tmpl w:val="C24C953E"/>
    <w:lvl w:ilvl="0" w:tplc="0409001B">
      <w:start w:val="1"/>
      <w:numFmt w:val="lowerRoman"/>
      <w:lvlText w:val="%1."/>
      <w:lvlJc w:val="right"/>
      <w:pPr>
        <w:ind w:left="1080" w:hanging="360"/>
      </w:pPr>
    </w:lvl>
    <w:lvl w:ilvl="1" w:tplc="FE9071D2">
      <w:start w:val="1"/>
      <w:numFmt w:val="lowerLetter"/>
      <w:lvlText w:val="%2."/>
      <w:lvlJc w:val="left"/>
      <w:pPr>
        <w:ind w:left="2160" w:hanging="720"/>
      </w:pPr>
      <w:rPr>
        <w:rFonts w:hint="default"/>
      </w:r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16" w15:restartNumberingAfterBreak="0">
    <w:nsid w:val="56606F40"/>
    <w:multiLevelType w:val="hybridMultilevel"/>
    <w:tmpl w:val="29A61228"/>
    <w:lvl w:ilvl="0" w:tplc="7A7684DC">
      <w:start w:val="1"/>
      <w:numFmt w:val="bullet"/>
      <w:lvlText w:val=""/>
      <w:lvlJc w:val="left"/>
      <w:pPr>
        <w:ind w:left="1440" w:hanging="360"/>
      </w:pPr>
      <w:rPr>
        <w:rFonts w:ascii="Wingdings" w:hAnsi="Wingdings" w:cs="Wingdings" w:hint="default"/>
        <w:sz w:val="16"/>
        <w:szCs w:val="16"/>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17" w15:restartNumberingAfterBreak="0">
    <w:nsid w:val="56DB6187"/>
    <w:multiLevelType w:val="hybridMultilevel"/>
    <w:tmpl w:val="1348F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71176DC"/>
    <w:multiLevelType w:val="hybridMultilevel"/>
    <w:tmpl w:val="1BB8B542"/>
    <w:lvl w:ilvl="0" w:tplc="267607F0">
      <w:start w:val="1"/>
      <w:numFmt w:val="lowerLetter"/>
      <w:lvlText w:val="%1."/>
      <w:lvlJc w:val="left"/>
      <w:pPr>
        <w:ind w:left="927" w:hanging="360"/>
      </w:pPr>
      <w:rPr>
        <w:rFonts w:hint="default"/>
        <w:color w:val="auto"/>
      </w:rPr>
    </w:lvl>
    <w:lvl w:ilvl="1" w:tplc="480A0019">
      <w:start w:val="1"/>
      <w:numFmt w:val="lowerLetter"/>
      <w:lvlText w:val="%2."/>
      <w:lvlJc w:val="left"/>
      <w:pPr>
        <w:ind w:left="1647" w:hanging="360"/>
      </w:pPr>
    </w:lvl>
    <w:lvl w:ilvl="2" w:tplc="480A001B" w:tentative="1">
      <w:start w:val="1"/>
      <w:numFmt w:val="lowerRoman"/>
      <w:lvlText w:val="%3."/>
      <w:lvlJc w:val="right"/>
      <w:pPr>
        <w:ind w:left="2367" w:hanging="180"/>
      </w:pPr>
    </w:lvl>
    <w:lvl w:ilvl="3" w:tplc="480A000F" w:tentative="1">
      <w:start w:val="1"/>
      <w:numFmt w:val="decimal"/>
      <w:lvlText w:val="%4."/>
      <w:lvlJc w:val="left"/>
      <w:pPr>
        <w:ind w:left="3087" w:hanging="360"/>
      </w:pPr>
    </w:lvl>
    <w:lvl w:ilvl="4" w:tplc="480A0019" w:tentative="1">
      <w:start w:val="1"/>
      <w:numFmt w:val="lowerLetter"/>
      <w:lvlText w:val="%5."/>
      <w:lvlJc w:val="left"/>
      <w:pPr>
        <w:ind w:left="3807" w:hanging="360"/>
      </w:pPr>
    </w:lvl>
    <w:lvl w:ilvl="5" w:tplc="480A001B" w:tentative="1">
      <w:start w:val="1"/>
      <w:numFmt w:val="lowerRoman"/>
      <w:lvlText w:val="%6."/>
      <w:lvlJc w:val="right"/>
      <w:pPr>
        <w:ind w:left="4527" w:hanging="180"/>
      </w:pPr>
    </w:lvl>
    <w:lvl w:ilvl="6" w:tplc="480A000F" w:tentative="1">
      <w:start w:val="1"/>
      <w:numFmt w:val="decimal"/>
      <w:lvlText w:val="%7."/>
      <w:lvlJc w:val="left"/>
      <w:pPr>
        <w:ind w:left="5247" w:hanging="360"/>
      </w:pPr>
    </w:lvl>
    <w:lvl w:ilvl="7" w:tplc="480A0019" w:tentative="1">
      <w:start w:val="1"/>
      <w:numFmt w:val="lowerLetter"/>
      <w:lvlText w:val="%8."/>
      <w:lvlJc w:val="left"/>
      <w:pPr>
        <w:ind w:left="5967" w:hanging="360"/>
      </w:pPr>
    </w:lvl>
    <w:lvl w:ilvl="8" w:tplc="480A001B" w:tentative="1">
      <w:start w:val="1"/>
      <w:numFmt w:val="lowerRoman"/>
      <w:lvlText w:val="%9."/>
      <w:lvlJc w:val="right"/>
      <w:pPr>
        <w:ind w:left="6687" w:hanging="180"/>
      </w:pPr>
    </w:lvl>
  </w:abstractNum>
  <w:abstractNum w:abstractNumId="119" w15:restartNumberingAfterBreak="0">
    <w:nsid w:val="59BD6C96"/>
    <w:multiLevelType w:val="hybridMultilevel"/>
    <w:tmpl w:val="03C4D400"/>
    <w:lvl w:ilvl="0" w:tplc="A2367390">
      <w:start w:val="1"/>
      <w:numFmt w:val="decimal"/>
      <w:lvlText w:val="%1."/>
      <w:lvlJc w:val="left"/>
      <w:pPr>
        <w:ind w:left="1260" w:hanging="360"/>
      </w:pPr>
      <w:rPr>
        <w:b w:val="0"/>
        <w:sz w:val="22"/>
      </w:rPr>
    </w:lvl>
    <w:lvl w:ilvl="1" w:tplc="480A0019">
      <w:start w:val="1"/>
      <w:numFmt w:val="lowerLetter"/>
      <w:lvlText w:val="%2."/>
      <w:lvlJc w:val="left"/>
      <w:pPr>
        <w:ind w:left="1980" w:hanging="360"/>
      </w:pPr>
    </w:lvl>
    <w:lvl w:ilvl="2" w:tplc="480A001B">
      <w:start w:val="1"/>
      <w:numFmt w:val="lowerRoman"/>
      <w:lvlText w:val="%3."/>
      <w:lvlJc w:val="right"/>
      <w:pPr>
        <w:ind w:left="2700" w:hanging="180"/>
      </w:pPr>
    </w:lvl>
    <w:lvl w:ilvl="3" w:tplc="480A000F" w:tentative="1">
      <w:start w:val="1"/>
      <w:numFmt w:val="decimal"/>
      <w:lvlText w:val="%4."/>
      <w:lvlJc w:val="left"/>
      <w:pPr>
        <w:ind w:left="3420" w:hanging="360"/>
      </w:pPr>
    </w:lvl>
    <w:lvl w:ilvl="4" w:tplc="480A0019" w:tentative="1">
      <w:start w:val="1"/>
      <w:numFmt w:val="lowerLetter"/>
      <w:lvlText w:val="%5."/>
      <w:lvlJc w:val="left"/>
      <w:pPr>
        <w:ind w:left="4140" w:hanging="360"/>
      </w:pPr>
    </w:lvl>
    <w:lvl w:ilvl="5" w:tplc="480A001B" w:tentative="1">
      <w:start w:val="1"/>
      <w:numFmt w:val="lowerRoman"/>
      <w:lvlText w:val="%6."/>
      <w:lvlJc w:val="right"/>
      <w:pPr>
        <w:ind w:left="4860" w:hanging="180"/>
      </w:pPr>
    </w:lvl>
    <w:lvl w:ilvl="6" w:tplc="480A000F">
      <w:start w:val="1"/>
      <w:numFmt w:val="decimal"/>
      <w:lvlText w:val="%7."/>
      <w:lvlJc w:val="left"/>
      <w:pPr>
        <w:ind w:left="5580" w:hanging="360"/>
      </w:pPr>
    </w:lvl>
    <w:lvl w:ilvl="7" w:tplc="480A0019">
      <w:start w:val="1"/>
      <w:numFmt w:val="lowerLetter"/>
      <w:lvlText w:val="%8."/>
      <w:lvlJc w:val="left"/>
      <w:pPr>
        <w:ind w:left="6300" w:hanging="360"/>
      </w:pPr>
    </w:lvl>
    <w:lvl w:ilvl="8" w:tplc="480A001B" w:tentative="1">
      <w:start w:val="1"/>
      <w:numFmt w:val="lowerRoman"/>
      <w:lvlText w:val="%9."/>
      <w:lvlJc w:val="right"/>
      <w:pPr>
        <w:ind w:left="7020" w:hanging="180"/>
      </w:pPr>
    </w:lvl>
  </w:abstractNum>
  <w:abstractNum w:abstractNumId="120" w15:restartNumberingAfterBreak="0">
    <w:nsid w:val="5A216208"/>
    <w:multiLevelType w:val="hybridMultilevel"/>
    <w:tmpl w:val="1E0E5C9E"/>
    <w:lvl w:ilvl="0" w:tplc="440A0001">
      <w:start w:val="1"/>
      <w:numFmt w:val="bullet"/>
      <w:lvlText w:val=""/>
      <w:lvlJc w:val="left"/>
      <w:pPr>
        <w:ind w:left="1080" w:hanging="360"/>
      </w:pPr>
      <w:rPr>
        <w:rFonts w:ascii="Symbol" w:hAnsi="Symbol" w:cs="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1" w15:restartNumberingAfterBreak="0">
    <w:nsid w:val="5AF82C30"/>
    <w:multiLevelType w:val="hybridMultilevel"/>
    <w:tmpl w:val="DA487918"/>
    <w:lvl w:ilvl="0" w:tplc="FFFFFFFF">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2" w15:restartNumberingAfterBreak="0">
    <w:nsid w:val="5B483527"/>
    <w:multiLevelType w:val="hybridMultilevel"/>
    <w:tmpl w:val="1A7417C6"/>
    <w:lvl w:ilvl="0" w:tplc="440A000D">
      <w:start w:val="1"/>
      <w:numFmt w:val="bullet"/>
      <w:lvlText w:val=""/>
      <w:lvlJc w:val="left"/>
      <w:pPr>
        <w:ind w:left="2934" w:hanging="360"/>
      </w:pPr>
      <w:rPr>
        <w:rFonts w:ascii="Wingdings" w:hAnsi="Wingdings" w:hint="default"/>
      </w:rPr>
    </w:lvl>
    <w:lvl w:ilvl="1" w:tplc="440A0003" w:tentative="1">
      <w:start w:val="1"/>
      <w:numFmt w:val="bullet"/>
      <w:lvlText w:val="o"/>
      <w:lvlJc w:val="left"/>
      <w:pPr>
        <w:ind w:left="3654" w:hanging="360"/>
      </w:pPr>
      <w:rPr>
        <w:rFonts w:ascii="Courier New" w:hAnsi="Courier New" w:cs="Courier New" w:hint="default"/>
      </w:rPr>
    </w:lvl>
    <w:lvl w:ilvl="2" w:tplc="440A0005" w:tentative="1">
      <w:start w:val="1"/>
      <w:numFmt w:val="bullet"/>
      <w:lvlText w:val=""/>
      <w:lvlJc w:val="left"/>
      <w:pPr>
        <w:ind w:left="4374" w:hanging="360"/>
      </w:pPr>
      <w:rPr>
        <w:rFonts w:ascii="Wingdings" w:hAnsi="Wingdings" w:hint="default"/>
      </w:rPr>
    </w:lvl>
    <w:lvl w:ilvl="3" w:tplc="440A0001" w:tentative="1">
      <w:start w:val="1"/>
      <w:numFmt w:val="bullet"/>
      <w:lvlText w:val=""/>
      <w:lvlJc w:val="left"/>
      <w:pPr>
        <w:ind w:left="5094" w:hanging="360"/>
      </w:pPr>
      <w:rPr>
        <w:rFonts w:ascii="Symbol" w:hAnsi="Symbol" w:hint="default"/>
      </w:rPr>
    </w:lvl>
    <w:lvl w:ilvl="4" w:tplc="440A0003" w:tentative="1">
      <w:start w:val="1"/>
      <w:numFmt w:val="bullet"/>
      <w:lvlText w:val="o"/>
      <w:lvlJc w:val="left"/>
      <w:pPr>
        <w:ind w:left="5814" w:hanging="360"/>
      </w:pPr>
      <w:rPr>
        <w:rFonts w:ascii="Courier New" w:hAnsi="Courier New" w:cs="Courier New" w:hint="default"/>
      </w:rPr>
    </w:lvl>
    <w:lvl w:ilvl="5" w:tplc="440A0005" w:tentative="1">
      <w:start w:val="1"/>
      <w:numFmt w:val="bullet"/>
      <w:lvlText w:val=""/>
      <w:lvlJc w:val="left"/>
      <w:pPr>
        <w:ind w:left="6534" w:hanging="360"/>
      </w:pPr>
      <w:rPr>
        <w:rFonts w:ascii="Wingdings" w:hAnsi="Wingdings" w:hint="default"/>
      </w:rPr>
    </w:lvl>
    <w:lvl w:ilvl="6" w:tplc="440A0001" w:tentative="1">
      <w:start w:val="1"/>
      <w:numFmt w:val="bullet"/>
      <w:lvlText w:val=""/>
      <w:lvlJc w:val="left"/>
      <w:pPr>
        <w:ind w:left="7254" w:hanging="360"/>
      </w:pPr>
      <w:rPr>
        <w:rFonts w:ascii="Symbol" w:hAnsi="Symbol" w:hint="default"/>
      </w:rPr>
    </w:lvl>
    <w:lvl w:ilvl="7" w:tplc="440A0003" w:tentative="1">
      <w:start w:val="1"/>
      <w:numFmt w:val="bullet"/>
      <w:lvlText w:val="o"/>
      <w:lvlJc w:val="left"/>
      <w:pPr>
        <w:ind w:left="7974" w:hanging="360"/>
      </w:pPr>
      <w:rPr>
        <w:rFonts w:ascii="Courier New" w:hAnsi="Courier New" w:cs="Courier New" w:hint="default"/>
      </w:rPr>
    </w:lvl>
    <w:lvl w:ilvl="8" w:tplc="440A0005" w:tentative="1">
      <w:start w:val="1"/>
      <w:numFmt w:val="bullet"/>
      <w:lvlText w:val=""/>
      <w:lvlJc w:val="left"/>
      <w:pPr>
        <w:ind w:left="8694" w:hanging="360"/>
      </w:pPr>
      <w:rPr>
        <w:rFonts w:ascii="Wingdings" w:hAnsi="Wingdings" w:hint="default"/>
      </w:rPr>
    </w:lvl>
  </w:abstractNum>
  <w:abstractNum w:abstractNumId="123" w15:restartNumberingAfterBreak="0">
    <w:nsid w:val="5C4E6BD9"/>
    <w:multiLevelType w:val="multilevel"/>
    <w:tmpl w:val="A10E47AA"/>
    <w:lvl w:ilvl="0">
      <w:start w:val="1"/>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4" w15:restartNumberingAfterBreak="0">
    <w:nsid w:val="5C834B73"/>
    <w:multiLevelType w:val="multilevel"/>
    <w:tmpl w:val="58A63A6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hint="default"/>
        <w:i w:val="0"/>
        <w:color w:val="auto"/>
      </w:rPr>
    </w:lvl>
    <w:lvl w:ilvl="8">
      <w:start w:val="1"/>
      <w:numFmt w:val="lowerRoman"/>
      <w:lvlText w:val="%9."/>
      <w:lvlJc w:val="left"/>
      <w:pPr>
        <w:ind w:left="3240" w:hanging="360"/>
      </w:pPr>
    </w:lvl>
  </w:abstractNum>
  <w:abstractNum w:abstractNumId="125" w15:restartNumberingAfterBreak="0">
    <w:nsid w:val="5C9624BE"/>
    <w:multiLevelType w:val="hybridMultilevel"/>
    <w:tmpl w:val="5FFCDAC4"/>
    <w:lvl w:ilvl="0" w:tplc="0A303122">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6" w15:restartNumberingAfterBreak="0">
    <w:nsid w:val="5E413786"/>
    <w:multiLevelType w:val="multilevel"/>
    <w:tmpl w:val="C2D85302"/>
    <w:lvl w:ilvl="0">
      <w:start w:val="1"/>
      <w:numFmt w:val="decimal"/>
      <w:lvlText w:val="%1)"/>
      <w:lvlJc w:val="left"/>
      <w:pPr>
        <w:ind w:left="360" w:hanging="360"/>
      </w:pPr>
      <w:rPr>
        <w:rFonts w:ascii="Museo Sans 300" w:eastAsia="Times New Roman" w:hAnsi="Museo Sans 300" w:cs="Times New Roman" w:hint="default"/>
      </w:rPr>
    </w:lvl>
    <w:lvl w:ilvl="1">
      <w:start w:val="1"/>
      <w:numFmt w:val="lowerLetter"/>
      <w:lvlText w:val="%2."/>
      <w:lvlJc w:val="left"/>
      <w:pPr>
        <w:ind w:left="630" w:hanging="360"/>
      </w:pPr>
      <w:rPr>
        <w:rFonts w:hint="default"/>
      </w:rPr>
    </w:lvl>
    <w:lvl w:ilvl="2">
      <w:start w:val="1"/>
      <w:numFmt w:val="decimal"/>
      <w:lvlText w:val="%3."/>
      <w:lvlJc w:val="left"/>
      <w:pPr>
        <w:ind w:left="1080" w:hanging="360"/>
      </w:pPr>
      <w:rPr>
        <w:rFonts w:hint="default"/>
        <w:sz w:val="21"/>
        <w:szCs w:val="2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i w:val="0"/>
        <w:color w:val="auto"/>
      </w:rPr>
    </w:lvl>
    <w:lvl w:ilvl="8">
      <w:start w:val="1"/>
      <w:numFmt w:val="lowerRoman"/>
      <w:lvlText w:val="%9."/>
      <w:lvlJc w:val="left"/>
      <w:pPr>
        <w:ind w:left="3240" w:hanging="360"/>
      </w:pPr>
      <w:rPr>
        <w:rFonts w:hint="default"/>
      </w:rPr>
    </w:lvl>
  </w:abstractNum>
  <w:abstractNum w:abstractNumId="127" w15:restartNumberingAfterBreak="0">
    <w:nsid w:val="5E7F6996"/>
    <w:multiLevelType w:val="hybridMultilevel"/>
    <w:tmpl w:val="C8C25FD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8" w15:restartNumberingAfterBreak="0">
    <w:nsid w:val="5FDA0B43"/>
    <w:multiLevelType w:val="hybridMultilevel"/>
    <w:tmpl w:val="2034F6D2"/>
    <w:lvl w:ilvl="0" w:tplc="788ADDB0">
      <w:start w:val="1"/>
      <w:numFmt w:val="lowerLetter"/>
      <w:lvlText w:val="%1."/>
      <w:lvlJc w:val="left"/>
      <w:pPr>
        <w:ind w:left="360" w:hanging="360"/>
      </w:pPr>
      <w:rPr>
        <w:rFonts w:hint="default"/>
        <w:b w:val="0"/>
      </w:rPr>
    </w:lvl>
    <w:lvl w:ilvl="1" w:tplc="480A0019">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29" w15:restartNumberingAfterBreak="0">
    <w:nsid w:val="5FEB7D5D"/>
    <w:multiLevelType w:val="hybridMultilevel"/>
    <w:tmpl w:val="EF60D6D4"/>
    <w:lvl w:ilvl="0" w:tplc="440A0015">
      <w:start w:val="9"/>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 w15:restartNumberingAfterBreak="0">
    <w:nsid w:val="60457BEA"/>
    <w:multiLevelType w:val="hybridMultilevel"/>
    <w:tmpl w:val="383A71E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645F4DA5"/>
    <w:multiLevelType w:val="hybridMultilevel"/>
    <w:tmpl w:val="F06C153E"/>
    <w:lvl w:ilvl="0" w:tplc="440A000D">
      <w:start w:val="1"/>
      <w:numFmt w:val="bullet"/>
      <w:lvlText w:val=""/>
      <w:lvlJc w:val="left"/>
      <w:pPr>
        <w:ind w:left="2934" w:hanging="360"/>
      </w:pPr>
      <w:rPr>
        <w:rFonts w:ascii="Wingdings" w:hAnsi="Wingdings" w:hint="default"/>
      </w:rPr>
    </w:lvl>
    <w:lvl w:ilvl="1" w:tplc="440A0003" w:tentative="1">
      <w:start w:val="1"/>
      <w:numFmt w:val="bullet"/>
      <w:lvlText w:val="o"/>
      <w:lvlJc w:val="left"/>
      <w:pPr>
        <w:ind w:left="3654" w:hanging="360"/>
      </w:pPr>
      <w:rPr>
        <w:rFonts w:ascii="Courier New" w:hAnsi="Courier New" w:cs="Courier New" w:hint="default"/>
      </w:rPr>
    </w:lvl>
    <w:lvl w:ilvl="2" w:tplc="440A0005" w:tentative="1">
      <w:start w:val="1"/>
      <w:numFmt w:val="bullet"/>
      <w:lvlText w:val=""/>
      <w:lvlJc w:val="left"/>
      <w:pPr>
        <w:ind w:left="4374" w:hanging="360"/>
      </w:pPr>
      <w:rPr>
        <w:rFonts w:ascii="Wingdings" w:hAnsi="Wingdings" w:hint="default"/>
      </w:rPr>
    </w:lvl>
    <w:lvl w:ilvl="3" w:tplc="440A0001" w:tentative="1">
      <w:start w:val="1"/>
      <w:numFmt w:val="bullet"/>
      <w:lvlText w:val=""/>
      <w:lvlJc w:val="left"/>
      <w:pPr>
        <w:ind w:left="5094" w:hanging="360"/>
      </w:pPr>
      <w:rPr>
        <w:rFonts w:ascii="Symbol" w:hAnsi="Symbol" w:hint="default"/>
      </w:rPr>
    </w:lvl>
    <w:lvl w:ilvl="4" w:tplc="440A0003" w:tentative="1">
      <w:start w:val="1"/>
      <w:numFmt w:val="bullet"/>
      <w:lvlText w:val="o"/>
      <w:lvlJc w:val="left"/>
      <w:pPr>
        <w:ind w:left="5814" w:hanging="360"/>
      </w:pPr>
      <w:rPr>
        <w:rFonts w:ascii="Courier New" w:hAnsi="Courier New" w:cs="Courier New" w:hint="default"/>
      </w:rPr>
    </w:lvl>
    <w:lvl w:ilvl="5" w:tplc="440A0005" w:tentative="1">
      <w:start w:val="1"/>
      <w:numFmt w:val="bullet"/>
      <w:lvlText w:val=""/>
      <w:lvlJc w:val="left"/>
      <w:pPr>
        <w:ind w:left="6534" w:hanging="360"/>
      </w:pPr>
      <w:rPr>
        <w:rFonts w:ascii="Wingdings" w:hAnsi="Wingdings" w:hint="default"/>
      </w:rPr>
    </w:lvl>
    <w:lvl w:ilvl="6" w:tplc="440A0001" w:tentative="1">
      <w:start w:val="1"/>
      <w:numFmt w:val="bullet"/>
      <w:lvlText w:val=""/>
      <w:lvlJc w:val="left"/>
      <w:pPr>
        <w:ind w:left="7254" w:hanging="360"/>
      </w:pPr>
      <w:rPr>
        <w:rFonts w:ascii="Symbol" w:hAnsi="Symbol" w:hint="default"/>
      </w:rPr>
    </w:lvl>
    <w:lvl w:ilvl="7" w:tplc="440A0003" w:tentative="1">
      <w:start w:val="1"/>
      <w:numFmt w:val="bullet"/>
      <w:lvlText w:val="o"/>
      <w:lvlJc w:val="left"/>
      <w:pPr>
        <w:ind w:left="7974" w:hanging="360"/>
      </w:pPr>
      <w:rPr>
        <w:rFonts w:ascii="Courier New" w:hAnsi="Courier New" w:cs="Courier New" w:hint="default"/>
      </w:rPr>
    </w:lvl>
    <w:lvl w:ilvl="8" w:tplc="440A0005" w:tentative="1">
      <w:start w:val="1"/>
      <w:numFmt w:val="bullet"/>
      <w:lvlText w:val=""/>
      <w:lvlJc w:val="left"/>
      <w:pPr>
        <w:ind w:left="8694" w:hanging="360"/>
      </w:pPr>
      <w:rPr>
        <w:rFonts w:ascii="Wingdings" w:hAnsi="Wingdings" w:hint="default"/>
      </w:rPr>
    </w:lvl>
  </w:abstractNum>
  <w:abstractNum w:abstractNumId="132" w15:restartNumberingAfterBreak="0">
    <w:nsid w:val="64670246"/>
    <w:multiLevelType w:val="hybridMultilevel"/>
    <w:tmpl w:val="AAE24D8A"/>
    <w:lvl w:ilvl="0" w:tplc="04090013">
      <w:start w:val="1"/>
      <w:numFmt w:val="upperRoman"/>
      <w:lvlText w:val="%1."/>
      <w:lvlJc w:val="right"/>
      <w:pPr>
        <w:ind w:left="969" w:hanging="360"/>
      </w:pPr>
    </w:lvl>
    <w:lvl w:ilvl="1" w:tplc="D5001654">
      <w:start w:val="1"/>
      <w:numFmt w:val="lowerRoman"/>
      <w:lvlText w:val="%2."/>
      <w:lvlJc w:val="right"/>
      <w:pPr>
        <w:ind w:left="1689" w:hanging="360"/>
      </w:pPr>
      <w:rPr>
        <w:rFonts w:hint="default"/>
      </w:rPr>
    </w:lvl>
    <w:lvl w:ilvl="2" w:tplc="A63A9F0A">
      <w:start w:val="1"/>
      <w:numFmt w:val="lowerLetter"/>
      <w:lvlText w:val="%3."/>
      <w:lvlJc w:val="left"/>
      <w:pPr>
        <w:ind w:left="2589" w:hanging="360"/>
      </w:pPr>
      <w:rPr>
        <w:rFonts w:hint="default"/>
      </w:rPr>
    </w:lvl>
    <w:lvl w:ilvl="3" w:tplc="480A000F" w:tentative="1">
      <w:start w:val="1"/>
      <w:numFmt w:val="decimal"/>
      <w:lvlText w:val="%4."/>
      <w:lvlJc w:val="left"/>
      <w:pPr>
        <w:ind w:left="3129" w:hanging="360"/>
      </w:pPr>
    </w:lvl>
    <w:lvl w:ilvl="4" w:tplc="480A0019" w:tentative="1">
      <w:start w:val="1"/>
      <w:numFmt w:val="lowerLetter"/>
      <w:lvlText w:val="%5."/>
      <w:lvlJc w:val="left"/>
      <w:pPr>
        <w:ind w:left="3849" w:hanging="360"/>
      </w:pPr>
    </w:lvl>
    <w:lvl w:ilvl="5" w:tplc="480A001B" w:tentative="1">
      <w:start w:val="1"/>
      <w:numFmt w:val="lowerRoman"/>
      <w:lvlText w:val="%6."/>
      <w:lvlJc w:val="right"/>
      <w:pPr>
        <w:ind w:left="4569" w:hanging="180"/>
      </w:pPr>
    </w:lvl>
    <w:lvl w:ilvl="6" w:tplc="480A000F" w:tentative="1">
      <w:start w:val="1"/>
      <w:numFmt w:val="decimal"/>
      <w:lvlText w:val="%7."/>
      <w:lvlJc w:val="left"/>
      <w:pPr>
        <w:ind w:left="5289" w:hanging="360"/>
      </w:pPr>
    </w:lvl>
    <w:lvl w:ilvl="7" w:tplc="480A0019" w:tentative="1">
      <w:start w:val="1"/>
      <w:numFmt w:val="lowerLetter"/>
      <w:lvlText w:val="%8."/>
      <w:lvlJc w:val="left"/>
      <w:pPr>
        <w:ind w:left="6009" w:hanging="360"/>
      </w:pPr>
    </w:lvl>
    <w:lvl w:ilvl="8" w:tplc="480A001B" w:tentative="1">
      <w:start w:val="1"/>
      <w:numFmt w:val="lowerRoman"/>
      <w:lvlText w:val="%9."/>
      <w:lvlJc w:val="right"/>
      <w:pPr>
        <w:ind w:left="6729" w:hanging="180"/>
      </w:pPr>
    </w:lvl>
  </w:abstractNum>
  <w:abstractNum w:abstractNumId="133" w15:restartNumberingAfterBreak="0">
    <w:nsid w:val="65E25ACA"/>
    <w:multiLevelType w:val="hybridMultilevel"/>
    <w:tmpl w:val="789ED0BC"/>
    <w:lvl w:ilvl="0" w:tplc="04090019">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96"/>
        </w:tabs>
        <w:ind w:left="1096" w:hanging="360"/>
      </w:pPr>
    </w:lvl>
    <w:lvl w:ilvl="2" w:tplc="FFFFFFFF" w:tentative="1">
      <w:start w:val="1"/>
      <w:numFmt w:val="lowerRoman"/>
      <w:lvlText w:val="%3."/>
      <w:lvlJc w:val="right"/>
      <w:pPr>
        <w:tabs>
          <w:tab w:val="num" w:pos="1816"/>
        </w:tabs>
        <w:ind w:left="1816" w:hanging="180"/>
      </w:pPr>
    </w:lvl>
    <w:lvl w:ilvl="3" w:tplc="FFFFFFFF" w:tentative="1">
      <w:start w:val="1"/>
      <w:numFmt w:val="decimal"/>
      <w:lvlText w:val="%4."/>
      <w:lvlJc w:val="left"/>
      <w:pPr>
        <w:tabs>
          <w:tab w:val="num" w:pos="2536"/>
        </w:tabs>
        <w:ind w:left="2536" w:hanging="360"/>
      </w:pPr>
    </w:lvl>
    <w:lvl w:ilvl="4" w:tplc="FFFFFFFF" w:tentative="1">
      <w:start w:val="1"/>
      <w:numFmt w:val="lowerLetter"/>
      <w:lvlText w:val="%5."/>
      <w:lvlJc w:val="left"/>
      <w:pPr>
        <w:tabs>
          <w:tab w:val="num" w:pos="3256"/>
        </w:tabs>
        <w:ind w:left="3256" w:hanging="360"/>
      </w:pPr>
    </w:lvl>
    <w:lvl w:ilvl="5" w:tplc="FFFFFFFF" w:tentative="1">
      <w:start w:val="1"/>
      <w:numFmt w:val="lowerRoman"/>
      <w:lvlText w:val="%6."/>
      <w:lvlJc w:val="right"/>
      <w:pPr>
        <w:tabs>
          <w:tab w:val="num" w:pos="3976"/>
        </w:tabs>
        <w:ind w:left="3976" w:hanging="180"/>
      </w:pPr>
    </w:lvl>
    <w:lvl w:ilvl="6" w:tplc="FFFFFFFF" w:tentative="1">
      <w:start w:val="1"/>
      <w:numFmt w:val="decimal"/>
      <w:lvlText w:val="%7."/>
      <w:lvlJc w:val="left"/>
      <w:pPr>
        <w:tabs>
          <w:tab w:val="num" w:pos="4696"/>
        </w:tabs>
        <w:ind w:left="4696" w:hanging="360"/>
      </w:pPr>
    </w:lvl>
    <w:lvl w:ilvl="7" w:tplc="FFFFFFFF" w:tentative="1">
      <w:start w:val="1"/>
      <w:numFmt w:val="lowerLetter"/>
      <w:lvlText w:val="%8."/>
      <w:lvlJc w:val="left"/>
      <w:pPr>
        <w:tabs>
          <w:tab w:val="num" w:pos="5416"/>
        </w:tabs>
        <w:ind w:left="5416" w:hanging="360"/>
      </w:pPr>
    </w:lvl>
    <w:lvl w:ilvl="8" w:tplc="FFFFFFFF" w:tentative="1">
      <w:start w:val="1"/>
      <w:numFmt w:val="lowerRoman"/>
      <w:lvlText w:val="%9."/>
      <w:lvlJc w:val="right"/>
      <w:pPr>
        <w:tabs>
          <w:tab w:val="num" w:pos="6136"/>
        </w:tabs>
        <w:ind w:left="6136" w:hanging="180"/>
      </w:pPr>
    </w:lvl>
  </w:abstractNum>
  <w:abstractNum w:abstractNumId="134" w15:restartNumberingAfterBreak="0">
    <w:nsid w:val="66BD3336"/>
    <w:multiLevelType w:val="hybridMultilevel"/>
    <w:tmpl w:val="2034F6D2"/>
    <w:lvl w:ilvl="0" w:tplc="788ADDB0">
      <w:start w:val="1"/>
      <w:numFmt w:val="lowerLetter"/>
      <w:lvlText w:val="%1."/>
      <w:lvlJc w:val="left"/>
      <w:pPr>
        <w:ind w:left="1037" w:hanging="360"/>
      </w:pPr>
      <w:rPr>
        <w:rFonts w:hint="default"/>
        <w:b w:val="0"/>
      </w:rPr>
    </w:lvl>
    <w:lvl w:ilvl="1" w:tplc="480A0019" w:tentative="1">
      <w:start w:val="1"/>
      <w:numFmt w:val="lowerLetter"/>
      <w:lvlText w:val="%2."/>
      <w:lvlJc w:val="left"/>
      <w:pPr>
        <w:ind w:left="1757" w:hanging="360"/>
      </w:pPr>
    </w:lvl>
    <w:lvl w:ilvl="2" w:tplc="480A001B" w:tentative="1">
      <w:start w:val="1"/>
      <w:numFmt w:val="lowerRoman"/>
      <w:lvlText w:val="%3."/>
      <w:lvlJc w:val="right"/>
      <w:pPr>
        <w:ind w:left="2477" w:hanging="180"/>
      </w:pPr>
    </w:lvl>
    <w:lvl w:ilvl="3" w:tplc="480A000F" w:tentative="1">
      <w:start w:val="1"/>
      <w:numFmt w:val="decimal"/>
      <w:lvlText w:val="%4."/>
      <w:lvlJc w:val="left"/>
      <w:pPr>
        <w:ind w:left="3197" w:hanging="360"/>
      </w:pPr>
    </w:lvl>
    <w:lvl w:ilvl="4" w:tplc="480A0019" w:tentative="1">
      <w:start w:val="1"/>
      <w:numFmt w:val="lowerLetter"/>
      <w:lvlText w:val="%5."/>
      <w:lvlJc w:val="left"/>
      <w:pPr>
        <w:ind w:left="3917" w:hanging="360"/>
      </w:pPr>
    </w:lvl>
    <w:lvl w:ilvl="5" w:tplc="480A001B" w:tentative="1">
      <w:start w:val="1"/>
      <w:numFmt w:val="lowerRoman"/>
      <w:lvlText w:val="%6."/>
      <w:lvlJc w:val="right"/>
      <w:pPr>
        <w:ind w:left="4637" w:hanging="180"/>
      </w:pPr>
    </w:lvl>
    <w:lvl w:ilvl="6" w:tplc="480A000F" w:tentative="1">
      <w:start w:val="1"/>
      <w:numFmt w:val="decimal"/>
      <w:lvlText w:val="%7."/>
      <w:lvlJc w:val="left"/>
      <w:pPr>
        <w:ind w:left="5357" w:hanging="360"/>
      </w:pPr>
    </w:lvl>
    <w:lvl w:ilvl="7" w:tplc="480A0019" w:tentative="1">
      <w:start w:val="1"/>
      <w:numFmt w:val="lowerLetter"/>
      <w:lvlText w:val="%8."/>
      <w:lvlJc w:val="left"/>
      <w:pPr>
        <w:ind w:left="6077" w:hanging="360"/>
      </w:pPr>
    </w:lvl>
    <w:lvl w:ilvl="8" w:tplc="480A001B" w:tentative="1">
      <w:start w:val="1"/>
      <w:numFmt w:val="lowerRoman"/>
      <w:lvlText w:val="%9."/>
      <w:lvlJc w:val="right"/>
      <w:pPr>
        <w:ind w:left="6797" w:hanging="180"/>
      </w:pPr>
    </w:lvl>
  </w:abstractNum>
  <w:abstractNum w:abstractNumId="135" w15:restartNumberingAfterBreak="0">
    <w:nsid w:val="6798068A"/>
    <w:multiLevelType w:val="hybridMultilevel"/>
    <w:tmpl w:val="E9BA44D4"/>
    <w:lvl w:ilvl="0" w:tplc="D5001654">
      <w:start w:val="1"/>
      <w:numFmt w:val="lowerRoman"/>
      <w:lvlText w:val="%1."/>
      <w:lvlJc w:val="right"/>
      <w:pPr>
        <w:ind w:left="969" w:hanging="360"/>
      </w:pPr>
      <w:rPr>
        <w:rFonts w:hint="default"/>
        <w:color w:val="auto"/>
      </w:rPr>
    </w:lvl>
    <w:lvl w:ilvl="1" w:tplc="480A0019">
      <w:start w:val="1"/>
      <w:numFmt w:val="lowerLetter"/>
      <w:lvlText w:val="%2."/>
      <w:lvlJc w:val="left"/>
      <w:pPr>
        <w:ind w:left="1689" w:hanging="360"/>
      </w:pPr>
    </w:lvl>
    <w:lvl w:ilvl="2" w:tplc="480A001B" w:tentative="1">
      <w:start w:val="1"/>
      <w:numFmt w:val="lowerRoman"/>
      <w:lvlText w:val="%3."/>
      <w:lvlJc w:val="right"/>
      <w:pPr>
        <w:ind w:left="2409" w:hanging="180"/>
      </w:pPr>
    </w:lvl>
    <w:lvl w:ilvl="3" w:tplc="480A000F" w:tentative="1">
      <w:start w:val="1"/>
      <w:numFmt w:val="decimal"/>
      <w:lvlText w:val="%4."/>
      <w:lvlJc w:val="left"/>
      <w:pPr>
        <w:ind w:left="3129" w:hanging="360"/>
      </w:pPr>
    </w:lvl>
    <w:lvl w:ilvl="4" w:tplc="480A0019" w:tentative="1">
      <w:start w:val="1"/>
      <w:numFmt w:val="lowerLetter"/>
      <w:lvlText w:val="%5."/>
      <w:lvlJc w:val="left"/>
      <w:pPr>
        <w:ind w:left="3849" w:hanging="360"/>
      </w:pPr>
    </w:lvl>
    <w:lvl w:ilvl="5" w:tplc="480A001B" w:tentative="1">
      <w:start w:val="1"/>
      <w:numFmt w:val="lowerRoman"/>
      <w:lvlText w:val="%6."/>
      <w:lvlJc w:val="right"/>
      <w:pPr>
        <w:ind w:left="4569" w:hanging="180"/>
      </w:pPr>
    </w:lvl>
    <w:lvl w:ilvl="6" w:tplc="480A000F" w:tentative="1">
      <w:start w:val="1"/>
      <w:numFmt w:val="decimal"/>
      <w:lvlText w:val="%7."/>
      <w:lvlJc w:val="left"/>
      <w:pPr>
        <w:ind w:left="5289" w:hanging="360"/>
      </w:pPr>
    </w:lvl>
    <w:lvl w:ilvl="7" w:tplc="480A0019" w:tentative="1">
      <w:start w:val="1"/>
      <w:numFmt w:val="lowerLetter"/>
      <w:lvlText w:val="%8."/>
      <w:lvlJc w:val="left"/>
      <w:pPr>
        <w:ind w:left="6009" w:hanging="360"/>
      </w:pPr>
    </w:lvl>
    <w:lvl w:ilvl="8" w:tplc="480A001B" w:tentative="1">
      <w:start w:val="1"/>
      <w:numFmt w:val="lowerRoman"/>
      <w:lvlText w:val="%9."/>
      <w:lvlJc w:val="right"/>
      <w:pPr>
        <w:ind w:left="6729" w:hanging="180"/>
      </w:pPr>
    </w:lvl>
  </w:abstractNum>
  <w:abstractNum w:abstractNumId="136" w15:restartNumberingAfterBreak="0">
    <w:nsid w:val="67ED4DFF"/>
    <w:multiLevelType w:val="multilevel"/>
    <w:tmpl w:val="E020E1B8"/>
    <w:lvl w:ilvl="0">
      <w:start w:val="3"/>
      <w:numFmt w:val="none"/>
      <w:suff w:val="nothing"/>
      <w:lvlText w:val=""/>
      <w:lvlJc w:val="center"/>
      <w:rPr>
        <w:rFonts w:cs="Times New Roman" w:hint="default"/>
        <w:color w:val="FFFFFF"/>
      </w:rPr>
    </w:lvl>
    <w:lvl w:ilvl="1">
      <w:start w:val="1"/>
      <w:numFmt w:val="decimal"/>
      <w:lvlText w:val="%2."/>
      <w:lvlJc w:val="left"/>
      <w:pPr>
        <w:tabs>
          <w:tab w:val="num" w:pos="567"/>
        </w:tabs>
      </w:pPr>
      <w:rPr>
        <w:rFonts w:cs="Times New Roman" w:hint="default"/>
      </w:rPr>
    </w:lvl>
    <w:lvl w:ilvl="2">
      <w:start w:val="1"/>
      <w:numFmt w:val="decimal"/>
      <w:lvlText w:val="%3."/>
      <w:lvlJc w:val="left"/>
      <w:pPr>
        <w:tabs>
          <w:tab w:val="num" w:pos="709"/>
        </w:tabs>
      </w:pPr>
      <w:rPr>
        <w:rFonts w:ascii="Times New Roman" w:eastAsia="Times New Roman" w:hAnsi="Times New Roman" w:cs="Times New Roman" w:hint="default"/>
      </w:rPr>
    </w:lvl>
    <w:lvl w:ilvl="3">
      <w:start w:val="1"/>
      <w:numFmt w:val="none"/>
      <w:suff w:val="space"/>
      <w:lvlText w:val=""/>
      <w:lvlJc w:val="left"/>
      <w:rPr>
        <w:rFonts w:cs="Times New Roman" w:hint="default"/>
      </w:rPr>
    </w:lvl>
    <w:lvl w:ilvl="4">
      <w:start w:val="1"/>
      <w:numFmt w:val="decimal"/>
      <w:pStyle w:val="Number"/>
      <w:lvlText w:val="%5%1."/>
      <w:lvlJc w:val="left"/>
      <w:pPr>
        <w:tabs>
          <w:tab w:val="num" w:pos="709"/>
        </w:tabs>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37" w15:restartNumberingAfterBreak="0">
    <w:nsid w:val="68235D49"/>
    <w:multiLevelType w:val="hybridMultilevel"/>
    <w:tmpl w:val="1B4A4682"/>
    <w:lvl w:ilvl="0" w:tplc="91BC7F72">
      <w:start w:val="1"/>
      <w:numFmt w:val="lowerLetter"/>
      <w:lvlText w:val="%1."/>
      <w:lvlJc w:val="left"/>
      <w:pPr>
        <w:ind w:left="810" w:hanging="360"/>
      </w:pPr>
      <w:rPr>
        <w:rFonts w:hint="default"/>
      </w:rPr>
    </w:lvl>
    <w:lvl w:ilvl="1" w:tplc="480A0019">
      <w:start w:val="1"/>
      <w:numFmt w:val="lowerLetter"/>
      <w:lvlText w:val="%2."/>
      <w:lvlJc w:val="left"/>
      <w:pPr>
        <w:ind w:left="1530" w:hanging="360"/>
      </w:pPr>
    </w:lvl>
    <w:lvl w:ilvl="2" w:tplc="480A001B" w:tentative="1">
      <w:start w:val="1"/>
      <w:numFmt w:val="lowerRoman"/>
      <w:lvlText w:val="%3."/>
      <w:lvlJc w:val="right"/>
      <w:pPr>
        <w:ind w:left="2250" w:hanging="180"/>
      </w:pPr>
    </w:lvl>
    <w:lvl w:ilvl="3" w:tplc="480A000F" w:tentative="1">
      <w:start w:val="1"/>
      <w:numFmt w:val="decimal"/>
      <w:lvlText w:val="%4."/>
      <w:lvlJc w:val="left"/>
      <w:pPr>
        <w:ind w:left="2970" w:hanging="360"/>
      </w:pPr>
    </w:lvl>
    <w:lvl w:ilvl="4" w:tplc="480A0019" w:tentative="1">
      <w:start w:val="1"/>
      <w:numFmt w:val="lowerLetter"/>
      <w:lvlText w:val="%5."/>
      <w:lvlJc w:val="left"/>
      <w:pPr>
        <w:ind w:left="3690" w:hanging="360"/>
      </w:pPr>
    </w:lvl>
    <w:lvl w:ilvl="5" w:tplc="480A001B" w:tentative="1">
      <w:start w:val="1"/>
      <w:numFmt w:val="lowerRoman"/>
      <w:lvlText w:val="%6."/>
      <w:lvlJc w:val="right"/>
      <w:pPr>
        <w:ind w:left="4410" w:hanging="180"/>
      </w:pPr>
    </w:lvl>
    <w:lvl w:ilvl="6" w:tplc="480A000F" w:tentative="1">
      <w:start w:val="1"/>
      <w:numFmt w:val="decimal"/>
      <w:lvlText w:val="%7."/>
      <w:lvlJc w:val="left"/>
      <w:pPr>
        <w:ind w:left="5130" w:hanging="360"/>
      </w:pPr>
    </w:lvl>
    <w:lvl w:ilvl="7" w:tplc="480A0019" w:tentative="1">
      <w:start w:val="1"/>
      <w:numFmt w:val="lowerLetter"/>
      <w:lvlText w:val="%8."/>
      <w:lvlJc w:val="left"/>
      <w:pPr>
        <w:ind w:left="5850" w:hanging="360"/>
      </w:pPr>
    </w:lvl>
    <w:lvl w:ilvl="8" w:tplc="480A001B" w:tentative="1">
      <w:start w:val="1"/>
      <w:numFmt w:val="lowerRoman"/>
      <w:lvlText w:val="%9."/>
      <w:lvlJc w:val="right"/>
      <w:pPr>
        <w:ind w:left="6570" w:hanging="180"/>
      </w:pPr>
    </w:lvl>
  </w:abstractNum>
  <w:abstractNum w:abstractNumId="138" w15:restartNumberingAfterBreak="0">
    <w:nsid w:val="682C1C63"/>
    <w:multiLevelType w:val="multilevel"/>
    <w:tmpl w:val="58A63A6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hint="default"/>
        <w:i w:val="0"/>
        <w:color w:val="auto"/>
      </w:rPr>
    </w:lvl>
    <w:lvl w:ilvl="8">
      <w:start w:val="1"/>
      <w:numFmt w:val="lowerRoman"/>
      <w:lvlText w:val="%9."/>
      <w:lvlJc w:val="left"/>
      <w:pPr>
        <w:ind w:left="3240" w:hanging="360"/>
      </w:pPr>
    </w:lvl>
  </w:abstractNum>
  <w:abstractNum w:abstractNumId="139" w15:restartNumberingAfterBreak="0">
    <w:nsid w:val="6A660BC2"/>
    <w:multiLevelType w:val="hybridMultilevel"/>
    <w:tmpl w:val="ABE896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0" w15:restartNumberingAfterBreak="0">
    <w:nsid w:val="6B160462"/>
    <w:multiLevelType w:val="hybridMultilevel"/>
    <w:tmpl w:val="E4A4F8C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1" w15:restartNumberingAfterBreak="0">
    <w:nsid w:val="6B9D3427"/>
    <w:multiLevelType w:val="hybridMultilevel"/>
    <w:tmpl w:val="D0E211D8"/>
    <w:lvl w:ilvl="0" w:tplc="7A7684DC">
      <w:start w:val="1"/>
      <w:numFmt w:val="bullet"/>
      <w:lvlText w:val=""/>
      <w:lvlJc w:val="left"/>
      <w:pPr>
        <w:ind w:left="1420" w:hanging="360"/>
      </w:pPr>
      <w:rPr>
        <w:rFonts w:ascii="Wingdings" w:hAnsi="Wingdings" w:cs="Wingdings" w:hint="default"/>
        <w:sz w:val="16"/>
        <w:szCs w:val="16"/>
      </w:rPr>
    </w:lvl>
    <w:lvl w:ilvl="1" w:tplc="440A0003">
      <w:start w:val="1"/>
      <w:numFmt w:val="bullet"/>
      <w:lvlText w:val="o"/>
      <w:lvlJc w:val="left"/>
      <w:pPr>
        <w:ind w:left="2140" w:hanging="360"/>
      </w:pPr>
      <w:rPr>
        <w:rFonts w:ascii="Courier New" w:hAnsi="Courier New" w:cs="Courier New" w:hint="default"/>
      </w:rPr>
    </w:lvl>
    <w:lvl w:ilvl="2" w:tplc="440A0005" w:tentative="1">
      <w:start w:val="1"/>
      <w:numFmt w:val="bullet"/>
      <w:lvlText w:val=""/>
      <w:lvlJc w:val="left"/>
      <w:pPr>
        <w:ind w:left="2860" w:hanging="360"/>
      </w:pPr>
      <w:rPr>
        <w:rFonts w:ascii="Wingdings" w:hAnsi="Wingdings" w:hint="default"/>
      </w:rPr>
    </w:lvl>
    <w:lvl w:ilvl="3" w:tplc="440A0001" w:tentative="1">
      <w:start w:val="1"/>
      <w:numFmt w:val="bullet"/>
      <w:lvlText w:val=""/>
      <w:lvlJc w:val="left"/>
      <w:pPr>
        <w:ind w:left="3580" w:hanging="360"/>
      </w:pPr>
      <w:rPr>
        <w:rFonts w:ascii="Symbol" w:hAnsi="Symbol" w:hint="default"/>
      </w:rPr>
    </w:lvl>
    <w:lvl w:ilvl="4" w:tplc="440A0003" w:tentative="1">
      <w:start w:val="1"/>
      <w:numFmt w:val="bullet"/>
      <w:lvlText w:val="o"/>
      <w:lvlJc w:val="left"/>
      <w:pPr>
        <w:ind w:left="4300" w:hanging="360"/>
      </w:pPr>
      <w:rPr>
        <w:rFonts w:ascii="Courier New" w:hAnsi="Courier New" w:cs="Courier New" w:hint="default"/>
      </w:rPr>
    </w:lvl>
    <w:lvl w:ilvl="5" w:tplc="440A0005" w:tentative="1">
      <w:start w:val="1"/>
      <w:numFmt w:val="bullet"/>
      <w:lvlText w:val=""/>
      <w:lvlJc w:val="left"/>
      <w:pPr>
        <w:ind w:left="5020" w:hanging="360"/>
      </w:pPr>
      <w:rPr>
        <w:rFonts w:ascii="Wingdings" w:hAnsi="Wingdings" w:hint="default"/>
      </w:rPr>
    </w:lvl>
    <w:lvl w:ilvl="6" w:tplc="440A0001" w:tentative="1">
      <w:start w:val="1"/>
      <w:numFmt w:val="bullet"/>
      <w:lvlText w:val=""/>
      <w:lvlJc w:val="left"/>
      <w:pPr>
        <w:ind w:left="5740" w:hanging="360"/>
      </w:pPr>
      <w:rPr>
        <w:rFonts w:ascii="Symbol" w:hAnsi="Symbol" w:hint="default"/>
      </w:rPr>
    </w:lvl>
    <w:lvl w:ilvl="7" w:tplc="440A0003" w:tentative="1">
      <w:start w:val="1"/>
      <w:numFmt w:val="bullet"/>
      <w:lvlText w:val="o"/>
      <w:lvlJc w:val="left"/>
      <w:pPr>
        <w:ind w:left="6460" w:hanging="360"/>
      </w:pPr>
      <w:rPr>
        <w:rFonts w:ascii="Courier New" w:hAnsi="Courier New" w:cs="Courier New" w:hint="default"/>
      </w:rPr>
    </w:lvl>
    <w:lvl w:ilvl="8" w:tplc="440A0005" w:tentative="1">
      <w:start w:val="1"/>
      <w:numFmt w:val="bullet"/>
      <w:lvlText w:val=""/>
      <w:lvlJc w:val="left"/>
      <w:pPr>
        <w:ind w:left="7180" w:hanging="360"/>
      </w:pPr>
      <w:rPr>
        <w:rFonts w:ascii="Wingdings" w:hAnsi="Wingdings" w:hint="default"/>
      </w:rPr>
    </w:lvl>
  </w:abstractNum>
  <w:abstractNum w:abstractNumId="142" w15:restartNumberingAfterBreak="0">
    <w:nsid w:val="6D6800F3"/>
    <w:multiLevelType w:val="hybridMultilevel"/>
    <w:tmpl w:val="42FE611A"/>
    <w:lvl w:ilvl="0" w:tplc="91BC7F72">
      <w:start w:val="1"/>
      <w:numFmt w:val="lowerLetter"/>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43" w15:restartNumberingAfterBreak="0">
    <w:nsid w:val="6DCD1D33"/>
    <w:multiLevelType w:val="hybridMultilevel"/>
    <w:tmpl w:val="B8A08B0C"/>
    <w:lvl w:ilvl="0" w:tplc="F05A6DB6">
      <w:start w:val="1"/>
      <w:numFmt w:val="lowerLetter"/>
      <w:lvlText w:val="(%1)"/>
      <w:lvlJc w:val="left"/>
      <w:pPr>
        <w:ind w:left="720" w:hanging="360"/>
      </w:pPr>
      <w:rPr>
        <w:rFonts w:hint="default"/>
        <w:b w:val="0"/>
        <w:i w:val="0"/>
        <w:color w:val="auto"/>
      </w:rPr>
    </w:lvl>
    <w:lvl w:ilvl="1" w:tplc="39D03754">
      <w:start w:val="1"/>
      <w:numFmt w:val="lowerRoman"/>
      <w:lvlText w:val="(%2)"/>
      <w:lvlJc w:val="left"/>
      <w:pPr>
        <w:ind w:left="1800" w:hanging="720"/>
      </w:pPr>
      <w:rPr>
        <w:rFonts w:hint="default"/>
      </w:rPr>
    </w:lvl>
    <w:lvl w:ilvl="2" w:tplc="080A001B">
      <w:start w:val="1"/>
      <w:numFmt w:val="lowerRoman"/>
      <w:lvlText w:val="%3."/>
      <w:lvlJc w:val="right"/>
      <w:pPr>
        <w:ind w:left="2160" w:hanging="180"/>
      </w:pPr>
    </w:lvl>
    <w:lvl w:ilvl="3" w:tplc="D7DCC5E2">
      <w:start w:val="1"/>
      <w:numFmt w:val="upp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6E0F0A21"/>
    <w:multiLevelType w:val="multilevel"/>
    <w:tmpl w:val="1F3E0E86"/>
    <w:styleLink w:val="Style3"/>
    <w:lvl w:ilvl="0">
      <w:start w:val="1"/>
      <w:numFmt w:val="decimal"/>
      <w:lvlText w:val="%1"/>
      <w:lvlJc w:val="left"/>
      <w:pPr>
        <w:ind w:left="432" w:hanging="432"/>
      </w:pPr>
      <w:rPr>
        <w:rFonts w:hint="default"/>
      </w:rPr>
    </w:lvl>
    <w:lvl w:ilvl="1">
      <w:start w:val="1"/>
      <w:numFmt w:val="decimal"/>
      <w:lvlText w:val="%1.%2"/>
      <w:lvlJc w:val="left"/>
      <w:pPr>
        <w:ind w:left="720" w:firstLine="0"/>
      </w:pPr>
      <w:rPr>
        <w:rFonts w:ascii="Arial" w:hAnsi="Arial" w:cs="Arial" w:hint="default"/>
        <w:b w:val="0"/>
        <w:bCs w:val="0"/>
        <w:i w:val="0"/>
        <w:iCs w:val="0"/>
        <w:caps w:val="0"/>
        <w:smallCaps w:val="0"/>
        <w:strike w:val="0"/>
        <w:dstrike w:val="0"/>
        <w:vanish w:val="0"/>
        <w:color w:val="000000"/>
        <w:spacing w:val="0"/>
        <w:kern w:val="0"/>
        <w:position w:val="0"/>
        <w:sz w:val="22"/>
        <w:szCs w:val="22"/>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5" w15:restartNumberingAfterBreak="0">
    <w:nsid w:val="6FB53D34"/>
    <w:multiLevelType w:val="hybridMultilevel"/>
    <w:tmpl w:val="FC504E34"/>
    <w:lvl w:ilvl="0" w:tplc="C6AAEEE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 w15:restartNumberingAfterBreak="0">
    <w:nsid w:val="71354055"/>
    <w:multiLevelType w:val="multilevel"/>
    <w:tmpl w:val="565ED6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CON1N2"/>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71535D7D"/>
    <w:multiLevelType w:val="multilevel"/>
    <w:tmpl w:val="021EA084"/>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7224308C"/>
    <w:multiLevelType w:val="hybridMultilevel"/>
    <w:tmpl w:val="713A3BD8"/>
    <w:lvl w:ilvl="0" w:tplc="FFFFFFFF">
      <w:start w:val="1"/>
      <w:numFmt w:val="lowerLetter"/>
      <w:lvlText w:val="%1."/>
      <w:lvlJc w:val="left"/>
      <w:pPr>
        <w:ind w:left="720" w:hanging="360"/>
      </w:pPr>
      <w:rPr>
        <w:rFonts w:hint="default"/>
        <w:b w:val="0"/>
        <w:i w:val="0"/>
        <w:lang w:val="en-AU"/>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74B80C05"/>
    <w:multiLevelType w:val="hybridMultilevel"/>
    <w:tmpl w:val="D5F258A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0" w15:restartNumberingAfterBreak="0">
    <w:nsid w:val="74BF01FC"/>
    <w:multiLevelType w:val="hybridMultilevel"/>
    <w:tmpl w:val="90B03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5064662"/>
    <w:multiLevelType w:val="multilevel"/>
    <w:tmpl w:val="8E060592"/>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2" w15:restartNumberingAfterBreak="0">
    <w:nsid w:val="75F917D3"/>
    <w:multiLevelType w:val="hybridMultilevel"/>
    <w:tmpl w:val="50204F8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 w15:restartNumberingAfterBreak="0">
    <w:nsid w:val="77497727"/>
    <w:multiLevelType w:val="hybridMultilevel"/>
    <w:tmpl w:val="AAE6B442"/>
    <w:lvl w:ilvl="0" w:tplc="04090019">
      <w:start w:val="1"/>
      <w:numFmt w:val="lowerLetter"/>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4" w15:restartNumberingAfterBreak="0">
    <w:nsid w:val="78010B6A"/>
    <w:multiLevelType w:val="hybridMultilevel"/>
    <w:tmpl w:val="4AE6B9F8"/>
    <w:lvl w:ilvl="0" w:tplc="440A000D">
      <w:start w:val="1"/>
      <w:numFmt w:val="bullet"/>
      <w:lvlText w:val=""/>
      <w:lvlJc w:val="left"/>
      <w:pPr>
        <w:ind w:left="5459" w:hanging="360"/>
      </w:pPr>
      <w:rPr>
        <w:rFonts w:ascii="Wingdings" w:hAnsi="Wingdings" w:hint="default"/>
      </w:rPr>
    </w:lvl>
    <w:lvl w:ilvl="1" w:tplc="440A0003">
      <w:start w:val="1"/>
      <w:numFmt w:val="bullet"/>
      <w:lvlText w:val="o"/>
      <w:lvlJc w:val="left"/>
      <w:pPr>
        <w:ind w:left="6179" w:hanging="360"/>
      </w:pPr>
      <w:rPr>
        <w:rFonts w:ascii="Courier New" w:hAnsi="Courier New" w:cs="Courier New" w:hint="default"/>
      </w:rPr>
    </w:lvl>
    <w:lvl w:ilvl="2" w:tplc="440A0005" w:tentative="1">
      <w:start w:val="1"/>
      <w:numFmt w:val="bullet"/>
      <w:lvlText w:val=""/>
      <w:lvlJc w:val="left"/>
      <w:pPr>
        <w:ind w:left="6899" w:hanging="360"/>
      </w:pPr>
      <w:rPr>
        <w:rFonts w:ascii="Wingdings" w:hAnsi="Wingdings" w:hint="default"/>
      </w:rPr>
    </w:lvl>
    <w:lvl w:ilvl="3" w:tplc="440A0001" w:tentative="1">
      <w:start w:val="1"/>
      <w:numFmt w:val="bullet"/>
      <w:lvlText w:val=""/>
      <w:lvlJc w:val="left"/>
      <w:pPr>
        <w:ind w:left="7619" w:hanging="360"/>
      </w:pPr>
      <w:rPr>
        <w:rFonts w:ascii="Symbol" w:hAnsi="Symbol" w:hint="default"/>
      </w:rPr>
    </w:lvl>
    <w:lvl w:ilvl="4" w:tplc="440A0003" w:tentative="1">
      <w:start w:val="1"/>
      <w:numFmt w:val="bullet"/>
      <w:lvlText w:val="o"/>
      <w:lvlJc w:val="left"/>
      <w:pPr>
        <w:ind w:left="8339" w:hanging="360"/>
      </w:pPr>
      <w:rPr>
        <w:rFonts w:ascii="Courier New" w:hAnsi="Courier New" w:cs="Courier New" w:hint="default"/>
      </w:rPr>
    </w:lvl>
    <w:lvl w:ilvl="5" w:tplc="440A0005" w:tentative="1">
      <w:start w:val="1"/>
      <w:numFmt w:val="bullet"/>
      <w:lvlText w:val=""/>
      <w:lvlJc w:val="left"/>
      <w:pPr>
        <w:ind w:left="9059" w:hanging="360"/>
      </w:pPr>
      <w:rPr>
        <w:rFonts w:ascii="Wingdings" w:hAnsi="Wingdings" w:hint="default"/>
      </w:rPr>
    </w:lvl>
    <w:lvl w:ilvl="6" w:tplc="440A0001" w:tentative="1">
      <w:start w:val="1"/>
      <w:numFmt w:val="bullet"/>
      <w:lvlText w:val=""/>
      <w:lvlJc w:val="left"/>
      <w:pPr>
        <w:ind w:left="9779" w:hanging="360"/>
      </w:pPr>
      <w:rPr>
        <w:rFonts w:ascii="Symbol" w:hAnsi="Symbol" w:hint="default"/>
      </w:rPr>
    </w:lvl>
    <w:lvl w:ilvl="7" w:tplc="440A0003" w:tentative="1">
      <w:start w:val="1"/>
      <w:numFmt w:val="bullet"/>
      <w:lvlText w:val="o"/>
      <w:lvlJc w:val="left"/>
      <w:pPr>
        <w:ind w:left="10499" w:hanging="360"/>
      </w:pPr>
      <w:rPr>
        <w:rFonts w:ascii="Courier New" w:hAnsi="Courier New" w:cs="Courier New" w:hint="default"/>
      </w:rPr>
    </w:lvl>
    <w:lvl w:ilvl="8" w:tplc="440A0005" w:tentative="1">
      <w:start w:val="1"/>
      <w:numFmt w:val="bullet"/>
      <w:lvlText w:val=""/>
      <w:lvlJc w:val="left"/>
      <w:pPr>
        <w:ind w:left="11219" w:hanging="360"/>
      </w:pPr>
      <w:rPr>
        <w:rFonts w:ascii="Wingdings" w:hAnsi="Wingdings" w:hint="default"/>
      </w:rPr>
    </w:lvl>
  </w:abstractNum>
  <w:abstractNum w:abstractNumId="155" w15:restartNumberingAfterBreak="0">
    <w:nsid w:val="7902137E"/>
    <w:multiLevelType w:val="multilevel"/>
    <w:tmpl w:val="17846A06"/>
    <w:lvl w:ilvl="0">
      <w:start w:val="1"/>
      <w:numFmt w:val="lowerLetter"/>
      <w:lvlText w:val="%1."/>
      <w:lvlJc w:val="left"/>
      <w:pPr>
        <w:tabs>
          <w:tab w:val="num" w:pos="720"/>
        </w:tabs>
        <w:ind w:left="720" w:hanging="720"/>
      </w:pPr>
      <w:rPr>
        <w:rFonts w:hint="default"/>
        <w:i w:val="0"/>
        <w:color w:val="auto"/>
      </w:rPr>
    </w:lvl>
    <w:lvl w:ilvl="1">
      <w:start w:val="1"/>
      <w:numFmt w:val="lowerRoman"/>
      <w:lvlText w:val="%2."/>
      <w:lvlJc w:val="righ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6" w15:restartNumberingAfterBreak="0">
    <w:nsid w:val="79342366"/>
    <w:multiLevelType w:val="hybridMultilevel"/>
    <w:tmpl w:val="56F2DF82"/>
    <w:lvl w:ilvl="0" w:tplc="040A001B">
      <w:start w:val="1"/>
      <w:numFmt w:val="lowerRoman"/>
      <w:lvlText w:val="%1."/>
      <w:lvlJc w:val="right"/>
      <w:pPr>
        <w:ind w:left="1451" w:hanging="360"/>
      </w:pPr>
      <w:rPr>
        <w:rFonts w:hint="default"/>
      </w:rPr>
    </w:lvl>
    <w:lvl w:ilvl="1" w:tplc="FFFFFFFF" w:tentative="1">
      <w:start w:val="1"/>
      <w:numFmt w:val="lowerLetter"/>
      <w:lvlText w:val="%2."/>
      <w:lvlJc w:val="left"/>
      <w:pPr>
        <w:ind w:left="2171" w:hanging="360"/>
      </w:pPr>
    </w:lvl>
    <w:lvl w:ilvl="2" w:tplc="FFFFFFFF" w:tentative="1">
      <w:start w:val="1"/>
      <w:numFmt w:val="lowerRoman"/>
      <w:lvlText w:val="%3."/>
      <w:lvlJc w:val="right"/>
      <w:pPr>
        <w:ind w:left="2891" w:hanging="180"/>
      </w:pPr>
    </w:lvl>
    <w:lvl w:ilvl="3" w:tplc="FFFFFFFF" w:tentative="1">
      <w:start w:val="1"/>
      <w:numFmt w:val="decimal"/>
      <w:lvlText w:val="%4."/>
      <w:lvlJc w:val="left"/>
      <w:pPr>
        <w:ind w:left="3611" w:hanging="360"/>
      </w:pPr>
    </w:lvl>
    <w:lvl w:ilvl="4" w:tplc="FFFFFFFF" w:tentative="1">
      <w:start w:val="1"/>
      <w:numFmt w:val="lowerLetter"/>
      <w:lvlText w:val="%5."/>
      <w:lvlJc w:val="left"/>
      <w:pPr>
        <w:ind w:left="4331" w:hanging="360"/>
      </w:pPr>
    </w:lvl>
    <w:lvl w:ilvl="5" w:tplc="FFFFFFFF" w:tentative="1">
      <w:start w:val="1"/>
      <w:numFmt w:val="lowerRoman"/>
      <w:lvlText w:val="%6."/>
      <w:lvlJc w:val="right"/>
      <w:pPr>
        <w:ind w:left="5051" w:hanging="180"/>
      </w:pPr>
    </w:lvl>
    <w:lvl w:ilvl="6" w:tplc="FFFFFFFF" w:tentative="1">
      <w:start w:val="1"/>
      <w:numFmt w:val="decimal"/>
      <w:lvlText w:val="%7."/>
      <w:lvlJc w:val="left"/>
      <w:pPr>
        <w:ind w:left="5771" w:hanging="360"/>
      </w:pPr>
    </w:lvl>
    <w:lvl w:ilvl="7" w:tplc="FFFFFFFF" w:tentative="1">
      <w:start w:val="1"/>
      <w:numFmt w:val="lowerLetter"/>
      <w:lvlText w:val="%8."/>
      <w:lvlJc w:val="left"/>
      <w:pPr>
        <w:ind w:left="6491" w:hanging="360"/>
      </w:pPr>
    </w:lvl>
    <w:lvl w:ilvl="8" w:tplc="FFFFFFFF" w:tentative="1">
      <w:start w:val="1"/>
      <w:numFmt w:val="lowerRoman"/>
      <w:lvlText w:val="%9."/>
      <w:lvlJc w:val="right"/>
      <w:pPr>
        <w:ind w:left="7211" w:hanging="180"/>
      </w:pPr>
    </w:lvl>
  </w:abstractNum>
  <w:abstractNum w:abstractNumId="157" w15:restartNumberingAfterBreak="0">
    <w:nsid w:val="79562625"/>
    <w:multiLevelType w:val="hybridMultilevel"/>
    <w:tmpl w:val="DF821E46"/>
    <w:lvl w:ilvl="0" w:tplc="440A0001">
      <w:start w:val="1"/>
      <w:numFmt w:val="bullet"/>
      <w:lvlText w:val=""/>
      <w:lvlJc w:val="left"/>
      <w:pPr>
        <w:ind w:left="1386" w:hanging="360"/>
      </w:pPr>
      <w:rPr>
        <w:rFonts w:ascii="Symbol" w:hAnsi="Symbol" w:cs="Symbol" w:hint="default"/>
        <w:sz w:val="16"/>
      </w:rPr>
    </w:lvl>
    <w:lvl w:ilvl="1" w:tplc="440A0001">
      <w:start w:val="1"/>
      <w:numFmt w:val="bullet"/>
      <w:lvlText w:val=""/>
      <w:lvlJc w:val="left"/>
      <w:pPr>
        <w:ind w:left="2466" w:hanging="360"/>
      </w:pPr>
      <w:rPr>
        <w:rFonts w:ascii="Symbol" w:hAnsi="Symbol" w:cs="Symbol" w:hint="default"/>
      </w:rPr>
    </w:lvl>
    <w:lvl w:ilvl="2" w:tplc="FFFFFFFF">
      <w:start w:val="1"/>
      <w:numFmt w:val="bullet"/>
      <w:lvlText w:val=""/>
      <w:lvlJc w:val="left"/>
      <w:pPr>
        <w:ind w:left="3186" w:hanging="360"/>
      </w:pPr>
      <w:rPr>
        <w:rFonts w:ascii="Wingdings" w:hAnsi="Wingdings" w:hint="default"/>
      </w:rPr>
    </w:lvl>
    <w:lvl w:ilvl="3" w:tplc="FFFFFFFF" w:tentative="1">
      <w:start w:val="1"/>
      <w:numFmt w:val="bullet"/>
      <w:lvlText w:val=""/>
      <w:lvlJc w:val="left"/>
      <w:pPr>
        <w:ind w:left="3906" w:hanging="360"/>
      </w:pPr>
      <w:rPr>
        <w:rFonts w:ascii="Symbol" w:hAnsi="Symbol" w:hint="default"/>
      </w:rPr>
    </w:lvl>
    <w:lvl w:ilvl="4" w:tplc="FFFFFFFF" w:tentative="1">
      <w:start w:val="1"/>
      <w:numFmt w:val="bullet"/>
      <w:lvlText w:val="o"/>
      <w:lvlJc w:val="left"/>
      <w:pPr>
        <w:ind w:left="4626" w:hanging="360"/>
      </w:pPr>
      <w:rPr>
        <w:rFonts w:ascii="Courier New" w:hAnsi="Courier New" w:cs="Courier New" w:hint="default"/>
      </w:rPr>
    </w:lvl>
    <w:lvl w:ilvl="5" w:tplc="FFFFFFFF" w:tentative="1">
      <w:start w:val="1"/>
      <w:numFmt w:val="bullet"/>
      <w:lvlText w:val=""/>
      <w:lvlJc w:val="left"/>
      <w:pPr>
        <w:ind w:left="5346" w:hanging="360"/>
      </w:pPr>
      <w:rPr>
        <w:rFonts w:ascii="Wingdings" w:hAnsi="Wingdings" w:hint="default"/>
      </w:rPr>
    </w:lvl>
    <w:lvl w:ilvl="6" w:tplc="FFFFFFFF" w:tentative="1">
      <w:start w:val="1"/>
      <w:numFmt w:val="bullet"/>
      <w:lvlText w:val=""/>
      <w:lvlJc w:val="left"/>
      <w:pPr>
        <w:ind w:left="6066" w:hanging="360"/>
      </w:pPr>
      <w:rPr>
        <w:rFonts w:ascii="Symbol" w:hAnsi="Symbol" w:hint="default"/>
      </w:rPr>
    </w:lvl>
    <w:lvl w:ilvl="7" w:tplc="FFFFFFFF" w:tentative="1">
      <w:start w:val="1"/>
      <w:numFmt w:val="bullet"/>
      <w:lvlText w:val="o"/>
      <w:lvlJc w:val="left"/>
      <w:pPr>
        <w:ind w:left="6786" w:hanging="360"/>
      </w:pPr>
      <w:rPr>
        <w:rFonts w:ascii="Courier New" w:hAnsi="Courier New" w:cs="Courier New" w:hint="default"/>
      </w:rPr>
    </w:lvl>
    <w:lvl w:ilvl="8" w:tplc="FFFFFFFF" w:tentative="1">
      <w:start w:val="1"/>
      <w:numFmt w:val="bullet"/>
      <w:lvlText w:val=""/>
      <w:lvlJc w:val="left"/>
      <w:pPr>
        <w:ind w:left="7506" w:hanging="360"/>
      </w:pPr>
      <w:rPr>
        <w:rFonts w:ascii="Wingdings" w:hAnsi="Wingdings" w:hint="default"/>
      </w:rPr>
    </w:lvl>
  </w:abstractNum>
  <w:abstractNum w:abstractNumId="158" w15:restartNumberingAfterBreak="0">
    <w:nsid w:val="798547BA"/>
    <w:multiLevelType w:val="hybridMultilevel"/>
    <w:tmpl w:val="021EA33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9DF2670"/>
    <w:multiLevelType w:val="hybridMultilevel"/>
    <w:tmpl w:val="B03C7EC2"/>
    <w:lvl w:ilvl="0" w:tplc="575E3B50">
      <w:start w:val="1"/>
      <w:numFmt w:val="lowerRoman"/>
      <w:pStyle w:val="Tabla2Subtitulos"/>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60" w15:restartNumberingAfterBreak="0">
    <w:nsid w:val="7AE738B0"/>
    <w:multiLevelType w:val="hybridMultilevel"/>
    <w:tmpl w:val="0DE8EB12"/>
    <w:lvl w:ilvl="0" w:tplc="91BC7F72">
      <w:start w:val="1"/>
      <w:numFmt w:val="lowerLetter"/>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15:restartNumberingAfterBreak="0">
    <w:nsid w:val="7B2872C0"/>
    <w:multiLevelType w:val="hybridMultilevel"/>
    <w:tmpl w:val="F6CEE0D0"/>
    <w:lvl w:ilvl="0" w:tplc="440A000D">
      <w:start w:val="1"/>
      <w:numFmt w:val="bullet"/>
      <w:lvlText w:val=""/>
      <w:lvlJc w:val="left"/>
      <w:pPr>
        <w:ind w:left="2934" w:hanging="360"/>
      </w:pPr>
      <w:rPr>
        <w:rFonts w:ascii="Wingdings" w:hAnsi="Wingdings" w:hint="default"/>
      </w:rPr>
    </w:lvl>
    <w:lvl w:ilvl="1" w:tplc="440A0003" w:tentative="1">
      <w:start w:val="1"/>
      <w:numFmt w:val="bullet"/>
      <w:lvlText w:val="o"/>
      <w:lvlJc w:val="left"/>
      <w:pPr>
        <w:ind w:left="3654" w:hanging="360"/>
      </w:pPr>
      <w:rPr>
        <w:rFonts w:ascii="Courier New" w:hAnsi="Courier New" w:cs="Courier New" w:hint="default"/>
      </w:rPr>
    </w:lvl>
    <w:lvl w:ilvl="2" w:tplc="440A0005" w:tentative="1">
      <w:start w:val="1"/>
      <w:numFmt w:val="bullet"/>
      <w:lvlText w:val=""/>
      <w:lvlJc w:val="left"/>
      <w:pPr>
        <w:ind w:left="4374" w:hanging="360"/>
      </w:pPr>
      <w:rPr>
        <w:rFonts w:ascii="Wingdings" w:hAnsi="Wingdings" w:hint="default"/>
      </w:rPr>
    </w:lvl>
    <w:lvl w:ilvl="3" w:tplc="440A0001" w:tentative="1">
      <w:start w:val="1"/>
      <w:numFmt w:val="bullet"/>
      <w:lvlText w:val=""/>
      <w:lvlJc w:val="left"/>
      <w:pPr>
        <w:ind w:left="5094" w:hanging="360"/>
      </w:pPr>
      <w:rPr>
        <w:rFonts w:ascii="Symbol" w:hAnsi="Symbol" w:hint="default"/>
      </w:rPr>
    </w:lvl>
    <w:lvl w:ilvl="4" w:tplc="440A0003" w:tentative="1">
      <w:start w:val="1"/>
      <w:numFmt w:val="bullet"/>
      <w:lvlText w:val="o"/>
      <w:lvlJc w:val="left"/>
      <w:pPr>
        <w:ind w:left="5814" w:hanging="360"/>
      </w:pPr>
      <w:rPr>
        <w:rFonts w:ascii="Courier New" w:hAnsi="Courier New" w:cs="Courier New" w:hint="default"/>
      </w:rPr>
    </w:lvl>
    <w:lvl w:ilvl="5" w:tplc="440A0005" w:tentative="1">
      <w:start w:val="1"/>
      <w:numFmt w:val="bullet"/>
      <w:lvlText w:val=""/>
      <w:lvlJc w:val="left"/>
      <w:pPr>
        <w:ind w:left="6534" w:hanging="360"/>
      </w:pPr>
      <w:rPr>
        <w:rFonts w:ascii="Wingdings" w:hAnsi="Wingdings" w:hint="default"/>
      </w:rPr>
    </w:lvl>
    <w:lvl w:ilvl="6" w:tplc="440A0001" w:tentative="1">
      <w:start w:val="1"/>
      <w:numFmt w:val="bullet"/>
      <w:lvlText w:val=""/>
      <w:lvlJc w:val="left"/>
      <w:pPr>
        <w:ind w:left="7254" w:hanging="360"/>
      </w:pPr>
      <w:rPr>
        <w:rFonts w:ascii="Symbol" w:hAnsi="Symbol" w:hint="default"/>
      </w:rPr>
    </w:lvl>
    <w:lvl w:ilvl="7" w:tplc="440A0003" w:tentative="1">
      <w:start w:val="1"/>
      <w:numFmt w:val="bullet"/>
      <w:lvlText w:val="o"/>
      <w:lvlJc w:val="left"/>
      <w:pPr>
        <w:ind w:left="7974" w:hanging="360"/>
      </w:pPr>
      <w:rPr>
        <w:rFonts w:ascii="Courier New" w:hAnsi="Courier New" w:cs="Courier New" w:hint="default"/>
      </w:rPr>
    </w:lvl>
    <w:lvl w:ilvl="8" w:tplc="440A0005" w:tentative="1">
      <w:start w:val="1"/>
      <w:numFmt w:val="bullet"/>
      <w:lvlText w:val=""/>
      <w:lvlJc w:val="left"/>
      <w:pPr>
        <w:ind w:left="8694" w:hanging="360"/>
      </w:pPr>
      <w:rPr>
        <w:rFonts w:ascii="Wingdings" w:hAnsi="Wingdings" w:hint="default"/>
      </w:rPr>
    </w:lvl>
  </w:abstractNum>
  <w:abstractNum w:abstractNumId="162" w15:restartNumberingAfterBreak="0">
    <w:nsid w:val="7C274341"/>
    <w:multiLevelType w:val="hybridMultilevel"/>
    <w:tmpl w:val="9892B21E"/>
    <w:lvl w:ilvl="0" w:tplc="480A0019">
      <w:start w:val="1"/>
      <w:numFmt w:val="lowerLetter"/>
      <w:lvlText w:val="%1."/>
      <w:lvlJc w:val="left"/>
      <w:pPr>
        <w:ind w:left="754" w:hanging="360"/>
      </w:pPr>
    </w:lvl>
    <w:lvl w:ilvl="1" w:tplc="480A0019" w:tentative="1">
      <w:start w:val="1"/>
      <w:numFmt w:val="lowerLetter"/>
      <w:lvlText w:val="%2."/>
      <w:lvlJc w:val="left"/>
      <w:pPr>
        <w:ind w:left="1474" w:hanging="360"/>
      </w:pPr>
    </w:lvl>
    <w:lvl w:ilvl="2" w:tplc="480A001B" w:tentative="1">
      <w:start w:val="1"/>
      <w:numFmt w:val="lowerRoman"/>
      <w:lvlText w:val="%3."/>
      <w:lvlJc w:val="right"/>
      <w:pPr>
        <w:ind w:left="2194" w:hanging="180"/>
      </w:pPr>
    </w:lvl>
    <w:lvl w:ilvl="3" w:tplc="480A000F" w:tentative="1">
      <w:start w:val="1"/>
      <w:numFmt w:val="decimal"/>
      <w:lvlText w:val="%4."/>
      <w:lvlJc w:val="left"/>
      <w:pPr>
        <w:ind w:left="2914" w:hanging="360"/>
      </w:pPr>
    </w:lvl>
    <w:lvl w:ilvl="4" w:tplc="480A0019" w:tentative="1">
      <w:start w:val="1"/>
      <w:numFmt w:val="lowerLetter"/>
      <w:lvlText w:val="%5."/>
      <w:lvlJc w:val="left"/>
      <w:pPr>
        <w:ind w:left="3634" w:hanging="360"/>
      </w:pPr>
    </w:lvl>
    <w:lvl w:ilvl="5" w:tplc="480A001B" w:tentative="1">
      <w:start w:val="1"/>
      <w:numFmt w:val="lowerRoman"/>
      <w:lvlText w:val="%6."/>
      <w:lvlJc w:val="right"/>
      <w:pPr>
        <w:ind w:left="4354" w:hanging="180"/>
      </w:pPr>
    </w:lvl>
    <w:lvl w:ilvl="6" w:tplc="480A000F" w:tentative="1">
      <w:start w:val="1"/>
      <w:numFmt w:val="decimal"/>
      <w:lvlText w:val="%7."/>
      <w:lvlJc w:val="left"/>
      <w:pPr>
        <w:ind w:left="5074" w:hanging="360"/>
      </w:pPr>
    </w:lvl>
    <w:lvl w:ilvl="7" w:tplc="480A0019" w:tentative="1">
      <w:start w:val="1"/>
      <w:numFmt w:val="lowerLetter"/>
      <w:lvlText w:val="%8."/>
      <w:lvlJc w:val="left"/>
      <w:pPr>
        <w:ind w:left="5794" w:hanging="360"/>
      </w:pPr>
    </w:lvl>
    <w:lvl w:ilvl="8" w:tplc="480A001B" w:tentative="1">
      <w:start w:val="1"/>
      <w:numFmt w:val="lowerRoman"/>
      <w:lvlText w:val="%9."/>
      <w:lvlJc w:val="right"/>
      <w:pPr>
        <w:ind w:left="6514" w:hanging="180"/>
      </w:pPr>
    </w:lvl>
  </w:abstractNum>
  <w:abstractNum w:abstractNumId="163" w15:restartNumberingAfterBreak="0">
    <w:nsid w:val="7C843A8B"/>
    <w:multiLevelType w:val="hybridMultilevel"/>
    <w:tmpl w:val="F6EC6912"/>
    <w:lvl w:ilvl="0" w:tplc="90E057B2">
      <w:start w:val="1"/>
      <w:numFmt w:val="bullet"/>
      <w:pStyle w:val="BulletList1"/>
      <w:lvlText w:val=""/>
      <w:lvlJc w:val="left"/>
      <w:pPr>
        <w:ind w:left="570" w:hanging="360"/>
      </w:pPr>
      <w:rPr>
        <w:rFonts w:ascii="Symbol" w:hAnsi="Symbol" w:hint="default"/>
      </w:rPr>
    </w:lvl>
    <w:lvl w:ilvl="1" w:tplc="480A0019">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num w:numId="1" w16cid:durableId="1766344440">
    <w:abstractNumId w:val="82"/>
  </w:num>
  <w:num w:numId="2" w16cid:durableId="1222253364">
    <w:abstractNumId w:val="92"/>
  </w:num>
  <w:num w:numId="3" w16cid:durableId="994381650">
    <w:abstractNumId w:val="41"/>
  </w:num>
  <w:num w:numId="4" w16cid:durableId="1082214465">
    <w:abstractNumId w:val="57"/>
  </w:num>
  <w:num w:numId="5" w16cid:durableId="1529946529">
    <w:abstractNumId w:val="147"/>
  </w:num>
  <w:num w:numId="6" w16cid:durableId="85349748">
    <w:abstractNumId w:val="79"/>
  </w:num>
  <w:num w:numId="7" w16cid:durableId="395325107">
    <w:abstractNumId w:val="138"/>
  </w:num>
  <w:num w:numId="8" w16cid:durableId="1709453924">
    <w:abstractNumId w:val="33"/>
  </w:num>
  <w:num w:numId="9" w16cid:durableId="1031952032">
    <w:abstractNumId w:val="103"/>
  </w:num>
  <w:num w:numId="10" w16cid:durableId="1305895720">
    <w:abstractNumId w:val="31"/>
  </w:num>
  <w:num w:numId="11" w16cid:durableId="479923176">
    <w:abstractNumId w:val="84"/>
  </w:num>
  <w:num w:numId="12" w16cid:durableId="695616952">
    <w:abstractNumId w:val="151"/>
  </w:num>
  <w:num w:numId="13" w16cid:durableId="821241398">
    <w:abstractNumId w:val="14"/>
  </w:num>
  <w:num w:numId="14" w16cid:durableId="583076526">
    <w:abstractNumId w:val="153"/>
  </w:num>
  <w:num w:numId="15" w16cid:durableId="497423082">
    <w:abstractNumId w:val="67"/>
  </w:num>
  <w:num w:numId="16" w16cid:durableId="222183805">
    <w:abstractNumId w:val="133"/>
  </w:num>
  <w:num w:numId="17" w16cid:durableId="1308893980">
    <w:abstractNumId w:val="102"/>
  </w:num>
  <w:num w:numId="18" w16cid:durableId="161625767">
    <w:abstractNumId w:val="86"/>
  </w:num>
  <w:num w:numId="19" w16cid:durableId="604701291">
    <w:abstractNumId w:val="114"/>
  </w:num>
  <w:num w:numId="20" w16cid:durableId="1839877866">
    <w:abstractNumId w:val="118"/>
  </w:num>
  <w:num w:numId="21" w16cid:durableId="855268883">
    <w:abstractNumId w:val="134"/>
  </w:num>
  <w:num w:numId="22" w16cid:durableId="1239708428">
    <w:abstractNumId w:val="162"/>
  </w:num>
  <w:num w:numId="23" w16cid:durableId="1208183332">
    <w:abstractNumId w:val="91"/>
  </w:num>
  <w:num w:numId="24" w16cid:durableId="1678460528">
    <w:abstractNumId w:val="158"/>
  </w:num>
  <w:num w:numId="25" w16cid:durableId="1727335298">
    <w:abstractNumId w:val="88"/>
  </w:num>
  <w:num w:numId="26" w16cid:durableId="38864164">
    <w:abstractNumId w:val="78"/>
  </w:num>
  <w:num w:numId="27" w16cid:durableId="405106277">
    <w:abstractNumId w:val="5"/>
  </w:num>
  <w:num w:numId="28" w16cid:durableId="1220630308">
    <w:abstractNumId w:val="87"/>
  </w:num>
  <w:num w:numId="29" w16cid:durableId="2055737680">
    <w:abstractNumId w:val="83"/>
  </w:num>
  <w:num w:numId="30" w16cid:durableId="645477860">
    <w:abstractNumId w:val="18"/>
  </w:num>
  <w:num w:numId="31" w16cid:durableId="1545410195">
    <w:abstractNumId w:val="132"/>
  </w:num>
  <w:num w:numId="32" w16cid:durableId="1932156415">
    <w:abstractNumId w:val="135"/>
  </w:num>
  <w:num w:numId="33" w16cid:durableId="453909334">
    <w:abstractNumId w:val="106"/>
  </w:num>
  <w:num w:numId="34" w16cid:durableId="76640518">
    <w:abstractNumId w:val="159"/>
  </w:num>
  <w:num w:numId="35" w16cid:durableId="2087533389">
    <w:abstractNumId w:val="43"/>
  </w:num>
  <w:num w:numId="36" w16cid:durableId="1425419909">
    <w:abstractNumId w:val="98"/>
  </w:num>
  <w:num w:numId="37" w16cid:durableId="75825296">
    <w:abstractNumId w:val="62"/>
  </w:num>
  <w:num w:numId="38" w16cid:durableId="922684774">
    <w:abstractNumId w:val="54"/>
  </w:num>
  <w:num w:numId="39" w16cid:durableId="2091810581">
    <w:abstractNumId w:val="30"/>
  </w:num>
  <w:num w:numId="40" w16cid:durableId="285963257">
    <w:abstractNumId w:val="24"/>
  </w:num>
  <w:num w:numId="41" w16cid:durableId="1334986741">
    <w:abstractNumId w:val="68"/>
  </w:num>
  <w:num w:numId="42" w16cid:durableId="952398061">
    <w:abstractNumId w:val="36"/>
  </w:num>
  <w:num w:numId="43" w16cid:durableId="1361707026">
    <w:abstractNumId w:val="111"/>
  </w:num>
  <w:num w:numId="44" w16cid:durableId="806237197">
    <w:abstractNumId w:val="115"/>
  </w:num>
  <w:num w:numId="45" w16cid:durableId="1210069426">
    <w:abstractNumId w:val="119"/>
  </w:num>
  <w:num w:numId="46" w16cid:durableId="1804732440">
    <w:abstractNumId w:val="97"/>
  </w:num>
  <w:num w:numId="47" w16cid:durableId="806436198">
    <w:abstractNumId w:val="94"/>
    <w:lvlOverride w:ilvl="0">
      <w:startOverride w:val="1"/>
    </w:lvlOverride>
    <w:lvlOverride w:ilvl="1">
      <w:startOverride w:val="2"/>
    </w:lvlOverride>
  </w:num>
  <w:num w:numId="48" w16cid:durableId="860123982">
    <w:abstractNumId w:val="101"/>
  </w:num>
  <w:num w:numId="49" w16cid:durableId="170141940">
    <w:abstractNumId w:val="29"/>
  </w:num>
  <w:num w:numId="50" w16cid:durableId="689646957">
    <w:abstractNumId w:val="137"/>
  </w:num>
  <w:num w:numId="51" w16cid:durableId="787553333">
    <w:abstractNumId w:val="125"/>
  </w:num>
  <w:num w:numId="52" w16cid:durableId="855576884">
    <w:abstractNumId w:val="4"/>
  </w:num>
  <w:num w:numId="53" w16cid:durableId="2078626041">
    <w:abstractNumId w:val="60"/>
  </w:num>
  <w:num w:numId="54" w16cid:durableId="494491479">
    <w:abstractNumId w:val="104"/>
  </w:num>
  <w:num w:numId="55" w16cid:durableId="1148128423">
    <w:abstractNumId w:val="143"/>
  </w:num>
  <w:num w:numId="56" w16cid:durableId="403643578">
    <w:abstractNumId w:val="69"/>
  </w:num>
  <w:num w:numId="57" w16cid:durableId="524442755">
    <w:abstractNumId w:val="155"/>
  </w:num>
  <w:num w:numId="58" w16cid:durableId="67215126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4493435">
    <w:abstractNumId w:val="40"/>
  </w:num>
  <w:num w:numId="60" w16cid:durableId="1488402214">
    <w:abstractNumId w:val="123"/>
  </w:num>
  <w:num w:numId="61" w16cid:durableId="791245058">
    <w:abstractNumId w:val="17"/>
  </w:num>
  <w:num w:numId="62" w16cid:durableId="1049955312">
    <w:abstractNumId w:val="96"/>
  </w:num>
  <w:num w:numId="63" w16cid:durableId="169880140">
    <w:abstractNumId w:val="65"/>
  </w:num>
  <w:num w:numId="64" w16cid:durableId="765535112">
    <w:abstractNumId w:val="100"/>
  </w:num>
  <w:num w:numId="65" w16cid:durableId="1447112930">
    <w:abstractNumId w:val="12"/>
  </w:num>
  <w:num w:numId="66" w16cid:durableId="771054055">
    <w:abstractNumId w:val="75"/>
  </w:num>
  <w:num w:numId="67" w16cid:durableId="1124302521">
    <w:abstractNumId w:val="59"/>
  </w:num>
  <w:num w:numId="68" w16cid:durableId="1610892867">
    <w:abstractNumId w:val="16"/>
  </w:num>
  <w:num w:numId="69" w16cid:durableId="1030036879">
    <w:abstractNumId w:val="130"/>
  </w:num>
  <w:num w:numId="70" w16cid:durableId="1312950209">
    <w:abstractNumId w:val="23"/>
  </w:num>
  <w:num w:numId="71" w16cid:durableId="1165701151">
    <w:abstractNumId w:val="58"/>
  </w:num>
  <w:num w:numId="72" w16cid:durableId="899942636">
    <w:abstractNumId w:val="9"/>
  </w:num>
  <w:num w:numId="73" w16cid:durableId="219486219">
    <w:abstractNumId w:val="109"/>
  </w:num>
  <w:num w:numId="74" w16cid:durableId="1454516457">
    <w:abstractNumId w:val="44"/>
  </w:num>
  <w:num w:numId="75" w16cid:durableId="1957638108">
    <w:abstractNumId w:val="47"/>
  </w:num>
  <w:num w:numId="76" w16cid:durableId="1182401011">
    <w:abstractNumId w:val="142"/>
  </w:num>
  <w:num w:numId="77" w16cid:durableId="327095695">
    <w:abstractNumId w:val="64"/>
  </w:num>
  <w:num w:numId="78" w16cid:durableId="379210107">
    <w:abstractNumId w:val="160"/>
  </w:num>
  <w:num w:numId="79" w16cid:durableId="1215973157">
    <w:abstractNumId w:val="77"/>
  </w:num>
  <w:num w:numId="80" w16cid:durableId="325061415">
    <w:abstractNumId w:val="124"/>
  </w:num>
  <w:num w:numId="81" w16cid:durableId="541479901">
    <w:abstractNumId w:val="6"/>
  </w:num>
  <w:num w:numId="82" w16cid:durableId="292947855">
    <w:abstractNumId w:val="38"/>
  </w:num>
  <w:num w:numId="83" w16cid:durableId="1008337618">
    <w:abstractNumId w:val="27"/>
  </w:num>
  <w:num w:numId="84" w16cid:durableId="1841198085">
    <w:abstractNumId w:val="63"/>
  </w:num>
  <w:num w:numId="85" w16cid:durableId="793672926">
    <w:abstractNumId w:val="110"/>
  </w:num>
  <w:num w:numId="86" w16cid:durableId="1389572740">
    <w:abstractNumId w:val="70"/>
  </w:num>
  <w:num w:numId="87" w16cid:durableId="1325358250">
    <w:abstractNumId w:val="56"/>
  </w:num>
  <w:num w:numId="88" w16cid:durableId="799567979">
    <w:abstractNumId w:val="55"/>
  </w:num>
  <w:num w:numId="89" w16cid:durableId="1324359450">
    <w:abstractNumId w:val="28"/>
  </w:num>
  <w:num w:numId="90" w16cid:durableId="746879075">
    <w:abstractNumId w:val="46"/>
  </w:num>
  <w:num w:numId="91" w16cid:durableId="184616400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58456459">
    <w:abstractNumId w:val="146"/>
  </w:num>
  <w:num w:numId="93" w16cid:durableId="991252297">
    <w:abstractNumId w:val="48"/>
  </w:num>
  <w:num w:numId="94" w16cid:durableId="1577474990">
    <w:abstractNumId w:val="72"/>
  </w:num>
  <w:num w:numId="95" w16cid:durableId="1261717020">
    <w:abstractNumId w:val="163"/>
  </w:num>
  <w:num w:numId="96" w16cid:durableId="1536457344">
    <w:abstractNumId w:val="19"/>
  </w:num>
  <w:num w:numId="97" w16cid:durableId="403069459">
    <w:abstractNumId w:val="51"/>
  </w:num>
  <w:num w:numId="98" w16cid:durableId="2117821301">
    <w:abstractNumId w:val="81"/>
  </w:num>
  <w:num w:numId="99" w16cid:durableId="1514608465">
    <w:abstractNumId w:val="11"/>
  </w:num>
  <w:num w:numId="100" w16cid:durableId="78910850">
    <w:abstractNumId w:val="144"/>
  </w:num>
  <w:num w:numId="101" w16cid:durableId="2106419108">
    <w:abstractNumId w:val="121"/>
  </w:num>
  <w:num w:numId="102" w16cid:durableId="871259359">
    <w:abstractNumId w:val="108"/>
  </w:num>
  <w:num w:numId="103" w16cid:durableId="77530677">
    <w:abstractNumId w:val="136"/>
  </w:num>
  <w:num w:numId="104" w16cid:durableId="171453451">
    <w:abstractNumId w:val="85"/>
  </w:num>
  <w:num w:numId="105" w16cid:durableId="815025196">
    <w:abstractNumId w:val="141"/>
  </w:num>
  <w:num w:numId="106" w16cid:durableId="2075931093">
    <w:abstractNumId w:val="35"/>
  </w:num>
  <w:num w:numId="107" w16cid:durableId="1288664146">
    <w:abstractNumId w:val="10"/>
  </w:num>
  <w:num w:numId="108" w16cid:durableId="1504857019">
    <w:abstractNumId w:val="154"/>
  </w:num>
  <w:num w:numId="109" w16cid:durableId="92799920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303266247">
    <w:abstractNumId w:val="152"/>
  </w:num>
  <w:num w:numId="111" w16cid:durableId="1755711665">
    <w:abstractNumId w:val="122"/>
  </w:num>
  <w:num w:numId="112" w16cid:durableId="467432098">
    <w:abstractNumId w:val="45"/>
  </w:num>
  <w:num w:numId="113" w16cid:durableId="2045859212">
    <w:abstractNumId w:val="131"/>
  </w:num>
  <w:num w:numId="114" w16cid:durableId="1633705588">
    <w:abstractNumId w:val="161"/>
  </w:num>
  <w:num w:numId="115" w16cid:durableId="1043138157">
    <w:abstractNumId w:val="140"/>
  </w:num>
  <w:num w:numId="116" w16cid:durableId="819200546">
    <w:abstractNumId w:val="107"/>
  </w:num>
  <w:num w:numId="117" w16cid:durableId="661658905">
    <w:abstractNumId w:val="116"/>
  </w:num>
  <w:num w:numId="118" w16cid:durableId="1687055123">
    <w:abstractNumId w:val="37"/>
  </w:num>
  <w:num w:numId="119" w16cid:durableId="554632512">
    <w:abstractNumId w:val="61"/>
  </w:num>
  <w:num w:numId="120" w16cid:durableId="599993803">
    <w:abstractNumId w:val="127"/>
  </w:num>
  <w:num w:numId="121" w16cid:durableId="674114530">
    <w:abstractNumId w:val="50"/>
  </w:num>
  <w:num w:numId="122" w16cid:durableId="94837445">
    <w:abstractNumId w:val="149"/>
  </w:num>
  <w:num w:numId="123" w16cid:durableId="62604875">
    <w:abstractNumId w:val="90"/>
  </w:num>
  <w:num w:numId="124" w16cid:durableId="662779319">
    <w:abstractNumId w:val="3"/>
  </w:num>
  <w:num w:numId="125" w16cid:durableId="1002929744">
    <w:abstractNumId w:val="120"/>
  </w:num>
  <w:num w:numId="126" w16cid:durableId="6907834">
    <w:abstractNumId w:val="71"/>
  </w:num>
  <w:num w:numId="127" w16cid:durableId="331032796">
    <w:abstractNumId w:val="157"/>
  </w:num>
  <w:num w:numId="128" w16cid:durableId="1899658131">
    <w:abstractNumId w:val="156"/>
  </w:num>
  <w:num w:numId="129" w16cid:durableId="1985351682">
    <w:abstractNumId w:val="74"/>
  </w:num>
  <w:num w:numId="130" w16cid:durableId="1618902991">
    <w:abstractNumId w:val="112"/>
  </w:num>
  <w:num w:numId="131" w16cid:durableId="733433191">
    <w:abstractNumId w:val="129"/>
  </w:num>
  <w:num w:numId="132" w16cid:durableId="1364400941">
    <w:abstractNumId w:val="13"/>
  </w:num>
  <w:num w:numId="133" w16cid:durableId="1459908348">
    <w:abstractNumId w:val="1"/>
  </w:num>
  <w:num w:numId="134" w16cid:durableId="425462739">
    <w:abstractNumId w:val="139"/>
  </w:num>
  <w:num w:numId="135" w16cid:durableId="304970797">
    <w:abstractNumId w:val="117"/>
  </w:num>
  <w:num w:numId="136" w16cid:durableId="2070641172">
    <w:abstractNumId w:val="20"/>
  </w:num>
  <w:num w:numId="137" w16cid:durableId="555893835">
    <w:abstractNumId w:val="150"/>
  </w:num>
  <w:num w:numId="138" w16cid:durableId="2097090833">
    <w:abstractNumId w:val="25"/>
  </w:num>
  <w:num w:numId="139" w16cid:durableId="1864705551">
    <w:abstractNumId w:val="99"/>
  </w:num>
  <w:num w:numId="140" w16cid:durableId="1291088252">
    <w:abstractNumId w:val="39"/>
  </w:num>
  <w:num w:numId="141" w16cid:durableId="1962299797">
    <w:abstractNumId w:val="15"/>
  </w:num>
  <w:num w:numId="142" w16cid:durableId="1389257128">
    <w:abstractNumId w:val="128"/>
  </w:num>
  <w:num w:numId="143" w16cid:durableId="449861200">
    <w:abstractNumId w:val="7"/>
  </w:num>
  <w:num w:numId="144" w16cid:durableId="748238466">
    <w:abstractNumId w:val="126"/>
  </w:num>
  <w:num w:numId="145" w16cid:durableId="778257177">
    <w:abstractNumId w:val="73"/>
  </w:num>
  <w:num w:numId="146" w16cid:durableId="956640997">
    <w:abstractNumId w:val="21"/>
  </w:num>
  <w:num w:numId="147" w16cid:durableId="1471360183">
    <w:abstractNumId w:val="42"/>
  </w:num>
  <w:num w:numId="148" w16cid:durableId="1488211031">
    <w:abstractNumId w:val="53"/>
  </w:num>
  <w:num w:numId="149" w16cid:durableId="1337883841">
    <w:abstractNumId w:val="80"/>
  </w:num>
  <w:num w:numId="150" w16cid:durableId="1881088461">
    <w:abstractNumId w:val="0"/>
  </w:num>
  <w:num w:numId="151" w16cid:durableId="1325818009">
    <w:abstractNumId w:val="66"/>
  </w:num>
  <w:num w:numId="152" w16cid:durableId="2103066865">
    <w:abstractNumId w:val="95"/>
  </w:num>
  <w:num w:numId="153" w16cid:durableId="957953995">
    <w:abstractNumId w:val="22"/>
  </w:num>
  <w:num w:numId="154" w16cid:durableId="1417676562">
    <w:abstractNumId w:val="148"/>
  </w:num>
  <w:num w:numId="155" w16cid:durableId="913390425">
    <w:abstractNumId w:val="2"/>
  </w:num>
  <w:num w:numId="156" w16cid:durableId="1834486637">
    <w:abstractNumId w:val="26"/>
  </w:num>
  <w:num w:numId="157" w16cid:durableId="2098746633">
    <w:abstractNumId w:val="8"/>
  </w:num>
  <w:num w:numId="158" w16cid:durableId="833301945">
    <w:abstractNumId w:val="32"/>
  </w:num>
  <w:num w:numId="159" w16cid:durableId="560335839">
    <w:abstractNumId w:val="145"/>
  </w:num>
  <w:num w:numId="160" w16cid:durableId="119542987">
    <w:abstractNumId w:val="49"/>
  </w:num>
  <w:num w:numId="161" w16cid:durableId="1685204150">
    <w:abstractNumId w:val="93"/>
  </w:num>
  <w:num w:numId="162" w16cid:durableId="836924234">
    <w:abstractNumId w:val="89"/>
  </w:num>
  <w:num w:numId="163" w16cid:durableId="1172453203">
    <w:abstractNumId w:val="34"/>
  </w:num>
  <w:num w:numId="164" w16cid:durableId="1630821651">
    <w:abstractNumId w:val="76"/>
  </w:num>
  <w:num w:numId="165" w16cid:durableId="10094515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03"/>
    <w:rsid w:val="00001F66"/>
    <w:rsid w:val="0000220F"/>
    <w:rsid w:val="000029BF"/>
    <w:rsid w:val="00003D38"/>
    <w:rsid w:val="00005D07"/>
    <w:rsid w:val="000068BE"/>
    <w:rsid w:val="00006B8F"/>
    <w:rsid w:val="00011369"/>
    <w:rsid w:val="00013DA3"/>
    <w:rsid w:val="00014DD5"/>
    <w:rsid w:val="00017B2B"/>
    <w:rsid w:val="00021981"/>
    <w:rsid w:val="000224C4"/>
    <w:rsid w:val="00022C2E"/>
    <w:rsid w:val="00023949"/>
    <w:rsid w:val="00024B02"/>
    <w:rsid w:val="00024CF5"/>
    <w:rsid w:val="000275ED"/>
    <w:rsid w:val="00031435"/>
    <w:rsid w:val="0003250C"/>
    <w:rsid w:val="00044823"/>
    <w:rsid w:val="00047BB3"/>
    <w:rsid w:val="00054056"/>
    <w:rsid w:val="000546EF"/>
    <w:rsid w:val="000548E7"/>
    <w:rsid w:val="00062A82"/>
    <w:rsid w:val="0006328F"/>
    <w:rsid w:val="000651CB"/>
    <w:rsid w:val="0006784F"/>
    <w:rsid w:val="00067861"/>
    <w:rsid w:val="00067E94"/>
    <w:rsid w:val="00070783"/>
    <w:rsid w:val="00070C31"/>
    <w:rsid w:val="0007102B"/>
    <w:rsid w:val="0007113D"/>
    <w:rsid w:val="00072180"/>
    <w:rsid w:val="0007455B"/>
    <w:rsid w:val="0007657A"/>
    <w:rsid w:val="0007780D"/>
    <w:rsid w:val="000803AF"/>
    <w:rsid w:val="00085BE3"/>
    <w:rsid w:val="000869A2"/>
    <w:rsid w:val="000918F5"/>
    <w:rsid w:val="000929FE"/>
    <w:rsid w:val="00093BD6"/>
    <w:rsid w:val="00096D6C"/>
    <w:rsid w:val="000977AA"/>
    <w:rsid w:val="000A0428"/>
    <w:rsid w:val="000A0EB7"/>
    <w:rsid w:val="000A593B"/>
    <w:rsid w:val="000A5C47"/>
    <w:rsid w:val="000A5E61"/>
    <w:rsid w:val="000B1EE1"/>
    <w:rsid w:val="000B3CD3"/>
    <w:rsid w:val="000B7A9F"/>
    <w:rsid w:val="000C15A1"/>
    <w:rsid w:val="000C3088"/>
    <w:rsid w:val="000C64B1"/>
    <w:rsid w:val="000C7F52"/>
    <w:rsid w:val="000D330D"/>
    <w:rsid w:val="000D3CB1"/>
    <w:rsid w:val="000D570B"/>
    <w:rsid w:val="000D75B7"/>
    <w:rsid w:val="000E126A"/>
    <w:rsid w:val="000E22B3"/>
    <w:rsid w:val="000E2AA4"/>
    <w:rsid w:val="000E340A"/>
    <w:rsid w:val="000E3F96"/>
    <w:rsid w:val="000E4305"/>
    <w:rsid w:val="000E472B"/>
    <w:rsid w:val="000E6581"/>
    <w:rsid w:val="000E7BCB"/>
    <w:rsid w:val="000F0D3A"/>
    <w:rsid w:val="000F1C4F"/>
    <w:rsid w:val="000F438B"/>
    <w:rsid w:val="000F4886"/>
    <w:rsid w:val="000F5643"/>
    <w:rsid w:val="000F5782"/>
    <w:rsid w:val="0010040C"/>
    <w:rsid w:val="001036FA"/>
    <w:rsid w:val="00106DD1"/>
    <w:rsid w:val="00107D74"/>
    <w:rsid w:val="00110066"/>
    <w:rsid w:val="0011099A"/>
    <w:rsid w:val="0011248B"/>
    <w:rsid w:val="0011349C"/>
    <w:rsid w:val="001145F1"/>
    <w:rsid w:val="00115202"/>
    <w:rsid w:val="00117103"/>
    <w:rsid w:val="001214C2"/>
    <w:rsid w:val="00121C9E"/>
    <w:rsid w:val="0012592D"/>
    <w:rsid w:val="00126B0A"/>
    <w:rsid w:val="0012718A"/>
    <w:rsid w:val="00127625"/>
    <w:rsid w:val="00132708"/>
    <w:rsid w:val="0013299E"/>
    <w:rsid w:val="00135A8D"/>
    <w:rsid w:val="001367EB"/>
    <w:rsid w:val="001375B6"/>
    <w:rsid w:val="00137CB8"/>
    <w:rsid w:val="00140D10"/>
    <w:rsid w:val="00144901"/>
    <w:rsid w:val="00150C02"/>
    <w:rsid w:val="00151B3A"/>
    <w:rsid w:val="00151FC5"/>
    <w:rsid w:val="001536F6"/>
    <w:rsid w:val="00153E3C"/>
    <w:rsid w:val="00153EEF"/>
    <w:rsid w:val="0015429C"/>
    <w:rsid w:val="00155E22"/>
    <w:rsid w:val="0015607C"/>
    <w:rsid w:val="00160452"/>
    <w:rsid w:val="00164414"/>
    <w:rsid w:val="0016636D"/>
    <w:rsid w:val="001704C1"/>
    <w:rsid w:val="00171136"/>
    <w:rsid w:val="00173C90"/>
    <w:rsid w:val="00173E78"/>
    <w:rsid w:val="00174665"/>
    <w:rsid w:val="0017659A"/>
    <w:rsid w:val="00180D0E"/>
    <w:rsid w:val="00182008"/>
    <w:rsid w:val="0018438F"/>
    <w:rsid w:val="0018623A"/>
    <w:rsid w:val="00187603"/>
    <w:rsid w:val="00191D42"/>
    <w:rsid w:val="001925EB"/>
    <w:rsid w:val="00192A90"/>
    <w:rsid w:val="00193353"/>
    <w:rsid w:val="00193682"/>
    <w:rsid w:val="0019501A"/>
    <w:rsid w:val="00197183"/>
    <w:rsid w:val="001972A7"/>
    <w:rsid w:val="001A0D1E"/>
    <w:rsid w:val="001A1CED"/>
    <w:rsid w:val="001A372D"/>
    <w:rsid w:val="001A4D4D"/>
    <w:rsid w:val="001A69EE"/>
    <w:rsid w:val="001A7C53"/>
    <w:rsid w:val="001B0520"/>
    <w:rsid w:val="001B08C6"/>
    <w:rsid w:val="001B1E1F"/>
    <w:rsid w:val="001B3DA3"/>
    <w:rsid w:val="001B40D5"/>
    <w:rsid w:val="001B7E7A"/>
    <w:rsid w:val="001C0294"/>
    <w:rsid w:val="001C53C2"/>
    <w:rsid w:val="001C7118"/>
    <w:rsid w:val="001D272D"/>
    <w:rsid w:val="001D366B"/>
    <w:rsid w:val="001D520B"/>
    <w:rsid w:val="001D78C6"/>
    <w:rsid w:val="001E12B1"/>
    <w:rsid w:val="001E60BC"/>
    <w:rsid w:val="001F079C"/>
    <w:rsid w:val="001F1170"/>
    <w:rsid w:val="001F370D"/>
    <w:rsid w:val="001F55D2"/>
    <w:rsid w:val="001F7CDD"/>
    <w:rsid w:val="002015F9"/>
    <w:rsid w:val="0020530C"/>
    <w:rsid w:val="00206AF9"/>
    <w:rsid w:val="00210756"/>
    <w:rsid w:val="00211FF3"/>
    <w:rsid w:val="00213FE9"/>
    <w:rsid w:val="00214E64"/>
    <w:rsid w:val="00217498"/>
    <w:rsid w:val="00220196"/>
    <w:rsid w:val="002229C5"/>
    <w:rsid w:val="00225A6A"/>
    <w:rsid w:val="00226900"/>
    <w:rsid w:val="0022750B"/>
    <w:rsid w:val="00231DAF"/>
    <w:rsid w:val="002355BB"/>
    <w:rsid w:val="0023636E"/>
    <w:rsid w:val="00241271"/>
    <w:rsid w:val="00241FEB"/>
    <w:rsid w:val="00244601"/>
    <w:rsid w:val="00245AF1"/>
    <w:rsid w:val="00245F25"/>
    <w:rsid w:val="002468C7"/>
    <w:rsid w:val="002469C7"/>
    <w:rsid w:val="00247111"/>
    <w:rsid w:val="002500A4"/>
    <w:rsid w:val="0025596D"/>
    <w:rsid w:val="00255CE8"/>
    <w:rsid w:val="002575B6"/>
    <w:rsid w:val="002635BA"/>
    <w:rsid w:val="00264165"/>
    <w:rsid w:val="00274AA1"/>
    <w:rsid w:val="00275F51"/>
    <w:rsid w:val="00280A20"/>
    <w:rsid w:val="00281CD9"/>
    <w:rsid w:val="00285B00"/>
    <w:rsid w:val="00287D7F"/>
    <w:rsid w:val="00294251"/>
    <w:rsid w:val="00294BEA"/>
    <w:rsid w:val="00295F24"/>
    <w:rsid w:val="00295FE7"/>
    <w:rsid w:val="002A42FC"/>
    <w:rsid w:val="002A4672"/>
    <w:rsid w:val="002A50B0"/>
    <w:rsid w:val="002A5344"/>
    <w:rsid w:val="002A5BD8"/>
    <w:rsid w:val="002B06D1"/>
    <w:rsid w:val="002B2C35"/>
    <w:rsid w:val="002B2DB5"/>
    <w:rsid w:val="002B497B"/>
    <w:rsid w:val="002B4D23"/>
    <w:rsid w:val="002B4F22"/>
    <w:rsid w:val="002B5AA0"/>
    <w:rsid w:val="002C11F2"/>
    <w:rsid w:val="002C4F03"/>
    <w:rsid w:val="002D0232"/>
    <w:rsid w:val="002D0920"/>
    <w:rsid w:val="002D118F"/>
    <w:rsid w:val="002D322D"/>
    <w:rsid w:val="002D51FA"/>
    <w:rsid w:val="002D7231"/>
    <w:rsid w:val="002D73E1"/>
    <w:rsid w:val="002E0BF7"/>
    <w:rsid w:val="002E3738"/>
    <w:rsid w:val="002E3B35"/>
    <w:rsid w:val="002E46FA"/>
    <w:rsid w:val="002E6022"/>
    <w:rsid w:val="002E724D"/>
    <w:rsid w:val="002F1AF3"/>
    <w:rsid w:val="002F2642"/>
    <w:rsid w:val="002F27C1"/>
    <w:rsid w:val="002F3DCD"/>
    <w:rsid w:val="002F6674"/>
    <w:rsid w:val="002F6B25"/>
    <w:rsid w:val="00300A2C"/>
    <w:rsid w:val="003020DF"/>
    <w:rsid w:val="003037AE"/>
    <w:rsid w:val="00304F84"/>
    <w:rsid w:val="003069D3"/>
    <w:rsid w:val="00307129"/>
    <w:rsid w:val="0030746B"/>
    <w:rsid w:val="003075B0"/>
    <w:rsid w:val="00311676"/>
    <w:rsid w:val="00311878"/>
    <w:rsid w:val="00313820"/>
    <w:rsid w:val="00314406"/>
    <w:rsid w:val="00315027"/>
    <w:rsid w:val="003171F2"/>
    <w:rsid w:val="003203F6"/>
    <w:rsid w:val="00322141"/>
    <w:rsid w:val="0032534E"/>
    <w:rsid w:val="003266B9"/>
    <w:rsid w:val="00330CFF"/>
    <w:rsid w:val="0033318D"/>
    <w:rsid w:val="003352D9"/>
    <w:rsid w:val="00336B01"/>
    <w:rsid w:val="00341703"/>
    <w:rsid w:val="003442AF"/>
    <w:rsid w:val="003458EB"/>
    <w:rsid w:val="00345C8C"/>
    <w:rsid w:val="00347E19"/>
    <w:rsid w:val="0035091F"/>
    <w:rsid w:val="00351ACA"/>
    <w:rsid w:val="00360030"/>
    <w:rsid w:val="003622C2"/>
    <w:rsid w:val="00363F63"/>
    <w:rsid w:val="00365642"/>
    <w:rsid w:val="00372E67"/>
    <w:rsid w:val="00373B83"/>
    <w:rsid w:val="00373CCE"/>
    <w:rsid w:val="003747F4"/>
    <w:rsid w:val="00374F5B"/>
    <w:rsid w:val="00381660"/>
    <w:rsid w:val="00382EA3"/>
    <w:rsid w:val="00384FFE"/>
    <w:rsid w:val="00390143"/>
    <w:rsid w:val="00392A7A"/>
    <w:rsid w:val="00393A35"/>
    <w:rsid w:val="00395625"/>
    <w:rsid w:val="00395863"/>
    <w:rsid w:val="003974D9"/>
    <w:rsid w:val="0039792A"/>
    <w:rsid w:val="00397ADF"/>
    <w:rsid w:val="003A298D"/>
    <w:rsid w:val="003A320E"/>
    <w:rsid w:val="003A363E"/>
    <w:rsid w:val="003A6DF4"/>
    <w:rsid w:val="003A7DC7"/>
    <w:rsid w:val="003B3B42"/>
    <w:rsid w:val="003B5542"/>
    <w:rsid w:val="003B5E3D"/>
    <w:rsid w:val="003B709D"/>
    <w:rsid w:val="003C02E7"/>
    <w:rsid w:val="003C2E8F"/>
    <w:rsid w:val="003C4813"/>
    <w:rsid w:val="003C5761"/>
    <w:rsid w:val="003D01E4"/>
    <w:rsid w:val="003D1926"/>
    <w:rsid w:val="003D1E8F"/>
    <w:rsid w:val="003D2192"/>
    <w:rsid w:val="003D2DA9"/>
    <w:rsid w:val="003D32D4"/>
    <w:rsid w:val="003D3FAA"/>
    <w:rsid w:val="003D442E"/>
    <w:rsid w:val="003E0E9A"/>
    <w:rsid w:val="003E2331"/>
    <w:rsid w:val="003E5575"/>
    <w:rsid w:val="003E7C66"/>
    <w:rsid w:val="003F09F0"/>
    <w:rsid w:val="003F1BEE"/>
    <w:rsid w:val="003F325D"/>
    <w:rsid w:val="003F66DF"/>
    <w:rsid w:val="003F67EE"/>
    <w:rsid w:val="003F7B0B"/>
    <w:rsid w:val="00401654"/>
    <w:rsid w:val="004024FC"/>
    <w:rsid w:val="00405E62"/>
    <w:rsid w:val="0041379C"/>
    <w:rsid w:val="00414779"/>
    <w:rsid w:val="00414DC2"/>
    <w:rsid w:val="00415D11"/>
    <w:rsid w:val="0042107E"/>
    <w:rsid w:val="004222E2"/>
    <w:rsid w:val="00425A5B"/>
    <w:rsid w:val="00426B78"/>
    <w:rsid w:val="00427171"/>
    <w:rsid w:val="00427693"/>
    <w:rsid w:val="00427F90"/>
    <w:rsid w:val="004304D9"/>
    <w:rsid w:val="00430C9F"/>
    <w:rsid w:val="004320D7"/>
    <w:rsid w:val="00434717"/>
    <w:rsid w:val="00435F2C"/>
    <w:rsid w:val="00436331"/>
    <w:rsid w:val="00436CB5"/>
    <w:rsid w:val="00441727"/>
    <w:rsid w:val="004422AE"/>
    <w:rsid w:val="00444440"/>
    <w:rsid w:val="00446AE5"/>
    <w:rsid w:val="00447567"/>
    <w:rsid w:val="004537A3"/>
    <w:rsid w:val="00453AD3"/>
    <w:rsid w:val="00456875"/>
    <w:rsid w:val="00456B4D"/>
    <w:rsid w:val="0045753F"/>
    <w:rsid w:val="00461927"/>
    <w:rsid w:val="00462A78"/>
    <w:rsid w:val="00466C78"/>
    <w:rsid w:val="00467278"/>
    <w:rsid w:val="0047113E"/>
    <w:rsid w:val="0047358B"/>
    <w:rsid w:val="0047486E"/>
    <w:rsid w:val="00475EEE"/>
    <w:rsid w:val="004777D3"/>
    <w:rsid w:val="00482BC1"/>
    <w:rsid w:val="00483963"/>
    <w:rsid w:val="00484EA8"/>
    <w:rsid w:val="00485856"/>
    <w:rsid w:val="004860FC"/>
    <w:rsid w:val="00487937"/>
    <w:rsid w:val="00490221"/>
    <w:rsid w:val="004915B5"/>
    <w:rsid w:val="0049164D"/>
    <w:rsid w:val="00491A76"/>
    <w:rsid w:val="00492A91"/>
    <w:rsid w:val="0049339F"/>
    <w:rsid w:val="004936DA"/>
    <w:rsid w:val="004944F6"/>
    <w:rsid w:val="00494F2E"/>
    <w:rsid w:val="0049668A"/>
    <w:rsid w:val="004977F9"/>
    <w:rsid w:val="00497A67"/>
    <w:rsid w:val="004A0870"/>
    <w:rsid w:val="004A1B6A"/>
    <w:rsid w:val="004A48AD"/>
    <w:rsid w:val="004A5CBF"/>
    <w:rsid w:val="004A6B85"/>
    <w:rsid w:val="004B0206"/>
    <w:rsid w:val="004B2033"/>
    <w:rsid w:val="004B4D7B"/>
    <w:rsid w:val="004B5EEF"/>
    <w:rsid w:val="004B7DE5"/>
    <w:rsid w:val="004C0206"/>
    <w:rsid w:val="004C347F"/>
    <w:rsid w:val="004C65DA"/>
    <w:rsid w:val="004D1274"/>
    <w:rsid w:val="004D14DB"/>
    <w:rsid w:val="004D2113"/>
    <w:rsid w:val="004D2350"/>
    <w:rsid w:val="004D4440"/>
    <w:rsid w:val="004D6A61"/>
    <w:rsid w:val="004E1DEE"/>
    <w:rsid w:val="004E3030"/>
    <w:rsid w:val="004E677D"/>
    <w:rsid w:val="004E75E2"/>
    <w:rsid w:val="004F05C2"/>
    <w:rsid w:val="004F1F65"/>
    <w:rsid w:val="004F24FF"/>
    <w:rsid w:val="004F289F"/>
    <w:rsid w:val="004F3708"/>
    <w:rsid w:val="004F3CA0"/>
    <w:rsid w:val="004F4D49"/>
    <w:rsid w:val="004F51CA"/>
    <w:rsid w:val="004F548E"/>
    <w:rsid w:val="004F5860"/>
    <w:rsid w:val="004F724E"/>
    <w:rsid w:val="00500943"/>
    <w:rsid w:val="00501D78"/>
    <w:rsid w:val="00503138"/>
    <w:rsid w:val="00503DB4"/>
    <w:rsid w:val="00510238"/>
    <w:rsid w:val="00510FA4"/>
    <w:rsid w:val="005204D7"/>
    <w:rsid w:val="00521DCD"/>
    <w:rsid w:val="005262D2"/>
    <w:rsid w:val="0052640A"/>
    <w:rsid w:val="00526B55"/>
    <w:rsid w:val="005275E5"/>
    <w:rsid w:val="005278B4"/>
    <w:rsid w:val="00527CC4"/>
    <w:rsid w:val="00527E56"/>
    <w:rsid w:val="0053160D"/>
    <w:rsid w:val="00533774"/>
    <w:rsid w:val="005354D3"/>
    <w:rsid w:val="005356D1"/>
    <w:rsid w:val="00537D41"/>
    <w:rsid w:val="00541BDB"/>
    <w:rsid w:val="0055098A"/>
    <w:rsid w:val="00550F07"/>
    <w:rsid w:val="005518D3"/>
    <w:rsid w:val="00552D31"/>
    <w:rsid w:val="00553D33"/>
    <w:rsid w:val="00554ADE"/>
    <w:rsid w:val="00554BAB"/>
    <w:rsid w:val="00556989"/>
    <w:rsid w:val="00557D1B"/>
    <w:rsid w:val="00560097"/>
    <w:rsid w:val="00560307"/>
    <w:rsid w:val="00560A64"/>
    <w:rsid w:val="00561B18"/>
    <w:rsid w:val="005625C2"/>
    <w:rsid w:val="005647ED"/>
    <w:rsid w:val="00565414"/>
    <w:rsid w:val="0056631A"/>
    <w:rsid w:val="005669D3"/>
    <w:rsid w:val="00570FC4"/>
    <w:rsid w:val="00573A4F"/>
    <w:rsid w:val="005743DA"/>
    <w:rsid w:val="00574CC1"/>
    <w:rsid w:val="00575523"/>
    <w:rsid w:val="005756E7"/>
    <w:rsid w:val="0058379F"/>
    <w:rsid w:val="0058435B"/>
    <w:rsid w:val="00584CF0"/>
    <w:rsid w:val="0058719D"/>
    <w:rsid w:val="00591FFE"/>
    <w:rsid w:val="0059402E"/>
    <w:rsid w:val="005A02A9"/>
    <w:rsid w:val="005A0D10"/>
    <w:rsid w:val="005A2FEA"/>
    <w:rsid w:val="005A4E7D"/>
    <w:rsid w:val="005A65FA"/>
    <w:rsid w:val="005A6FCF"/>
    <w:rsid w:val="005B1015"/>
    <w:rsid w:val="005B128C"/>
    <w:rsid w:val="005B260C"/>
    <w:rsid w:val="005B38E5"/>
    <w:rsid w:val="005B525D"/>
    <w:rsid w:val="005B6696"/>
    <w:rsid w:val="005B67E3"/>
    <w:rsid w:val="005C105E"/>
    <w:rsid w:val="005C3AE2"/>
    <w:rsid w:val="005C3F3E"/>
    <w:rsid w:val="005C431F"/>
    <w:rsid w:val="005C5BAC"/>
    <w:rsid w:val="005D2AC7"/>
    <w:rsid w:val="005D3BAF"/>
    <w:rsid w:val="005D3E39"/>
    <w:rsid w:val="005D4E71"/>
    <w:rsid w:val="005D5262"/>
    <w:rsid w:val="005D53AB"/>
    <w:rsid w:val="005E010E"/>
    <w:rsid w:val="005E6CEA"/>
    <w:rsid w:val="005F567F"/>
    <w:rsid w:val="005F68FD"/>
    <w:rsid w:val="006001D5"/>
    <w:rsid w:val="00600CCF"/>
    <w:rsid w:val="00601BC0"/>
    <w:rsid w:val="00603A34"/>
    <w:rsid w:val="006043EB"/>
    <w:rsid w:val="0060679F"/>
    <w:rsid w:val="006111F5"/>
    <w:rsid w:val="006116AC"/>
    <w:rsid w:val="00612FE9"/>
    <w:rsid w:val="00615C74"/>
    <w:rsid w:val="006161B9"/>
    <w:rsid w:val="00616AAD"/>
    <w:rsid w:val="006178BB"/>
    <w:rsid w:val="00617E36"/>
    <w:rsid w:val="00620780"/>
    <w:rsid w:val="00621B22"/>
    <w:rsid w:val="00622084"/>
    <w:rsid w:val="0062256B"/>
    <w:rsid w:val="00627D2F"/>
    <w:rsid w:val="00632C88"/>
    <w:rsid w:val="0063309E"/>
    <w:rsid w:val="00633158"/>
    <w:rsid w:val="006371D4"/>
    <w:rsid w:val="006375AB"/>
    <w:rsid w:val="00643C23"/>
    <w:rsid w:val="00644D12"/>
    <w:rsid w:val="00647521"/>
    <w:rsid w:val="00647590"/>
    <w:rsid w:val="006500FB"/>
    <w:rsid w:val="0065049D"/>
    <w:rsid w:val="0065121A"/>
    <w:rsid w:val="006515AF"/>
    <w:rsid w:val="006551A1"/>
    <w:rsid w:val="00657F0D"/>
    <w:rsid w:val="0066252D"/>
    <w:rsid w:val="006628D0"/>
    <w:rsid w:val="006653A5"/>
    <w:rsid w:val="006657D8"/>
    <w:rsid w:val="006667DB"/>
    <w:rsid w:val="00667272"/>
    <w:rsid w:val="00667522"/>
    <w:rsid w:val="00670333"/>
    <w:rsid w:val="00670CE3"/>
    <w:rsid w:val="006774E4"/>
    <w:rsid w:val="00680092"/>
    <w:rsid w:val="0068077C"/>
    <w:rsid w:val="00682453"/>
    <w:rsid w:val="00683DBC"/>
    <w:rsid w:val="00687957"/>
    <w:rsid w:val="00690B75"/>
    <w:rsid w:val="0069366A"/>
    <w:rsid w:val="00695A90"/>
    <w:rsid w:val="006A00BC"/>
    <w:rsid w:val="006A19FA"/>
    <w:rsid w:val="006A21CC"/>
    <w:rsid w:val="006A356F"/>
    <w:rsid w:val="006A58B7"/>
    <w:rsid w:val="006B037F"/>
    <w:rsid w:val="006B0590"/>
    <w:rsid w:val="006B1A63"/>
    <w:rsid w:val="006B242F"/>
    <w:rsid w:val="006B2FA5"/>
    <w:rsid w:val="006B40B5"/>
    <w:rsid w:val="006B48E5"/>
    <w:rsid w:val="006B672C"/>
    <w:rsid w:val="006C0E56"/>
    <w:rsid w:val="006C13D5"/>
    <w:rsid w:val="006C185B"/>
    <w:rsid w:val="006C1A69"/>
    <w:rsid w:val="006C3787"/>
    <w:rsid w:val="006C40F4"/>
    <w:rsid w:val="006C4DED"/>
    <w:rsid w:val="006C5976"/>
    <w:rsid w:val="006C6AFA"/>
    <w:rsid w:val="006D0258"/>
    <w:rsid w:val="006D32F8"/>
    <w:rsid w:val="006D47CE"/>
    <w:rsid w:val="006D6A65"/>
    <w:rsid w:val="006D6DB2"/>
    <w:rsid w:val="006E1EF4"/>
    <w:rsid w:val="006E26D7"/>
    <w:rsid w:val="006E2DF2"/>
    <w:rsid w:val="006E2EC5"/>
    <w:rsid w:val="006E3458"/>
    <w:rsid w:val="006E72A9"/>
    <w:rsid w:val="006F1E4E"/>
    <w:rsid w:val="006F1EFD"/>
    <w:rsid w:val="006F2E59"/>
    <w:rsid w:val="006F390F"/>
    <w:rsid w:val="006F4184"/>
    <w:rsid w:val="006F4DAE"/>
    <w:rsid w:val="006F7ED1"/>
    <w:rsid w:val="00707B9F"/>
    <w:rsid w:val="007103BE"/>
    <w:rsid w:val="007104ED"/>
    <w:rsid w:val="007106EF"/>
    <w:rsid w:val="00715FD9"/>
    <w:rsid w:val="00717027"/>
    <w:rsid w:val="00720A05"/>
    <w:rsid w:val="007220D0"/>
    <w:rsid w:val="00723110"/>
    <w:rsid w:val="007240E5"/>
    <w:rsid w:val="0072600D"/>
    <w:rsid w:val="007260AE"/>
    <w:rsid w:val="00730145"/>
    <w:rsid w:val="00730EAF"/>
    <w:rsid w:val="0073159D"/>
    <w:rsid w:val="007335B2"/>
    <w:rsid w:val="00734AA4"/>
    <w:rsid w:val="00740686"/>
    <w:rsid w:val="00740B2A"/>
    <w:rsid w:val="00741F17"/>
    <w:rsid w:val="00743AF1"/>
    <w:rsid w:val="00743EE5"/>
    <w:rsid w:val="00750480"/>
    <w:rsid w:val="00753FD5"/>
    <w:rsid w:val="00756156"/>
    <w:rsid w:val="00756BD7"/>
    <w:rsid w:val="00756F81"/>
    <w:rsid w:val="00762B64"/>
    <w:rsid w:val="00772B36"/>
    <w:rsid w:val="00776506"/>
    <w:rsid w:val="007810B8"/>
    <w:rsid w:val="00781705"/>
    <w:rsid w:val="007833D7"/>
    <w:rsid w:val="00783A00"/>
    <w:rsid w:val="007853FD"/>
    <w:rsid w:val="0078552E"/>
    <w:rsid w:val="00785EE4"/>
    <w:rsid w:val="00786F1C"/>
    <w:rsid w:val="00787668"/>
    <w:rsid w:val="0079025D"/>
    <w:rsid w:val="00790274"/>
    <w:rsid w:val="0079027A"/>
    <w:rsid w:val="00792CA4"/>
    <w:rsid w:val="00794C8C"/>
    <w:rsid w:val="00795975"/>
    <w:rsid w:val="00795DED"/>
    <w:rsid w:val="00796C1E"/>
    <w:rsid w:val="00796CAD"/>
    <w:rsid w:val="007974BD"/>
    <w:rsid w:val="007A1DB7"/>
    <w:rsid w:val="007A2B29"/>
    <w:rsid w:val="007A52F9"/>
    <w:rsid w:val="007A67F7"/>
    <w:rsid w:val="007B00EF"/>
    <w:rsid w:val="007B03B6"/>
    <w:rsid w:val="007B0A2D"/>
    <w:rsid w:val="007B392F"/>
    <w:rsid w:val="007B77BF"/>
    <w:rsid w:val="007C0972"/>
    <w:rsid w:val="007C1A4A"/>
    <w:rsid w:val="007C1E0D"/>
    <w:rsid w:val="007C646C"/>
    <w:rsid w:val="007D126D"/>
    <w:rsid w:val="007D5501"/>
    <w:rsid w:val="007D62A0"/>
    <w:rsid w:val="007D6AED"/>
    <w:rsid w:val="007E038F"/>
    <w:rsid w:val="007E18A5"/>
    <w:rsid w:val="007E5DE0"/>
    <w:rsid w:val="007F1217"/>
    <w:rsid w:val="007F3924"/>
    <w:rsid w:val="007F6B80"/>
    <w:rsid w:val="0080272E"/>
    <w:rsid w:val="00802D86"/>
    <w:rsid w:val="00802E2E"/>
    <w:rsid w:val="00804C0B"/>
    <w:rsid w:val="0080736F"/>
    <w:rsid w:val="008111F9"/>
    <w:rsid w:val="0081170F"/>
    <w:rsid w:val="00811944"/>
    <w:rsid w:val="008119DA"/>
    <w:rsid w:val="0081218F"/>
    <w:rsid w:val="008132A7"/>
    <w:rsid w:val="00814946"/>
    <w:rsid w:val="00820EFE"/>
    <w:rsid w:val="008216B7"/>
    <w:rsid w:val="008228CF"/>
    <w:rsid w:val="00826881"/>
    <w:rsid w:val="00827DFE"/>
    <w:rsid w:val="00830289"/>
    <w:rsid w:val="008321E2"/>
    <w:rsid w:val="00835B52"/>
    <w:rsid w:val="008367F6"/>
    <w:rsid w:val="00837369"/>
    <w:rsid w:val="008420CD"/>
    <w:rsid w:val="0084579C"/>
    <w:rsid w:val="00847B9E"/>
    <w:rsid w:val="00850B05"/>
    <w:rsid w:val="00855C47"/>
    <w:rsid w:val="00855F88"/>
    <w:rsid w:val="00856365"/>
    <w:rsid w:val="0085736A"/>
    <w:rsid w:val="00861EF2"/>
    <w:rsid w:val="00862760"/>
    <w:rsid w:val="0086481A"/>
    <w:rsid w:val="00865F31"/>
    <w:rsid w:val="00867EB0"/>
    <w:rsid w:val="00880E9F"/>
    <w:rsid w:val="00881905"/>
    <w:rsid w:val="00885B6A"/>
    <w:rsid w:val="00890E38"/>
    <w:rsid w:val="0089110C"/>
    <w:rsid w:val="00892E28"/>
    <w:rsid w:val="008935F3"/>
    <w:rsid w:val="008A0735"/>
    <w:rsid w:val="008A0BAD"/>
    <w:rsid w:val="008A194E"/>
    <w:rsid w:val="008A19F0"/>
    <w:rsid w:val="008A3031"/>
    <w:rsid w:val="008A423B"/>
    <w:rsid w:val="008A6D7D"/>
    <w:rsid w:val="008B00C2"/>
    <w:rsid w:val="008B0E9B"/>
    <w:rsid w:val="008B1146"/>
    <w:rsid w:val="008B2AEC"/>
    <w:rsid w:val="008B2BBE"/>
    <w:rsid w:val="008B37FC"/>
    <w:rsid w:val="008B5AB8"/>
    <w:rsid w:val="008B6785"/>
    <w:rsid w:val="008B6AB2"/>
    <w:rsid w:val="008B6F57"/>
    <w:rsid w:val="008C190B"/>
    <w:rsid w:val="008C65E7"/>
    <w:rsid w:val="008C786A"/>
    <w:rsid w:val="008D16A6"/>
    <w:rsid w:val="008D2007"/>
    <w:rsid w:val="008D4EA2"/>
    <w:rsid w:val="008D601A"/>
    <w:rsid w:val="008D7749"/>
    <w:rsid w:val="008E2EB0"/>
    <w:rsid w:val="008E6540"/>
    <w:rsid w:val="008F3A51"/>
    <w:rsid w:val="008F4248"/>
    <w:rsid w:val="008F6C69"/>
    <w:rsid w:val="008F73AB"/>
    <w:rsid w:val="0090183A"/>
    <w:rsid w:val="00902A24"/>
    <w:rsid w:val="00906C33"/>
    <w:rsid w:val="00907E1C"/>
    <w:rsid w:val="009113E1"/>
    <w:rsid w:val="00911BE7"/>
    <w:rsid w:val="00912AD0"/>
    <w:rsid w:val="009135C5"/>
    <w:rsid w:val="0091504A"/>
    <w:rsid w:val="00915EF0"/>
    <w:rsid w:val="00920B7D"/>
    <w:rsid w:val="0092103E"/>
    <w:rsid w:val="00921104"/>
    <w:rsid w:val="00922844"/>
    <w:rsid w:val="0093083A"/>
    <w:rsid w:val="009326C9"/>
    <w:rsid w:val="009349FD"/>
    <w:rsid w:val="0093767E"/>
    <w:rsid w:val="00942F87"/>
    <w:rsid w:val="00946145"/>
    <w:rsid w:val="00946647"/>
    <w:rsid w:val="009504F8"/>
    <w:rsid w:val="0095285D"/>
    <w:rsid w:val="00953FB9"/>
    <w:rsid w:val="00955F43"/>
    <w:rsid w:val="009560A4"/>
    <w:rsid w:val="009563B0"/>
    <w:rsid w:val="009602A6"/>
    <w:rsid w:val="00963F07"/>
    <w:rsid w:val="00965CD7"/>
    <w:rsid w:val="00966867"/>
    <w:rsid w:val="0096714F"/>
    <w:rsid w:val="009755B1"/>
    <w:rsid w:val="0097634B"/>
    <w:rsid w:val="00981D38"/>
    <w:rsid w:val="00982A1C"/>
    <w:rsid w:val="00986ABE"/>
    <w:rsid w:val="00987102"/>
    <w:rsid w:val="00987A21"/>
    <w:rsid w:val="00990976"/>
    <w:rsid w:val="00991280"/>
    <w:rsid w:val="00992123"/>
    <w:rsid w:val="00993E6E"/>
    <w:rsid w:val="009943FA"/>
    <w:rsid w:val="00995EAD"/>
    <w:rsid w:val="009966E6"/>
    <w:rsid w:val="009A3294"/>
    <w:rsid w:val="009A3CC8"/>
    <w:rsid w:val="009B0414"/>
    <w:rsid w:val="009B1793"/>
    <w:rsid w:val="009B4016"/>
    <w:rsid w:val="009B665E"/>
    <w:rsid w:val="009B6CE3"/>
    <w:rsid w:val="009C227C"/>
    <w:rsid w:val="009C36B1"/>
    <w:rsid w:val="009C40AC"/>
    <w:rsid w:val="009C55D1"/>
    <w:rsid w:val="009C5A59"/>
    <w:rsid w:val="009C5B71"/>
    <w:rsid w:val="009C7797"/>
    <w:rsid w:val="009C7DD2"/>
    <w:rsid w:val="009D0625"/>
    <w:rsid w:val="009D2471"/>
    <w:rsid w:val="009D2B03"/>
    <w:rsid w:val="009D4359"/>
    <w:rsid w:val="009D75F2"/>
    <w:rsid w:val="009D760A"/>
    <w:rsid w:val="009E125E"/>
    <w:rsid w:val="009E433A"/>
    <w:rsid w:val="009E6145"/>
    <w:rsid w:val="009E6A4C"/>
    <w:rsid w:val="009E7912"/>
    <w:rsid w:val="009F291F"/>
    <w:rsid w:val="009F3DEB"/>
    <w:rsid w:val="009F4828"/>
    <w:rsid w:val="009F7633"/>
    <w:rsid w:val="009F785A"/>
    <w:rsid w:val="009F7BBC"/>
    <w:rsid w:val="00A00B93"/>
    <w:rsid w:val="00A051DC"/>
    <w:rsid w:val="00A05A91"/>
    <w:rsid w:val="00A0732C"/>
    <w:rsid w:val="00A1440A"/>
    <w:rsid w:val="00A1488B"/>
    <w:rsid w:val="00A14EFD"/>
    <w:rsid w:val="00A17E39"/>
    <w:rsid w:val="00A21390"/>
    <w:rsid w:val="00A22DB1"/>
    <w:rsid w:val="00A23D16"/>
    <w:rsid w:val="00A25363"/>
    <w:rsid w:val="00A329F5"/>
    <w:rsid w:val="00A35AA3"/>
    <w:rsid w:val="00A37B33"/>
    <w:rsid w:val="00A41372"/>
    <w:rsid w:val="00A4141C"/>
    <w:rsid w:val="00A45203"/>
    <w:rsid w:val="00A45A12"/>
    <w:rsid w:val="00A462E7"/>
    <w:rsid w:val="00A56935"/>
    <w:rsid w:val="00A63607"/>
    <w:rsid w:val="00A6628A"/>
    <w:rsid w:val="00A67123"/>
    <w:rsid w:val="00A7246B"/>
    <w:rsid w:val="00A731EF"/>
    <w:rsid w:val="00A73F45"/>
    <w:rsid w:val="00A744F1"/>
    <w:rsid w:val="00A81276"/>
    <w:rsid w:val="00A85D2E"/>
    <w:rsid w:val="00A86292"/>
    <w:rsid w:val="00A87618"/>
    <w:rsid w:val="00A9202F"/>
    <w:rsid w:val="00A92693"/>
    <w:rsid w:val="00A93845"/>
    <w:rsid w:val="00A97D7E"/>
    <w:rsid w:val="00AA0883"/>
    <w:rsid w:val="00AA1AB6"/>
    <w:rsid w:val="00AA2513"/>
    <w:rsid w:val="00AA2AF2"/>
    <w:rsid w:val="00AA2FF4"/>
    <w:rsid w:val="00AA302B"/>
    <w:rsid w:val="00AA35C0"/>
    <w:rsid w:val="00AA3C14"/>
    <w:rsid w:val="00AA3F08"/>
    <w:rsid w:val="00AA6B99"/>
    <w:rsid w:val="00AB0135"/>
    <w:rsid w:val="00AB05C5"/>
    <w:rsid w:val="00AB6D2C"/>
    <w:rsid w:val="00AB7F24"/>
    <w:rsid w:val="00AC141A"/>
    <w:rsid w:val="00AC1664"/>
    <w:rsid w:val="00AC2C3F"/>
    <w:rsid w:val="00AC3EBF"/>
    <w:rsid w:val="00AC48B3"/>
    <w:rsid w:val="00AD1818"/>
    <w:rsid w:val="00AD41FA"/>
    <w:rsid w:val="00AE01CD"/>
    <w:rsid w:val="00AE0833"/>
    <w:rsid w:val="00AE12B5"/>
    <w:rsid w:val="00AE15D2"/>
    <w:rsid w:val="00AE1E26"/>
    <w:rsid w:val="00AE33BF"/>
    <w:rsid w:val="00AE5982"/>
    <w:rsid w:val="00AE73D6"/>
    <w:rsid w:val="00AF1DB0"/>
    <w:rsid w:val="00AF22FA"/>
    <w:rsid w:val="00AF23D8"/>
    <w:rsid w:val="00AF2822"/>
    <w:rsid w:val="00AF478B"/>
    <w:rsid w:val="00AF4DF3"/>
    <w:rsid w:val="00AF5AED"/>
    <w:rsid w:val="00AF5D2A"/>
    <w:rsid w:val="00AF601E"/>
    <w:rsid w:val="00AF6FE1"/>
    <w:rsid w:val="00AF7BD5"/>
    <w:rsid w:val="00B013C3"/>
    <w:rsid w:val="00B0178D"/>
    <w:rsid w:val="00B021DE"/>
    <w:rsid w:val="00B04EDD"/>
    <w:rsid w:val="00B04F26"/>
    <w:rsid w:val="00B11ADD"/>
    <w:rsid w:val="00B127B6"/>
    <w:rsid w:val="00B129E5"/>
    <w:rsid w:val="00B1380E"/>
    <w:rsid w:val="00B15649"/>
    <w:rsid w:val="00B17B68"/>
    <w:rsid w:val="00B17D31"/>
    <w:rsid w:val="00B21B73"/>
    <w:rsid w:val="00B24623"/>
    <w:rsid w:val="00B2547E"/>
    <w:rsid w:val="00B2560A"/>
    <w:rsid w:val="00B323AB"/>
    <w:rsid w:val="00B32833"/>
    <w:rsid w:val="00B3298C"/>
    <w:rsid w:val="00B330F0"/>
    <w:rsid w:val="00B3386C"/>
    <w:rsid w:val="00B342E4"/>
    <w:rsid w:val="00B35EDD"/>
    <w:rsid w:val="00B45093"/>
    <w:rsid w:val="00B46850"/>
    <w:rsid w:val="00B46933"/>
    <w:rsid w:val="00B47046"/>
    <w:rsid w:val="00B47D1A"/>
    <w:rsid w:val="00B50072"/>
    <w:rsid w:val="00B50F84"/>
    <w:rsid w:val="00B52E53"/>
    <w:rsid w:val="00B579C0"/>
    <w:rsid w:val="00B605AD"/>
    <w:rsid w:val="00B61177"/>
    <w:rsid w:val="00B629FF"/>
    <w:rsid w:val="00B63B43"/>
    <w:rsid w:val="00B64BC7"/>
    <w:rsid w:val="00B66496"/>
    <w:rsid w:val="00B66A9A"/>
    <w:rsid w:val="00B706EB"/>
    <w:rsid w:val="00B71F74"/>
    <w:rsid w:val="00B764B7"/>
    <w:rsid w:val="00B81118"/>
    <w:rsid w:val="00B82487"/>
    <w:rsid w:val="00B83866"/>
    <w:rsid w:val="00B83E40"/>
    <w:rsid w:val="00B8503C"/>
    <w:rsid w:val="00B900A8"/>
    <w:rsid w:val="00B90746"/>
    <w:rsid w:val="00B912EE"/>
    <w:rsid w:val="00B92B9C"/>
    <w:rsid w:val="00B9585D"/>
    <w:rsid w:val="00B96D0C"/>
    <w:rsid w:val="00B97D29"/>
    <w:rsid w:val="00BA64EA"/>
    <w:rsid w:val="00BA715C"/>
    <w:rsid w:val="00BA7A7D"/>
    <w:rsid w:val="00BB2A01"/>
    <w:rsid w:val="00BB3A00"/>
    <w:rsid w:val="00BB4BAC"/>
    <w:rsid w:val="00BB4CD6"/>
    <w:rsid w:val="00BB7467"/>
    <w:rsid w:val="00BB78B9"/>
    <w:rsid w:val="00BC15D2"/>
    <w:rsid w:val="00BC208D"/>
    <w:rsid w:val="00BC340A"/>
    <w:rsid w:val="00BC4BF6"/>
    <w:rsid w:val="00BC4D1A"/>
    <w:rsid w:val="00BC504A"/>
    <w:rsid w:val="00BC5C2E"/>
    <w:rsid w:val="00BD1D22"/>
    <w:rsid w:val="00BE1ACF"/>
    <w:rsid w:val="00BE2B38"/>
    <w:rsid w:val="00BE359D"/>
    <w:rsid w:val="00BE71DE"/>
    <w:rsid w:val="00BF0145"/>
    <w:rsid w:val="00BF4E6A"/>
    <w:rsid w:val="00BF5F13"/>
    <w:rsid w:val="00C005BE"/>
    <w:rsid w:val="00C007BC"/>
    <w:rsid w:val="00C01A8E"/>
    <w:rsid w:val="00C03630"/>
    <w:rsid w:val="00C0423E"/>
    <w:rsid w:val="00C07176"/>
    <w:rsid w:val="00C073F1"/>
    <w:rsid w:val="00C10F50"/>
    <w:rsid w:val="00C110F9"/>
    <w:rsid w:val="00C119E8"/>
    <w:rsid w:val="00C11DD5"/>
    <w:rsid w:val="00C128A7"/>
    <w:rsid w:val="00C15ADC"/>
    <w:rsid w:val="00C16558"/>
    <w:rsid w:val="00C16A4A"/>
    <w:rsid w:val="00C2073E"/>
    <w:rsid w:val="00C2093F"/>
    <w:rsid w:val="00C20A4C"/>
    <w:rsid w:val="00C21C45"/>
    <w:rsid w:val="00C220CF"/>
    <w:rsid w:val="00C300BF"/>
    <w:rsid w:val="00C30334"/>
    <w:rsid w:val="00C308D2"/>
    <w:rsid w:val="00C309BA"/>
    <w:rsid w:val="00C30E05"/>
    <w:rsid w:val="00C32BA1"/>
    <w:rsid w:val="00C32CEC"/>
    <w:rsid w:val="00C32D2F"/>
    <w:rsid w:val="00C400CD"/>
    <w:rsid w:val="00C40874"/>
    <w:rsid w:val="00C40F50"/>
    <w:rsid w:val="00C41AD0"/>
    <w:rsid w:val="00C43A6F"/>
    <w:rsid w:val="00C44D28"/>
    <w:rsid w:val="00C455A1"/>
    <w:rsid w:val="00C46782"/>
    <w:rsid w:val="00C4712C"/>
    <w:rsid w:val="00C51E1A"/>
    <w:rsid w:val="00C57D0F"/>
    <w:rsid w:val="00C618D7"/>
    <w:rsid w:val="00C62356"/>
    <w:rsid w:val="00C63612"/>
    <w:rsid w:val="00C642C2"/>
    <w:rsid w:val="00C65B94"/>
    <w:rsid w:val="00C70346"/>
    <w:rsid w:val="00C73EF4"/>
    <w:rsid w:val="00C757EA"/>
    <w:rsid w:val="00C76A0F"/>
    <w:rsid w:val="00C77507"/>
    <w:rsid w:val="00C814E4"/>
    <w:rsid w:val="00C92009"/>
    <w:rsid w:val="00C92022"/>
    <w:rsid w:val="00C93B2F"/>
    <w:rsid w:val="00C945F3"/>
    <w:rsid w:val="00C977D4"/>
    <w:rsid w:val="00CA0B41"/>
    <w:rsid w:val="00CA348A"/>
    <w:rsid w:val="00CA36AC"/>
    <w:rsid w:val="00CB16C2"/>
    <w:rsid w:val="00CB1915"/>
    <w:rsid w:val="00CB382C"/>
    <w:rsid w:val="00CB479F"/>
    <w:rsid w:val="00CB5C1B"/>
    <w:rsid w:val="00CC0EBB"/>
    <w:rsid w:val="00CD0E90"/>
    <w:rsid w:val="00CD4CA8"/>
    <w:rsid w:val="00CD6AB4"/>
    <w:rsid w:val="00CD6FE7"/>
    <w:rsid w:val="00CE1360"/>
    <w:rsid w:val="00CE1427"/>
    <w:rsid w:val="00CE1E99"/>
    <w:rsid w:val="00CE3D4E"/>
    <w:rsid w:val="00CE4440"/>
    <w:rsid w:val="00CE5F4E"/>
    <w:rsid w:val="00CE64F3"/>
    <w:rsid w:val="00CF28DB"/>
    <w:rsid w:val="00CF2EA1"/>
    <w:rsid w:val="00CF4CBB"/>
    <w:rsid w:val="00CF6CD9"/>
    <w:rsid w:val="00CF6CE2"/>
    <w:rsid w:val="00CF70FD"/>
    <w:rsid w:val="00D06783"/>
    <w:rsid w:val="00D1090A"/>
    <w:rsid w:val="00D10C3F"/>
    <w:rsid w:val="00D10D34"/>
    <w:rsid w:val="00D1174D"/>
    <w:rsid w:val="00D11DE6"/>
    <w:rsid w:val="00D15037"/>
    <w:rsid w:val="00D15B4E"/>
    <w:rsid w:val="00D22406"/>
    <w:rsid w:val="00D25392"/>
    <w:rsid w:val="00D3032C"/>
    <w:rsid w:val="00D315C6"/>
    <w:rsid w:val="00D317FC"/>
    <w:rsid w:val="00D31863"/>
    <w:rsid w:val="00D330E9"/>
    <w:rsid w:val="00D402DC"/>
    <w:rsid w:val="00D407F4"/>
    <w:rsid w:val="00D42152"/>
    <w:rsid w:val="00D4423F"/>
    <w:rsid w:val="00D46279"/>
    <w:rsid w:val="00D47567"/>
    <w:rsid w:val="00D51026"/>
    <w:rsid w:val="00D53674"/>
    <w:rsid w:val="00D5437C"/>
    <w:rsid w:val="00D54FE8"/>
    <w:rsid w:val="00D55136"/>
    <w:rsid w:val="00D60A94"/>
    <w:rsid w:val="00D614F1"/>
    <w:rsid w:val="00D61BC9"/>
    <w:rsid w:val="00D647FB"/>
    <w:rsid w:val="00D653C5"/>
    <w:rsid w:val="00D670C6"/>
    <w:rsid w:val="00D71C77"/>
    <w:rsid w:val="00D7281F"/>
    <w:rsid w:val="00D76631"/>
    <w:rsid w:val="00D76F4C"/>
    <w:rsid w:val="00D803DE"/>
    <w:rsid w:val="00D80A47"/>
    <w:rsid w:val="00D81876"/>
    <w:rsid w:val="00D821B3"/>
    <w:rsid w:val="00D86F31"/>
    <w:rsid w:val="00D92541"/>
    <w:rsid w:val="00D92A34"/>
    <w:rsid w:val="00D944BC"/>
    <w:rsid w:val="00D95198"/>
    <w:rsid w:val="00D960ED"/>
    <w:rsid w:val="00DA1304"/>
    <w:rsid w:val="00DA3186"/>
    <w:rsid w:val="00DA4379"/>
    <w:rsid w:val="00DA4A82"/>
    <w:rsid w:val="00DA5100"/>
    <w:rsid w:val="00DA544E"/>
    <w:rsid w:val="00DA792B"/>
    <w:rsid w:val="00DA7B46"/>
    <w:rsid w:val="00DB0064"/>
    <w:rsid w:val="00DB1673"/>
    <w:rsid w:val="00DB789E"/>
    <w:rsid w:val="00DB7D5A"/>
    <w:rsid w:val="00DB7EBE"/>
    <w:rsid w:val="00DC0B4A"/>
    <w:rsid w:val="00DC1043"/>
    <w:rsid w:val="00DC3BBB"/>
    <w:rsid w:val="00DC7CED"/>
    <w:rsid w:val="00DC7E76"/>
    <w:rsid w:val="00DD1AF4"/>
    <w:rsid w:val="00DD2A68"/>
    <w:rsid w:val="00DD2CEA"/>
    <w:rsid w:val="00DD402A"/>
    <w:rsid w:val="00DD5501"/>
    <w:rsid w:val="00DD571B"/>
    <w:rsid w:val="00DD5CBC"/>
    <w:rsid w:val="00DE03A0"/>
    <w:rsid w:val="00DE1ACF"/>
    <w:rsid w:val="00DE278E"/>
    <w:rsid w:val="00DE2A8C"/>
    <w:rsid w:val="00DE2F16"/>
    <w:rsid w:val="00DE2F90"/>
    <w:rsid w:val="00DE3DF6"/>
    <w:rsid w:val="00DE615E"/>
    <w:rsid w:val="00DE6D3D"/>
    <w:rsid w:val="00DE7889"/>
    <w:rsid w:val="00DF17CF"/>
    <w:rsid w:val="00DF2428"/>
    <w:rsid w:val="00DF2E11"/>
    <w:rsid w:val="00DF2F0A"/>
    <w:rsid w:val="00DF38B7"/>
    <w:rsid w:val="00DF3F9C"/>
    <w:rsid w:val="00DF4415"/>
    <w:rsid w:val="00DF7044"/>
    <w:rsid w:val="00DF7212"/>
    <w:rsid w:val="00DF7C76"/>
    <w:rsid w:val="00E0205B"/>
    <w:rsid w:val="00E036FD"/>
    <w:rsid w:val="00E03FE6"/>
    <w:rsid w:val="00E04E2E"/>
    <w:rsid w:val="00E07653"/>
    <w:rsid w:val="00E105D0"/>
    <w:rsid w:val="00E10E0F"/>
    <w:rsid w:val="00E11CCE"/>
    <w:rsid w:val="00E12D48"/>
    <w:rsid w:val="00E13AA9"/>
    <w:rsid w:val="00E15B5A"/>
    <w:rsid w:val="00E23596"/>
    <w:rsid w:val="00E235BF"/>
    <w:rsid w:val="00E260CB"/>
    <w:rsid w:val="00E3227D"/>
    <w:rsid w:val="00E33977"/>
    <w:rsid w:val="00E37035"/>
    <w:rsid w:val="00E40153"/>
    <w:rsid w:val="00E41A23"/>
    <w:rsid w:val="00E570B9"/>
    <w:rsid w:val="00E578E3"/>
    <w:rsid w:val="00E63B9A"/>
    <w:rsid w:val="00E64DAA"/>
    <w:rsid w:val="00E7024A"/>
    <w:rsid w:val="00E703D6"/>
    <w:rsid w:val="00E7107B"/>
    <w:rsid w:val="00E73E1B"/>
    <w:rsid w:val="00E73FF0"/>
    <w:rsid w:val="00E760AE"/>
    <w:rsid w:val="00E76784"/>
    <w:rsid w:val="00E76C67"/>
    <w:rsid w:val="00E76C8E"/>
    <w:rsid w:val="00E833A5"/>
    <w:rsid w:val="00E9167D"/>
    <w:rsid w:val="00E91754"/>
    <w:rsid w:val="00E91802"/>
    <w:rsid w:val="00E93E7D"/>
    <w:rsid w:val="00E95262"/>
    <w:rsid w:val="00E95866"/>
    <w:rsid w:val="00E96F86"/>
    <w:rsid w:val="00EA2294"/>
    <w:rsid w:val="00EA25D2"/>
    <w:rsid w:val="00EA318A"/>
    <w:rsid w:val="00EA6254"/>
    <w:rsid w:val="00EA65FD"/>
    <w:rsid w:val="00EA77CC"/>
    <w:rsid w:val="00EB1404"/>
    <w:rsid w:val="00EB184D"/>
    <w:rsid w:val="00EB1DDC"/>
    <w:rsid w:val="00EB73C2"/>
    <w:rsid w:val="00EC63FB"/>
    <w:rsid w:val="00ED3261"/>
    <w:rsid w:val="00ED3978"/>
    <w:rsid w:val="00ED6547"/>
    <w:rsid w:val="00ED6932"/>
    <w:rsid w:val="00EE00F9"/>
    <w:rsid w:val="00EE2516"/>
    <w:rsid w:val="00EE3AAE"/>
    <w:rsid w:val="00EE5481"/>
    <w:rsid w:val="00EE55CE"/>
    <w:rsid w:val="00EE718E"/>
    <w:rsid w:val="00EF111F"/>
    <w:rsid w:val="00EF4FC2"/>
    <w:rsid w:val="00EF5F37"/>
    <w:rsid w:val="00EF7A9B"/>
    <w:rsid w:val="00F01E12"/>
    <w:rsid w:val="00F03FAC"/>
    <w:rsid w:val="00F07414"/>
    <w:rsid w:val="00F11CDF"/>
    <w:rsid w:val="00F12C29"/>
    <w:rsid w:val="00F12FFB"/>
    <w:rsid w:val="00F16032"/>
    <w:rsid w:val="00F16E95"/>
    <w:rsid w:val="00F20145"/>
    <w:rsid w:val="00F2199C"/>
    <w:rsid w:val="00F23D59"/>
    <w:rsid w:val="00F3135D"/>
    <w:rsid w:val="00F3184C"/>
    <w:rsid w:val="00F325CC"/>
    <w:rsid w:val="00F34A3B"/>
    <w:rsid w:val="00F3545F"/>
    <w:rsid w:val="00F364A8"/>
    <w:rsid w:val="00F40416"/>
    <w:rsid w:val="00F41FF2"/>
    <w:rsid w:val="00F42984"/>
    <w:rsid w:val="00F433B7"/>
    <w:rsid w:val="00F52454"/>
    <w:rsid w:val="00F55864"/>
    <w:rsid w:val="00F55F61"/>
    <w:rsid w:val="00F5601D"/>
    <w:rsid w:val="00F564C3"/>
    <w:rsid w:val="00F57107"/>
    <w:rsid w:val="00F5760F"/>
    <w:rsid w:val="00F577DD"/>
    <w:rsid w:val="00F60B19"/>
    <w:rsid w:val="00F64E8E"/>
    <w:rsid w:val="00F65423"/>
    <w:rsid w:val="00F6725E"/>
    <w:rsid w:val="00F67FA6"/>
    <w:rsid w:val="00F703E6"/>
    <w:rsid w:val="00F70F6E"/>
    <w:rsid w:val="00F72845"/>
    <w:rsid w:val="00F77D3D"/>
    <w:rsid w:val="00F80E52"/>
    <w:rsid w:val="00F853F9"/>
    <w:rsid w:val="00F85C48"/>
    <w:rsid w:val="00F85DBC"/>
    <w:rsid w:val="00F9154B"/>
    <w:rsid w:val="00F94A9D"/>
    <w:rsid w:val="00F94DEC"/>
    <w:rsid w:val="00F957D2"/>
    <w:rsid w:val="00F97EF9"/>
    <w:rsid w:val="00FA3043"/>
    <w:rsid w:val="00FA3129"/>
    <w:rsid w:val="00FA34E0"/>
    <w:rsid w:val="00FA67DB"/>
    <w:rsid w:val="00FA6B13"/>
    <w:rsid w:val="00FB0D5D"/>
    <w:rsid w:val="00FB1A7C"/>
    <w:rsid w:val="00FB6F46"/>
    <w:rsid w:val="00FB7148"/>
    <w:rsid w:val="00FC02F9"/>
    <w:rsid w:val="00FC16B2"/>
    <w:rsid w:val="00FC2D36"/>
    <w:rsid w:val="00FC369B"/>
    <w:rsid w:val="00FC3827"/>
    <w:rsid w:val="00FC39F9"/>
    <w:rsid w:val="00FC3A39"/>
    <w:rsid w:val="00FC7987"/>
    <w:rsid w:val="00FD09FE"/>
    <w:rsid w:val="00FD4988"/>
    <w:rsid w:val="00FD4EA3"/>
    <w:rsid w:val="00FD506C"/>
    <w:rsid w:val="00FD6745"/>
    <w:rsid w:val="00FD6A20"/>
    <w:rsid w:val="00FE04DD"/>
    <w:rsid w:val="00FE09A6"/>
    <w:rsid w:val="00FE2DBE"/>
    <w:rsid w:val="00FE451A"/>
    <w:rsid w:val="00FE57D9"/>
    <w:rsid w:val="00FE61BD"/>
    <w:rsid w:val="00FE6707"/>
    <w:rsid w:val="00FE77A0"/>
    <w:rsid w:val="00FF0C77"/>
    <w:rsid w:val="00FF2F73"/>
    <w:rsid w:val="00FF3C46"/>
    <w:rsid w:val="00FF47AA"/>
    <w:rsid w:val="00FF515E"/>
    <w:rsid w:val="00FF5610"/>
    <w:rsid w:val="00FF5C49"/>
    <w:rsid w:val="00FF5D8E"/>
    <w:rsid w:val="00FF64F6"/>
    <w:rsid w:val="00FF72A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29FFF"/>
  <w15:chartTrackingRefBased/>
  <w15:docId w15:val="{B8197E81-0965-4588-82A6-3F8B324D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364A8"/>
    <w:pPr>
      <w:jc w:val="both"/>
    </w:pPr>
    <w:rPr>
      <w:rFonts w:ascii="Times New Roman" w:eastAsia="Times New Roman" w:hAnsi="Times New Roman"/>
      <w:sz w:val="24"/>
      <w:lang w:val="es-ES_tradnl" w:eastAsia="en-US"/>
    </w:rPr>
  </w:style>
  <w:style w:type="paragraph" w:styleId="Ttulo1">
    <w:name w:val="heading 1"/>
    <w:aliases w:val="Document Header1,ClauseGroup_Title"/>
    <w:basedOn w:val="Normal"/>
    <w:next w:val="Normal"/>
    <w:link w:val="Ttulo1Car"/>
    <w:qFormat/>
    <w:rsid w:val="00A45203"/>
    <w:pPr>
      <w:suppressAutoHyphens/>
      <w:spacing w:before="480" w:after="240"/>
      <w:jc w:val="center"/>
      <w:outlineLvl w:val="0"/>
    </w:pPr>
    <w:rPr>
      <w:rFonts w:ascii="Times New Roman Bold" w:hAnsi="Times New Roman Bold"/>
      <w:b/>
      <w:smallCaps/>
      <w:sz w:val="36"/>
    </w:rPr>
  </w:style>
  <w:style w:type="paragraph" w:styleId="Ttulo2">
    <w:name w:val="heading 2"/>
    <w:aliases w:val="Title Header2,Clause_No&amp;Name"/>
    <w:basedOn w:val="Normal"/>
    <w:next w:val="Normal"/>
    <w:link w:val="Ttulo2Car"/>
    <w:qFormat/>
    <w:rsid w:val="00A45203"/>
    <w:pPr>
      <w:keepNext/>
      <w:suppressAutoHyphens/>
      <w:ind w:left="-900" w:firstLine="720"/>
      <w:jc w:val="center"/>
      <w:outlineLvl w:val="1"/>
    </w:pPr>
    <w:rPr>
      <w:rFonts w:ascii="Arial" w:hAnsi="Arial"/>
      <w:b/>
      <w:sz w:val="40"/>
      <w:lang w:val="es-ES"/>
    </w:rPr>
  </w:style>
  <w:style w:type="paragraph" w:styleId="Ttulo3">
    <w:name w:val="heading 3"/>
    <w:aliases w:val="Section Header3,ClauseSub_No&amp;Name"/>
    <w:basedOn w:val="Normal"/>
    <w:next w:val="Normal"/>
    <w:link w:val="Ttulo3Car"/>
    <w:qFormat/>
    <w:rsid w:val="00A45203"/>
    <w:pPr>
      <w:suppressAutoHyphens/>
      <w:jc w:val="center"/>
      <w:outlineLvl w:val="2"/>
    </w:pPr>
    <w:rPr>
      <w:rFonts w:ascii="Arial" w:hAnsi="Arial"/>
      <w:b/>
      <w:sz w:val="28"/>
      <w:lang w:val="en-US"/>
    </w:rPr>
  </w:style>
  <w:style w:type="paragraph" w:styleId="Ttulo4">
    <w:name w:val="heading 4"/>
    <w:aliases w:val=" Sub-Clause Sub-paragraph,ClauseSubSub_No&amp;Name,Sub-Clause Sub-paragraph,Subsection,Heading4,Kop 4"/>
    <w:basedOn w:val="Normal"/>
    <w:next w:val="Normal"/>
    <w:link w:val="Ttulo4Car"/>
    <w:qFormat/>
    <w:rsid w:val="00A45203"/>
    <w:pPr>
      <w:keepNext/>
      <w:jc w:val="center"/>
      <w:outlineLvl w:val="3"/>
    </w:pPr>
    <w:rPr>
      <w:b/>
    </w:rPr>
  </w:style>
  <w:style w:type="paragraph" w:styleId="Ttulo5">
    <w:name w:val="heading 5"/>
    <w:basedOn w:val="Normal"/>
    <w:next w:val="Normal"/>
    <w:link w:val="Ttulo5Car"/>
    <w:qFormat/>
    <w:rsid w:val="00A45203"/>
    <w:pPr>
      <w:spacing w:before="240" w:after="60"/>
      <w:outlineLvl w:val="4"/>
    </w:pPr>
    <w:rPr>
      <w:b/>
      <w:bCs/>
      <w:i/>
      <w:iCs/>
      <w:sz w:val="26"/>
      <w:szCs w:val="26"/>
    </w:rPr>
  </w:style>
  <w:style w:type="paragraph" w:styleId="Ttulo6">
    <w:name w:val="heading 6"/>
    <w:basedOn w:val="Normal"/>
    <w:next w:val="Normal"/>
    <w:link w:val="Ttulo6Car"/>
    <w:qFormat/>
    <w:rsid w:val="00A45203"/>
    <w:pPr>
      <w:tabs>
        <w:tab w:val="num" w:pos="1152"/>
      </w:tabs>
      <w:spacing w:before="240" w:after="60"/>
      <w:ind w:left="1152" w:hanging="1152"/>
      <w:outlineLvl w:val="5"/>
    </w:pPr>
    <w:rPr>
      <w:rFonts w:ascii="Arial" w:hAnsi="Arial"/>
      <w:i/>
      <w:sz w:val="22"/>
      <w:lang w:val="en-US"/>
    </w:rPr>
  </w:style>
  <w:style w:type="paragraph" w:styleId="Ttulo7">
    <w:name w:val="heading 7"/>
    <w:basedOn w:val="Normal"/>
    <w:next w:val="Normal"/>
    <w:link w:val="Ttulo7Car"/>
    <w:qFormat/>
    <w:rsid w:val="00A45203"/>
    <w:pPr>
      <w:tabs>
        <w:tab w:val="num" w:pos="1296"/>
      </w:tabs>
      <w:spacing w:before="240" w:after="60"/>
      <w:ind w:left="1296" w:hanging="1296"/>
      <w:outlineLvl w:val="6"/>
    </w:pPr>
    <w:rPr>
      <w:rFonts w:ascii="Arial" w:hAnsi="Arial"/>
      <w:sz w:val="20"/>
      <w:lang w:val="en-US"/>
    </w:rPr>
  </w:style>
  <w:style w:type="paragraph" w:styleId="Ttulo8">
    <w:name w:val="heading 8"/>
    <w:basedOn w:val="Normal"/>
    <w:next w:val="Normal"/>
    <w:link w:val="Ttulo8Car"/>
    <w:qFormat/>
    <w:rsid w:val="00A45203"/>
    <w:pPr>
      <w:tabs>
        <w:tab w:val="num" w:pos="1440"/>
      </w:tabs>
      <w:spacing w:before="240" w:after="60"/>
      <w:ind w:left="1440" w:hanging="1440"/>
      <w:outlineLvl w:val="7"/>
    </w:pPr>
    <w:rPr>
      <w:rFonts w:ascii="Arial" w:hAnsi="Arial"/>
      <w:i/>
      <w:sz w:val="20"/>
      <w:lang w:val="en-US"/>
    </w:rPr>
  </w:style>
  <w:style w:type="paragraph" w:styleId="Ttulo9">
    <w:name w:val="heading 9"/>
    <w:basedOn w:val="Normal"/>
    <w:next w:val="Normal"/>
    <w:link w:val="Ttulo9Car"/>
    <w:qFormat/>
    <w:rsid w:val="00A45203"/>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ClauseGroup_Title Car"/>
    <w:link w:val="Ttulo1"/>
    <w:rsid w:val="00A45203"/>
    <w:rPr>
      <w:rFonts w:ascii="Times New Roman Bold" w:eastAsia="Times New Roman" w:hAnsi="Times New Roman Bold" w:cs="Times New Roman"/>
      <w:b/>
      <w:smallCaps/>
      <w:sz w:val="36"/>
      <w:szCs w:val="20"/>
      <w:lang w:val="es-ES_tradnl"/>
    </w:rPr>
  </w:style>
  <w:style w:type="character" w:customStyle="1" w:styleId="Ttulo2Car">
    <w:name w:val="Título 2 Car"/>
    <w:aliases w:val="Title Header2 Car,Clause_No&amp;Name Car"/>
    <w:link w:val="Ttulo2"/>
    <w:rsid w:val="00A45203"/>
    <w:rPr>
      <w:rFonts w:ascii="Arial" w:eastAsia="Times New Roman" w:hAnsi="Arial" w:cs="Times New Roman"/>
      <w:b/>
      <w:sz w:val="40"/>
      <w:szCs w:val="20"/>
      <w:lang w:val="es-ES"/>
    </w:rPr>
  </w:style>
  <w:style w:type="character" w:customStyle="1" w:styleId="Ttulo3Car">
    <w:name w:val="Título 3 Car"/>
    <w:aliases w:val="Section Header3 Car,ClauseSub_No&amp;Name Car"/>
    <w:link w:val="Ttulo3"/>
    <w:rsid w:val="00A45203"/>
    <w:rPr>
      <w:rFonts w:ascii="Arial" w:eastAsia="Times New Roman" w:hAnsi="Arial" w:cs="Times New Roman"/>
      <w:b/>
      <w:sz w:val="28"/>
      <w:szCs w:val="20"/>
    </w:rPr>
  </w:style>
  <w:style w:type="character" w:customStyle="1" w:styleId="Ttulo4Car">
    <w:name w:val="Título 4 Car"/>
    <w:aliases w:val=" Sub-Clause Sub-paragraph Car,ClauseSubSub_No&amp;Name Car,Sub-Clause Sub-paragraph Car,Subsection Car,Heading4 Car,Kop 4 Car"/>
    <w:link w:val="Ttulo4"/>
    <w:rsid w:val="00A45203"/>
    <w:rPr>
      <w:rFonts w:ascii="Times New Roman" w:eastAsia="Times New Roman" w:hAnsi="Times New Roman" w:cs="Times New Roman"/>
      <w:b/>
      <w:sz w:val="24"/>
      <w:szCs w:val="20"/>
      <w:lang w:val="es-ES_tradnl"/>
    </w:rPr>
  </w:style>
  <w:style w:type="character" w:customStyle="1" w:styleId="Ttulo5Car">
    <w:name w:val="Título 5 Car"/>
    <w:link w:val="Ttulo5"/>
    <w:rsid w:val="00A45203"/>
    <w:rPr>
      <w:rFonts w:ascii="Times New Roman" w:eastAsia="Times New Roman" w:hAnsi="Times New Roman" w:cs="Times New Roman"/>
      <w:b/>
      <w:bCs/>
      <w:i/>
      <w:iCs/>
      <w:sz w:val="26"/>
      <w:szCs w:val="26"/>
      <w:lang w:val="es-ES_tradnl"/>
    </w:rPr>
  </w:style>
  <w:style w:type="character" w:customStyle="1" w:styleId="Ttulo6Car">
    <w:name w:val="Título 6 Car"/>
    <w:link w:val="Ttulo6"/>
    <w:rsid w:val="00A45203"/>
    <w:rPr>
      <w:rFonts w:ascii="Arial" w:eastAsia="Times New Roman" w:hAnsi="Arial" w:cs="Times New Roman"/>
      <w:i/>
      <w:szCs w:val="20"/>
    </w:rPr>
  </w:style>
  <w:style w:type="character" w:customStyle="1" w:styleId="Ttulo7Car">
    <w:name w:val="Título 7 Car"/>
    <w:link w:val="Ttulo7"/>
    <w:rsid w:val="00A45203"/>
    <w:rPr>
      <w:rFonts w:ascii="Arial" w:eastAsia="Times New Roman" w:hAnsi="Arial" w:cs="Times New Roman"/>
      <w:sz w:val="20"/>
      <w:szCs w:val="20"/>
    </w:rPr>
  </w:style>
  <w:style w:type="character" w:customStyle="1" w:styleId="Ttulo8Car">
    <w:name w:val="Título 8 Car"/>
    <w:link w:val="Ttulo8"/>
    <w:rsid w:val="00A45203"/>
    <w:rPr>
      <w:rFonts w:ascii="Arial" w:eastAsia="Times New Roman" w:hAnsi="Arial" w:cs="Times New Roman"/>
      <w:i/>
      <w:sz w:val="20"/>
      <w:szCs w:val="20"/>
    </w:rPr>
  </w:style>
  <w:style w:type="character" w:customStyle="1" w:styleId="Ttulo9Car">
    <w:name w:val="Título 9 Car"/>
    <w:link w:val="Ttulo9"/>
    <w:rsid w:val="00A45203"/>
    <w:rPr>
      <w:rFonts w:ascii="Arial" w:eastAsia="Times New Roman" w:hAnsi="Arial"/>
      <w:b/>
      <w:i/>
      <w:sz w:val="18"/>
      <w:lang w:val="es-ES_tradnl" w:eastAsia="en-US"/>
    </w:rPr>
  </w:style>
  <w:style w:type="paragraph" w:styleId="TDC1">
    <w:name w:val="toc 1"/>
    <w:basedOn w:val="Normal"/>
    <w:next w:val="Normal"/>
    <w:uiPriority w:val="39"/>
    <w:rsid w:val="00A45203"/>
    <w:pPr>
      <w:tabs>
        <w:tab w:val="right" w:leader="dot" w:pos="9000"/>
      </w:tabs>
      <w:suppressAutoHyphens/>
      <w:spacing w:before="80" w:after="40"/>
      <w:ind w:left="720" w:right="720" w:hanging="720"/>
    </w:pPr>
    <w:rPr>
      <w:rFonts w:ascii="Arial" w:hAnsi="Arial"/>
      <w:b/>
    </w:rPr>
  </w:style>
  <w:style w:type="paragraph" w:styleId="TDC2">
    <w:name w:val="toc 2"/>
    <w:basedOn w:val="Normal"/>
    <w:next w:val="Normal"/>
    <w:uiPriority w:val="39"/>
    <w:rsid w:val="00A45203"/>
    <w:pPr>
      <w:tabs>
        <w:tab w:val="left" w:pos="0"/>
        <w:tab w:val="left" w:pos="360"/>
        <w:tab w:val="left" w:pos="720"/>
        <w:tab w:val="right" w:leader="dot" w:pos="9000"/>
      </w:tabs>
      <w:suppressAutoHyphens/>
      <w:ind w:left="1440" w:right="720" w:hanging="720"/>
    </w:pPr>
    <w:rPr>
      <w:rFonts w:ascii="Arial" w:hAnsi="Arial"/>
    </w:rPr>
  </w:style>
  <w:style w:type="paragraph" w:styleId="Encabezadodelista">
    <w:name w:val="toa heading"/>
    <w:basedOn w:val="Normal"/>
    <w:next w:val="Normal"/>
    <w:rsid w:val="00A45203"/>
    <w:pPr>
      <w:tabs>
        <w:tab w:val="left" w:pos="9000"/>
        <w:tab w:val="right" w:pos="9360"/>
      </w:tabs>
      <w:suppressAutoHyphens/>
    </w:pPr>
  </w:style>
  <w:style w:type="paragraph" w:styleId="Ttulo">
    <w:name w:val="Title"/>
    <w:basedOn w:val="Normal"/>
    <w:link w:val="TtuloCar"/>
    <w:qFormat/>
    <w:rsid w:val="00A45203"/>
    <w:pPr>
      <w:spacing w:before="240" w:after="60"/>
      <w:jc w:val="center"/>
    </w:pPr>
    <w:rPr>
      <w:rFonts w:ascii="Arial" w:hAnsi="Arial"/>
      <w:b/>
      <w:kern w:val="28"/>
      <w:sz w:val="32"/>
    </w:rPr>
  </w:style>
  <w:style w:type="character" w:customStyle="1" w:styleId="TtuloCar">
    <w:name w:val="Título Car"/>
    <w:link w:val="Ttulo"/>
    <w:rsid w:val="00A45203"/>
    <w:rPr>
      <w:rFonts w:ascii="Arial" w:eastAsia="Times New Roman" w:hAnsi="Arial" w:cs="Times New Roman"/>
      <w:b/>
      <w:kern w:val="28"/>
      <w:sz w:val="32"/>
      <w:szCs w:val="20"/>
      <w:lang w:val="es-ES_tradnl"/>
    </w:rPr>
  </w:style>
  <w:style w:type="paragraph" w:styleId="Encabezado">
    <w:name w:val="header"/>
    <w:aliases w:val="h,base,En-tête SQ,*Header,Car Car Car Car Car Car Car,Car Car Car Car Car Car,Encabezado1,logomai,encabezado"/>
    <w:basedOn w:val="Normal"/>
    <w:link w:val="EncabezadoCar"/>
    <w:uiPriority w:val="99"/>
    <w:rsid w:val="00A45203"/>
    <w:rPr>
      <w:sz w:val="20"/>
    </w:rPr>
  </w:style>
  <w:style w:type="character" w:customStyle="1" w:styleId="EncabezadoCar">
    <w:name w:val="Encabezado Car"/>
    <w:aliases w:val="h Car,base Car,En-tête SQ Car,*Header Car,Car Car Car Car Car Car Car Car,Car Car Car Car Car Car Car1,Encabezado1 Car,logomai Car,encabezado Car"/>
    <w:link w:val="Encabezado"/>
    <w:uiPriority w:val="99"/>
    <w:rsid w:val="00A45203"/>
    <w:rPr>
      <w:rFonts w:ascii="Times New Roman" w:eastAsia="Times New Roman" w:hAnsi="Times New Roman" w:cs="Times New Roman"/>
      <w:sz w:val="20"/>
      <w:szCs w:val="20"/>
      <w:lang w:val="es-ES_tradnl"/>
    </w:rPr>
  </w:style>
  <w:style w:type="paragraph" w:styleId="Piedepgina">
    <w:name w:val="footer"/>
    <w:basedOn w:val="Normal"/>
    <w:link w:val="PiedepginaCar"/>
    <w:uiPriority w:val="99"/>
    <w:rsid w:val="00A45203"/>
    <w:rPr>
      <w:sz w:val="20"/>
    </w:rPr>
  </w:style>
  <w:style w:type="character" w:customStyle="1" w:styleId="PiedepginaCar">
    <w:name w:val="Pie de página Car"/>
    <w:link w:val="Piedepgina"/>
    <w:uiPriority w:val="99"/>
    <w:rsid w:val="00A45203"/>
    <w:rPr>
      <w:rFonts w:ascii="Times New Roman" w:eastAsia="Times New Roman" w:hAnsi="Times New Roman" w:cs="Times New Roman"/>
      <w:sz w:val="20"/>
      <w:szCs w:val="20"/>
      <w:lang w:val="es-ES_tradnl"/>
    </w:rPr>
  </w:style>
  <w:style w:type="character" w:styleId="Nmerodepgina">
    <w:name w:val="page number"/>
    <w:basedOn w:val="Fuentedeprrafopredeter"/>
    <w:rsid w:val="00A45203"/>
  </w:style>
  <w:style w:type="paragraph" w:customStyle="1" w:styleId="Headfid1">
    <w:name w:val="Head fid1"/>
    <w:basedOn w:val="Head2"/>
    <w:rsid w:val="00A45203"/>
  </w:style>
  <w:style w:type="paragraph" w:customStyle="1" w:styleId="Head2">
    <w:name w:val="Head 2"/>
    <w:basedOn w:val="Normal"/>
    <w:autoRedefine/>
    <w:rsid w:val="00A45203"/>
    <w:pPr>
      <w:spacing w:before="120" w:after="120"/>
    </w:pPr>
    <w:rPr>
      <w:b/>
      <w:lang w:val="en-GB"/>
    </w:rPr>
  </w:style>
  <w:style w:type="paragraph" w:customStyle="1" w:styleId="explanatoryclause">
    <w:name w:val="explanatory_clause"/>
    <w:basedOn w:val="Normal"/>
    <w:rsid w:val="00A45203"/>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A45203"/>
    <w:pPr>
      <w:suppressAutoHyphens/>
      <w:spacing w:after="240" w:line="360" w:lineRule="exact"/>
    </w:pPr>
    <w:rPr>
      <w:rFonts w:ascii="Arial" w:hAnsi="Arial"/>
    </w:rPr>
  </w:style>
  <w:style w:type="paragraph" w:styleId="Textoindependiente2">
    <w:name w:val="Body Text 2"/>
    <w:basedOn w:val="Normal"/>
    <w:link w:val="Textoindependiente2Car"/>
    <w:rsid w:val="00A45203"/>
    <w:pPr>
      <w:suppressAutoHyphens/>
    </w:pPr>
    <w:rPr>
      <w:i/>
    </w:rPr>
  </w:style>
  <w:style w:type="character" w:customStyle="1" w:styleId="Textoindependiente2Car">
    <w:name w:val="Texto independiente 2 Car"/>
    <w:link w:val="Textoindependiente2"/>
    <w:rsid w:val="00A45203"/>
    <w:rPr>
      <w:rFonts w:ascii="Times New Roman" w:eastAsia="Times New Roman" w:hAnsi="Times New Roman" w:cs="Times New Roman"/>
      <w:i/>
      <w:sz w:val="24"/>
      <w:szCs w:val="20"/>
      <w:lang w:val="es-ES_tradnl"/>
    </w:rPr>
  </w:style>
  <w:style w:type="paragraph" w:styleId="Subttulo">
    <w:name w:val="Subtitle"/>
    <w:basedOn w:val="Normal"/>
    <w:link w:val="SubttuloCar"/>
    <w:qFormat/>
    <w:rsid w:val="00A45203"/>
    <w:pPr>
      <w:jc w:val="center"/>
    </w:pPr>
    <w:rPr>
      <w:b/>
      <w:sz w:val="44"/>
    </w:rPr>
  </w:style>
  <w:style w:type="character" w:customStyle="1" w:styleId="SubttuloCar">
    <w:name w:val="Subtítulo Car"/>
    <w:link w:val="Subttulo"/>
    <w:rsid w:val="00A45203"/>
    <w:rPr>
      <w:rFonts w:ascii="Times New Roman" w:eastAsia="Times New Roman" w:hAnsi="Times New Roman" w:cs="Times New Roman"/>
      <w:b/>
      <w:sz w:val="44"/>
      <w:szCs w:val="20"/>
      <w:lang w:val="es-ES_tradnl"/>
    </w:rPr>
  </w:style>
  <w:style w:type="paragraph" w:styleId="Lista">
    <w:name w:val="List"/>
    <w:basedOn w:val="Normal"/>
    <w:rsid w:val="00A45203"/>
    <w:pPr>
      <w:spacing w:before="120" w:after="120"/>
      <w:ind w:left="1440"/>
    </w:pPr>
  </w:style>
  <w:style w:type="paragraph" w:customStyle="1" w:styleId="i">
    <w:name w:val="(i)"/>
    <w:basedOn w:val="Normal"/>
    <w:link w:val="iChar"/>
    <w:rsid w:val="00A45203"/>
    <w:pPr>
      <w:suppressAutoHyphens/>
    </w:pPr>
    <w:rPr>
      <w:rFonts w:ascii="Tms Rmn" w:hAnsi="Tms Rmn"/>
    </w:rPr>
  </w:style>
  <w:style w:type="character" w:customStyle="1" w:styleId="iChar">
    <w:name w:val="(i) Char"/>
    <w:link w:val="i"/>
    <w:rsid w:val="00A45203"/>
    <w:rPr>
      <w:rFonts w:ascii="Tms Rmn" w:eastAsia="Times New Roman" w:hAnsi="Tms Rmn" w:cs="Times New Roman"/>
      <w:sz w:val="24"/>
      <w:szCs w:val="20"/>
      <w:lang w:val="es-ES_tradnl"/>
    </w:rPr>
  </w:style>
  <w:style w:type="character" w:styleId="Hipervnculo">
    <w:name w:val="Hyperlink"/>
    <w:uiPriority w:val="99"/>
    <w:rsid w:val="00A45203"/>
    <w:rPr>
      <w:noProof/>
      <w:color w:val="0000FF"/>
      <w:u w:val="single"/>
    </w:rPr>
  </w:style>
  <w:style w:type="paragraph" w:customStyle="1" w:styleId="Header1-Clauses">
    <w:name w:val="Header 1 - Clauses"/>
    <w:basedOn w:val="Normal"/>
    <w:rsid w:val="00A45203"/>
    <w:pPr>
      <w:numPr>
        <w:numId w:val="1"/>
      </w:numPr>
      <w:jc w:val="left"/>
    </w:pPr>
    <w:rPr>
      <w:b/>
    </w:rPr>
  </w:style>
  <w:style w:type="paragraph" w:customStyle="1" w:styleId="Header2-SubClauses">
    <w:name w:val="Header 2 - SubClauses"/>
    <w:basedOn w:val="Normal"/>
    <w:rsid w:val="00A45203"/>
    <w:pPr>
      <w:tabs>
        <w:tab w:val="left" w:pos="619"/>
      </w:tabs>
      <w:spacing w:after="200"/>
    </w:pPr>
  </w:style>
  <w:style w:type="paragraph" w:customStyle="1" w:styleId="P3Header1-Clauses">
    <w:name w:val="P3 Header1-Clauses"/>
    <w:basedOn w:val="Header1-Clauses"/>
    <w:rsid w:val="00A45203"/>
    <w:pPr>
      <w:numPr>
        <w:ilvl w:val="2"/>
      </w:numPr>
    </w:pPr>
  </w:style>
  <w:style w:type="paragraph" w:customStyle="1" w:styleId="Outline">
    <w:name w:val="Outline"/>
    <w:basedOn w:val="Normal"/>
    <w:rsid w:val="00A45203"/>
    <w:pPr>
      <w:spacing w:before="240"/>
      <w:jc w:val="left"/>
    </w:pPr>
    <w:rPr>
      <w:kern w:val="28"/>
    </w:rPr>
  </w:style>
  <w:style w:type="paragraph" w:customStyle="1" w:styleId="BankNormal">
    <w:name w:val="BankNormal"/>
    <w:basedOn w:val="Normal"/>
    <w:rsid w:val="00A45203"/>
    <w:pPr>
      <w:spacing w:after="240"/>
      <w:jc w:val="left"/>
    </w:pPr>
  </w:style>
  <w:style w:type="paragraph" w:styleId="Textodeglobo">
    <w:name w:val="Balloon Text"/>
    <w:basedOn w:val="Normal"/>
    <w:link w:val="TextodegloboCar"/>
    <w:semiHidden/>
    <w:rsid w:val="00A45203"/>
    <w:rPr>
      <w:rFonts w:ascii="Tahoma" w:hAnsi="Tahoma" w:cs="Tahoma"/>
      <w:sz w:val="16"/>
      <w:szCs w:val="16"/>
    </w:rPr>
  </w:style>
  <w:style w:type="character" w:customStyle="1" w:styleId="TextodegloboCar">
    <w:name w:val="Texto de globo Car"/>
    <w:link w:val="Textodeglobo"/>
    <w:semiHidden/>
    <w:rsid w:val="00A45203"/>
    <w:rPr>
      <w:rFonts w:ascii="Tahoma" w:eastAsia="Times New Roman" w:hAnsi="Tahoma" w:cs="Tahoma"/>
      <w:sz w:val="16"/>
      <w:szCs w:val="16"/>
      <w:lang w:val="es-ES_tradnl"/>
    </w:rPr>
  </w:style>
  <w:style w:type="character" w:styleId="Refdecomentario">
    <w:name w:val="annotation reference"/>
    <w:uiPriority w:val="99"/>
    <w:rsid w:val="00A45203"/>
    <w:rPr>
      <w:sz w:val="16"/>
    </w:rPr>
  </w:style>
  <w:style w:type="paragraph" w:styleId="Textocomentario">
    <w:name w:val="annotation text"/>
    <w:basedOn w:val="Normal"/>
    <w:link w:val="TextocomentarioCar"/>
    <w:rsid w:val="00A45203"/>
    <w:pPr>
      <w:jc w:val="left"/>
    </w:pPr>
    <w:rPr>
      <w:sz w:val="20"/>
    </w:rPr>
  </w:style>
  <w:style w:type="character" w:customStyle="1" w:styleId="TextocomentarioCar">
    <w:name w:val="Texto comentario Car"/>
    <w:link w:val="Textocomentario"/>
    <w:rsid w:val="00A45203"/>
    <w:rPr>
      <w:rFonts w:ascii="Times New Roman" w:eastAsia="Times New Roman" w:hAnsi="Times New Roman" w:cs="Times New Roman"/>
      <w:sz w:val="20"/>
      <w:szCs w:val="20"/>
      <w:lang w:val="es-ES_tradnl"/>
    </w:rPr>
  </w:style>
  <w:style w:type="paragraph" w:styleId="Sangra3detindependiente">
    <w:name w:val="Body Text Indent 3"/>
    <w:basedOn w:val="Normal"/>
    <w:link w:val="Sangra3detindependienteCar"/>
    <w:rsid w:val="00A45203"/>
    <w:pPr>
      <w:spacing w:before="120"/>
      <w:ind w:left="1440" w:hanging="1440"/>
    </w:pPr>
    <w:rPr>
      <w:b/>
    </w:rPr>
  </w:style>
  <w:style w:type="character" w:customStyle="1" w:styleId="Sangra3detindependienteCar">
    <w:name w:val="Sangría 3 de t. independiente Car"/>
    <w:link w:val="Sangra3detindependiente"/>
    <w:rsid w:val="00A45203"/>
    <w:rPr>
      <w:rFonts w:ascii="Times New Roman" w:eastAsia="Times New Roman" w:hAnsi="Times New Roman" w:cs="Times New Roman"/>
      <w:b/>
      <w:sz w:val="24"/>
      <w:szCs w:val="20"/>
      <w:lang w:val="es-ES_tradnl"/>
    </w:rPr>
  </w:style>
  <w:style w:type="paragraph" w:customStyle="1" w:styleId="Document1">
    <w:name w:val="Document 1"/>
    <w:rsid w:val="00A45203"/>
    <w:pPr>
      <w:keepNext/>
      <w:keepLines/>
      <w:tabs>
        <w:tab w:val="left" w:pos="-720"/>
      </w:tabs>
      <w:suppressAutoHyphens/>
    </w:pPr>
    <w:rPr>
      <w:rFonts w:ascii="Times" w:eastAsia="Times New Roman" w:hAnsi="Times"/>
      <w:sz w:val="24"/>
      <w:lang w:val="en-US" w:eastAsia="en-US"/>
    </w:rPr>
  </w:style>
  <w:style w:type="paragraph" w:customStyle="1" w:styleId="Technical4">
    <w:name w:val="Technical 4"/>
    <w:rsid w:val="00A45203"/>
    <w:pPr>
      <w:tabs>
        <w:tab w:val="left" w:pos="-720"/>
      </w:tabs>
      <w:suppressAutoHyphens/>
    </w:pPr>
    <w:rPr>
      <w:rFonts w:ascii="Times" w:eastAsia="Times New Roman" w:hAnsi="Times"/>
      <w:b/>
      <w:sz w:val="24"/>
      <w:lang w:val="en-US" w:eastAsia="en-US"/>
    </w:rPr>
  </w:style>
  <w:style w:type="paragraph" w:customStyle="1" w:styleId="Technical5">
    <w:name w:val="Technical 5"/>
    <w:rsid w:val="00A45203"/>
    <w:pPr>
      <w:tabs>
        <w:tab w:val="left" w:pos="-720"/>
      </w:tabs>
      <w:suppressAutoHyphens/>
      <w:ind w:firstLine="720"/>
    </w:pPr>
    <w:rPr>
      <w:rFonts w:ascii="Times" w:eastAsia="Times New Roman" w:hAnsi="Times"/>
      <w:b/>
      <w:sz w:val="24"/>
      <w:lang w:val="en-US" w:eastAsia="en-US"/>
    </w:rPr>
  </w:style>
  <w:style w:type="paragraph" w:customStyle="1" w:styleId="Technical6">
    <w:name w:val="Technical 6"/>
    <w:rsid w:val="00A45203"/>
    <w:pPr>
      <w:tabs>
        <w:tab w:val="left" w:pos="-720"/>
      </w:tabs>
      <w:suppressAutoHyphens/>
      <w:ind w:firstLine="720"/>
    </w:pPr>
    <w:rPr>
      <w:rFonts w:ascii="Times" w:eastAsia="Times New Roman" w:hAnsi="Times"/>
      <w:b/>
      <w:sz w:val="24"/>
      <w:lang w:val="en-US" w:eastAsia="en-US"/>
    </w:rPr>
  </w:style>
  <w:style w:type="paragraph" w:customStyle="1" w:styleId="Technical7">
    <w:name w:val="Technical 7"/>
    <w:rsid w:val="00A45203"/>
    <w:pPr>
      <w:tabs>
        <w:tab w:val="left" w:pos="-720"/>
      </w:tabs>
      <w:suppressAutoHyphens/>
      <w:ind w:firstLine="720"/>
    </w:pPr>
    <w:rPr>
      <w:rFonts w:ascii="Times" w:eastAsia="Times New Roman" w:hAnsi="Times"/>
      <w:b/>
      <w:sz w:val="24"/>
      <w:lang w:val="en-US" w:eastAsia="en-US"/>
    </w:rPr>
  </w:style>
  <w:style w:type="paragraph" w:customStyle="1" w:styleId="Technical8">
    <w:name w:val="Technical 8"/>
    <w:rsid w:val="00A45203"/>
    <w:pPr>
      <w:tabs>
        <w:tab w:val="left" w:pos="-720"/>
      </w:tabs>
      <w:suppressAutoHyphens/>
      <w:ind w:firstLine="720"/>
    </w:pPr>
    <w:rPr>
      <w:rFonts w:ascii="Times" w:eastAsia="Times New Roman" w:hAnsi="Times"/>
      <w:b/>
      <w:sz w:val="24"/>
      <w:lang w:val="en-US" w:eastAsia="en-US"/>
    </w:rPr>
  </w:style>
  <w:style w:type="paragraph" w:customStyle="1" w:styleId="Pleading">
    <w:name w:val="Pleading"/>
    <w:rsid w:val="00A45203"/>
    <w:pPr>
      <w:tabs>
        <w:tab w:val="left" w:pos="-720"/>
      </w:tabs>
      <w:suppressAutoHyphens/>
      <w:spacing w:line="240" w:lineRule="exact"/>
    </w:pPr>
    <w:rPr>
      <w:rFonts w:ascii="Times" w:eastAsia="Times New Roman" w:hAnsi="Times"/>
      <w:sz w:val="24"/>
      <w:lang w:val="en-US" w:eastAsia="en-US"/>
    </w:rPr>
  </w:style>
  <w:style w:type="paragraph" w:customStyle="1" w:styleId="RightPar1">
    <w:name w:val="Right Par 1"/>
    <w:rsid w:val="00A45203"/>
    <w:pPr>
      <w:tabs>
        <w:tab w:val="left" w:pos="-720"/>
        <w:tab w:val="left" w:pos="0"/>
        <w:tab w:val="decimal" w:pos="720"/>
      </w:tabs>
      <w:suppressAutoHyphens/>
      <w:ind w:firstLine="720"/>
    </w:pPr>
    <w:rPr>
      <w:rFonts w:ascii="Times" w:eastAsia="Times New Roman" w:hAnsi="Times"/>
      <w:sz w:val="24"/>
      <w:lang w:val="en-US" w:eastAsia="en-US"/>
    </w:rPr>
  </w:style>
  <w:style w:type="paragraph" w:customStyle="1" w:styleId="RightPar2">
    <w:name w:val="Right Par 2"/>
    <w:rsid w:val="00A45203"/>
    <w:pPr>
      <w:tabs>
        <w:tab w:val="left" w:pos="-720"/>
        <w:tab w:val="left" w:pos="0"/>
        <w:tab w:val="left" w:pos="720"/>
        <w:tab w:val="decimal" w:pos="1440"/>
      </w:tabs>
      <w:suppressAutoHyphens/>
      <w:ind w:firstLine="1440"/>
    </w:pPr>
    <w:rPr>
      <w:rFonts w:ascii="Times" w:eastAsia="Times New Roman" w:hAnsi="Times"/>
      <w:sz w:val="24"/>
      <w:lang w:val="en-US" w:eastAsia="en-US"/>
    </w:rPr>
  </w:style>
  <w:style w:type="paragraph" w:customStyle="1" w:styleId="RightPar3">
    <w:name w:val="Right Par 3"/>
    <w:rsid w:val="00A45203"/>
    <w:pPr>
      <w:tabs>
        <w:tab w:val="left" w:pos="-720"/>
        <w:tab w:val="left" w:pos="0"/>
        <w:tab w:val="left" w:pos="720"/>
        <w:tab w:val="left" w:pos="1440"/>
        <w:tab w:val="decimal" w:pos="2160"/>
      </w:tabs>
      <w:suppressAutoHyphens/>
      <w:ind w:firstLine="2160"/>
    </w:pPr>
    <w:rPr>
      <w:rFonts w:ascii="Times" w:eastAsia="Times New Roman" w:hAnsi="Times"/>
      <w:sz w:val="24"/>
      <w:lang w:val="en-US" w:eastAsia="en-US"/>
    </w:rPr>
  </w:style>
  <w:style w:type="paragraph" w:customStyle="1" w:styleId="RightPar4">
    <w:name w:val="Right Par 4"/>
    <w:rsid w:val="00A45203"/>
    <w:pPr>
      <w:tabs>
        <w:tab w:val="left" w:pos="-720"/>
        <w:tab w:val="left" w:pos="0"/>
        <w:tab w:val="left" w:pos="720"/>
        <w:tab w:val="left" w:pos="1440"/>
        <w:tab w:val="left" w:pos="2160"/>
        <w:tab w:val="decimal" w:pos="2880"/>
      </w:tabs>
      <w:suppressAutoHyphens/>
      <w:ind w:firstLine="2880"/>
    </w:pPr>
    <w:rPr>
      <w:rFonts w:ascii="Times" w:eastAsia="Times New Roman" w:hAnsi="Times"/>
      <w:sz w:val="24"/>
      <w:lang w:val="en-US" w:eastAsia="en-US"/>
    </w:rPr>
  </w:style>
  <w:style w:type="paragraph" w:customStyle="1" w:styleId="RightPar5">
    <w:name w:val="Right Par 5"/>
    <w:rsid w:val="00A45203"/>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lang w:val="en-US" w:eastAsia="en-US"/>
    </w:rPr>
  </w:style>
  <w:style w:type="paragraph" w:customStyle="1" w:styleId="RightPar6">
    <w:name w:val="Right Par 6"/>
    <w:rsid w:val="00A45203"/>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lang w:val="en-US" w:eastAsia="en-US"/>
    </w:rPr>
  </w:style>
  <w:style w:type="paragraph" w:customStyle="1" w:styleId="RightPar7">
    <w:name w:val="Right Par 7"/>
    <w:rsid w:val="00A45203"/>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lang w:val="en-US" w:eastAsia="en-US"/>
    </w:rPr>
  </w:style>
  <w:style w:type="paragraph" w:customStyle="1" w:styleId="RightPar8">
    <w:name w:val="Right Par 8"/>
    <w:rsid w:val="00A45203"/>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lang w:val="en-US" w:eastAsia="en-US"/>
    </w:rPr>
  </w:style>
  <w:style w:type="paragraph" w:customStyle="1" w:styleId="Head21">
    <w:name w:val="Head 2.1"/>
    <w:basedOn w:val="Normal"/>
    <w:rsid w:val="00A45203"/>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A45203"/>
    <w:pPr>
      <w:tabs>
        <w:tab w:val="left" w:pos="360"/>
      </w:tabs>
      <w:suppressAutoHyphens/>
      <w:spacing w:after="240"/>
      <w:ind w:left="360" w:hanging="360"/>
      <w:jc w:val="left"/>
    </w:pPr>
    <w:rPr>
      <w:b/>
    </w:rPr>
  </w:style>
  <w:style w:type="paragraph" w:customStyle="1" w:styleId="Headingrb2">
    <w:name w:val="Heading rb2"/>
    <w:basedOn w:val="Normal"/>
    <w:rsid w:val="00A45203"/>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22b">
    <w:name w:val="Head 2.2b"/>
    <w:basedOn w:val="Normal"/>
    <w:rsid w:val="00A45203"/>
    <w:pPr>
      <w:suppressAutoHyphens/>
      <w:spacing w:after="240"/>
      <w:ind w:left="360" w:hanging="360"/>
      <w:jc w:val="left"/>
    </w:pPr>
    <w:rPr>
      <w:rFonts w:ascii="Tms Rmn" w:hAnsi="Tms Rmn"/>
      <w:b/>
    </w:rPr>
  </w:style>
  <w:style w:type="paragraph" w:customStyle="1" w:styleId="Head31">
    <w:name w:val="Head 3.1"/>
    <w:basedOn w:val="Head21"/>
    <w:rsid w:val="00A45203"/>
  </w:style>
  <w:style w:type="paragraph" w:customStyle="1" w:styleId="Head41">
    <w:name w:val="Head 4.1"/>
    <w:basedOn w:val="Head21"/>
    <w:rsid w:val="00A45203"/>
  </w:style>
  <w:style w:type="paragraph" w:customStyle="1" w:styleId="Head42">
    <w:name w:val="Head 4.2"/>
    <w:basedOn w:val="Normal"/>
    <w:rsid w:val="00A45203"/>
    <w:pPr>
      <w:suppressAutoHyphens/>
      <w:spacing w:after="240"/>
      <w:ind w:left="360" w:hanging="360"/>
      <w:jc w:val="left"/>
    </w:pPr>
    <w:rPr>
      <w:b/>
    </w:rPr>
  </w:style>
  <w:style w:type="paragraph" w:customStyle="1" w:styleId="Head51">
    <w:name w:val="Head 5.1"/>
    <w:basedOn w:val="Head21"/>
    <w:rsid w:val="00A45203"/>
    <w:pPr>
      <w:spacing w:after="0"/>
    </w:pPr>
  </w:style>
  <w:style w:type="paragraph" w:customStyle="1" w:styleId="Head52">
    <w:name w:val="Head 5.2"/>
    <w:basedOn w:val="Normal"/>
    <w:rsid w:val="00A45203"/>
    <w:pPr>
      <w:keepNext/>
      <w:suppressAutoHyphens/>
      <w:spacing w:before="480" w:after="240"/>
      <w:ind w:left="547" w:hanging="547"/>
      <w:jc w:val="center"/>
    </w:pPr>
    <w:rPr>
      <w:b/>
    </w:rPr>
  </w:style>
  <w:style w:type="paragraph" w:customStyle="1" w:styleId="Head61">
    <w:name w:val="Head 6.1"/>
    <w:basedOn w:val="Head51"/>
    <w:rsid w:val="00A45203"/>
    <w:pPr>
      <w:pBdr>
        <w:bottom w:val="none" w:sz="0" w:space="0" w:color="auto"/>
      </w:pBdr>
      <w:spacing w:before="0" w:after="240"/>
    </w:pPr>
    <w:rPr>
      <w:caps/>
    </w:rPr>
  </w:style>
  <w:style w:type="paragraph" w:customStyle="1" w:styleId="Head71">
    <w:name w:val="Head 7.1"/>
    <w:basedOn w:val="Head21"/>
    <w:rsid w:val="00A45203"/>
  </w:style>
  <w:style w:type="paragraph" w:customStyle="1" w:styleId="Head72">
    <w:name w:val="Head 7.2"/>
    <w:basedOn w:val="Normal"/>
    <w:rsid w:val="00A45203"/>
    <w:pPr>
      <w:suppressAutoHyphens/>
      <w:spacing w:after="240"/>
      <w:ind w:left="720" w:hanging="720"/>
      <w:jc w:val="left"/>
    </w:pPr>
    <w:rPr>
      <w:rFonts w:ascii="Times New Roman Bold" w:hAnsi="Times New Roman Bold"/>
      <w:b/>
      <w:sz w:val="28"/>
    </w:rPr>
  </w:style>
  <w:style w:type="paragraph" w:customStyle="1" w:styleId="Head81">
    <w:name w:val="Head 8.1"/>
    <w:basedOn w:val="Ttulo1"/>
    <w:rsid w:val="00A45203"/>
    <w:pPr>
      <w:outlineLvl w:val="9"/>
    </w:pPr>
    <w:rPr>
      <w:smallCaps w:val="0"/>
      <w:sz w:val="32"/>
    </w:rPr>
  </w:style>
  <w:style w:type="paragraph" w:customStyle="1" w:styleId="Head82">
    <w:name w:val="Head 8.2"/>
    <w:basedOn w:val="Head81"/>
    <w:rsid w:val="00A45203"/>
    <w:rPr>
      <w:smallCaps/>
      <w:sz w:val="28"/>
    </w:rPr>
  </w:style>
  <w:style w:type="paragraph" w:customStyle="1" w:styleId="TOCNumber1">
    <w:name w:val="TOC Number1"/>
    <w:basedOn w:val="Ttulo4"/>
    <w:autoRedefine/>
    <w:rsid w:val="00A45203"/>
    <w:pPr>
      <w:keepNext w:val="0"/>
      <w:suppressAutoHyphens/>
      <w:spacing w:after="120"/>
      <w:ind w:right="18"/>
      <w:jc w:val="both"/>
      <w:outlineLvl w:val="9"/>
    </w:pPr>
    <w:rPr>
      <w:b w:val="0"/>
      <w:lang w:val="es-ES"/>
    </w:rPr>
  </w:style>
  <w:style w:type="paragraph" w:customStyle="1" w:styleId="2AutoList1">
    <w:name w:val="2AutoList1"/>
    <w:basedOn w:val="Normal"/>
    <w:rsid w:val="00A45203"/>
    <w:pPr>
      <w:tabs>
        <w:tab w:val="num" w:pos="432"/>
      </w:tabs>
      <w:ind w:left="432" w:hanging="432"/>
    </w:pPr>
  </w:style>
  <w:style w:type="paragraph" w:customStyle="1" w:styleId="Outline3">
    <w:name w:val="Outline3"/>
    <w:basedOn w:val="Normal"/>
    <w:rsid w:val="00A45203"/>
    <w:pPr>
      <w:tabs>
        <w:tab w:val="num" w:pos="0"/>
      </w:tabs>
      <w:spacing w:before="240"/>
      <w:ind w:left="2160" w:hanging="720"/>
      <w:jc w:val="left"/>
    </w:pPr>
    <w:rPr>
      <w:kern w:val="28"/>
    </w:rPr>
  </w:style>
  <w:style w:type="paragraph" w:customStyle="1" w:styleId="Outline4">
    <w:name w:val="Outline4"/>
    <w:basedOn w:val="Normal"/>
    <w:autoRedefine/>
    <w:rsid w:val="00A45203"/>
    <w:pPr>
      <w:tabs>
        <w:tab w:val="num" w:pos="720"/>
        <w:tab w:val="left" w:pos="1710"/>
      </w:tabs>
      <w:ind w:left="720" w:hanging="720"/>
    </w:pPr>
    <w:rPr>
      <w:kern w:val="28"/>
    </w:rPr>
  </w:style>
  <w:style w:type="paragraph" w:customStyle="1" w:styleId="Outlinei">
    <w:name w:val="Outline i)"/>
    <w:basedOn w:val="Normal"/>
    <w:rsid w:val="00A45203"/>
    <w:pPr>
      <w:tabs>
        <w:tab w:val="num" w:pos="432"/>
      </w:tabs>
      <w:spacing w:before="120"/>
      <w:ind w:left="432" w:hanging="432"/>
      <w:jc w:val="left"/>
    </w:pPr>
  </w:style>
  <w:style w:type="paragraph" w:customStyle="1" w:styleId="SectionVHeader">
    <w:name w:val="Section V. Header"/>
    <w:basedOn w:val="Normal"/>
    <w:rsid w:val="00A45203"/>
    <w:pPr>
      <w:jc w:val="center"/>
    </w:pPr>
    <w:rPr>
      <w:b/>
      <w:sz w:val="36"/>
    </w:rPr>
  </w:style>
  <w:style w:type="character" w:customStyle="1" w:styleId="Table">
    <w:name w:val="Table"/>
    <w:rsid w:val="00A45203"/>
    <w:rPr>
      <w:rFonts w:ascii="Arial" w:hAnsi="Arial"/>
      <w:sz w:val="20"/>
    </w:rPr>
  </w:style>
  <w:style w:type="paragraph" w:customStyle="1" w:styleId="SectionVIIHeader2">
    <w:name w:val="Section VII Header2"/>
    <w:basedOn w:val="Ttulo1"/>
    <w:autoRedefine/>
    <w:rsid w:val="00A45203"/>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A45203"/>
    <w:pPr>
      <w:spacing w:before="60" w:after="60"/>
      <w:ind w:left="2268"/>
    </w:pPr>
    <w:rPr>
      <w:rFonts w:ascii="Times New Roman" w:eastAsia="Times New Roman" w:hAnsi="Times New Roman"/>
      <w:sz w:val="22"/>
      <w:szCs w:val="22"/>
      <w:lang w:val="en-GB" w:eastAsia="en-US"/>
    </w:rPr>
  </w:style>
  <w:style w:type="paragraph" w:customStyle="1" w:styleId="ClauseSubList">
    <w:name w:val="ClauseSub_List"/>
    <w:rsid w:val="00A45203"/>
    <w:pPr>
      <w:tabs>
        <w:tab w:val="num" w:pos="360"/>
      </w:tabs>
      <w:suppressAutoHyphens/>
      <w:ind w:left="360" w:hanging="360"/>
    </w:pPr>
    <w:rPr>
      <w:rFonts w:ascii="Times New Roman" w:eastAsia="Times New Roman" w:hAnsi="Times New Roman"/>
      <w:sz w:val="22"/>
      <w:szCs w:val="22"/>
      <w:lang w:val="en-GB" w:eastAsia="en-US"/>
    </w:rPr>
  </w:style>
  <w:style w:type="paragraph" w:customStyle="1" w:styleId="ClauseSubListSubList">
    <w:name w:val="ClauseSub_List_SubList"/>
    <w:rsid w:val="00A45203"/>
    <w:pPr>
      <w:tabs>
        <w:tab w:val="num" w:pos="1782"/>
      </w:tabs>
      <w:ind w:left="1782" w:hanging="792"/>
    </w:pPr>
    <w:rPr>
      <w:rFonts w:ascii="Times New Roman" w:eastAsia="Times New Roman" w:hAnsi="Times New Roman"/>
      <w:sz w:val="22"/>
      <w:szCs w:val="22"/>
      <w:lang w:val="en-GB" w:eastAsia="en-US"/>
    </w:rPr>
  </w:style>
  <w:style w:type="paragraph" w:customStyle="1" w:styleId="ClauseSubParaIndent">
    <w:name w:val="ClauseSub_ParaIndent"/>
    <w:basedOn w:val="ClauseSubPara"/>
    <w:rsid w:val="00A45203"/>
    <w:pPr>
      <w:ind w:left="2835"/>
    </w:pPr>
  </w:style>
  <w:style w:type="paragraph" w:customStyle="1" w:styleId="Part1">
    <w:name w:val="Part 1"/>
    <w:aliases w:val="2,3 Header 4"/>
    <w:basedOn w:val="Normal"/>
    <w:autoRedefine/>
    <w:rsid w:val="00A45203"/>
    <w:pPr>
      <w:spacing w:before="240" w:after="240"/>
      <w:jc w:val="center"/>
    </w:pPr>
    <w:rPr>
      <w:b/>
      <w:sz w:val="48"/>
    </w:rPr>
  </w:style>
  <w:style w:type="paragraph" w:customStyle="1" w:styleId="FIDICSectionBegin">
    <w:name w:val="FIDIC__SectionBegin"/>
    <w:basedOn w:val="Normal"/>
    <w:next w:val="FIDICSectionName"/>
    <w:rsid w:val="00A45203"/>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A45203"/>
    <w:pPr>
      <w:spacing w:before="100" w:after="300"/>
    </w:pPr>
    <w:rPr>
      <w:sz w:val="30"/>
      <w:szCs w:val="30"/>
    </w:rPr>
  </w:style>
  <w:style w:type="paragraph" w:customStyle="1" w:styleId="FIDICClauseSubName">
    <w:name w:val="FIDIC_ClauseSubName"/>
    <w:basedOn w:val="FIDICCoverTitle"/>
    <w:rsid w:val="00A45203"/>
    <w:pPr>
      <w:spacing w:before="240" w:line="240" w:lineRule="exact"/>
    </w:pPr>
    <w:rPr>
      <w:sz w:val="24"/>
      <w:szCs w:val="24"/>
    </w:rPr>
  </w:style>
  <w:style w:type="paragraph" w:customStyle="1" w:styleId="FIDICCoverTitle">
    <w:name w:val="FIDIC__CoverTitle"/>
    <w:basedOn w:val="Normal"/>
    <w:rsid w:val="00A45203"/>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A45203"/>
    <w:rPr>
      <w:sz w:val="28"/>
      <w:szCs w:val="28"/>
    </w:rPr>
  </w:style>
  <w:style w:type="paragraph" w:customStyle="1" w:styleId="FIDICClauseSubSubPara">
    <w:name w:val="FIDIC_ClauseSubSubPara"/>
    <w:basedOn w:val="FIDICClauseSubName"/>
    <w:rsid w:val="00A45203"/>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A45203"/>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A45203"/>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A45203"/>
    <w:pPr>
      <w:numPr>
        <w:numId w:val="0"/>
      </w:numPr>
      <w:tabs>
        <w:tab w:val="left" w:pos="573"/>
      </w:tabs>
      <w:ind w:left="576" w:hanging="576"/>
    </w:pPr>
    <w:rPr>
      <w:bCs/>
      <w:szCs w:val="24"/>
      <w:lang w:val="en-US"/>
    </w:rPr>
  </w:style>
  <w:style w:type="paragraph" w:customStyle="1" w:styleId="Sec7-Clauses">
    <w:name w:val="Sec7-Clauses"/>
    <w:basedOn w:val="Header1-Clauses"/>
    <w:rsid w:val="00A45203"/>
    <w:pPr>
      <w:numPr>
        <w:numId w:val="0"/>
      </w:numPr>
    </w:pPr>
    <w:rPr>
      <w:bCs/>
      <w:szCs w:val="24"/>
    </w:rPr>
  </w:style>
  <w:style w:type="paragraph" w:customStyle="1" w:styleId="sec7-header1">
    <w:name w:val="sec7-header1"/>
    <w:basedOn w:val="FIDICClauseSubName"/>
    <w:rsid w:val="00A45203"/>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A45203"/>
    <w:rPr>
      <w:lang w:val="en-US"/>
    </w:rPr>
  </w:style>
  <w:style w:type="paragraph" w:customStyle="1" w:styleId="SectionIXHeader">
    <w:name w:val="Section IX Header"/>
    <w:basedOn w:val="SectionVHeader"/>
    <w:rsid w:val="00A45203"/>
    <w:rPr>
      <w:lang w:val="en-US"/>
    </w:rPr>
  </w:style>
  <w:style w:type="paragraph" w:customStyle="1" w:styleId="Parts">
    <w:name w:val="Parts"/>
    <w:basedOn w:val="Ttulo1"/>
    <w:rsid w:val="00A45203"/>
    <w:rPr>
      <w:sz w:val="56"/>
    </w:rPr>
  </w:style>
  <w:style w:type="paragraph" w:customStyle="1" w:styleId="StyleHeader1-ClausesLeft0Hanging03After0pt">
    <w:name w:val="Style Header 1 - Clauses + Left:  0&quot; Hanging:  0.3&quot; After:  0 pt"/>
    <w:basedOn w:val="Header1-Clauses"/>
    <w:rsid w:val="00A45203"/>
    <w:pPr>
      <w:numPr>
        <w:numId w:val="0"/>
      </w:numPr>
      <w:tabs>
        <w:tab w:val="left" w:pos="342"/>
      </w:tabs>
      <w:ind w:left="342" w:hanging="360"/>
    </w:pPr>
    <w:rPr>
      <w:bCs/>
    </w:rPr>
  </w:style>
  <w:style w:type="paragraph" w:customStyle="1" w:styleId="StyleHeader2-SubClausesBold">
    <w:name w:val="Style Header 2 - SubClauses + Bold"/>
    <w:basedOn w:val="Header2-SubClauses"/>
    <w:autoRedefine/>
    <w:rsid w:val="00A45203"/>
    <w:pPr>
      <w:tabs>
        <w:tab w:val="clear" w:pos="619"/>
        <w:tab w:val="left" w:pos="576"/>
      </w:tabs>
      <w:ind w:left="612"/>
    </w:pPr>
    <w:rPr>
      <w:b/>
      <w:bCs/>
    </w:rPr>
  </w:style>
  <w:style w:type="paragraph" w:customStyle="1" w:styleId="StyleHeader1-ClausesAfter0pt">
    <w:name w:val="Style Header 1 - Clauses + After:  0 pt"/>
    <w:basedOn w:val="Header1-Clauses"/>
    <w:rsid w:val="00A45203"/>
    <w:pPr>
      <w:numPr>
        <w:numId w:val="0"/>
      </w:numPr>
      <w:spacing w:after="200"/>
      <w:jc w:val="both"/>
    </w:pPr>
    <w:rPr>
      <w:b w:val="0"/>
      <w:bCs/>
    </w:rPr>
  </w:style>
  <w:style w:type="paragraph" w:customStyle="1" w:styleId="StyleStyleHeader1-ClausesAfter0ptLeft0Hanging">
    <w:name w:val="Style Style Header 1 - Clauses + After:  0 pt + Left:  0&quot; Hanging:..."/>
    <w:basedOn w:val="StyleHeader1-ClausesAfter0pt"/>
    <w:rsid w:val="00A45203"/>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A45203"/>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A45203"/>
    <w:pPr>
      <w:numPr>
        <w:ilvl w:val="0"/>
        <w:numId w:val="0"/>
      </w:numPr>
      <w:tabs>
        <w:tab w:val="left" w:pos="972"/>
        <w:tab w:val="left" w:pos="1008"/>
        <w:tab w:val="num" w:pos="2412"/>
      </w:tabs>
      <w:spacing w:after="240"/>
      <w:ind w:left="1008" w:hanging="180"/>
      <w:jc w:val="both"/>
    </w:pPr>
    <w:rPr>
      <w:b w:val="0"/>
    </w:rPr>
  </w:style>
  <w:style w:type="paragraph" w:customStyle="1" w:styleId="StyleHeading4Sub-ClauseSub-paragraphClauseSubSubNoNameAft">
    <w:name w:val="Style Heading 4Sub-Clause Sub-paragraphClauseSubSub_No&amp;Name + Aft..."/>
    <w:basedOn w:val="Ttulo4"/>
    <w:rsid w:val="00A45203"/>
    <w:pPr>
      <w:tabs>
        <w:tab w:val="left" w:pos="1512"/>
      </w:tabs>
      <w:spacing w:after="180"/>
      <w:ind w:left="1512" w:right="18" w:hanging="540"/>
      <w:jc w:val="both"/>
    </w:pPr>
    <w:rPr>
      <w:bCs/>
    </w:rPr>
  </w:style>
  <w:style w:type="paragraph" w:customStyle="1" w:styleId="Section7heading3">
    <w:name w:val="Section 7 heading 3"/>
    <w:basedOn w:val="Ttulo3"/>
    <w:rsid w:val="00A45203"/>
  </w:style>
  <w:style w:type="paragraph" w:customStyle="1" w:styleId="Section7heading4">
    <w:name w:val="Section 7 heading 4"/>
    <w:basedOn w:val="Ttulo3"/>
    <w:rsid w:val="00A45203"/>
    <w:pPr>
      <w:tabs>
        <w:tab w:val="left" w:pos="576"/>
      </w:tabs>
      <w:ind w:left="576" w:hanging="576"/>
      <w:jc w:val="left"/>
    </w:pPr>
    <w:rPr>
      <w:sz w:val="24"/>
    </w:rPr>
  </w:style>
  <w:style w:type="paragraph" w:customStyle="1" w:styleId="Section7heading5">
    <w:name w:val="Section 7 heading 5"/>
    <w:basedOn w:val="Ttulo3"/>
    <w:rsid w:val="00A45203"/>
    <w:pPr>
      <w:jc w:val="both"/>
    </w:pPr>
    <w:rPr>
      <w:sz w:val="24"/>
    </w:rPr>
  </w:style>
  <w:style w:type="paragraph" w:customStyle="1" w:styleId="StyleSection7heading3After10pt">
    <w:name w:val="Style Section 7 heading 3 + After:  10 pt"/>
    <w:basedOn w:val="Section7heading3"/>
    <w:rsid w:val="00A45203"/>
    <w:pPr>
      <w:spacing w:after="200"/>
    </w:pPr>
    <w:rPr>
      <w:rFonts w:ascii="Times New Roman Bold" w:hAnsi="Times New Roman Bold"/>
      <w:bCs/>
      <w:szCs w:val="28"/>
    </w:rPr>
  </w:style>
  <w:style w:type="paragraph" w:customStyle="1" w:styleId="StyleTOC1Before8pt">
    <w:name w:val="Style TOC 1 + Before:  8 pt"/>
    <w:basedOn w:val="TDC1"/>
    <w:rsid w:val="00A45203"/>
    <w:pPr>
      <w:tabs>
        <w:tab w:val="right" w:pos="720"/>
      </w:tabs>
      <w:spacing w:before="160"/>
    </w:pPr>
    <w:rPr>
      <w:bCs/>
    </w:rPr>
  </w:style>
  <w:style w:type="paragraph" w:customStyle="1" w:styleId="StyleClauseSubList12ptJustifiedAfter10pt">
    <w:name w:val="Style ClauseSub_List + 12 pt Justified After:  10 pt"/>
    <w:basedOn w:val="ClauseSubList"/>
    <w:rsid w:val="00A45203"/>
    <w:pPr>
      <w:spacing w:after="200"/>
      <w:jc w:val="both"/>
    </w:pPr>
    <w:rPr>
      <w:sz w:val="24"/>
      <w:szCs w:val="24"/>
    </w:rPr>
  </w:style>
  <w:style w:type="character" w:customStyle="1" w:styleId="Bibliogrphy">
    <w:name w:val="Bibliogrphy"/>
    <w:basedOn w:val="Fuentedeprrafopredeter"/>
    <w:rsid w:val="00A45203"/>
  </w:style>
  <w:style w:type="character" w:customStyle="1" w:styleId="DocInit">
    <w:name w:val="Doc Init"/>
    <w:basedOn w:val="Fuentedeprrafopredeter"/>
    <w:rsid w:val="00A45203"/>
  </w:style>
  <w:style w:type="character" w:customStyle="1" w:styleId="Document2">
    <w:name w:val="Document 2"/>
    <w:rsid w:val="00A45203"/>
    <w:rPr>
      <w:rFonts w:ascii="Times" w:hAnsi="Times"/>
      <w:noProof w:val="0"/>
      <w:sz w:val="24"/>
      <w:lang w:val="en-US"/>
    </w:rPr>
  </w:style>
  <w:style w:type="character" w:customStyle="1" w:styleId="Document3">
    <w:name w:val="Document 3"/>
    <w:rsid w:val="00A45203"/>
    <w:rPr>
      <w:rFonts w:ascii="Times" w:hAnsi="Times"/>
      <w:noProof w:val="0"/>
      <w:sz w:val="24"/>
      <w:lang w:val="en-US"/>
    </w:rPr>
  </w:style>
  <w:style w:type="character" w:customStyle="1" w:styleId="Document4">
    <w:name w:val="Document 4"/>
    <w:rsid w:val="00A45203"/>
    <w:rPr>
      <w:b/>
      <w:i/>
      <w:sz w:val="24"/>
    </w:rPr>
  </w:style>
  <w:style w:type="character" w:customStyle="1" w:styleId="Document5">
    <w:name w:val="Document 5"/>
    <w:basedOn w:val="Fuentedeprrafopredeter"/>
    <w:rsid w:val="00A45203"/>
  </w:style>
  <w:style w:type="character" w:customStyle="1" w:styleId="Document6">
    <w:name w:val="Document 6"/>
    <w:basedOn w:val="Fuentedeprrafopredeter"/>
    <w:rsid w:val="00A45203"/>
  </w:style>
  <w:style w:type="character" w:customStyle="1" w:styleId="Document7">
    <w:name w:val="Document 7"/>
    <w:basedOn w:val="Fuentedeprrafopredeter"/>
    <w:rsid w:val="00A45203"/>
  </w:style>
  <w:style w:type="character" w:customStyle="1" w:styleId="Document8">
    <w:name w:val="Document 8"/>
    <w:basedOn w:val="Fuentedeprrafopredeter"/>
    <w:rsid w:val="00A45203"/>
  </w:style>
  <w:style w:type="character" w:customStyle="1" w:styleId="TechInit">
    <w:name w:val="Tech Init"/>
    <w:rsid w:val="00A45203"/>
    <w:rPr>
      <w:rFonts w:ascii="Times" w:hAnsi="Times"/>
      <w:noProof w:val="0"/>
      <w:sz w:val="24"/>
      <w:lang w:val="en-US"/>
    </w:rPr>
  </w:style>
  <w:style w:type="character" w:customStyle="1" w:styleId="Technical1">
    <w:name w:val="Technical 1"/>
    <w:rsid w:val="00A45203"/>
    <w:rPr>
      <w:rFonts w:ascii="Times" w:hAnsi="Times"/>
      <w:noProof w:val="0"/>
      <w:sz w:val="24"/>
      <w:lang w:val="en-US"/>
    </w:rPr>
  </w:style>
  <w:style w:type="character" w:customStyle="1" w:styleId="Technical2">
    <w:name w:val="Technical 2"/>
    <w:rsid w:val="00A45203"/>
    <w:rPr>
      <w:rFonts w:ascii="Times" w:hAnsi="Times"/>
      <w:noProof w:val="0"/>
      <w:sz w:val="24"/>
      <w:lang w:val="en-US"/>
    </w:rPr>
  </w:style>
  <w:style w:type="character" w:customStyle="1" w:styleId="Technical3">
    <w:name w:val="Technical 3"/>
    <w:rsid w:val="00A45203"/>
    <w:rPr>
      <w:rFonts w:ascii="Times" w:hAnsi="Times"/>
      <w:noProof w:val="0"/>
      <w:sz w:val="24"/>
      <w:lang w:val="en-US"/>
    </w:rPr>
  </w:style>
  <w:style w:type="character" w:customStyle="1" w:styleId="EquationCaption">
    <w:name w:val="_Equation Caption"/>
    <w:uiPriority w:val="99"/>
    <w:rsid w:val="00A45203"/>
  </w:style>
  <w:style w:type="character" w:customStyle="1" w:styleId="vlpgno">
    <w:name w:val="vl.pg.no."/>
    <w:rsid w:val="00A45203"/>
    <w:rPr>
      <w:rFonts w:ascii="Times" w:hAnsi="Times"/>
      <w:b/>
      <w:noProof w:val="0"/>
      <w:sz w:val="20"/>
      <w:lang w:val="en-US"/>
    </w:rPr>
  </w:style>
  <w:style w:type="character" w:customStyle="1" w:styleId="footnote">
    <w:name w:val="footnote"/>
    <w:rsid w:val="00A45203"/>
    <w:rPr>
      <w:rFonts w:ascii="Book Antiqua" w:hAnsi="Book Antiqua"/>
      <w:noProof w:val="0"/>
      <w:sz w:val="24"/>
      <w:lang w:val="en-US"/>
    </w:rPr>
  </w:style>
  <w:style w:type="character" w:customStyle="1" w:styleId="insert2">
    <w:name w:val="insert2"/>
    <w:rsid w:val="00A45203"/>
    <w:rPr>
      <w:rFonts w:ascii="Arial" w:hAnsi="Arial"/>
      <w:i/>
      <w:noProof w:val="0"/>
      <w:sz w:val="24"/>
      <w:lang w:val="en-US"/>
    </w:rPr>
  </w:style>
  <w:style w:type="character" w:customStyle="1" w:styleId="reference">
    <w:name w:val="reference"/>
    <w:rsid w:val="00A45203"/>
    <w:rPr>
      <w:rFonts w:ascii="Book Antiqua" w:hAnsi="Book Antiqua"/>
      <w:i/>
      <w:noProof w:val="0"/>
      <w:sz w:val="24"/>
      <w:lang w:val="en-US"/>
    </w:rPr>
  </w:style>
  <w:style w:type="character" w:customStyle="1" w:styleId="wwritemdhtml1">
    <w:name w:val="wwritemdhtml1"/>
    <w:rsid w:val="00A45203"/>
    <w:rPr>
      <w:rFonts w:ascii="Arial" w:hAnsi="Arial" w:cs="Arial" w:hint="default"/>
      <w:strike w:val="0"/>
      <w:dstrike w:val="0"/>
      <w:color w:val="020335"/>
      <w:sz w:val="23"/>
      <w:szCs w:val="23"/>
      <w:u w:val="none"/>
      <w:effect w:val="none"/>
    </w:rPr>
  </w:style>
  <w:style w:type="character" w:customStyle="1" w:styleId="Header2-SubClausesCharChar">
    <w:name w:val="Header 2 - SubClauses Char Char"/>
    <w:rsid w:val="00A45203"/>
    <w:rPr>
      <w:sz w:val="24"/>
      <w:lang w:val="es-ES_tradnl" w:eastAsia="en-US" w:bidi="ar-SA"/>
    </w:rPr>
  </w:style>
  <w:style w:type="character" w:customStyle="1" w:styleId="StyleHeader2-SubClausesBoldChar">
    <w:name w:val="Style Header 2 - SubClauses + Bold Char"/>
    <w:rsid w:val="00A45203"/>
    <w:rPr>
      <w:b/>
      <w:bCs/>
      <w:sz w:val="24"/>
      <w:lang w:val="es-ES_tradnl" w:eastAsia="en-US" w:bidi="ar-SA"/>
    </w:rPr>
  </w:style>
  <w:style w:type="character" w:customStyle="1" w:styleId="Section7heading4Char">
    <w:name w:val="Section 7 heading 4 Char"/>
    <w:rsid w:val="00A45203"/>
    <w:rPr>
      <w:rFonts w:ascii="Arial" w:eastAsia="Times New Roman" w:hAnsi="Arial" w:cs="Times New Roman"/>
      <w:b/>
      <w:sz w:val="28"/>
      <w:szCs w:val="20"/>
      <w:lang w:val="en-US" w:eastAsia="en-US" w:bidi="ar-SA"/>
    </w:rPr>
  </w:style>
  <w:style w:type="paragraph" w:styleId="Textoindependiente">
    <w:name w:val="Body Text"/>
    <w:aliases w:val="b"/>
    <w:basedOn w:val="Normal"/>
    <w:link w:val="TextoindependienteCar"/>
    <w:uiPriority w:val="99"/>
    <w:qFormat/>
    <w:rsid w:val="00A45203"/>
    <w:pPr>
      <w:suppressAutoHyphens/>
      <w:ind w:right="-72"/>
    </w:pPr>
    <w:rPr>
      <w:spacing w:val="-4"/>
    </w:rPr>
  </w:style>
  <w:style w:type="character" w:customStyle="1" w:styleId="TextoindependienteCar">
    <w:name w:val="Texto independiente Car"/>
    <w:aliases w:val="b Car"/>
    <w:link w:val="Textoindependiente"/>
    <w:uiPriority w:val="99"/>
    <w:rsid w:val="00A45203"/>
    <w:rPr>
      <w:rFonts w:ascii="Times New Roman" w:eastAsia="Times New Roman" w:hAnsi="Times New Roman" w:cs="Times New Roman"/>
      <w:spacing w:val="-4"/>
      <w:sz w:val="24"/>
      <w:szCs w:val="20"/>
      <w:lang w:val="es-ES_tradnl"/>
    </w:rPr>
  </w:style>
  <w:style w:type="character" w:styleId="Refdenotaalpie">
    <w:name w:val="footnote reference"/>
    <w:aliases w:val="16 Point,Superscript 6 Point,ftref,Ref,de nota al pie,Texto nota pie Car1,single space Car1,fn Car1,FOOTNOTES Car1,Char Car1,Footnote text Char Char Car1,Footnote text Car1,Footnote Text Char Char Char Char Char Char Car1"/>
    <w:uiPriority w:val="99"/>
    <w:rsid w:val="00A45203"/>
    <w:rPr>
      <w:vertAlign w:val="superscript"/>
    </w:rPr>
  </w:style>
  <w:style w:type="paragraph" w:styleId="ndice1">
    <w:name w:val="index 1"/>
    <w:basedOn w:val="Normal"/>
    <w:next w:val="Normal"/>
    <w:autoRedefine/>
    <w:uiPriority w:val="99"/>
    <w:semiHidden/>
    <w:unhideWhenUsed/>
    <w:rsid w:val="00A45203"/>
    <w:pPr>
      <w:ind w:left="240" w:hanging="240"/>
    </w:pPr>
  </w:style>
  <w:style w:type="paragraph" w:styleId="Ttulodendice">
    <w:name w:val="index heading"/>
    <w:basedOn w:val="Normal"/>
    <w:next w:val="ndice1"/>
    <w:semiHidden/>
    <w:rsid w:val="00A45203"/>
    <w:pPr>
      <w:jc w:val="left"/>
    </w:pPr>
    <w:rPr>
      <w:sz w:val="20"/>
    </w:rPr>
  </w:style>
  <w:style w:type="paragraph" w:styleId="Textoindependiente3">
    <w:name w:val="Body Text 3"/>
    <w:aliases w:val="b3"/>
    <w:basedOn w:val="Normal"/>
    <w:link w:val="Textoindependiente3Car"/>
    <w:uiPriority w:val="99"/>
    <w:rsid w:val="00A45203"/>
    <w:pPr>
      <w:suppressAutoHyphens/>
      <w:spacing w:after="140"/>
      <w:jc w:val="left"/>
    </w:pPr>
    <w:rPr>
      <w:i/>
      <w:iCs/>
      <w:color w:val="000000"/>
      <w:szCs w:val="24"/>
    </w:rPr>
  </w:style>
  <w:style w:type="character" w:customStyle="1" w:styleId="Textoindependiente3Car">
    <w:name w:val="Texto independiente 3 Car"/>
    <w:aliases w:val="b3 Car"/>
    <w:link w:val="Textoindependiente3"/>
    <w:uiPriority w:val="99"/>
    <w:rsid w:val="00A45203"/>
    <w:rPr>
      <w:rFonts w:ascii="Times New Roman" w:eastAsia="Times New Roman" w:hAnsi="Times New Roman" w:cs="Times New Roman"/>
      <w:i/>
      <w:iCs/>
      <w:color w:val="000000"/>
      <w:sz w:val="24"/>
      <w:szCs w:val="24"/>
      <w:lang w:val="es-ES_tradnl"/>
    </w:rPr>
  </w:style>
  <w:style w:type="paragraph" w:styleId="NormalWeb">
    <w:name w:val="Normal (Web)"/>
    <w:basedOn w:val="Normal"/>
    <w:uiPriority w:val="99"/>
    <w:rsid w:val="00A45203"/>
    <w:pPr>
      <w:spacing w:before="100" w:beforeAutospacing="1" w:after="100" w:afterAutospacing="1"/>
      <w:jc w:val="left"/>
    </w:pPr>
    <w:rPr>
      <w:rFonts w:ascii="Arial Unicode MS" w:eastAsia="Arial Unicode MS" w:hAnsi="Arial Unicode MS" w:cs="Arial Unicode MS"/>
      <w:szCs w:val="24"/>
    </w:rPr>
  </w:style>
  <w:style w:type="paragraph" w:styleId="Sangra2detindependiente">
    <w:name w:val="Body Text Indent 2"/>
    <w:basedOn w:val="Normal"/>
    <w:link w:val="Sangra2detindependienteCar"/>
    <w:rsid w:val="00A45203"/>
    <w:pPr>
      <w:tabs>
        <w:tab w:val="num" w:pos="720"/>
      </w:tabs>
      <w:ind w:left="720" w:hanging="720"/>
      <w:jc w:val="left"/>
    </w:pPr>
  </w:style>
  <w:style w:type="character" w:customStyle="1" w:styleId="Sangra2detindependienteCar">
    <w:name w:val="Sangría 2 de t. independiente Car"/>
    <w:link w:val="Sangra2detindependiente"/>
    <w:rsid w:val="00A45203"/>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A45203"/>
    <w:pPr>
      <w:tabs>
        <w:tab w:val="left" w:pos="1080"/>
      </w:tabs>
      <w:ind w:left="1080" w:hanging="540"/>
    </w:pPr>
  </w:style>
  <w:style w:type="character" w:customStyle="1" w:styleId="SangradetextonormalCar">
    <w:name w:val="Sangría de texto normal Car"/>
    <w:link w:val="Sangradetextonormal"/>
    <w:uiPriority w:val="99"/>
    <w:rsid w:val="00A45203"/>
    <w:rPr>
      <w:rFonts w:ascii="Times New Roman" w:eastAsia="Times New Roman" w:hAnsi="Times New Roman" w:cs="Times New Roman"/>
      <w:sz w:val="24"/>
      <w:szCs w:val="20"/>
      <w:lang w:val="es-ES_tradnl"/>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Ca"/>
    <w:basedOn w:val="Normal"/>
    <w:link w:val="TextonotapieCar"/>
    <w:qFormat/>
    <w:rsid w:val="00A45203"/>
    <w:pPr>
      <w:tabs>
        <w:tab w:val="left" w:pos="360"/>
      </w:tabs>
      <w:spacing w:after="120"/>
      <w:ind w:left="360" w:hanging="360"/>
    </w:pPr>
    <w:rPr>
      <w:rFonts w:ascii="Arial" w:hAnsi="Arial"/>
      <w:sz w:val="18"/>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rsid w:val="00A45203"/>
    <w:rPr>
      <w:rFonts w:ascii="Arial" w:eastAsia="Times New Roman" w:hAnsi="Arial" w:cs="Times New Roman"/>
      <w:sz w:val="18"/>
      <w:szCs w:val="20"/>
      <w:lang w:val="es-ES_tradnl"/>
    </w:rPr>
  </w:style>
  <w:style w:type="paragraph" w:styleId="TDC6">
    <w:name w:val="toc 6"/>
    <w:basedOn w:val="Normal"/>
    <w:next w:val="Normal"/>
    <w:autoRedefine/>
    <w:uiPriority w:val="39"/>
    <w:rsid w:val="00A45203"/>
    <w:pPr>
      <w:numPr>
        <w:ilvl w:val="12"/>
      </w:numPr>
      <w:tabs>
        <w:tab w:val="left" w:pos="8280"/>
      </w:tabs>
      <w:suppressAutoHyphens/>
      <w:jc w:val="left"/>
    </w:pPr>
    <w:rPr>
      <w:lang w:val="es-MX"/>
    </w:rPr>
  </w:style>
  <w:style w:type="paragraph" w:customStyle="1" w:styleId="SectionVIHeader0">
    <w:name w:val="Section VI. Header"/>
    <w:basedOn w:val="Normal"/>
    <w:rsid w:val="00A45203"/>
    <w:pPr>
      <w:spacing w:before="120" w:after="240"/>
      <w:jc w:val="center"/>
    </w:pPr>
    <w:rPr>
      <w:b/>
      <w:sz w:val="36"/>
    </w:rPr>
  </w:style>
  <w:style w:type="paragraph" w:customStyle="1" w:styleId="Normali">
    <w:name w:val="Normal(i)"/>
    <w:basedOn w:val="Normal"/>
    <w:rsid w:val="00A45203"/>
    <w:pPr>
      <w:keepLines/>
      <w:tabs>
        <w:tab w:val="left" w:pos="1843"/>
      </w:tabs>
      <w:spacing w:after="120"/>
    </w:pPr>
    <w:rPr>
      <w:lang w:val="en-GB" w:eastAsia="en-GB"/>
    </w:rPr>
  </w:style>
  <w:style w:type="paragraph" w:customStyle="1" w:styleId="Sub-ClauseText">
    <w:name w:val="Sub-Clause Text"/>
    <w:basedOn w:val="Normal"/>
    <w:rsid w:val="00A45203"/>
    <w:pPr>
      <w:spacing w:before="120" w:after="120"/>
    </w:pPr>
    <w:rPr>
      <w:spacing w:val="-4"/>
    </w:rPr>
  </w:style>
  <w:style w:type="paragraph" w:customStyle="1" w:styleId="aparagraphs">
    <w:name w:val="(a) paragraphs"/>
    <w:next w:val="Normal"/>
    <w:rsid w:val="00A45203"/>
    <w:pPr>
      <w:spacing w:before="120" w:after="120"/>
      <w:jc w:val="both"/>
    </w:pPr>
    <w:rPr>
      <w:rFonts w:ascii="Times New Roman" w:eastAsia="Times New Roman" w:hAnsi="Times New Roman"/>
      <w:snapToGrid w:val="0"/>
      <w:sz w:val="24"/>
      <w:lang w:val="es-ES_tradnl" w:eastAsia="en-US"/>
    </w:rPr>
  </w:style>
  <w:style w:type="character" w:styleId="Hipervnculovisitado">
    <w:name w:val="FollowedHyperlink"/>
    <w:uiPriority w:val="99"/>
    <w:rsid w:val="00A45203"/>
    <w:rPr>
      <w:color w:val="800080"/>
      <w:u w:val="single"/>
    </w:rPr>
  </w:style>
  <w:style w:type="paragraph" w:customStyle="1" w:styleId="sec7-clauses0">
    <w:name w:val="sec7-clauses"/>
    <w:basedOn w:val="Normal"/>
    <w:rsid w:val="00A45203"/>
    <w:pPr>
      <w:tabs>
        <w:tab w:val="num" w:pos="432"/>
      </w:tabs>
      <w:spacing w:after="200"/>
      <w:ind w:left="360" w:hanging="432"/>
      <w:jc w:val="left"/>
    </w:pPr>
    <w:rPr>
      <w:rFonts w:ascii="Times New Roman Bold" w:hAnsi="Times New Roman Bold"/>
      <w:b/>
    </w:rPr>
  </w:style>
  <w:style w:type="paragraph" w:customStyle="1" w:styleId="SectionIVHeader">
    <w:name w:val="Section IV. Header"/>
    <w:basedOn w:val="SectionVIHeader0"/>
    <w:rsid w:val="00A45203"/>
  </w:style>
  <w:style w:type="character" w:styleId="nfasis">
    <w:name w:val="Emphasis"/>
    <w:aliases w:val="Nivel 1"/>
    <w:qFormat/>
    <w:rsid w:val="00A45203"/>
    <w:rPr>
      <w:i/>
      <w:iCs/>
    </w:rPr>
  </w:style>
  <w:style w:type="character" w:styleId="Textoennegrita">
    <w:name w:val="Strong"/>
    <w:uiPriority w:val="22"/>
    <w:qFormat/>
    <w:rsid w:val="00A45203"/>
    <w:rPr>
      <w:b/>
      <w:bCs/>
    </w:rPr>
  </w:style>
  <w:style w:type="paragraph" w:customStyle="1" w:styleId="wfxRecipient">
    <w:name w:val="wfxRecipient"/>
    <w:basedOn w:val="Normal"/>
    <w:rsid w:val="00A45203"/>
    <w:pPr>
      <w:overflowPunct w:val="0"/>
      <w:autoSpaceDE w:val="0"/>
      <w:autoSpaceDN w:val="0"/>
      <w:adjustRightInd w:val="0"/>
      <w:jc w:val="left"/>
      <w:textAlignment w:val="baseline"/>
    </w:pPr>
  </w:style>
  <w:style w:type="paragraph" w:styleId="Lista4">
    <w:name w:val="List 4"/>
    <w:basedOn w:val="Normal"/>
    <w:uiPriority w:val="99"/>
    <w:rsid w:val="00A45203"/>
    <w:pPr>
      <w:widowControl w:val="0"/>
      <w:numPr>
        <w:numId w:val="2"/>
      </w:numPr>
      <w:tabs>
        <w:tab w:val="clear" w:pos="360"/>
        <w:tab w:val="num" w:pos="720"/>
      </w:tabs>
      <w:spacing w:after="120"/>
      <w:ind w:left="340" w:hanging="340"/>
    </w:pPr>
    <w:rPr>
      <w:sz w:val="22"/>
      <w:lang w:val="es-AR"/>
    </w:rPr>
  </w:style>
  <w:style w:type="paragraph" w:customStyle="1" w:styleId="CM76">
    <w:name w:val="CM76"/>
    <w:basedOn w:val="Normal"/>
    <w:next w:val="Normal"/>
    <w:rsid w:val="00A45203"/>
    <w:pPr>
      <w:widowControl w:val="0"/>
      <w:autoSpaceDE w:val="0"/>
      <w:autoSpaceDN w:val="0"/>
      <w:adjustRightInd w:val="0"/>
      <w:spacing w:after="275"/>
      <w:jc w:val="left"/>
    </w:pPr>
    <w:rPr>
      <w:rFonts w:ascii="Arial" w:hAnsi="Arial"/>
      <w:szCs w:val="24"/>
      <w:lang w:val="en-US"/>
    </w:rPr>
  </w:style>
  <w:style w:type="paragraph" w:customStyle="1" w:styleId="titulo">
    <w:name w:val="titulo"/>
    <w:basedOn w:val="Ttulo5"/>
    <w:rsid w:val="00A45203"/>
    <w:pPr>
      <w:spacing w:before="0" w:after="240"/>
      <w:jc w:val="center"/>
    </w:pPr>
    <w:rPr>
      <w:rFonts w:ascii="Times New Roman Bold" w:hAnsi="Times New Roman Bold"/>
      <w:bCs w:val="0"/>
      <w:i w:val="0"/>
      <w:iCs w:val="0"/>
      <w:sz w:val="24"/>
      <w:szCs w:val="20"/>
      <w:lang w:val="en-US"/>
    </w:rPr>
  </w:style>
  <w:style w:type="paragraph" w:customStyle="1" w:styleId="outlinebullet">
    <w:name w:val="outlinebullet"/>
    <w:basedOn w:val="Normal"/>
    <w:rsid w:val="00A45203"/>
    <w:pPr>
      <w:tabs>
        <w:tab w:val="num" w:pos="432"/>
        <w:tab w:val="left" w:pos="1440"/>
      </w:tabs>
      <w:spacing w:before="120"/>
      <w:ind w:left="432" w:hanging="432"/>
    </w:pPr>
    <w:rPr>
      <w:lang w:val="en-US"/>
    </w:rPr>
  </w:style>
  <w:style w:type="paragraph" w:styleId="Lista3">
    <w:name w:val="List 3"/>
    <w:basedOn w:val="Normal"/>
    <w:uiPriority w:val="99"/>
    <w:rsid w:val="00A45203"/>
    <w:pPr>
      <w:ind w:left="849" w:hanging="283"/>
    </w:pPr>
  </w:style>
  <w:style w:type="paragraph" w:customStyle="1" w:styleId="Clauses">
    <w:name w:val="Clauses"/>
    <w:basedOn w:val="Normal"/>
    <w:rsid w:val="00A45203"/>
    <w:pPr>
      <w:keepLines/>
      <w:spacing w:after="120"/>
      <w:jc w:val="left"/>
      <w:outlineLvl w:val="0"/>
    </w:pPr>
    <w:rPr>
      <w:rFonts w:ascii="Times New Roman Bold" w:hAnsi="Times New Roman Bold"/>
      <w:b/>
      <w:lang w:eastAsia="en-GB"/>
    </w:rPr>
  </w:style>
  <w:style w:type="table" w:styleId="Tablaconcuadrcula">
    <w:name w:val="Table Grid"/>
    <w:basedOn w:val="Tablanormal"/>
    <w:uiPriority w:val="39"/>
    <w:rsid w:val="00A45203"/>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A45203"/>
    <w:pPr>
      <w:widowControl w:val="0"/>
      <w:suppressAutoHyphens/>
      <w:spacing w:after="120"/>
    </w:pPr>
    <w:rPr>
      <w:i/>
      <w:sz w:val="20"/>
      <w:lang w:val="es-AR" w:eastAsia="ar-SA"/>
    </w:rPr>
  </w:style>
  <w:style w:type="paragraph" w:customStyle="1" w:styleId="subrayado">
    <w:name w:val="subrayado"/>
    <w:basedOn w:val="Normal"/>
    <w:rsid w:val="00A45203"/>
    <w:pPr>
      <w:numPr>
        <w:numId w:val="3"/>
      </w:numPr>
      <w:jc w:val="left"/>
    </w:pPr>
    <w:rPr>
      <w:sz w:val="20"/>
      <w:lang w:val="es-NI" w:eastAsia="es-ES"/>
    </w:rPr>
  </w:style>
  <w:style w:type="paragraph" w:customStyle="1" w:styleId="p7">
    <w:name w:val="p7"/>
    <w:basedOn w:val="Normal"/>
    <w:rsid w:val="00A45203"/>
    <w:pPr>
      <w:widowControl w:val="0"/>
      <w:tabs>
        <w:tab w:val="left" w:pos="2035"/>
      </w:tabs>
      <w:autoSpaceDE w:val="0"/>
      <w:autoSpaceDN w:val="0"/>
      <w:adjustRightInd w:val="0"/>
      <w:ind w:left="2035" w:hanging="499"/>
    </w:pPr>
    <w:rPr>
      <w:szCs w:val="24"/>
      <w:lang w:val="en-US" w:eastAsia="es-ES"/>
    </w:rPr>
  </w:style>
  <w:style w:type="paragraph" w:styleId="Prrafodelista">
    <w:name w:val="List Paragraph"/>
    <w:aliases w:val="Citation List,본문(내용),List Paragraph (numbered (a)),Colorful List - Accent 11,Medium Grid 1 - Accent 21,Bullets,Celula,References,List Bullet Mary,Bolita,HOJA,Guión,BOLA,Párrafo de lista21,Titulo 8,Párrafo de lista31,ViÃ±eta 2,Normal 01"/>
    <w:basedOn w:val="Normal"/>
    <w:link w:val="PrrafodelistaCar"/>
    <w:uiPriority w:val="34"/>
    <w:qFormat/>
    <w:rsid w:val="00A45203"/>
    <w:pPr>
      <w:ind w:left="720"/>
    </w:pPr>
  </w:style>
  <w:style w:type="character" w:customStyle="1" w:styleId="PrrafodelistaCar">
    <w:name w:val="Párrafo de lista Car"/>
    <w:aliases w:val="Citation List Car,본문(내용) Car,List Paragraph (numbered (a)) Car,Colorful List - Accent 11 Car,Medium Grid 1 - Accent 21 Car,Bullets Car,Celula Car,References Car,List Bullet Mary Car,Bolita Car,HOJA Car,Guión Car,BOLA Car"/>
    <w:link w:val="Prrafodelista"/>
    <w:uiPriority w:val="34"/>
    <w:qFormat/>
    <w:locked/>
    <w:rsid w:val="00A45203"/>
    <w:rPr>
      <w:rFonts w:ascii="Times New Roman" w:eastAsia="Times New Roman" w:hAnsi="Times New Roman" w:cs="Times New Roman"/>
      <w:sz w:val="24"/>
      <w:szCs w:val="20"/>
      <w:lang w:val="es-ES_tradnl"/>
    </w:rPr>
  </w:style>
  <w:style w:type="paragraph" w:styleId="Asuntodelcomentario">
    <w:name w:val="annotation subject"/>
    <w:basedOn w:val="Textocomentario"/>
    <w:next w:val="Textocomentario"/>
    <w:link w:val="AsuntodelcomentarioCar"/>
    <w:rsid w:val="00A45203"/>
    <w:pPr>
      <w:jc w:val="both"/>
    </w:pPr>
    <w:rPr>
      <w:b/>
      <w:bCs/>
    </w:rPr>
  </w:style>
  <w:style w:type="character" w:customStyle="1" w:styleId="AsuntodelcomentarioCar">
    <w:name w:val="Asunto del comentario Car"/>
    <w:link w:val="Asuntodelcomentario"/>
    <w:rsid w:val="00A45203"/>
    <w:rPr>
      <w:rFonts w:ascii="Times New Roman" w:eastAsia="Times New Roman" w:hAnsi="Times New Roman" w:cs="Times New Roman"/>
      <w:b/>
      <w:bCs/>
      <w:sz w:val="20"/>
      <w:szCs w:val="20"/>
      <w:lang w:val="es-ES_tradnl"/>
    </w:rPr>
  </w:style>
  <w:style w:type="paragraph" w:styleId="Revisin">
    <w:name w:val="Revision"/>
    <w:hidden/>
    <w:uiPriority w:val="99"/>
    <w:semiHidden/>
    <w:rsid w:val="00A45203"/>
    <w:rPr>
      <w:rFonts w:ascii="Times New Roman" w:eastAsia="Times New Roman" w:hAnsi="Times New Roman"/>
      <w:sz w:val="24"/>
      <w:lang w:val="es-ES_tradnl" w:eastAsia="en-US"/>
    </w:rPr>
  </w:style>
  <w:style w:type="paragraph" w:styleId="TDC5">
    <w:name w:val="toc 5"/>
    <w:basedOn w:val="Normal"/>
    <w:next w:val="Normal"/>
    <w:autoRedefine/>
    <w:uiPriority w:val="39"/>
    <w:rsid w:val="00A45203"/>
    <w:pPr>
      <w:spacing w:after="100"/>
      <w:ind w:left="960"/>
    </w:pPr>
  </w:style>
  <w:style w:type="paragraph" w:styleId="TDC3">
    <w:name w:val="toc 3"/>
    <w:basedOn w:val="Normal"/>
    <w:next w:val="Normal"/>
    <w:autoRedefine/>
    <w:uiPriority w:val="39"/>
    <w:rsid w:val="00A45203"/>
    <w:pPr>
      <w:tabs>
        <w:tab w:val="left" w:leader="dot" w:pos="540"/>
        <w:tab w:val="left" w:pos="9090"/>
      </w:tabs>
      <w:spacing w:before="40" w:after="40"/>
      <w:ind w:left="720" w:right="446" w:hanging="259"/>
      <w:jc w:val="left"/>
    </w:pPr>
    <w:rPr>
      <w:rFonts w:ascii="Calibri" w:hAnsi="Calibri" w:cs="Calibri"/>
      <w:b/>
      <w:bCs/>
      <w:sz w:val="22"/>
      <w:lang w:val="es-ES"/>
    </w:rPr>
  </w:style>
  <w:style w:type="paragraph" w:customStyle="1" w:styleId="Subtitle2">
    <w:name w:val="Subtitle 2"/>
    <w:basedOn w:val="Piedepgina"/>
    <w:autoRedefine/>
    <w:rsid w:val="00A45203"/>
    <w:pPr>
      <w:tabs>
        <w:tab w:val="right" w:leader="underscore" w:pos="9504"/>
      </w:tabs>
      <w:spacing w:before="120" w:after="120"/>
      <w:jc w:val="center"/>
      <w:outlineLvl w:val="1"/>
    </w:pPr>
    <w:rPr>
      <w:rFonts w:ascii="Arial" w:hAnsi="Arial"/>
      <w:b/>
      <w:sz w:val="32"/>
      <w:lang w:val="en-US"/>
    </w:rPr>
  </w:style>
  <w:style w:type="paragraph" w:styleId="TDC4">
    <w:name w:val="toc 4"/>
    <w:basedOn w:val="Normal"/>
    <w:next w:val="Normal"/>
    <w:autoRedefine/>
    <w:uiPriority w:val="39"/>
    <w:rsid w:val="00A45203"/>
    <w:pPr>
      <w:tabs>
        <w:tab w:val="right" w:leader="dot" w:pos="9360"/>
      </w:tabs>
      <w:spacing w:before="240"/>
    </w:pPr>
    <w:rPr>
      <w:rFonts w:ascii="Calibri" w:hAnsi="Calibri"/>
      <w:b/>
    </w:rPr>
  </w:style>
  <w:style w:type="paragraph" w:customStyle="1" w:styleId="SectionXHeader3">
    <w:name w:val="Section X Header 3"/>
    <w:basedOn w:val="Ttulo1"/>
    <w:autoRedefine/>
    <w:rsid w:val="00A45203"/>
    <w:pPr>
      <w:keepNext/>
      <w:suppressAutoHyphens w:val="0"/>
      <w:spacing w:before="240"/>
      <w:jc w:val="left"/>
    </w:pPr>
    <w:rPr>
      <w:rFonts w:ascii="Arial" w:hAnsi="Arial" w:cs="Arial"/>
      <w:b w:val="0"/>
      <w:sz w:val="22"/>
      <w:szCs w:val="22"/>
      <w:lang w:val="es-HN"/>
    </w:rPr>
  </w:style>
  <w:style w:type="paragraph" w:customStyle="1" w:styleId="TEC">
    <w:name w:val="TEC"/>
    <w:basedOn w:val="Normal"/>
    <w:qFormat/>
    <w:rsid w:val="00A45203"/>
    <w:pPr>
      <w:pBdr>
        <w:bottom w:val="single" w:sz="4" w:space="1" w:color="auto"/>
      </w:pBdr>
      <w:jc w:val="center"/>
    </w:pPr>
    <w:rPr>
      <w:rFonts w:ascii="Times New Roman Bold" w:hAnsi="Times New Roman Bold"/>
      <w:b/>
      <w:bCs/>
      <w:smallCaps/>
      <w:sz w:val="28"/>
      <w:szCs w:val="24"/>
      <w:lang w:val="en-US"/>
    </w:rPr>
  </w:style>
  <w:style w:type="character" w:customStyle="1" w:styleId="UnresolvedMention1">
    <w:name w:val="Unresolved Mention1"/>
    <w:uiPriority w:val="99"/>
    <w:semiHidden/>
    <w:unhideWhenUsed/>
    <w:rsid w:val="00A45203"/>
    <w:rPr>
      <w:color w:val="808080"/>
      <w:shd w:val="clear" w:color="auto" w:fill="E6E6E6"/>
    </w:rPr>
  </w:style>
  <w:style w:type="paragraph" w:customStyle="1" w:styleId="Default">
    <w:name w:val="Default"/>
    <w:rsid w:val="00A45203"/>
    <w:pPr>
      <w:autoSpaceDE w:val="0"/>
      <w:autoSpaceDN w:val="0"/>
      <w:adjustRightInd w:val="0"/>
    </w:pPr>
    <w:rPr>
      <w:rFonts w:ascii="Times New Roman" w:hAnsi="Times New Roman"/>
      <w:color w:val="000000"/>
      <w:sz w:val="24"/>
      <w:szCs w:val="24"/>
      <w:lang w:val="es-HN" w:eastAsia="en-US"/>
    </w:rPr>
  </w:style>
  <w:style w:type="paragraph" w:customStyle="1" w:styleId="Formulariosseccion">
    <w:name w:val="Formularios seccion"/>
    <w:basedOn w:val="Normal"/>
    <w:link w:val="FormulariosseccionChar"/>
    <w:qFormat/>
    <w:rsid w:val="00A45203"/>
    <w:pPr>
      <w:ind w:left="720" w:right="983"/>
      <w:jc w:val="center"/>
    </w:pPr>
    <w:rPr>
      <w:b/>
      <w:bCs/>
      <w:sz w:val="36"/>
      <w:szCs w:val="24"/>
    </w:rPr>
  </w:style>
  <w:style w:type="character" w:customStyle="1" w:styleId="FormulariosseccionChar">
    <w:name w:val="Formularios seccion Char"/>
    <w:link w:val="Formulariosseccion"/>
    <w:rsid w:val="00A45203"/>
    <w:rPr>
      <w:rFonts w:ascii="Times New Roman" w:eastAsia="Times New Roman" w:hAnsi="Times New Roman" w:cs="Times New Roman"/>
      <w:b/>
      <w:bCs/>
      <w:sz w:val="36"/>
      <w:szCs w:val="24"/>
      <w:lang w:val="es-ES_tradnl"/>
    </w:rPr>
  </w:style>
  <w:style w:type="paragraph" w:styleId="TtuloTDC">
    <w:name w:val="TOC Heading"/>
    <w:basedOn w:val="Ttulo1"/>
    <w:next w:val="Normal"/>
    <w:uiPriority w:val="39"/>
    <w:unhideWhenUsed/>
    <w:qFormat/>
    <w:rsid w:val="00A45203"/>
    <w:pPr>
      <w:keepNext/>
      <w:keepLines/>
      <w:suppressAutoHyphens w:val="0"/>
      <w:spacing w:before="240" w:after="0"/>
      <w:jc w:val="both"/>
      <w:outlineLvl w:val="9"/>
    </w:pPr>
    <w:rPr>
      <w:rFonts w:ascii="Calibri Light" w:hAnsi="Calibri Light"/>
      <w:b w:val="0"/>
      <w:smallCaps w:val="0"/>
      <w:color w:val="2F5496"/>
      <w:sz w:val="32"/>
      <w:szCs w:val="32"/>
    </w:rPr>
  </w:style>
  <w:style w:type="paragraph" w:customStyle="1" w:styleId="SectionXH2">
    <w:name w:val="Section X H2"/>
    <w:basedOn w:val="Ttulo2"/>
    <w:rsid w:val="00A45203"/>
    <w:pPr>
      <w:spacing w:before="120" w:after="200"/>
      <w:ind w:left="0" w:firstLine="0"/>
    </w:pPr>
    <w:rPr>
      <w:rFonts w:ascii="Times New Roman Bold" w:hAnsi="Times New Roman Bold"/>
      <w:sz w:val="28"/>
      <w:szCs w:val="24"/>
      <w:lang w:val="es-ES_tradnl"/>
    </w:rPr>
  </w:style>
  <w:style w:type="paragraph" w:customStyle="1" w:styleId="articulo">
    <w:name w:val="articulo"/>
    <w:basedOn w:val="Normal"/>
    <w:rsid w:val="00A45203"/>
    <w:rPr>
      <w:rFonts w:ascii="Arial" w:hAnsi="Arial"/>
      <w:lang w:eastAsia="es-ES"/>
    </w:rPr>
  </w:style>
  <w:style w:type="paragraph" w:customStyle="1" w:styleId="paragraph">
    <w:name w:val="paragraph"/>
    <w:basedOn w:val="Normal"/>
    <w:rsid w:val="00A45203"/>
    <w:pPr>
      <w:spacing w:before="100" w:beforeAutospacing="1" w:after="100" w:afterAutospacing="1"/>
      <w:jc w:val="left"/>
    </w:pPr>
    <w:rPr>
      <w:szCs w:val="24"/>
      <w:lang w:val="es-HN" w:eastAsia="es-HN"/>
    </w:rPr>
  </w:style>
  <w:style w:type="character" w:customStyle="1" w:styleId="normaltextrun">
    <w:name w:val="normaltextrun"/>
    <w:basedOn w:val="Fuentedeprrafopredeter"/>
    <w:rsid w:val="00A45203"/>
  </w:style>
  <w:style w:type="character" w:customStyle="1" w:styleId="eop">
    <w:name w:val="eop"/>
    <w:basedOn w:val="Fuentedeprrafopredeter"/>
    <w:rsid w:val="00A45203"/>
  </w:style>
  <w:style w:type="paragraph" w:styleId="TDC7">
    <w:name w:val="toc 7"/>
    <w:basedOn w:val="Normal"/>
    <w:next w:val="Normal"/>
    <w:autoRedefine/>
    <w:uiPriority w:val="39"/>
    <w:unhideWhenUsed/>
    <w:rsid w:val="00A45203"/>
    <w:pPr>
      <w:spacing w:after="100" w:line="259" w:lineRule="auto"/>
      <w:ind w:left="1320"/>
      <w:jc w:val="left"/>
    </w:pPr>
    <w:rPr>
      <w:rFonts w:ascii="Calibri" w:hAnsi="Calibri"/>
      <w:sz w:val="22"/>
      <w:szCs w:val="22"/>
      <w:lang w:val="es-HN" w:eastAsia="es-HN"/>
    </w:rPr>
  </w:style>
  <w:style w:type="paragraph" w:styleId="TDC8">
    <w:name w:val="toc 8"/>
    <w:basedOn w:val="Normal"/>
    <w:next w:val="Normal"/>
    <w:autoRedefine/>
    <w:uiPriority w:val="39"/>
    <w:unhideWhenUsed/>
    <w:rsid w:val="00A45203"/>
    <w:pPr>
      <w:spacing w:after="100" w:line="259" w:lineRule="auto"/>
      <w:ind w:left="1540"/>
      <w:jc w:val="left"/>
    </w:pPr>
    <w:rPr>
      <w:rFonts w:ascii="Calibri" w:hAnsi="Calibri"/>
      <w:sz w:val="22"/>
      <w:szCs w:val="22"/>
      <w:lang w:val="es-HN" w:eastAsia="es-HN"/>
    </w:rPr>
  </w:style>
  <w:style w:type="paragraph" w:styleId="TDC9">
    <w:name w:val="toc 9"/>
    <w:basedOn w:val="Normal"/>
    <w:next w:val="Normal"/>
    <w:autoRedefine/>
    <w:uiPriority w:val="39"/>
    <w:unhideWhenUsed/>
    <w:rsid w:val="00A45203"/>
    <w:pPr>
      <w:spacing w:after="100" w:line="259" w:lineRule="auto"/>
      <w:ind w:left="1760"/>
      <w:jc w:val="left"/>
    </w:pPr>
    <w:rPr>
      <w:rFonts w:ascii="Calibri" w:hAnsi="Calibri"/>
      <w:sz w:val="22"/>
      <w:szCs w:val="22"/>
      <w:lang w:val="es-HN" w:eastAsia="es-HN"/>
    </w:rPr>
  </w:style>
  <w:style w:type="paragraph" w:customStyle="1" w:styleId="Sec1-ClausesAfter10pt1">
    <w:name w:val="Sec1-Clauses + After:  10 pt1"/>
    <w:basedOn w:val="Normal"/>
    <w:rsid w:val="00A45203"/>
    <w:pPr>
      <w:numPr>
        <w:numId w:val="33"/>
      </w:numPr>
      <w:spacing w:after="200"/>
      <w:jc w:val="left"/>
    </w:pPr>
    <w:rPr>
      <w:b/>
      <w:bCs/>
      <w:lang w:val="en-US"/>
    </w:rPr>
  </w:style>
  <w:style w:type="paragraph" w:customStyle="1" w:styleId="Tabla2Subtitulos">
    <w:name w:val="Tabla 2 Subtitulos"/>
    <w:basedOn w:val="Normal"/>
    <w:link w:val="Tabla2SubtitulosCar"/>
    <w:qFormat/>
    <w:rsid w:val="00A45203"/>
    <w:pPr>
      <w:numPr>
        <w:numId w:val="34"/>
      </w:numPr>
      <w:tabs>
        <w:tab w:val="num" w:pos="360"/>
      </w:tabs>
      <w:spacing w:after="200"/>
      <w:ind w:left="0" w:firstLine="0"/>
      <w:jc w:val="left"/>
    </w:pPr>
    <w:rPr>
      <w:b/>
      <w:bCs/>
      <w:lang w:val="es-ES"/>
    </w:rPr>
  </w:style>
  <w:style w:type="character" w:customStyle="1" w:styleId="Tabla2SubtitulosCar">
    <w:name w:val="Tabla 2 Subtitulos Car"/>
    <w:link w:val="Tabla2Subtitulos"/>
    <w:rsid w:val="00A45203"/>
    <w:rPr>
      <w:rFonts w:ascii="Times New Roman" w:eastAsia="Times New Roman" w:hAnsi="Times New Roman"/>
      <w:b/>
      <w:bCs/>
      <w:sz w:val="24"/>
      <w:lang w:val="es-ES" w:eastAsia="en-US"/>
    </w:rPr>
  </w:style>
  <w:style w:type="paragraph" w:customStyle="1" w:styleId="Section8-Clauses">
    <w:name w:val="Section 8 - Clauses"/>
    <w:basedOn w:val="Normal"/>
    <w:qFormat/>
    <w:rsid w:val="00A45203"/>
    <w:pPr>
      <w:spacing w:after="200"/>
      <w:ind w:left="360" w:hanging="360"/>
      <w:jc w:val="left"/>
    </w:pPr>
    <w:rPr>
      <w:b/>
      <w:bCs/>
      <w:lang w:val="es-ES"/>
    </w:rPr>
  </w:style>
  <w:style w:type="character" w:customStyle="1" w:styleId="StyleHeader2-SubClausesItalicChar">
    <w:name w:val="Style Header 2 - SubClauses + Italic Char"/>
    <w:rsid w:val="00A45203"/>
    <w:rPr>
      <w:rFonts w:cs="Arial"/>
      <w:i/>
      <w:iCs/>
      <w:sz w:val="24"/>
      <w:szCs w:val="24"/>
      <w:lang w:val="en-US" w:eastAsia="en-US" w:bidi="ar-SA"/>
    </w:rPr>
  </w:style>
  <w:style w:type="paragraph" w:customStyle="1" w:styleId="Heading1a">
    <w:name w:val="Heading 1a"/>
    <w:rsid w:val="00A4520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TextBox">
    <w:name w:val="Text Box"/>
    <w:rsid w:val="00A45203"/>
    <w:pPr>
      <w:keepNext/>
      <w:keepLines/>
      <w:tabs>
        <w:tab w:val="left" w:pos="-720"/>
      </w:tabs>
      <w:suppressAutoHyphens/>
      <w:jc w:val="both"/>
    </w:pPr>
    <w:rPr>
      <w:rFonts w:ascii="Times New Roman" w:eastAsia="Times New Roman" w:hAnsi="Times New Roman"/>
      <w:spacing w:val="-2"/>
      <w:sz w:val="22"/>
      <w:lang w:val="en-US" w:eastAsia="en-US"/>
    </w:rPr>
  </w:style>
  <w:style w:type="paragraph" w:customStyle="1" w:styleId="SeccinXTtulo">
    <w:name w:val="Sección X Título"/>
    <w:basedOn w:val="Normal"/>
    <w:qFormat/>
    <w:rsid w:val="00A45203"/>
    <w:pPr>
      <w:jc w:val="center"/>
    </w:pPr>
    <w:rPr>
      <w:b/>
      <w:sz w:val="36"/>
    </w:rPr>
  </w:style>
  <w:style w:type="paragraph" w:customStyle="1" w:styleId="Section4heading">
    <w:name w:val="Section 4 heading"/>
    <w:basedOn w:val="Normal"/>
    <w:next w:val="Normal"/>
    <w:rsid w:val="00A45203"/>
    <w:pPr>
      <w:widowControl w:val="0"/>
      <w:tabs>
        <w:tab w:val="left" w:leader="dot" w:pos="8748"/>
      </w:tabs>
      <w:autoSpaceDE w:val="0"/>
      <w:autoSpaceDN w:val="0"/>
      <w:spacing w:after="240"/>
      <w:jc w:val="center"/>
    </w:pPr>
    <w:rPr>
      <w:b/>
      <w:sz w:val="36"/>
      <w:szCs w:val="24"/>
      <w:lang w:val="es-ES" w:eastAsia="es-ES" w:bidi="es-ES"/>
    </w:rPr>
  </w:style>
  <w:style w:type="paragraph" w:customStyle="1" w:styleId="Head12">
    <w:name w:val="Head 1.2"/>
    <w:basedOn w:val="Normal"/>
    <w:rsid w:val="00A45203"/>
    <w:pPr>
      <w:numPr>
        <w:ilvl w:val="1"/>
        <w:numId w:val="47"/>
      </w:numPr>
    </w:pPr>
    <w:rPr>
      <w:rFonts w:ascii="Arial" w:hAnsi="Arial"/>
      <w:sz w:val="20"/>
      <w:lang w:val="en-US"/>
    </w:rPr>
  </w:style>
  <w:style w:type="paragraph" w:customStyle="1" w:styleId="SectionVHeading2">
    <w:name w:val="Section V. Heading 2"/>
    <w:basedOn w:val="Normal"/>
    <w:link w:val="SectionVHeading2Char"/>
    <w:rsid w:val="00A45203"/>
    <w:pPr>
      <w:spacing w:before="120" w:after="200"/>
      <w:jc w:val="center"/>
    </w:pPr>
    <w:rPr>
      <w:b/>
      <w:sz w:val="28"/>
      <w:szCs w:val="24"/>
      <w:lang w:val="en-US"/>
    </w:rPr>
  </w:style>
  <w:style w:type="paragraph" w:customStyle="1" w:styleId="Formulariossecciones">
    <w:name w:val="Formularios secciones"/>
    <w:basedOn w:val="SectionVHeading2"/>
    <w:link w:val="FormulariosseccionesChar"/>
    <w:qFormat/>
    <w:rsid w:val="00A45203"/>
    <w:rPr>
      <w:lang w:val="es-ES_tradnl"/>
    </w:rPr>
  </w:style>
  <w:style w:type="character" w:customStyle="1" w:styleId="SectionVHeading2Char">
    <w:name w:val="Section V. Heading 2 Char"/>
    <w:link w:val="SectionVHeading2"/>
    <w:rsid w:val="00A45203"/>
    <w:rPr>
      <w:rFonts w:ascii="Times New Roman" w:eastAsia="Times New Roman" w:hAnsi="Times New Roman" w:cs="Times New Roman"/>
      <w:b/>
      <w:sz w:val="28"/>
      <w:szCs w:val="24"/>
    </w:rPr>
  </w:style>
  <w:style w:type="character" w:customStyle="1" w:styleId="FormulariosseccionesChar">
    <w:name w:val="Formularios secciones Char"/>
    <w:link w:val="Formulariossecciones"/>
    <w:rsid w:val="00A45203"/>
    <w:rPr>
      <w:rFonts w:ascii="Times New Roman" w:eastAsia="Times New Roman" w:hAnsi="Times New Roman" w:cs="Times New Roman"/>
      <w:b/>
      <w:sz w:val="28"/>
      <w:szCs w:val="24"/>
      <w:lang w:val="es-ES_tradnl"/>
    </w:rPr>
  </w:style>
  <w:style w:type="paragraph" w:customStyle="1" w:styleId="Atercernivel">
    <w:name w:val="Atercer nivel"/>
    <w:basedOn w:val="Normal"/>
    <w:qFormat/>
    <w:rsid w:val="00A45203"/>
    <w:pPr>
      <w:jc w:val="center"/>
    </w:pPr>
    <w:rPr>
      <w:b/>
      <w:noProof/>
      <w:sz w:val="28"/>
      <w:szCs w:val="24"/>
      <w:lang w:val="es-AR"/>
    </w:rPr>
  </w:style>
  <w:style w:type="paragraph" w:styleId="HTMLconformatoprevio">
    <w:name w:val="HTML Preformatted"/>
    <w:basedOn w:val="Normal"/>
    <w:link w:val="HTMLconformatoprevioCar"/>
    <w:unhideWhenUsed/>
    <w:rsid w:val="00A4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4"/>
      <w:lang w:val="en-US"/>
    </w:rPr>
  </w:style>
  <w:style w:type="character" w:customStyle="1" w:styleId="HTMLconformatoprevioCar">
    <w:name w:val="HTML con formato previo Car"/>
    <w:link w:val="HTMLconformatoprevio"/>
    <w:rsid w:val="00A45203"/>
    <w:rPr>
      <w:rFonts w:ascii="Courier New" w:eastAsia="Times New Roman" w:hAnsi="Courier New" w:cs="Courier New"/>
      <w:sz w:val="20"/>
      <w:szCs w:val="24"/>
    </w:rPr>
  </w:style>
  <w:style w:type="paragraph" w:customStyle="1" w:styleId="Section10Header1">
    <w:name w:val="Section 10 Header 1"/>
    <w:basedOn w:val="Normal"/>
    <w:qFormat/>
    <w:rsid w:val="00A45203"/>
    <w:pPr>
      <w:spacing w:before="120" w:after="240"/>
      <w:jc w:val="center"/>
    </w:pPr>
    <w:rPr>
      <w:b/>
      <w:sz w:val="36"/>
      <w:szCs w:val="24"/>
      <w:lang w:val="es-AR"/>
    </w:rPr>
  </w:style>
  <w:style w:type="paragraph" w:customStyle="1" w:styleId="S4-Header2">
    <w:name w:val="S4-Header 2"/>
    <w:basedOn w:val="Normal"/>
    <w:rsid w:val="00A45203"/>
    <w:pPr>
      <w:spacing w:before="120" w:after="240"/>
      <w:jc w:val="center"/>
    </w:pPr>
    <w:rPr>
      <w:b/>
      <w:sz w:val="28"/>
      <w:szCs w:val="24"/>
      <w:lang w:val="en-US"/>
    </w:rPr>
  </w:style>
  <w:style w:type="paragraph" w:customStyle="1" w:styleId="AheaderTerciaryleve">
    <w:name w:val="Aheader Terciary leve"/>
    <w:basedOn w:val="Normal"/>
    <w:link w:val="AheaderTerciaryleveChar"/>
    <w:qFormat/>
    <w:rsid w:val="00A45203"/>
    <w:pPr>
      <w:jc w:val="center"/>
    </w:pPr>
    <w:rPr>
      <w:b/>
      <w:noProof/>
      <w:sz w:val="28"/>
      <w:szCs w:val="24"/>
      <w:lang w:val="en-US"/>
    </w:rPr>
  </w:style>
  <w:style w:type="character" w:customStyle="1" w:styleId="AheaderTerciaryleveChar">
    <w:name w:val="Aheader Terciary leve Char"/>
    <w:link w:val="AheaderTerciaryleve"/>
    <w:rsid w:val="00A45203"/>
    <w:rPr>
      <w:rFonts w:ascii="Times New Roman" w:eastAsia="Times New Roman" w:hAnsi="Times New Roman" w:cs="Times New Roman"/>
      <w:b/>
      <w:noProof/>
      <w:sz w:val="28"/>
      <w:szCs w:val="24"/>
    </w:rPr>
  </w:style>
  <w:style w:type="numbering" w:customStyle="1" w:styleId="Style1">
    <w:name w:val="Style1"/>
    <w:uiPriority w:val="99"/>
    <w:rsid w:val="00A45203"/>
    <w:pPr>
      <w:numPr>
        <w:numId w:val="70"/>
      </w:numPr>
    </w:pPr>
  </w:style>
  <w:style w:type="numbering" w:customStyle="1" w:styleId="Style2">
    <w:name w:val="Style2"/>
    <w:uiPriority w:val="99"/>
    <w:rsid w:val="00A45203"/>
    <w:pPr>
      <w:numPr>
        <w:numId w:val="71"/>
      </w:numPr>
    </w:pPr>
  </w:style>
  <w:style w:type="paragraph" w:customStyle="1" w:styleId="Numeraciondeartculos">
    <w:name w:val="Numeracion de artículos"/>
    <w:basedOn w:val="Ttulo2"/>
    <w:link w:val="NumeraciondeartculosChar"/>
    <w:qFormat/>
    <w:rsid w:val="00A45203"/>
    <w:pPr>
      <w:keepNext w:val="0"/>
      <w:framePr w:hSpace="144" w:wrap="around" w:vAnchor="text" w:hAnchor="page" w:x="946" w:y="212"/>
      <w:numPr>
        <w:ilvl w:val="1"/>
        <w:numId w:val="66"/>
      </w:numPr>
      <w:spacing w:before="60" w:after="60"/>
      <w:jc w:val="both"/>
      <w:outlineLvl w:val="9"/>
    </w:pPr>
    <w:rPr>
      <w:rFonts w:cs="Calibri"/>
      <w:lang w:val="es-419"/>
    </w:rPr>
  </w:style>
  <w:style w:type="character" w:customStyle="1" w:styleId="NumeraciondeartculosChar">
    <w:name w:val="Numeracion de artículos Char"/>
    <w:link w:val="Numeraciondeartculos"/>
    <w:rsid w:val="00A45203"/>
    <w:rPr>
      <w:rFonts w:ascii="Arial" w:eastAsia="Times New Roman" w:hAnsi="Arial" w:cs="Calibri"/>
      <w:b/>
      <w:sz w:val="40"/>
      <w:lang w:val="es-419" w:eastAsia="en-US"/>
    </w:rPr>
  </w:style>
  <w:style w:type="paragraph" w:customStyle="1" w:styleId="IAO2">
    <w:name w:val="IAO 2"/>
    <w:basedOn w:val="i"/>
    <w:link w:val="IAO2Char"/>
    <w:qFormat/>
    <w:rsid w:val="00A45203"/>
    <w:pPr>
      <w:spacing w:before="100" w:after="100"/>
      <w:jc w:val="left"/>
      <w:outlineLvl w:val="2"/>
    </w:pPr>
    <w:rPr>
      <w:rFonts w:ascii="Arial" w:hAnsi="Arial" w:cs="Arial"/>
      <w:b/>
      <w:lang w:val="es-ES"/>
    </w:rPr>
  </w:style>
  <w:style w:type="paragraph" w:customStyle="1" w:styleId="IAO1">
    <w:name w:val="IAO 1"/>
    <w:basedOn w:val="i"/>
    <w:link w:val="IAO1Char"/>
    <w:uiPriority w:val="99"/>
    <w:qFormat/>
    <w:rsid w:val="00A45203"/>
    <w:pPr>
      <w:numPr>
        <w:numId w:val="11"/>
      </w:numPr>
      <w:spacing w:before="120" w:after="120"/>
      <w:jc w:val="center"/>
      <w:outlineLvl w:val="1"/>
    </w:pPr>
    <w:rPr>
      <w:rFonts w:ascii="Arial" w:hAnsi="Arial" w:cs="Arial"/>
      <w:b/>
      <w:color w:val="FFFFFF"/>
      <w:lang w:val="es-ES"/>
    </w:rPr>
  </w:style>
  <w:style w:type="character" w:customStyle="1" w:styleId="IAO2Char">
    <w:name w:val="IAO 2 Char"/>
    <w:link w:val="IAO2"/>
    <w:rsid w:val="00A45203"/>
    <w:rPr>
      <w:rFonts w:ascii="Arial" w:eastAsia="Times New Roman" w:hAnsi="Arial" w:cs="Arial"/>
      <w:b/>
      <w:sz w:val="24"/>
      <w:szCs w:val="20"/>
      <w:lang w:val="es-ES"/>
    </w:rPr>
  </w:style>
  <w:style w:type="paragraph" w:customStyle="1" w:styleId="INDGEN1">
    <w:name w:val="IND GEN 1"/>
    <w:basedOn w:val="i"/>
    <w:link w:val="INDGEN1Char"/>
    <w:qFormat/>
    <w:rsid w:val="00A45203"/>
    <w:pPr>
      <w:spacing w:before="120" w:after="120"/>
      <w:jc w:val="center"/>
      <w:outlineLvl w:val="0"/>
    </w:pPr>
    <w:rPr>
      <w:rFonts w:ascii="Arial" w:hAnsi="Arial" w:cs="Arial"/>
      <w:b/>
      <w:sz w:val="28"/>
      <w:szCs w:val="28"/>
      <w:lang w:val="es-ES"/>
    </w:rPr>
  </w:style>
  <w:style w:type="character" w:customStyle="1" w:styleId="IAO1Char">
    <w:name w:val="IAO 1 Char"/>
    <w:link w:val="IAO1"/>
    <w:uiPriority w:val="99"/>
    <w:rsid w:val="00A45203"/>
    <w:rPr>
      <w:rFonts w:ascii="Arial" w:eastAsia="Times New Roman" w:hAnsi="Arial" w:cs="Arial"/>
      <w:b/>
      <w:color w:val="FFFFFF"/>
      <w:sz w:val="24"/>
      <w:lang w:val="es-ES" w:eastAsia="en-US"/>
    </w:rPr>
  </w:style>
  <w:style w:type="paragraph" w:customStyle="1" w:styleId="INDGEN2">
    <w:name w:val="IND GEN 2"/>
    <w:basedOn w:val="i"/>
    <w:link w:val="INDGEN2Char"/>
    <w:qFormat/>
    <w:rsid w:val="00A45203"/>
    <w:pPr>
      <w:spacing w:before="120" w:after="120"/>
      <w:jc w:val="center"/>
      <w:outlineLvl w:val="0"/>
    </w:pPr>
    <w:rPr>
      <w:rFonts w:ascii="Arial" w:hAnsi="Arial" w:cs="Arial"/>
      <w:b/>
      <w:sz w:val="28"/>
      <w:szCs w:val="28"/>
      <w:lang w:val="es-ES"/>
    </w:rPr>
  </w:style>
  <w:style w:type="character" w:customStyle="1" w:styleId="INDGEN1Char">
    <w:name w:val="IND GEN 1 Char"/>
    <w:link w:val="INDGEN1"/>
    <w:rsid w:val="00A45203"/>
    <w:rPr>
      <w:rFonts w:ascii="Arial" w:eastAsia="Times New Roman" w:hAnsi="Arial" w:cs="Arial"/>
      <w:b/>
      <w:sz w:val="28"/>
      <w:szCs w:val="28"/>
      <w:lang w:val="es-ES"/>
    </w:rPr>
  </w:style>
  <w:style w:type="paragraph" w:customStyle="1" w:styleId="Ttulonormal">
    <w:name w:val="Título normal"/>
    <w:basedOn w:val="Ttulo1"/>
    <w:link w:val="TtulonormalChar"/>
    <w:qFormat/>
    <w:rsid w:val="00A45203"/>
    <w:pPr>
      <w:keepNext/>
      <w:keepLines/>
      <w:numPr>
        <w:numId w:val="73"/>
      </w:numPr>
      <w:suppressAutoHyphens w:val="0"/>
      <w:spacing w:before="120" w:after="120"/>
      <w:ind w:left="180"/>
      <w:jc w:val="both"/>
    </w:pPr>
    <w:rPr>
      <w:rFonts w:ascii="Arial" w:hAnsi="Arial" w:cs="Arial"/>
      <w:smallCaps w:val="0"/>
      <w:lang w:val="es-ES"/>
    </w:rPr>
  </w:style>
  <w:style w:type="character" w:customStyle="1" w:styleId="INDGEN2Char">
    <w:name w:val="IND GEN 2 Char"/>
    <w:link w:val="INDGEN2"/>
    <w:rsid w:val="00A45203"/>
    <w:rPr>
      <w:rFonts w:ascii="Arial" w:eastAsia="Times New Roman" w:hAnsi="Arial" w:cs="Arial"/>
      <w:b/>
      <w:sz w:val="28"/>
      <w:szCs w:val="28"/>
      <w:lang w:val="es-ES"/>
    </w:rPr>
  </w:style>
  <w:style w:type="paragraph" w:customStyle="1" w:styleId="Ttulonormal2">
    <w:name w:val="Título normal 2"/>
    <w:basedOn w:val="Ttulo2"/>
    <w:link w:val="Ttulonormal2Char"/>
    <w:qFormat/>
    <w:rsid w:val="00A45203"/>
    <w:pPr>
      <w:spacing w:before="120" w:after="120"/>
      <w:ind w:left="270" w:hanging="270"/>
      <w:jc w:val="both"/>
    </w:pPr>
    <w:rPr>
      <w:rFonts w:cs="Arial"/>
    </w:rPr>
  </w:style>
  <w:style w:type="character" w:customStyle="1" w:styleId="TtulonormalChar">
    <w:name w:val="Título normal Char"/>
    <w:link w:val="Ttulonormal"/>
    <w:rsid w:val="00A45203"/>
    <w:rPr>
      <w:rFonts w:ascii="Arial" w:eastAsia="Times New Roman" w:hAnsi="Arial" w:cs="Arial"/>
      <w:b/>
      <w:sz w:val="36"/>
      <w:lang w:val="es-ES" w:eastAsia="en-US"/>
    </w:rPr>
  </w:style>
  <w:style w:type="character" w:customStyle="1" w:styleId="Ttulonormal2Char">
    <w:name w:val="Título normal 2 Char"/>
    <w:link w:val="Ttulonormal2"/>
    <w:rsid w:val="00A45203"/>
    <w:rPr>
      <w:rFonts w:ascii="Arial" w:eastAsia="Times New Roman" w:hAnsi="Arial" w:cs="Arial"/>
      <w:b/>
      <w:sz w:val="40"/>
      <w:szCs w:val="20"/>
      <w:lang w:val="es-ES"/>
    </w:rPr>
  </w:style>
  <w:style w:type="paragraph" w:customStyle="1" w:styleId="FooterOdd">
    <w:name w:val="Footer Odd"/>
    <w:basedOn w:val="Normal"/>
    <w:qFormat/>
    <w:rsid w:val="00A45203"/>
    <w:pPr>
      <w:pBdr>
        <w:top w:val="single" w:sz="4" w:space="1" w:color="4472C4"/>
      </w:pBdr>
      <w:spacing w:after="180" w:line="264" w:lineRule="auto"/>
      <w:jc w:val="right"/>
    </w:pPr>
    <w:rPr>
      <w:rFonts w:ascii="Calibri" w:eastAsia="Calibri" w:hAnsi="Calibri"/>
      <w:color w:val="44546A"/>
      <w:sz w:val="20"/>
      <w:lang w:val="en-US" w:eastAsia="ja-JP"/>
    </w:rPr>
  </w:style>
  <w:style w:type="paragraph" w:styleId="Textodebloque">
    <w:name w:val="Block Text"/>
    <w:basedOn w:val="Normal"/>
    <w:uiPriority w:val="99"/>
    <w:unhideWhenUsed/>
    <w:rsid w:val="00A45203"/>
    <w:pPr>
      <w:spacing w:before="20" w:after="20"/>
      <w:ind w:left="-18" w:right="-18"/>
    </w:pPr>
    <w:rPr>
      <w:rFonts w:ascii="Arial" w:hAnsi="Arial" w:cs="Arial"/>
      <w:i/>
      <w:color w:val="FF0000"/>
      <w:sz w:val="22"/>
      <w:szCs w:val="22"/>
      <w:lang w:val="es-ES"/>
    </w:rPr>
  </w:style>
  <w:style w:type="paragraph" w:customStyle="1" w:styleId="AnexoTexto1">
    <w:name w:val="Anexo Texto 1"/>
    <w:basedOn w:val="Ttulo3"/>
    <w:link w:val="AnexoTexto1Car"/>
    <w:qFormat/>
    <w:rsid w:val="00A45203"/>
    <w:pPr>
      <w:tabs>
        <w:tab w:val="left" w:pos="851"/>
      </w:tabs>
      <w:suppressAutoHyphens w:val="0"/>
      <w:spacing w:after="240"/>
      <w:jc w:val="both"/>
    </w:pPr>
    <w:rPr>
      <w:rFonts w:ascii="Calibri" w:hAnsi="Calibri"/>
      <w:b w:val="0"/>
      <w:snapToGrid w:val="0"/>
      <w:sz w:val="24"/>
      <w:szCs w:val="24"/>
      <w:lang w:val="es-ES" w:eastAsia="es-MX"/>
    </w:rPr>
  </w:style>
  <w:style w:type="character" w:customStyle="1" w:styleId="AnexoTexto1Car">
    <w:name w:val="Anexo Texto 1 Car"/>
    <w:link w:val="AnexoTexto1"/>
    <w:rsid w:val="00A45203"/>
    <w:rPr>
      <w:rFonts w:ascii="Calibri" w:eastAsia="Times New Roman" w:hAnsi="Calibri" w:cs="Times New Roman"/>
      <w:snapToGrid w:val="0"/>
      <w:sz w:val="24"/>
      <w:szCs w:val="24"/>
      <w:lang w:val="es-ES" w:eastAsia="es-MX"/>
    </w:rPr>
  </w:style>
  <w:style w:type="paragraph" w:customStyle="1" w:styleId="AnexoTexto3">
    <w:name w:val="Anexo Texto 3"/>
    <w:basedOn w:val="Normal"/>
    <w:qFormat/>
    <w:rsid w:val="00A45203"/>
    <w:pPr>
      <w:spacing w:after="240"/>
      <w:ind w:left="1134"/>
    </w:pPr>
    <w:rPr>
      <w:rFonts w:ascii="Calibri" w:hAnsi="Calibri"/>
      <w:snapToGrid w:val="0"/>
      <w:szCs w:val="24"/>
      <w:lang w:eastAsia="es-MX"/>
    </w:rPr>
  </w:style>
  <w:style w:type="paragraph" w:customStyle="1" w:styleId="Anexoa">
    <w:name w:val="Anexo (a)"/>
    <w:basedOn w:val="Normal"/>
    <w:link w:val="AnexoaCar"/>
    <w:qFormat/>
    <w:rsid w:val="00A45203"/>
    <w:pPr>
      <w:spacing w:after="240"/>
    </w:pPr>
    <w:rPr>
      <w:rFonts w:ascii="Calibri" w:hAnsi="Calibri"/>
      <w:snapToGrid w:val="0"/>
      <w:szCs w:val="24"/>
      <w:lang w:val="es-ES" w:eastAsia="es-MX"/>
    </w:rPr>
  </w:style>
  <w:style w:type="character" w:customStyle="1" w:styleId="AnexoaCar">
    <w:name w:val="Anexo (a) Car"/>
    <w:link w:val="Anexoa"/>
    <w:rsid w:val="00A45203"/>
    <w:rPr>
      <w:rFonts w:ascii="Calibri" w:eastAsia="Times New Roman" w:hAnsi="Calibri" w:cs="Times New Roman"/>
      <w:snapToGrid w:val="0"/>
      <w:sz w:val="24"/>
      <w:szCs w:val="24"/>
      <w:lang w:val="es-ES" w:eastAsia="es-MX"/>
    </w:rPr>
  </w:style>
  <w:style w:type="numbering" w:customStyle="1" w:styleId="NoList1">
    <w:name w:val="No List1"/>
    <w:next w:val="Sinlista"/>
    <w:uiPriority w:val="99"/>
    <w:semiHidden/>
    <w:unhideWhenUsed/>
    <w:rsid w:val="00A45203"/>
  </w:style>
  <w:style w:type="character" w:customStyle="1" w:styleId="UnresolvedMention10">
    <w:name w:val="Unresolved Mention10"/>
    <w:uiPriority w:val="99"/>
    <w:semiHidden/>
    <w:unhideWhenUsed/>
    <w:rsid w:val="00A45203"/>
    <w:rPr>
      <w:color w:val="808080"/>
      <w:shd w:val="clear" w:color="auto" w:fill="E6E6E6"/>
    </w:rPr>
  </w:style>
  <w:style w:type="paragraph" w:customStyle="1" w:styleId="Standard">
    <w:name w:val="Standard"/>
    <w:rsid w:val="00A45203"/>
    <w:pPr>
      <w:suppressAutoHyphens/>
      <w:autoSpaceDN w:val="0"/>
      <w:textAlignment w:val="baseline"/>
    </w:pPr>
    <w:rPr>
      <w:rFonts w:ascii="Liberation Serif" w:eastAsia="Songti SC" w:hAnsi="Liberation Serif" w:cs="Arial Unicode MS"/>
      <w:kern w:val="3"/>
      <w:sz w:val="24"/>
      <w:szCs w:val="24"/>
      <w:lang w:val="es-ES" w:eastAsia="zh-CN" w:bidi="hi-IN"/>
    </w:rPr>
  </w:style>
  <w:style w:type="paragraph" w:customStyle="1" w:styleId="AnexoTexto2">
    <w:name w:val="Anexo Texto 2"/>
    <w:basedOn w:val="Ttulo3"/>
    <w:link w:val="AnexoTexto2Car"/>
    <w:qFormat/>
    <w:rsid w:val="00A45203"/>
    <w:pPr>
      <w:tabs>
        <w:tab w:val="left" w:pos="1134"/>
      </w:tabs>
      <w:suppressAutoHyphens w:val="0"/>
      <w:spacing w:after="240"/>
      <w:ind w:left="567"/>
      <w:jc w:val="both"/>
    </w:pPr>
    <w:rPr>
      <w:rFonts w:ascii="Calibri" w:hAnsi="Calibri"/>
      <w:b w:val="0"/>
      <w:snapToGrid w:val="0"/>
      <w:sz w:val="24"/>
      <w:szCs w:val="24"/>
      <w:lang w:val="es-ES" w:eastAsia="es-MX"/>
    </w:rPr>
  </w:style>
  <w:style w:type="character" w:customStyle="1" w:styleId="AnexoTexto2Car">
    <w:name w:val="Anexo Texto 2 Car"/>
    <w:link w:val="AnexoTexto2"/>
    <w:rsid w:val="00A45203"/>
    <w:rPr>
      <w:rFonts w:ascii="Calibri" w:eastAsia="Times New Roman" w:hAnsi="Calibri" w:cs="Times New Roman"/>
      <w:snapToGrid w:val="0"/>
      <w:sz w:val="24"/>
      <w:szCs w:val="24"/>
      <w:lang w:val="es-ES" w:eastAsia="es-MX"/>
    </w:rPr>
  </w:style>
  <w:style w:type="paragraph" w:customStyle="1" w:styleId="Estilo">
    <w:name w:val="Estilo"/>
    <w:link w:val="EstiloCar"/>
    <w:rsid w:val="00A45203"/>
    <w:pPr>
      <w:widowControl w:val="0"/>
      <w:spacing w:line="360" w:lineRule="auto"/>
      <w:jc w:val="both"/>
    </w:pPr>
    <w:rPr>
      <w:rFonts w:ascii="Times New Roman" w:eastAsia="ヒラギノ角ゴ Pro W3" w:hAnsi="Times New Roman"/>
      <w:color w:val="000000"/>
      <w:sz w:val="24"/>
      <w:lang w:val="es-ES_tradnl" w:eastAsia="es-ES"/>
    </w:rPr>
  </w:style>
  <w:style w:type="character" w:customStyle="1" w:styleId="EstiloCar">
    <w:name w:val="Estilo Car"/>
    <w:link w:val="Estilo"/>
    <w:rsid w:val="00A45203"/>
    <w:rPr>
      <w:rFonts w:ascii="Times New Roman" w:eastAsia="ヒラギノ角ゴ Pro W3" w:hAnsi="Times New Roman" w:cs="Times New Roman"/>
      <w:color w:val="000000"/>
      <w:sz w:val="24"/>
      <w:szCs w:val="20"/>
      <w:lang w:val="es-ES_tradnl" w:eastAsia="es-ES"/>
    </w:rPr>
  </w:style>
  <w:style w:type="paragraph" w:customStyle="1" w:styleId="S1-Header2">
    <w:name w:val="S1-Header2"/>
    <w:basedOn w:val="Normal"/>
    <w:rsid w:val="00A45203"/>
    <w:pPr>
      <w:tabs>
        <w:tab w:val="num" w:pos="432"/>
      </w:tabs>
      <w:ind w:left="432" w:hanging="432"/>
      <w:jc w:val="left"/>
    </w:pPr>
    <w:rPr>
      <w:b/>
      <w:szCs w:val="24"/>
      <w:lang w:val="en-US" w:eastAsia="es-ES_tradnl"/>
    </w:rPr>
  </w:style>
  <w:style w:type="character" w:customStyle="1" w:styleId="UnresolvedMention2">
    <w:name w:val="Unresolved Mention2"/>
    <w:uiPriority w:val="99"/>
    <w:semiHidden/>
    <w:unhideWhenUsed/>
    <w:rsid w:val="00A45203"/>
    <w:rPr>
      <w:color w:val="605E5C"/>
      <w:shd w:val="clear" w:color="auto" w:fill="E1DFDD"/>
    </w:rPr>
  </w:style>
  <w:style w:type="paragraph" w:customStyle="1" w:styleId="msonormal0">
    <w:name w:val="msonormal"/>
    <w:basedOn w:val="Normal"/>
    <w:rsid w:val="00A45203"/>
    <w:pPr>
      <w:spacing w:before="100" w:beforeAutospacing="1" w:after="100" w:afterAutospacing="1"/>
      <w:jc w:val="left"/>
    </w:pPr>
    <w:rPr>
      <w:rFonts w:ascii="Arial Unicode MS" w:eastAsia="Arial Unicode MS" w:cs="Arial Unicode MS"/>
      <w:color w:val="000000"/>
      <w:szCs w:val="24"/>
      <w:lang w:val="en-US"/>
    </w:rPr>
  </w:style>
  <w:style w:type="character" w:customStyle="1" w:styleId="FootnoteTextChar1">
    <w:name w:val="Footnote Text Char1"/>
    <w:aliases w:val="Footnote Char1,Footnote Text Char2 Char Char1,Footnote Text Char Char1 Char1 Char1,Footnote Text Char1 Char Char Char1 Char1,Footnote Text Char Char Char Char Char Char1,Footnote Text Char1 Char1 Char Char1,single space Char1"/>
    <w:uiPriority w:val="99"/>
    <w:semiHidden/>
    <w:rsid w:val="00A45203"/>
    <w:rPr>
      <w:rFonts w:eastAsia="Times New Roman" w:cs="Calibri"/>
      <w:sz w:val="20"/>
      <w:szCs w:val="20"/>
      <w:lang w:val="uz-Cyrl-UZ"/>
    </w:rPr>
  </w:style>
  <w:style w:type="paragraph" w:customStyle="1" w:styleId="Section8Heading2">
    <w:name w:val="Section 8. Heading2"/>
    <w:next w:val="Normal"/>
    <w:qFormat/>
    <w:rsid w:val="00A45203"/>
    <w:pPr>
      <w:numPr>
        <w:numId w:val="91"/>
      </w:numPr>
      <w:spacing w:after="200"/>
      <w:ind w:hanging="360"/>
    </w:pPr>
    <w:rPr>
      <w:rFonts w:ascii="Times New Roman" w:eastAsia="Times New Roman" w:hAnsi="Times New Roman"/>
      <w:b/>
      <w:bCs/>
      <w:sz w:val="24"/>
      <w:szCs w:val="24"/>
      <w:lang w:val="en-US" w:eastAsia="en-US"/>
    </w:rPr>
  </w:style>
  <w:style w:type="character" w:styleId="Textodelmarcadordeposicin">
    <w:name w:val="Placeholder Text"/>
    <w:uiPriority w:val="99"/>
    <w:semiHidden/>
    <w:rsid w:val="00A45203"/>
    <w:rPr>
      <w:color w:val="808080"/>
    </w:rPr>
  </w:style>
  <w:style w:type="paragraph" w:styleId="Saludo">
    <w:name w:val="Salutation"/>
    <w:basedOn w:val="Normal"/>
    <w:next w:val="Normal"/>
    <w:link w:val="SaludoCar"/>
    <w:rsid w:val="00A45203"/>
    <w:pPr>
      <w:jc w:val="left"/>
    </w:pPr>
    <w:rPr>
      <w:szCs w:val="24"/>
      <w:lang w:val="es-ES" w:eastAsia="es-ES" w:bidi="es-ES"/>
    </w:rPr>
  </w:style>
  <w:style w:type="character" w:customStyle="1" w:styleId="SaludoCar">
    <w:name w:val="Saludo Car"/>
    <w:link w:val="Saludo"/>
    <w:rsid w:val="00A45203"/>
    <w:rPr>
      <w:rFonts w:ascii="Times New Roman" w:eastAsia="Times New Roman" w:hAnsi="Times New Roman" w:cs="Times New Roman"/>
      <w:sz w:val="24"/>
      <w:szCs w:val="24"/>
      <w:lang w:val="es-ES" w:eastAsia="es-ES" w:bidi="es-ES"/>
    </w:rPr>
  </w:style>
  <w:style w:type="paragraph" w:styleId="Sangranormal">
    <w:name w:val="Normal Indent"/>
    <w:basedOn w:val="Normal"/>
    <w:rsid w:val="00A45203"/>
    <w:pPr>
      <w:ind w:left="708"/>
      <w:jc w:val="left"/>
    </w:pPr>
    <w:rPr>
      <w:szCs w:val="24"/>
      <w:lang w:val="es-ES" w:eastAsia="es-ES" w:bidi="es-ES"/>
    </w:rPr>
  </w:style>
  <w:style w:type="character" w:customStyle="1" w:styleId="Mencinsinresolver1">
    <w:name w:val="Mención sin resolver1"/>
    <w:uiPriority w:val="99"/>
    <w:semiHidden/>
    <w:unhideWhenUsed/>
    <w:rsid w:val="00A45203"/>
    <w:rPr>
      <w:color w:val="605E5C"/>
      <w:shd w:val="clear" w:color="auto" w:fill="E1DFDD"/>
    </w:rPr>
  </w:style>
  <w:style w:type="paragraph" w:customStyle="1" w:styleId="SPDForm2">
    <w:name w:val="SPD  Form 2"/>
    <w:basedOn w:val="Normal"/>
    <w:qFormat/>
    <w:rsid w:val="00A45203"/>
    <w:pPr>
      <w:spacing w:before="120" w:after="240"/>
      <w:jc w:val="center"/>
    </w:pPr>
    <w:rPr>
      <w:b/>
      <w:sz w:val="36"/>
      <w:lang w:val="en-US"/>
    </w:rPr>
  </w:style>
  <w:style w:type="character" w:customStyle="1" w:styleId="ts-alignment-element">
    <w:name w:val="ts-alignment-element"/>
    <w:basedOn w:val="Fuentedeprrafopredeter"/>
    <w:rsid w:val="00A45203"/>
  </w:style>
  <w:style w:type="character" w:customStyle="1" w:styleId="ts-alignment-element-highlighted">
    <w:name w:val="ts-alignment-element-highlighted"/>
    <w:basedOn w:val="Fuentedeprrafopredeter"/>
    <w:rsid w:val="00A45203"/>
  </w:style>
  <w:style w:type="paragraph" w:customStyle="1" w:styleId="Section8Heading3">
    <w:name w:val="Section 8. Heading3"/>
    <w:qFormat/>
    <w:rsid w:val="00A45203"/>
    <w:pPr>
      <w:ind w:hanging="534"/>
    </w:pPr>
    <w:rPr>
      <w:rFonts w:ascii="Times New Roman" w:eastAsia="Times New Roman" w:hAnsi="Times New Roman"/>
      <w:b/>
      <w:bCs/>
      <w:sz w:val="24"/>
      <w:szCs w:val="24"/>
      <w:lang w:val="es-ES" w:eastAsia="es-ES" w:bidi="es-ES"/>
    </w:rPr>
  </w:style>
  <w:style w:type="table" w:customStyle="1" w:styleId="TableGrid1">
    <w:name w:val="Table Grid1"/>
    <w:basedOn w:val="Tablanormal"/>
    <w:next w:val="Tablaconcuadrcula"/>
    <w:uiPriority w:val="39"/>
    <w:rsid w:val="00A45203"/>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A45203"/>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39"/>
    <w:rsid w:val="00A45203"/>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Heading2">
    <w:name w:val="A1-Heading2"/>
    <w:basedOn w:val="Ttulo2"/>
    <w:rsid w:val="00A45203"/>
    <w:pPr>
      <w:keepNext w:val="0"/>
      <w:tabs>
        <w:tab w:val="left" w:pos="360"/>
      </w:tabs>
      <w:suppressAutoHyphens w:val="0"/>
      <w:ind w:left="0" w:firstLine="0"/>
      <w:contextualSpacing/>
    </w:pPr>
    <w:rPr>
      <w:rFonts w:ascii="Times New Roman" w:hAnsi="Times New Roman"/>
      <w:bCs/>
      <w:smallCaps/>
      <w:sz w:val="24"/>
      <w:szCs w:val="24"/>
      <w:lang w:eastAsia="es-ES" w:bidi="es-ES"/>
    </w:rPr>
  </w:style>
  <w:style w:type="paragraph" w:customStyle="1" w:styleId="Style7">
    <w:name w:val="Style7"/>
    <w:basedOn w:val="Normal"/>
    <w:link w:val="Style7Char"/>
    <w:qFormat/>
    <w:rsid w:val="00A45203"/>
    <w:pPr>
      <w:jc w:val="center"/>
    </w:pPr>
    <w:rPr>
      <w:b/>
      <w:sz w:val="36"/>
    </w:rPr>
  </w:style>
  <w:style w:type="character" w:customStyle="1" w:styleId="Style7Char">
    <w:name w:val="Style7 Char"/>
    <w:link w:val="Style7"/>
    <w:rsid w:val="00A45203"/>
    <w:rPr>
      <w:rFonts w:ascii="Times New Roman" w:eastAsia="Times New Roman" w:hAnsi="Times New Roman" w:cs="Times New Roman"/>
      <w:b/>
      <w:sz w:val="36"/>
      <w:szCs w:val="20"/>
      <w:lang w:val="es-ES_tradnl"/>
    </w:rPr>
  </w:style>
  <w:style w:type="table" w:customStyle="1" w:styleId="Tabladecuadrcula1clara1">
    <w:name w:val="Tabla de cuadrícula 1 clara1"/>
    <w:basedOn w:val="Tablanormal"/>
    <w:uiPriority w:val="46"/>
    <w:rsid w:val="00A45203"/>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SectionXHeading">
    <w:name w:val="Section X Heading"/>
    <w:basedOn w:val="Normal"/>
    <w:rsid w:val="00A45203"/>
    <w:pPr>
      <w:spacing w:before="240" w:after="240"/>
      <w:jc w:val="center"/>
    </w:pPr>
    <w:rPr>
      <w:rFonts w:ascii="Times New Roman Bold" w:hAnsi="Times New Roman Bold"/>
      <w:b/>
      <w:sz w:val="36"/>
      <w:szCs w:val="24"/>
      <w:lang w:val="en-US"/>
    </w:rPr>
  </w:style>
  <w:style w:type="numbering" w:customStyle="1" w:styleId="NoList2">
    <w:name w:val="No List2"/>
    <w:next w:val="Sinlista"/>
    <w:uiPriority w:val="99"/>
    <w:semiHidden/>
    <w:unhideWhenUsed/>
    <w:rsid w:val="00A45203"/>
  </w:style>
  <w:style w:type="table" w:customStyle="1" w:styleId="TableGrid4">
    <w:name w:val="Table Grid4"/>
    <w:basedOn w:val="Tablanormal"/>
    <w:next w:val="Tablaconcuadrcula"/>
    <w:uiPriority w:val="39"/>
    <w:rsid w:val="00A45203"/>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anormal"/>
    <w:next w:val="Tabladecuadrcula1clara1"/>
    <w:uiPriority w:val="46"/>
    <w:rsid w:val="00A45203"/>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1">
    <w:name w:val="Table Grid11"/>
    <w:basedOn w:val="Tablanormal"/>
    <w:next w:val="Tablaconcuadrcula"/>
    <w:uiPriority w:val="39"/>
    <w:rsid w:val="00A45203"/>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next w:val="Tablaconcuadrcula"/>
    <w:uiPriority w:val="39"/>
    <w:rsid w:val="00A45203"/>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O2A">
    <w:name w:val="IAO 2A"/>
    <w:basedOn w:val="Normal"/>
    <w:link w:val="IAO2AChar"/>
    <w:qFormat/>
    <w:rsid w:val="00A45203"/>
    <w:pPr>
      <w:suppressAutoHyphens/>
      <w:spacing w:before="100" w:after="100" w:line="276" w:lineRule="auto"/>
      <w:jc w:val="left"/>
      <w:outlineLvl w:val="2"/>
    </w:pPr>
    <w:rPr>
      <w:rFonts w:ascii="Arial" w:eastAsia="Calibri" w:hAnsi="Arial" w:cs="Arial"/>
      <w:b/>
      <w:sz w:val="22"/>
      <w:szCs w:val="22"/>
      <w:lang w:val="es-ES"/>
    </w:rPr>
  </w:style>
  <w:style w:type="paragraph" w:customStyle="1" w:styleId="CONI1">
    <w:name w:val="CON I  1"/>
    <w:basedOn w:val="Prrafodelista"/>
    <w:link w:val="CONI1Char"/>
    <w:qFormat/>
    <w:rsid w:val="00A45203"/>
    <w:pPr>
      <w:tabs>
        <w:tab w:val="left" w:pos="440"/>
        <w:tab w:val="left" w:pos="540"/>
        <w:tab w:val="left" w:pos="8431"/>
        <w:tab w:val="right" w:leader="dot" w:pos="8828"/>
        <w:tab w:val="right" w:leader="dot" w:pos="9000"/>
      </w:tabs>
      <w:suppressAutoHyphens/>
      <w:spacing w:before="60" w:after="60"/>
      <w:ind w:left="3129" w:right="720" w:hanging="360"/>
      <w:jc w:val="center"/>
      <w:outlineLvl w:val="0"/>
    </w:pPr>
    <w:rPr>
      <w:rFonts w:ascii="Arial" w:hAnsi="Arial" w:cs="Arial"/>
      <w:b/>
      <w:color w:val="FFFFFF"/>
      <w:sz w:val="22"/>
      <w:szCs w:val="22"/>
      <w:lang w:val="en-US"/>
    </w:rPr>
  </w:style>
  <w:style w:type="character" w:customStyle="1" w:styleId="IAO2AChar">
    <w:name w:val="IAO 2A Char"/>
    <w:link w:val="IAO2A"/>
    <w:rsid w:val="00A45203"/>
    <w:rPr>
      <w:rFonts w:ascii="Arial" w:eastAsia="Calibri" w:hAnsi="Arial" w:cs="Arial"/>
      <w:b/>
      <w:lang w:val="es-ES"/>
    </w:rPr>
  </w:style>
  <w:style w:type="paragraph" w:customStyle="1" w:styleId="CON1N2">
    <w:name w:val="CON 1 N2"/>
    <w:basedOn w:val="Prrafodelista"/>
    <w:link w:val="CON1N2Char"/>
    <w:qFormat/>
    <w:rsid w:val="00A45203"/>
    <w:pPr>
      <w:numPr>
        <w:ilvl w:val="6"/>
        <w:numId w:val="92"/>
      </w:numPr>
      <w:suppressAutoHyphens/>
      <w:outlineLvl w:val="1"/>
    </w:pPr>
    <w:rPr>
      <w:rFonts w:ascii="Arial" w:hAnsi="Arial" w:cs="Arial"/>
      <w:b/>
      <w:bCs/>
      <w:sz w:val="22"/>
      <w:szCs w:val="22"/>
      <w:lang w:val="es-419"/>
    </w:rPr>
  </w:style>
  <w:style w:type="character" w:customStyle="1" w:styleId="CONI1Char">
    <w:name w:val="CON I  1 Char"/>
    <w:link w:val="CONI1"/>
    <w:rsid w:val="00A45203"/>
    <w:rPr>
      <w:rFonts w:ascii="Arial" w:eastAsia="Times New Roman" w:hAnsi="Arial" w:cs="Arial"/>
      <w:b/>
      <w:color w:val="FFFFFF"/>
    </w:rPr>
  </w:style>
  <w:style w:type="paragraph" w:customStyle="1" w:styleId="CONT2N2">
    <w:name w:val="CONT 2 N2"/>
    <w:basedOn w:val="Normal"/>
    <w:link w:val="CONT2N2Char"/>
    <w:qFormat/>
    <w:rsid w:val="00A45203"/>
    <w:pPr>
      <w:suppressAutoHyphens/>
      <w:spacing w:line="276" w:lineRule="auto"/>
      <w:ind w:left="360" w:hanging="360"/>
      <w:jc w:val="left"/>
      <w:outlineLvl w:val="1"/>
    </w:pPr>
    <w:rPr>
      <w:rFonts w:ascii="Arial" w:eastAsia="Calibri" w:hAnsi="Arial" w:cs="Arial"/>
      <w:b/>
      <w:bCs/>
      <w:sz w:val="22"/>
      <w:szCs w:val="22"/>
      <w:lang w:val="es-419"/>
    </w:rPr>
  </w:style>
  <w:style w:type="character" w:customStyle="1" w:styleId="CON1N2Char">
    <w:name w:val="CON 1 N2 Char"/>
    <w:link w:val="CON1N2"/>
    <w:rsid w:val="00A45203"/>
    <w:rPr>
      <w:rFonts w:ascii="Arial" w:eastAsia="Times New Roman" w:hAnsi="Arial" w:cs="Arial"/>
      <w:b/>
      <w:bCs/>
      <w:sz w:val="22"/>
      <w:szCs w:val="22"/>
      <w:lang w:val="es-419" w:eastAsia="en-US"/>
    </w:rPr>
  </w:style>
  <w:style w:type="paragraph" w:customStyle="1" w:styleId="CONT2N1">
    <w:name w:val="CONT 2 N1"/>
    <w:basedOn w:val="Prrafodelista"/>
    <w:link w:val="CONT2N1Char"/>
    <w:qFormat/>
    <w:rsid w:val="00A45203"/>
    <w:pPr>
      <w:numPr>
        <w:ilvl w:val="2"/>
        <w:numId w:val="93"/>
      </w:numPr>
      <w:tabs>
        <w:tab w:val="left" w:pos="440"/>
        <w:tab w:val="left" w:pos="540"/>
        <w:tab w:val="right" w:leader="dot" w:pos="8828"/>
        <w:tab w:val="right" w:leader="dot" w:pos="9000"/>
      </w:tabs>
      <w:suppressAutoHyphens/>
      <w:spacing w:before="60" w:after="60"/>
      <w:jc w:val="center"/>
      <w:outlineLvl w:val="0"/>
    </w:pPr>
    <w:rPr>
      <w:rFonts w:ascii="Arial" w:hAnsi="Arial" w:cs="Arial"/>
      <w:b/>
      <w:color w:val="FFFFFF"/>
      <w:sz w:val="22"/>
      <w:lang w:val="en-US"/>
    </w:rPr>
  </w:style>
  <w:style w:type="character" w:customStyle="1" w:styleId="CONT2N2Char">
    <w:name w:val="CONT 2 N2 Char"/>
    <w:link w:val="CONT2N2"/>
    <w:rsid w:val="00A45203"/>
    <w:rPr>
      <w:rFonts w:ascii="Arial" w:eastAsia="Calibri" w:hAnsi="Arial" w:cs="Arial"/>
      <w:b/>
      <w:bCs/>
      <w:lang w:val="es-419"/>
    </w:rPr>
  </w:style>
  <w:style w:type="character" w:customStyle="1" w:styleId="CONT2N1Char">
    <w:name w:val="CONT 2 N1 Char"/>
    <w:link w:val="CONT2N1"/>
    <w:rsid w:val="00A45203"/>
    <w:rPr>
      <w:rFonts w:ascii="Arial" w:eastAsia="Times New Roman" w:hAnsi="Arial" w:cs="Arial"/>
      <w:b/>
      <w:color w:val="FFFFFF"/>
      <w:sz w:val="22"/>
      <w:lang w:val="en-US" w:eastAsia="en-US"/>
    </w:rPr>
  </w:style>
  <w:style w:type="paragraph" w:styleId="Textonotaalfinal">
    <w:name w:val="endnote text"/>
    <w:basedOn w:val="Normal"/>
    <w:link w:val="TextonotaalfinalCar"/>
    <w:unhideWhenUsed/>
    <w:rsid w:val="00A45203"/>
    <w:pPr>
      <w:jc w:val="left"/>
    </w:pPr>
    <w:rPr>
      <w:rFonts w:ascii="Calibri" w:eastAsia="Calibri" w:hAnsi="Calibri"/>
      <w:sz w:val="20"/>
      <w:lang w:val="es-HN"/>
    </w:rPr>
  </w:style>
  <w:style w:type="character" w:customStyle="1" w:styleId="TextonotaalfinalCar">
    <w:name w:val="Texto nota al final Car"/>
    <w:link w:val="Textonotaalfinal"/>
    <w:rsid w:val="00A45203"/>
    <w:rPr>
      <w:rFonts w:ascii="Calibri" w:eastAsia="Calibri" w:hAnsi="Calibri" w:cs="Times New Roman"/>
      <w:sz w:val="20"/>
      <w:szCs w:val="20"/>
      <w:lang w:val="es-HN"/>
    </w:rPr>
  </w:style>
  <w:style w:type="character" w:styleId="Refdenotaalfinal">
    <w:name w:val="endnote reference"/>
    <w:unhideWhenUsed/>
    <w:rsid w:val="00A45203"/>
    <w:rPr>
      <w:vertAlign w:val="superscript"/>
    </w:rPr>
  </w:style>
  <w:style w:type="paragraph" w:customStyle="1" w:styleId="BulletList1">
    <w:name w:val="Bullet List1"/>
    <w:basedOn w:val="Prrafodelista"/>
    <w:qFormat/>
    <w:rsid w:val="00A45203"/>
    <w:pPr>
      <w:numPr>
        <w:numId w:val="95"/>
      </w:numPr>
      <w:autoSpaceDE w:val="0"/>
      <w:autoSpaceDN w:val="0"/>
      <w:adjustRightInd w:val="0"/>
      <w:contextualSpacing/>
    </w:pPr>
    <w:rPr>
      <w:rFonts w:ascii="Arial" w:eastAsia="Calibri" w:hAnsi="Arial" w:cs="Arial"/>
      <w:sz w:val="22"/>
      <w:szCs w:val="22"/>
      <w:lang w:val="es-ES"/>
    </w:rPr>
  </w:style>
  <w:style w:type="paragraph" w:customStyle="1" w:styleId="ListParagraph1-a">
    <w:name w:val="List Paragraph 1-a"/>
    <w:basedOn w:val="Normal"/>
    <w:qFormat/>
    <w:rsid w:val="00A45203"/>
    <w:pPr>
      <w:numPr>
        <w:numId w:val="94"/>
      </w:numPr>
      <w:autoSpaceDE w:val="0"/>
      <w:autoSpaceDN w:val="0"/>
      <w:adjustRightInd w:val="0"/>
      <w:contextualSpacing/>
    </w:pPr>
    <w:rPr>
      <w:rFonts w:ascii="Arial" w:eastAsia="Calibri" w:hAnsi="Arial" w:cs="Arial"/>
      <w:sz w:val="22"/>
      <w:szCs w:val="22"/>
      <w:lang w:val="es-ES"/>
    </w:rPr>
  </w:style>
  <w:style w:type="character" w:customStyle="1" w:styleId="UnresolvedMention3">
    <w:name w:val="Unresolved Mention3"/>
    <w:uiPriority w:val="99"/>
    <w:semiHidden/>
    <w:unhideWhenUsed/>
    <w:rsid w:val="00A45203"/>
    <w:rPr>
      <w:color w:val="605E5C"/>
      <w:shd w:val="clear" w:color="auto" w:fill="E1DFDD"/>
    </w:rPr>
  </w:style>
  <w:style w:type="paragraph" w:customStyle="1" w:styleId="NormalArial">
    <w:name w:val="Normal + Arial"/>
    <w:aliases w:val="JustificadoNormal + Arial,Justificado,Negrita"/>
    <w:basedOn w:val="Textoindependiente3"/>
    <w:rsid w:val="006F7ED1"/>
    <w:pPr>
      <w:suppressAutoHyphens w:val="0"/>
      <w:spacing w:after="120"/>
      <w:jc w:val="both"/>
    </w:pPr>
    <w:rPr>
      <w:rFonts w:ascii="Arial" w:hAnsi="Arial" w:cs="Arial"/>
      <w:i w:val="0"/>
      <w:iCs w:val="0"/>
      <w:color w:val="auto"/>
      <w:sz w:val="20"/>
      <w:szCs w:val="20"/>
      <w:lang w:val="es-SV" w:eastAsia="es-ES"/>
    </w:rPr>
  </w:style>
  <w:style w:type="paragraph" w:styleId="Listaconvietas2">
    <w:name w:val="List Bullet 2"/>
    <w:basedOn w:val="Normal"/>
    <w:autoRedefine/>
    <w:rsid w:val="004F5860"/>
    <w:pPr>
      <w:widowControl w:val="0"/>
      <w:shd w:val="clear" w:color="auto" w:fill="FFFFFF"/>
      <w:tabs>
        <w:tab w:val="left" w:pos="643"/>
      </w:tabs>
      <w:ind w:left="643" w:hanging="360"/>
      <w:jc w:val="left"/>
    </w:pPr>
    <w:rPr>
      <w:rFonts w:ascii="Courier" w:hAnsi="Courier" w:cs="Courier"/>
      <w:szCs w:val="24"/>
      <w:lang w:val="es-ES" w:eastAsia="es-ES"/>
    </w:rPr>
  </w:style>
  <w:style w:type="paragraph" w:customStyle="1" w:styleId="msolistparagraph0">
    <w:name w:val="msolistparagraph"/>
    <w:basedOn w:val="Normal"/>
    <w:rsid w:val="004F5860"/>
    <w:pPr>
      <w:spacing w:before="100" w:beforeAutospacing="1" w:after="100" w:afterAutospacing="1"/>
      <w:ind w:left="720"/>
      <w:jc w:val="left"/>
    </w:pPr>
    <w:rPr>
      <w:rFonts w:ascii="Courier" w:hAnsi="Courier"/>
      <w:szCs w:val="24"/>
      <w:lang w:val="en-US"/>
    </w:rPr>
  </w:style>
  <w:style w:type="paragraph" w:customStyle="1" w:styleId="Normal1">
    <w:name w:val="Normal1"/>
    <w:rsid w:val="00DA7B46"/>
    <w:rPr>
      <w:rFonts w:ascii="Times New Roman" w:eastAsia="Times New Roman" w:hAnsi="Times New Roman"/>
      <w:sz w:val="24"/>
      <w:szCs w:val="24"/>
      <w:lang w:val="es-ES"/>
    </w:rPr>
  </w:style>
  <w:style w:type="character" w:customStyle="1" w:styleId="Mencinsinresolver10">
    <w:name w:val="Mención sin resolver1"/>
    <w:uiPriority w:val="99"/>
    <w:semiHidden/>
    <w:unhideWhenUsed/>
    <w:rsid w:val="00CD4CA8"/>
    <w:rPr>
      <w:color w:val="808080"/>
      <w:shd w:val="clear" w:color="auto" w:fill="E6E6E6"/>
    </w:rPr>
  </w:style>
  <w:style w:type="numbering" w:customStyle="1" w:styleId="Style3">
    <w:name w:val="Style3"/>
    <w:uiPriority w:val="99"/>
    <w:rsid w:val="00CD4CA8"/>
    <w:pPr>
      <w:numPr>
        <w:numId w:val="100"/>
      </w:numPr>
    </w:pPr>
  </w:style>
  <w:style w:type="paragraph" w:customStyle="1" w:styleId="Textodenotaalfinal">
    <w:name w:val="Texto de nota al final"/>
    <w:basedOn w:val="Normal"/>
    <w:rsid w:val="00F364A8"/>
    <w:pPr>
      <w:widowControl w:val="0"/>
      <w:shd w:val="clear" w:color="auto" w:fill="FFFFFF"/>
      <w:jc w:val="left"/>
    </w:pPr>
    <w:rPr>
      <w:rFonts w:ascii="Courier" w:hAnsi="Courier" w:cs="Courier"/>
      <w:szCs w:val="24"/>
      <w:lang w:val="es-ES" w:eastAsia="es-ES"/>
    </w:rPr>
  </w:style>
  <w:style w:type="paragraph" w:customStyle="1" w:styleId="Textodenotaalpie">
    <w:name w:val="Texto de nota al pie"/>
    <w:basedOn w:val="Normal"/>
    <w:uiPriority w:val="99"/>
    <w:rsid w:val="00F364A8"/>
    <w:pPr>
      <w:widowControl w:val="0"/>
      <w:shd w:val="clear" w:color="auto" w:fill="FFFFFF"/>
      <w:jc w:val="left"/>
    </w:pPr>
    <w:rPr>
      <w:rFonts w:ascii="Courier" w:hAnsi="Courier" w:cs="Courier"/>
      <w:szCs w:val="24"/>
      <w:lang w:val="es-ES" w:eastAsia="es-ES"/>
    </w:rPr>
  </w:style>
  <w:style w:type="paragraph" w:customStyle="1" w:styleId="Tdc10">
    <w:name w:val="Tdc 1"/>
    <w:basedOn w:val="Normal"/>
    <w:uiPriority w:val="99"/>
    <w:rsid w:val="00F364A8"/>
    <w:pPr>
      <w:widowControl w:val="0"/>
      <w:shd w:val="clear" w:color="auto" w:fill="FFFFFF"/>
      <w:tabs>
        <w:tab w:val="right" w:leader="dot" w:pos="9360"/>
      </w:tabs>
      <w:suppressAutoHyphens/>
      <w:spacing w:before="480"/>
      <w:ind w:left="720" w:right="720" w:hanging="720"/>
      <w:jc w:val="left"/>
    </w:pPr>
    <w:rPr>
      <w:rFonts w:ascii="Courier" w:hAnsi="Courier" w:cs="Courier"/>
      <w:szCs w:val="24"/>
      <w:lang w:val="en-US" w:eastAsia="es-ES"/>
    </w:rPr>
  </w:style>
  <w:style w:type="paragraph" w:customStyle="1" w:styleId="Tdc20">
    <w:name w:val="Tdc 2"/>
    <w:basedOn w:val="Normal"/>
    <w:uiPriority w:val="99"/>
    <w:rsid w:val="00F364A8"/>
    <w:pPr>
      <w:widowControl w:val="0"/>
      <w:shd w:val="clear" w:color="auto" w:fill="FFFFFF"/>
      <w:tabs>
        <w:tab w:val="right" w:leader="dot" w:pos="9360"/>
      </w:tabs>
      <w:suppressAutoHyphens/>
      <w:ind w:left="1440" w:right="720" w:hanging="720"/>
      <w:jc w:val="left"/>
    </w:pPr>
    <w:rPr>
      <w:rFonts w:ascii="Courier" w:hAnsi="Courier" w:cs="Courier"/>
      <w:szCs w:val="24"/>
      <w:lang w:val="en-US" w:eastAsia="es-ES"/>
    </w:rPr>
  </w:style>
  <w:style w:type="paragraph" w:customStyle="1" w:styleId="Tdc30">
    <w:name w:val="Tdc 3"/>
    <w:basedOn w:val="Normal"/>
    <w:uiPriority w:val="99"/>
    <w:rsid w:val="00F364A8"/>
    <w:pPr>
      <w:widowControl w:val="0"/>
      <w:shd w:val="clear" w:color="auto" w:fill="FFFFFF"/>
      <w:tabs>
        <w:tab w:val="right" w:leader="dot" w:pos="9360"/>
      </w:tabs>
      <w:suppressAutoHyphens/>
      <w:ind w:left="2160" w:right="720" w:hanging="720"/>
      <w:jc w:val="left"/>
    </w:pPr>
    <w:rPr>
      <w:rFonts w:ascii="Courier" w:hAnsi="Courier" w:cs="Courier"/>
      <w:szCs w:val="24"/>
      <w:lang w:val="en-US" w:eastAsia="es-ES"/>
    </w:rPr>
  </w:style>
  <w:style w:type="paragraph" w:customStyle="1" w:styleId="Tdc40">
    <w:name w:val="Tdc 4"/>
    <w:basedOn w:val="Normal"/>
    <w:uiPriority w:val="99"/>
    <w:rsid w:val="00F364A8"/>
    <w:pPr>
      <w:widowControl w:val="0"/>
      <w:shd w:val="clear" w:color="auto" w:fill="FFFFFF"/>
      <w:tabs>
        <w:tab w:val="right" w:leader="dot" w:pos="9360"/>
      </w:tabs>
      <w:suppressAutoHyphens/>
      <w:ind w:left="2880" w:right="720" w:hanging="720"/>
      <w:jc w:val="left"/>
    </w:pPr>
    <w:rPr>
      <w:rFonts w:ascii="Courier" w:hAnsi="Courier" w:cs="Courier"/>
      <w:szCs w:val="24"/>
      <w:lang w:val="en-US" w:eastAsia="es-ES"/>
    </w:rPr>
  </w:style>
  <w:style w:type="paragraph" w:customStyle="1" w:styleId="Tdc50">
    <w:name w:val="Tdc 5"/>
    <w:basedOn w:val="Normal"/>
    <w:uiPriority w:val="99"/>
    <w:rsid w:val="00F364A8"/>
    <w:pPr>
      <w:widowControl w:val="0"/>
      <w:shd w:val="clear" w:color="auto" w:fill="FFFFFF"/>
      <w:tabs>
        <w:tab w:val="right" w:leader="dot" w:pos="9360"/>
      </w:tabs>
      <w:suppressAutoHyphens/>
      <w:ind w:left="3600" w:right="720" w:hanging="720"/>
      <w:jc w:val="left"/>
    </w:pPr>
    <w:rPr>
      <w:rFonts w:ascii="Courier" w:hAnsi="Courier" w:cs="Courier"/>
      <w:szCs w:val="24"/>
      <w:lang w:val="en-US" w:eastAsia="es-ES"/>
    </w:rPr>
  </w:style>
  <w:style w:type="paragraph" w:customStyle="1" w:styleId="Tdc60">
    <w:name w:val="Tdc 6"/>
    <w:basedOn w:val="Normal"/>
    <w:uiPriority w:val="99"/>
    <w:rsid w:val="00F364A8"/>
    <w:pPr>
      <w:widowControl w:val="0"/>
      <w:shd w:val="clear" w:color="auto" w:fill="FFFFFF"/>
      <w:tabs>
        <w:tab w:val="right" w:pos="9360"/>
      </w:tabs>
      <w:suppressAutoHyphens/>
      <w:ind w:left="720" w:hanging="720"/>
      <w:jc w:val="left"/>
    </w:pPr>
    <w:rPr>
      <w:rFonts w:ascii="Courier" w:hAnsi="Courier" w:cs="Courier"/>
      <w:szCs w:val="24"/>
      <w:lang w:val="en-US" w:eastAsia="es-ES"/>
    </w:rPr>
  </w:style>
  <w:style w:type="paragraph" w:customStyle="1" w:styleId="Tdc70">
    <w:name w:val="Tdc 7"/>
    <w:basedOn w:val="Normal"/>
    <w:uiPriority w:val="99"/>
    <w:rsid w:val="00F364A8"/>
    <w:pPr>
      <w:widowControl w:val="0"/>
      <w:shd w:val="clear" w:color="auto" w:fill="FFFFFF"/>
      <w:suppressAutoHyphens/>
      <w:ind w:left="720" w:hanging="720"/>
      <w:jc w:val="left"/>
    </w:pPr>
    <w:rPr>
      <w:rFonts w:ascii="Courier" w:hAnsi="Courier" w:cs="Courier"/>
      <w:szCs w:val="24"/>
      <w:lang w:val="en-US" w:eastAsia="es-ES"/>
    </w:rPr>
  </w:style>
  <w:style w:type="paragraph" w:customStyle="1" w:styleId="Tdc80">
    <w:name w:val="Tdc 8"/>
    <w:basedOn w:val="Normal"/>
    <w:uiPriority w:val="99"/>
    <w:rsid w:val="00F364A8"/>
    <w:pPr>
      <w:widowControl w:val="0"/>
      <w:shd w:val="clear" w:color="auto" w:fill="FFFFFF"/>
      <w:tabs>
        <w:tab w:val="right" w:pos="9360"/>
      </w:tabs>
      <w:suppressAutoHyphens/>
      <w:ind w:left="720" w:hanging="720"/>
      <w:jc w:val="left"/>
    </w:pPr>
    <w:rPr>
      <w:rFonts w:ascii="Courier" w:hAnsi="Courier" w:cs="Courier"/>
      <w:szCs w:val="24"/>
      <w:lang w:val="en-US" w:eastAsia="es-ES"/>
    </w:rPr>
  </w:style>
  <w:style w:type="paragraph" w:customStyle="1" w:styleId="Tdc90">
    <w:name w:val="Tdc 9"/>
    <w:basedOn w:val="Normal"/>
    <w:uiPriority w:val="99"/>
    <w:rsid w:val="00F364A8"/>
    <w:pPr>
      <w:widowControl w:val="0"/>
      <w:shd w:val="clear" w:color="auto" w:fill="FFFFFF"/>
      <w:tabs>
        <w:tab w:val="right" w:leader="dot" w:pos="9360"/>
      </w:tabs>
      <w:suppressAutoHyphens/>
      <w:ind w:left="720" w:hanging="720"/>
      <w:jc w:val="left"/>
    </w:pPr>
    <w:rPr>
      <w:rFonts w:ascii="Courier" w:hAnsi="Courier" w:cs="Courier"/>
      <w:szCs w:val="24"/>
      <w:lang w:val="en-US" w:eastAsia="es-ES"/>
    </w:rPr>
  </w:style>
  <w:style w:type="paragraph" w:styleId="ndice2">
    <w:name w:val="index 2"/>
    <w:basedOn w:val="Normal"/>
    <w:next w:val="Normal"/>
    <w:autoRedefine/>
    <w:uiPriority w:val="99"/>
    <w:semiHidden/>
    <w:rsid w:val="00F364A8"/>
    <w:pPr>
      <w:widowControl w:val="0"/>
      <w:shd w:val="clear" w:color="auto" w:fill="FFFFFF"/>
      <w:tabs>
        <w:tab w:val="right" w:leader="dot" w:pos="9360"/>
      </w:tabs>
      <w:suppressAutoHyphens/>
      <w:ind w:left="1440" w:right="720" w:hanging="720"/>
      <w:jc w:val="left"/>
    </w:pPr>
    <w:rPr>
      <w:rFonts w:ascii="Courier" w:hAnsi="Courier" w:cs="Courier"/>
      <w:szCs w:val="24"/>
      <w:lang w:val="en-US" w:eastAsia="es-ES"/>
    </w:rPr>
  </w:style>
  <w:style w:type="paragraph" w:customStyle="1" w:styleId="Encabezadodetda">
    <w:name w:val="Encabezado de tda"/>
    <w:basedOn w:val="Normal"/>
    <w:uiPriority w:val="99"/>
    <w:rsid w:val="00F364A8"/>
    <w:pPr>
      <w:widowControl w:val="0"/>
      <w:shd w:val="clear" w:color="auto" w:fill="FFFFFF"/>
      <w:tabs>
        <w:tab w:val="right" w:pos="9360"/>
      </w:tabs>
      <w:suppressAutoHyphens/>
      <w:jc w:val="left"/>
    </w:pPr>
    <w:rPr>
      <w:rFonts w:ascii="Courier" w:hAnsi="Courier" w:cs="Courier"/>
      <w:szCs w:val="24"/>
      <w:lang w:val="en-US" w:eastAsia="es-ES"/>
    </w:rPr>
  </w:style>
  <w:style w:type="paragraph" w:styleId="Lista2">
    <w:name w:val="List 2"/>
    <w:basedOn w:val="Normal"/>
    <w:uiPriority w:val="99"/>
    <w:rsid w:val="00F364A8"/>
    <w:pPr>
      <w:widowControl w:val="0"/>
      <w:shd w:val="clear" w:color="auto" w:fill="FFFFFF"/>
      <w:ind w:left="566" w:hanging="283"/>
      <w:jc w:val="left"/>
    </w:pPr>
    <w:rPr>
      <w:rFonts w:ascii="Courier" w:hAnsi="Courier" w:cs="Courier"/>
      <w:szCs w:val="24"/>
      <w:lang w:val="es-ES" w:eastAsia="es-ES"/>
    </w:rPr>
  </w:style>
  <w:style w:type="paragraph" w:styleId="Encabezadodemensaje">
    <w:name w:val="Message Header"/>
    <w:basedOn w:val="Normal"/>
    <w:link w:val="EncabezadodemensajeCar"/>
    <w:rsid w:val="00F364A8"/>
    <w:pPr>
      <w:widowControl w:val="0"/>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s="Arial"/>
      <w:szCs w:val="24"/>
      <w:lang w:val="es-ES" w:eastAsia="es-ES"/>
    </w:rPr>
  </w:style>
  <w:style w:type="character" w:customStyle="1" w:styleId="EncabezadodemensajeCar">
    <w:name w:val="Encabezado de mensaje Car"/>
    <w:link w:val="Encabezadodemensaje"/>
    <w:rsid w:val="00F364A8"/>
    <w:rPr>
      <w:rFonts w:ascii="Arial" w:eastAsia="Times New Roman" w:hAnsi="Arial" w:cs="Arial"/>
      <w:sz w:val="24"/>
      <w:szCs w:val="24"/>
      <w:shd w:val="pct20" w:color="auto" w:fill="auto"/>
      <w:lang w:val="es-ES" w:eastAsia="es-ES"/>
    </w:rPr>
  </w:style>
  <w:style w:type="paragraph" w:styleId="Listaconvietas">
    <w:name w:val="List Bullet"/>
    <w:basedOn w:val="Normal"/>
    <w:autoRedefine/>
    <w:uiPriority w:val="99"/>
    <w:rsid w:val="00F364A8"/>
    <w:pPr>
      <w:widowControl w:val="0"/>
      <w:shd w:val="clear" w:color="auto" w:fill="FFFFFF"/>
      <w:tabs>
        <w:tab w:val="left" w:pos="360"/>
      </w:tabs>
      <w:ind w:left="360" w:hanging="360"/>
      <w:jc w:val="left"/>
    </w:pPr>
    <w:rPr>
      <w:rFonts w:ascii="Courier" w:hAnsi="Courier" w:cs="Courier"/>
      <w:szCs w:val="24"/>
      <w:lang w:val="es-ES" w:eastAsia="es-ES"/>
    </w:rPr>
  </w:style>
  <w:style w:type="paragraph" w:styleId="Listaconvietas3">
    <w:name w:val="List Bullet 3"/>
    <w:basedOn w:val="Normal"/>
    <w:autoRedefine/>
    <w:uiPriority w:val="99"/>
    <w:rsid w:val="00F364A8"/>
    <w:pPr>
      <w:widowControl w:val="0"/>
      <w:shd w:val="clear" w:color="auto" w:fill="FFFFFF"/>
      <w:tabs>
        <w:tab w:val="left" w:pos="926"/>
      </w:tabs>
      <w:ind w:left="926" w:hanging="360"/>
      <w:jc w:val="left"/>
    </w:pPr>
    <w:rPr>
      <w:rFonts w:ascii="Courier" w:hAnsi="Courier" w:cs="Courier"/>
      <w:szCs w:val="24"/>
      <w:lang w:val="es-ES" w:eastAsia="es-ES"/>
    </w:rPr>
  </w:style>
  <w:style w:type="paragraph" w:styleId="Listaconvietas4">
    <w:name w:val="List Bullet 4"/>
    <w:basedOn w:val="Normal"/>
    <w:autoRedefine/>
    <w:uiPriority w:val="99"/>
    <w:rsid w:val="00F364A8"/>
    <w:pPr>
      <w:widowControl w:val="0"/>
      <w:shd w:val="clear" w:color="auto" w:fill="FFFFFF"/>
      <w:tabs>
        <w:tab w:val="left" w:pos="1209"/>
      </w:tabs>
      <w:ind w:left="1209" w:hanging="360"/>
      <w:jc w:val="left"/>
    </w:pPr>
    <w:rPr>
      <w:rFonts w:ascii="Courier" w:hAnsi="Courier" w:cs="Courier"/>
      <w:szCs w:val="24"/>
      <w:lang w:val="es-ES" w:eastAsia="es-ES"/>
    </w:rPr>
  </w:style>
  <w:style w:type="paragraph" w:customStyle="1" w:styleId="ListaCC">
    <w:name w:val="Lista CC."/>
    <w:basedOn w:val="Normal"/>
    <w:uiPriority w:val="99"/>
    <w:rsid w:val="00F364A8"/>
    <w:pPr>
      <w:widowControl w:val="0"/>
      <w:shd w:val="clear" w:color="auto" w:fill="FFFFFF"/>
      <w:jc w:val="left"/>
    </w:pPr>
    <w:rPr>
      <w:rFonts w:ascii="Courier" w:hAnsi="Courier" w:cs="Courier"/>
      <w:szCs w:val="24"/>
      <w:lang w:val="es-ES" w:eastAsia="es-ES"/>
    </w:rPr>
  </w:style>
  <w:style w:type="paragraph" w:styleId="Continuarlista">
    <w:name w:val="List Continue"/>
    <w:basedOn w:val="Normal"/>
    <w:uiPriority w:val="99"/>
    <w:rsid w:val="00F364A8"/>
    <w:pPr>
      <w:widowControl w:val="0"/>
      <w:shd w:val="clear" w:color="auto" w:fill="FFFFFF"/>
      <w:spacing w:after="120"/>
      <w:ind w:left="283"/>
      <w:jc w:val="left"/>
    </w:pPr>
    <w:rPr>
      <w:rFonts w:ascii="Courier" w:hAnsi="Courier" w:cs="Courier"/>
      <w:szCs w:val="24"/>
      <w:lang w:val="es-ES" w:eastAsia="es-ES"/>
    </w:rPr>
  </w:style>
  <w:style w:type="paragraph" w:customStyle="1" w:styleId="Instruccionesenvocorreo">
    <w:name w:val="Instrucciones envío correo"/>
    <w:basedOn w:val="Normal"/>
    <w:uiPriority w:val="99"/>
    <w:rsid w:val="00F364A8"/>
    <w:pPr>
      <w:widowControl w:val="0"/>
      <w:shd w:val="clear" w:color="auto" w:fill="FFFFFF"/>
      <w:jc w:val="left"/>
    </w:pPr>
    <w:rPr>
      <w:rFonts w:ascii="Courier" w:hAnsi="Courier" w:cs="Courier"/>
      <w:szCs w:val="24"/>
      <w:lang w:val="es-ES" w:eastAsia="es-ES"/>
    </w:rPr>
  </w:style>
  <w:style w:type="paragraph" w:styleId="Textoindependienteprimerasangra">
    <w:name w:val="Body Text First Indent"/>
    <w:basedOn w:val="Textoindependiente"/>
    <w:link w:val="TextoindependienteprimerasangraCar"/>
    <w:uiPriority w:val="99"/>
    <w:rsid w:val="00F364A8"/>
    <w:pPr>
      <w:widowControl w:val="0"/>
      <w:shd w:val="clear" w:color="auto" w:fill="FFFFFF"/>
      <w:suppressAutoHyphens w:val="0"/>
      <w:spacing w:after="120"/>
      <w:ind w:right="0" w:firstLine="210"/>
      <w:jc w:val="left"/>
    </w:pPr>
    <w:rPr>
      <w:rFonts w:ascii="Courier" w:hAnsi="Courier" w:cs="Courier"/>
      <w:spacing w:val="0"/>
      <w:szCs w:val="24"/>
      <w:lang w:val="es-ES" w:eastAsia="es-ES"/>
    </w:rPr>
  </w:style>
  <w:style w:type="character" w:customStyle="1" w:styleId="TextoindependienteprimerasangraCar">
    <w:name w:val="Texto independiente primera sangría Car"/>
    <w:link w:val="Textoindependienteprimerasangra"/>
    <w:uiPriority w:val="99"/>
    <w:rsid w:val="00F364A8"/>
    <w:rPr>
      <w:rFonts w:ascii="Courier" w:eastAsia="Times New Roman" w:hAnsi="Courier" w:cs="Courier"/>
      <w:spacing w:val="-4"/>
      <w:sz w:val="24"/>
      <w:szCs w:val="24"/>
      <w:shd w:val="clear" w:color="auto" w:fill="FFFFFF"/>
      <w:lang w:val="es-ES" w:eastAsia="es-ES"/>
    </w:rPr>
  </w:style>
  <w:style w:type="paragraph" w:customStyle="1" w:styleId="xl23">
    <w:name w:val="xl23"/>
    <w:basedOn w:val="Normal"/>
    <w:uiPriority w:val="99"/>
    <w:rsid w:val="00F364A8"/>
    <w:pPr>
      <w:pBdr>
        <w:right w:val="single" w:sz="8" w:space="0" w:color="auto"/>
      </w:pBdr>
      <w:spacing w:before="100" w:beforeAutospacing="1" w:after="100" w:afterAutospacing="1"/>
      <w:jc w:val="left"/>
    </w:pPr>
    <w:rPr>
      <w:rFonts w:ascii="Courier" w:hAnsi="Courier"/>
      <w:szCs w:val="24"/>
      <w:lang w:val="es-ES" w:eastAsia="es-ES"/>
    </w:rPr>
  </w:style>
  <w:style w:type="paragraph" w:customStyle="1" w:styleId="Tit-3">
    <w:name w:val="Tit-3"/>
    <w:basedOn w:val="Normal"/>
    <w:uiPriority w:val="99"/>
    <w:rsid w:val="00F364A8"/>
    <w:pPr>
      <w:widowControl w:val="0"/>
      <w:tabs>
        <w:tab w:val="left" w:pos="2160"/>
      </w:tabs>
      <w:autoSpaceDE w:val="0"/>
      <w:autoSpaceDN w:val="0"/>
      <w:spacing w:before="110"/>
      <w:ind w:left="2160" w:hanging="900"/>
    </w:pPr>
    <w:rPr>
      <w:rFonts w:ascii="Arial" w:hAnsi="Arial" w:cs="Arial"/>
      <w:sz w:val="22"/>
      <w:szCs w:val="22"/>
      <w:lang w:val="es-MX" w:eastAsia="es-ES"/>
    </w:rPr>
  </w:style>
  <w:style w:type="paragraph" w:customStyle="1" w:styleId="Tit-2">
    <w:name w:val="Tit-2"/>
    <w:basedOn w:val="Normal"/>
    <w:uiPriority w:val="99"/>
    <w:rsid w:val="00F364A8"/>
    <w:pPr>
      <w:widowControl w:val="0"/>
      <w:tabs>
        <w:tab w:val="left" w:pos="1224"/>
      </w:tabs>
      <w:autoSpaceDE w:val="0"/>
      <w:autoSpaceDN w:val="0"/>
      <w:spacing w:before="110"/>
      <w:ind w:left="1260" w:hanging="785"/>
    </w:pPr>
    <w:rPr>
      <w:rFonts w:ascii="Arial" w:hAnsi="Arial" w:cs="Arial"/>
      <w:i/>
      <w:iCs/>
      <w:sz w:val="22"/>
      <w:szCs w:val="22"/>
      <w:lang w:val="es-MX" w:eastAsia="es-ES"/>
    </w:rPr>
  </w:style>
  <w:style w:type="paragraph" w:customStyle="1" w:styleId="trab">
    <w:name w:val="trab"/>
    <w:basedOn w:val="Normal"/>
    <w:uiPriority w:val="99"/>
    <w:rsid w:val="00F364A8"/>
    <w:pPr>
      <w:widowControl w:val="0"/>
      <w:autoSpaceDE w:val="0"/>
      <w:autoSpaceDN w:val="0"/>
      <w:spacing w:before="120"/>
    </w:pPr>
    <w:rPr>
      <w:rFonts w:ascii="Arial" w:hAnsi="Arial" w:cs="Arial"/>
      <w:b/>
      <w:bCs/>
      <w:szCs w:val="24"/>
      <w:lang w:val="es-MX" w:eastAsia="es-ES"/>
    </w:rPr>
  </w:style>
  <w:style w:type="paragraph" w:customStyle="1" w:styleId="Tit-1Car">
    <w:name w:val="Tit-1 Car"/>
    <w:basedOn w:val="Normal"/>
    <w:link w:val="Tit-1CarCar"/>
    <w:uiPriority w:val="99"/>
    <w:rsid w:val="00F364A8"/>
    <w:pPr>
      <w:widowControl w:val="0"/>
      <w:tabs>
        <w:tab w:val="left" w:pos="475"/>
      </w:tabs>
      <w:autoSpaceDE w:val="0"/>
      <w:autoSpaceDN w:val="0"/>
      <w:spacing w:before="165"/>
      <w:ind w:left="475" w:hanging="475"/>
    </w:pPr>
    <w:rPr>
      <w:rFonts w:ascii="Arial" w:hAnsi="Arial" w:cs="Arial"/>
      <w:b/>
      <w:bCs/>
      <w:sz w:val="22"/>
      <w:szCs w:val="22"/>
      <w:lang w:val="es-MX" w:eastAsia="es-ES"/>
    </w:rPr>
  </w:style>
  <w:style w:type="character" w:customStyle="1" w:styleId="Tit-1CarCar">
    <w:name w:val="Tit-1 Car Car"/>
    <w:link w:val="Tit-1Car"/>
    <w:uiPriority w:val="99"/>
    <w:rsid w:val="00F364A8"/>
    <w:rPr>
      <w:rFonts w:ascii="Arial" w:eastAsia="Times New Roman" w:hAnsi="Arial" w:cs="Arial"/>
      <w:b/>
      <w:bCs/>
      <w:sz w:val="22"/>
      <w:szCs w:val="22"/>
      <w:lang w:val="es-MX" w:eastAsia="es-ES"/>
    </w:rPr>
  </w:style>
  <w:style w:type="paragraph" w:customStyle="1" w:styleId="Seccion">
    <w:name w:val="Seccion"/>
    <w:basedOn w:val="Normal"/>
    <w:uiPriority w:val="99"/>
    <w:rsid w:val="00F364A8"/>
    <w:pPr>
      <w:widowControl w:val="0"/>
      <w:tabs>
        <w:tab w:val="left" w:pos="2160"/>
      </w:tabs>
      <w:autoSpaceDE w:val="0"/>
      <w:autoSpaceDN w:val="0"/>
      <w:spacing w:before="280" w:after="280"/>
      <w:ind w:left="2160" w:hanging="2160"/>
    </w:pPr>
    <w:rPr>
      <w:rFonts w:ascii="Arial" w:hAnsi="Arial" w:cs="Arial"/>
      <w:b/>
      <w:bCs/>
      <w:sz w:val="28"/>
      <w:szCs w:val="28"/>
      <w:lang w:val="es-MX" w:eastAsia="es-ES"/>
    </w:rPr>
  </w:style>
  <w:style w:type="paragraph" w:customStyle="1" w:styleId="Estilonumeracintabladecontenido">
    <w:name w:val="Estilo numeración tabla de contenido"/>
    <w:basedOn w:val="Normal"/>
    <w:uiPriority w:val="99"/>
    <w:rsid w:val="00F364A8"/>
    <w:pPr>
      <w:widowControl w:val="0"/>
      <w:autoSpaceDE w:val="0"/>
      <w:autoSpaceDN w:val="0"/>
      <w:jc w:val="right"/>
    </w:pPr>
    <w:rPr>
      <w:rFonts w:ascii="Courier" w:hAnsi="Courier"/>
      <w:szCs w:val="24"/>
      <w:lang w:val="es-MX" w:eastAsia="es-ES"/>
    </w:rPr>
  </w:style>
  <w:style w:type="paragraph" w:customStyle="1" w:styleId="Textopredeterminado">
    <w:name w:val="Texto predeterminado"/>
    <w:basedOn w:val="Normal"/>
    <w:uiPriority w:val="99"/>
    <w:rsid w:val="00F364A8"/>
    <w:pPr>
      <w:widowControl w:val="0"/>
      <w:autoSpaceDE w:val="0"/>
      <w:autoSpaceDN w:val="0"/>
      <w:jc w:val="left"/>
    </w:pPr>
    <w:rPr>
      <w:rFonts w:ascii="Courier" w:hAnsi="Courier"/>
      <w:szCs w:val="24"/>
      <w:lang w:val="es-MX" w:eastAsia="es-ES"/>
    </w:rPr>
  </w:style>
  <w:style w:type="paragraph" w:customStyle="1" w:styleId="trab1">
    <w:name w:val="trab:1"/>
    <w:basedOn w:val="Normal"/>
    <w:uiPriority w:val="99"/>
    <w:rsid w:val="00F364A8"/>
    <w:pPr>
      <w:widowControl w:val="0"/>
      <w:autoSpaceDE w:val="0"/>
      <w:autoSpaceDN w:val="0"/>
      <w:spacing w:before="110"/>
    </w:pPr>
    <w:rPr>
      <w:rFonts w:ascii="Arial" w:hAnsi="Arial" w:cs="Arial"/>
      <w:b/>
      <w:bCs/>
      <w:sz w:val="22"/>
      <w:szCs w:val="22"/>
      <w:lang w:val="es-MX" w:eastAsia="es-ES"/>
    </w:rPr>
  </w:style>
  <w:style w:type="paragraph" w:customStyle="1" w:styleId="Lit1">
    <w:name w:val="Lit 1"/>
    <w:basedOn w:val="Normal"/>
    <w:uiPriority w:val="99"/>
    <w:rsid w:val="00F364A8"/>
    <w:pPr>
      <w:widowControl w:val="0"/>
      <w:autoSpaceDE w:val="0"/>
      <w:autoSpaceDN w:val="0"/>
      <w:ind w:left="540" w:hanging="360"/>
    </w:pPr>
    <w:rPr>
      <w:rFonts w:ascii="Arial" w:hAnsi="Arial" w:cs="Arial"/>
      <w:sz w:val="22"/>
      <w:szCs w:val="22"/>
      <w:lang w:val="es-MX" w:eastAsia="es-ES"/>
    </w:rPr>
  </w:style>
  <w:style w:type="paragraph" w:customStyle="1" w:styleId="Lit2">
    <w:name w:val="Lit 2"/>
    <w:basedOn w:val="Normal"/>
    <w:uiPriority w:val="99"/>
    <w:rsid w:val="00F364A8"/>
    <w:pPr>
      <w:widowControl w:val="0"/>
      <w:autoSpaceDE w:val="0"/>
      <w:autoSpaceDN w:val="0"/>
      <w:ind w:left="1080" w:hanging="360"/>
    </w:pPr>
    <w:rPr>
      <w:rFonts w:ascii="Arial" w:hAnsi="Arial" w:cs="Arial"/>
      <w:sz w:val="22"/>
      <w:szCs w:val="22"/>
      <w:lang w:val="es-MX" w:eastAsia="es-ES"/>
    </w:rPr>
  </w:style>
  <w:style w:type="paragraph" w:customStyle="1" w:styleId="Tex3">
    <w:name w:val="Tex 3"/>
    <w:basedOn w:val="Normal"/>
    <w:uiPriority w:val="99"/>
    <w:rsid w:val="00F364A8"/>
    <w:pPr>
      <w:widowControl w:val="0"/>
      <w:autoSpaceDE w:val="0"/>
      <w:autoSpaceDN w:val="0"/>
      <w:ind w:left="2160"/>
    </w:pPr>
    <w:rPr>
      <w:rFonts w:ascii="Arial" w:hAnsi="Arial" w:cs="Arial"/>
      <w:sz w:val="21"/>
      <w:szCs w:val="21"/>
      <w:lang w:val="es-MX" w:eastAsia="es-ES"/>
    </w:rPr>
  </w:style>
  <w:style w:type="paragraph" w:customStyle="1" w:styleId="Tex2">
    <w:name w:val="Tex 2"/>
    <w:basedOn w:val="Normal"/>
    <w:rsid w:val="00F364A8"/>
    <w:pPr>
      <w:widowControl w:val="0"/>
      <w:autoSpaceDE w:val="0"/>
      <w:autoSpaceDN w:val="0"/>
      <w:ind w:left="1260"/>
    </w:pPr>
    <w:rPr>
      <w:rFonts w:ascii="Arial" w:hAnsi="Arial" w:cs="Arial"/>
      <w:sz w:val="22"/>
      <w:szCs w:val="22"/>
      <w:lang w:val="es-MX" w:eastAsia="es-ES"/>
    </w:rPr>
  </w:style>
  <w:style w:type="paragraph" w:customStyle="1" w:styleId="Tex1">
    <w:name w:val="Tex 1"/>
    <w:basedOn w:val="Normal"/>
    <w:link w:val="Tex1Car"/>
    <w:uiPriority w:val="99"/>
    <w:rsid w:val="00F364A8"/>
    <w:pPr>
      <w:widowControl w:val="0"/>
      <w:autoSpaceDE w:val="0"/>
      <w:autoSpaceDN w:val="0"/>
      <w:ind w:left="475"/>
    </w:pPr>
    <w:rPr>
      <w:rFonts w:ascii="Arial" w:hAnsi="Arial" w:cs="Arial"/>
      <w:sz w:val="22"/>
      <w:szCs w:val="22"/>
      <w:lang w:val="es-MX" w:eastAsia="es-ES"/>
    </w:rPr>
  </w:style>
  <w:style w:type="character" w:customStyle="1" w:styleId="Tex1Car">
    <w:name w:val="Tex 1 Car"/>
    <w:link w:val="Tex1"/>
    <w:uiPriority w:val="99"/>
    <w:rsid w:val="00F364A8"/>
    <w:rPr>
      <w:rFonts w:ascii="Arial" w:eastAsia="Times New Roman" w:hAnsi="Arial" w:cs="Arial"/>
      <w:sz w:val="22"/>
      <w:szCs w:val="22"/>
      <w:lang w:val="es-MX" w:eastAsia="es-ES"/>
    </w:rPr>
  </w:style>
  <w:style w:type="paragraph" w:customStyle="1" w:styleId="Textopredeterminado1">
    <w:name w:val="Texto predeterminado:1"/>
    <w:basedOn w:val="Normal"/>
    <w:uiPriority w:val="99"/>
    <w:rsid w:val="00F364A8"/>
    <w:pPr>
      <w:widowControl w:val="0"/>
      <w:autoSpaceDE w:val="0"/>
      <w:autoSpaceDN w:val="0"/>
      <w:jc w:val="left"/>
    </w:pPr>
    <w:rPr>
      <w:rFonts w:ascii="Arial" w:hAnsi="Arial" w:cs="Arial"/>
      <w:sz w:val="22"/>
      <w:szCs w:val="22"/>
      <w:lang w:val="es-MX" w:eastAsia="es-ES"/>
    </w:rPr>
  </w:style>
  <w:style w:type="paragraph" w:customStyle="1" w:styleId="TitU">
    <w:name w:val="TitU"/>
    <w:basedOn w:val="Tit-1Car"/>
    <w:uiPriority w:val="99"/>
    <w:rsid w:val="00F364A8"/>
    <w:pPr>
      <w:widowControl/>
    </w:pPr>
  </w:style>
  <w:style w:type="paragraph" w:customStyle="1" w:styleId="SUBTITULOCarCar">
    <w:name w:val="SUBTITULO Car Car"/>
    <w:basedOn w:val="Tit-1Car"/>
    <w:link w:val="SUBTITULOCarCarCar"/>
    <w:uiPriority w:val="99"/>
    <w:rsid w:val="00F364A8"/>
    <w:pPr>
      <w:widowControl/>
    </w:pPr>
    <w:rPr>
      <w:lang w:val="es-ES"/>
    </w:rPr>
  </w:style>
  <w:style w:type="character" w:customStyle="1" w:styleId="SUBTITULOCarCarCar">
    <w:name w:val="SUBTITULO Car Car Car"/>
    <w:link w:val="SUBTITULOCarCar"/>
    <w:uiPriority w:val="99"/>
    <w:rsid w:val="00F364A8"/>
    <w:rPr>
      <w:rFonts w:ascii="Arial" w:eastAsia="Times New Roman" w:hAnsi="Arial" w:cs="Arial"/>
      <w:b/>
      <w:bCs/>
      <w:sz w:val="22"/>
      <w:szCs w:val="22"/>
      <w:lang w:val="es-ES" w:eastAsia="es-ES"/>
    </w:rPr>
  </w:style>
  <w:style w:type="paragraph" w:customStyle="1" w:styleId="SUBTITULO1">
    <w:name w:val="SUBTITULO 1"/>
    <w:basedOn w:val="Tit-2"/>
    <w:uiPriority w:val="99"/>
    <w:rsid w:val="00F364A8"/>
    <w:pPr>
      <w:widowControl/>
    </w:pPr>
    <w:rPr>
      <w:lang w:val="es-ES"/>
    </w:rPr>
  </w:style>
  <w:style w:type="paragraph" w:customStyle="1" w:styleId="TitUlo2">
    <w:name w:val="TitUlo 2"/>
    <w:basedOn w:val="Ttulo2"/>
    <w:uiPriority w:val="99"/>
    <w:rsid w:val="00F364A8"/>
    <w:pPr>
      <w:widowControl w:val="0"/>
      <w:tabs>
        <w:tab w:val="left" w:pos="567"/>
        <w:tab w:val="left" w:pos="709"/>
      </w:tabs>
      <w:suppressAutoHyphens w:val="0"/>
      <w:autoSpaceDE w:val="0"/>
      <w:autoSpaceDN w:val="0"/>
      <w:spacing w:before="240" w:after="60"/>
      <w:ind w:left="0" w:firstLine="0"/>
      <w:jc w:val="left"/>
    </w:pPr>
    <w:rPr>
      <w:rFonts w:cs="Arial"/>
      <w:bCs/>
      <w:sz w:val="22"/>
      <w:szCs w:val="22"/>
      <w:lang w:val="es-MX" w:eastAsia="es-ES"/>
    </w:rPr>
  </w:style>
  <w:style w:type="paragraph" w:customStyle="1" w:styleId="SUBTITULO2">
    <w:name w:val="SUBTITULO 2"/>
    <w:basedOn w:val="Tit-3"/>
    <w:uiPriority w:val="99"/>
    <w:rsid w:val="00F364A8"/>
    <w:pPr>
      <w:widowControl/>
    </w:pPr>
    <w:rPr>
      <w:lang w:val="es-ES"/>
    </w:rPr>
  </w:style>
  <w:style w:type="paragraph" w:customStyle="1" w:styleId="SUBTITULO3">
    <w:name w:val="SUBTITULO 3"/>
    <w:basedOn w:val="Tex3"/>
    <w:uiPriority w:val="99"/>
    <w:rsid w:val="00F364A8"/>
    <w:pPr>
      <w:widowControl/>
    </w:pPr>
    <w:rPr>
      <w:i/>
      <w:iCs/>
      <w:lang w:val="es-ES"/>
    </w:rPr>
  </w:style>
  <w:style w:type="paragraph" w:styleId="Continuarlista2">
    <w:name w:val="List Continue 2"/>
    <w:basedOn w:val="Normal"/>
    <w:uiPriority w:val="99"/>
    <w:rsid w:val="00F364A8"/>
    <w:pPr>
      <w:widowControl w:val="0"/>
      <w:spacing w:after="120"/>
      <w:ind w:left="566"/>
      <w:jc w:val="left"/>
    </w:pPr>
    <w:rPr>
      <w:rFonts w:ascii="Courier New" w:hAnsi="Courier New" w:cs="Courier New"/>
      <w:szCs w:val="24"/>
      <w:lang w:val="es-SV" w:eastAsia="es-ES"/>
    </w:rPr>
  </w:style>
  <w:style w:type="paragraph" w:styleId="Continuarlista3">
    <w:name w:val="List Continue 3"/>
    <w:basedOn w:val="Normal"/>
    <w:uiPriority w:val="99"/>
    <w:rsid w:val="00F364A8"/>
    <w:pPr>
      <w:widowControl w:val="0"/>
      <w:spacing w:after="120"/>
      <w:ind w:left="849"/>
      <w:jc w:val="left"/>
    </w:pPr>
    <w:rPr>
      <w:rFonts w:ascii="Courier New" w:hAnsi="Courier New" w:cs="Courier New"/>
      <w:szCs w:val="24"/>
      <w:lang w:val="es-SV" w:eastAsia="es-ES"/>
    </w:rPr>
  </w:style>
  <w:style w:type="paragraph" w:customStyle="1" w:styleId="SUBTITULO1-2">
    <w:name w:val="SUBTITULO 1-2"/>
    <w:basedOn w:val="Normal"/>
    <w:uiPriority w:val="99"/>
    <w:rsid w:val="00F364A8"/>
    <w:pPr>
      <w:widowControl w:val="0"/>
      <w:tabs>
        <w:tab w:val="left" w:pos="0"/>
        <w:tab w:val="left" w:pos="720"/>
        <w:tab w:val="num" w:pos="1287"/>
      </w:tabs>
      <w:autoSpaceDE w:val="0"/>
      <w:autoSpaceDN w:val="0"/>
      <w:ind w:left="1287" w:hanging="720"/>
      <w:jc w:val="left"/>
    </w:pPr>
    <w:rPr>
      <w:rFonts w:ascii="Arial" w:hAnsi="Arial" w:cs="Arial"/>
      <w:b/>
      <w:bCs/>
      <w:sz w:val="22"/>
      <w:szCs w:val="22"/>
      <w:lang w:val="pt-BR" w:eastAsia="es-ES"/>
    </w:rPr>
  </w:style>
  <w:style w:type="paragraph" w:customStyle="1" w:styleId="bullet2">
    <w:name w:val="bullet2"/>
    <w:basedOn w:val="Normal"/>
    <w:uiPriority w:val="99"/>
    <w:rsid w:val="00F364A8"/>
    <w:pPr>
      <w:tabs>
        <w:tab w:val="num" w:pos="1418"/>
      </w:tabs>
      <w:spacing w:line="360" w:lineRule="auto"/>
      <w:ind w:left="1418" w:hanging="709"/>
      <w:jc w:val="left"/>
    </w:pPr>
    <w:rPr>
      <w:rFonts w:ascii="Arial" w:hAnsi="Arial" w:cs="Arial"/>
      <w:szCs w:val="24"/>
      <w:lang w:eastAsia="es-ES"/>
    </w:rPr>
  </w:style>
  <w:style w:type="paragraph" w:customStyle="1" w:styleId="normal2">
    <w:name w:val="normal2"/>
    <w:basedOn w:val="Normal"/>
    <w:uiPriority w:val="99"/>
    <w:rsid w:val="00F364A8"/>
    <w:pPr>
      <w:spacing w:line="360" w:lineRule="auto"/>
      <w:ind w:left="720"/>
    </w:pPr>
    <w:rPr>
      <w:rFonts w:ascii="Arial" w:hAnsi="Arial" w:cs="Arial"/>
      <w:szCs w:val="24"/>
      <w:lang w:eastAsia="es-ES"/>
    </w:rPr>
  </w:style>
  <w:style w:type="paragraph" w:customStyle="1" w:styleId="titulo1">
    <w:name w:val="titulo1"/>
    <w:basedOn w:val="Sangra2detindependiente"/>
    <w:uiPriority w:val="99"/>
    <w:rsid w:val="00F364A8"/>
    <w:pPr>
      <w:tabs>
        <w:tab w:val="clear" w:pos="720"/>
        <w:tab w:val="left" w:pos="709"/>
        <w:tab w:val="left" w:pos="1418"/>
      </w:tabs>
      <w:ind w:left="0" w:firstLine="0"/>
      <w:jc w:val="both"/>
    </w:pPr>
    <w:rPr>
      <w:rFonts w:ascii="Arial" w:hAnsi="Arial" w:cs="Arial"/>
      <w:b/>
      <w:bCs/>
      <w:caps/>
      <w:szCs w:val="24"/>
      <w:lang w:val="es-ES" w:eastAsia="es-ES"/>
    </w:rPr>
  </w:style>
  <w:style w:type="paragraph" w:customStyle="1" w:styleId="normal3">
    <w:name w:val="normal3"/>
    <w:basedOn w:val="Normal"/>
    <w:uiPriority w:val="99"/>
    <w:rsid w:val="00F364A8"/>
    <w:pPr>
      <w:spacing w:line="360" w:lineRule="auto"/>
      <w:ind w:left="1279"/>
    </w:pPr>
    <w:rPr>
      <w:rFonts w:ascii="Arial" w:hAnsi="Arial" w:cs="Arial"/>
      <w:szCs w:val="24"/>
      <w:lang w:val="es-ES" w:eastAsia="es-ES"/>
    </w:rPr>
  </w:style>
  <w:style w:type="paragraph" w:customStyle="1" w:styleId="bullet1">
    <w:name w:val="bullet1"/>
    <w:basedOn w:val="Normal"/>
    <w:uiPriority w:val="99"/>
    <w:rsid w:val="00F364A8"/>
    <w:pPr>
      <w:tabs>
        <w:tab w:val="num" w:pos="360"/>
      </w:tabs>
      <w:spacing w:line="360" w:lineRule="auto"/>
      <w:ind w:left="1080" w:hanging="360"/>
    </w:pPr>
    <w:rPr>
      <w:rFonts w:ascii="Arial" w:hAnsi="Arial" w:cs="Arial"/>
      <w:szCs w:val="24"/>
      <w:lang w:val="es-ES" w:eastAsia="es-ES"/>
    </w:rPr>
  </w:style>
  <w:style w:type="paragraph" w:customStyle="1" w:styleId="Parrafo">
    <w:name w:val="Parrafo"/>
    <w:basedOn w:val="Normal"/>
    <w:uiPriority w:val="99"/>
    <w:rsid w:val="00F364A8"/>
    <w:pPr>
      <w:widowControl w:val="0"/>
      <w:tabs>
        <w:tab w:val="left" w:pos="426"/>
      </w:tabs>
      <w:autoSpaceDE w:val="0"/>
      <w:autoSpaceDN w:val="0"/>
      <w:ind w:left="426"/>
    </w:pPr>
    <w:rPr>
      <w:rFonts w:ascii="Arial" w:hAnsi="Arial" w:cs="Arial"/>
      <w:sz w:val="22"/>
      <w:szCs w:val="22"/>
      <w:lang w:val="es-SV" w:eastAsia="es-ES"/>
    </w:rPr>
  </w:style>
  <w:style w:type="paragraph" w:customStyle="1" w:styleId="Texto2">
    <w:name w:val="Texto2"/>
    <w:basedOn w:val="Tex2"/>
    <w:uiPriority w:val="99"/>
    <w:rsid w:val="00F364A8"/>
    <w:pPr>
      <w:widowControl/>
      <w:ind w:left="1134"/>
    </w:pPr>
    <w:rPr>
      <w:lang w:val="es-SV"/>
    </w:rPr>
  </w:style>
  <w:style w:type="paragraph" w:customStyle="1" w:styleId="Texto1">
    <w:name w:val="Texto1"/>
    <w:basedOn w:val="Textoindependiente3"/>
    <w:uiPriority w:val="99"/>
    <w:rsid w:val="00F364A8"/>
    <w:pPr>
      <w:widowControl w:val="0"/>
      <w:tabs>
        <w:tab w:val="left" w:pos="426"/>
      </w:tabs>
      <w:spacing w:after="0"/>
      <w:ind w:left="426"/>
      <w:jc w:val="both"/>
    </w:pPr>
    <w:rPr>
      <w:rFonts w:ascii="Arial" w:hAnsi="Arial" w:cs="Arial"/>
      <w:i w:val="0"/>
      <w:iCs w:val="0"/>
      <w:color w:val="auto"/>
      <w:spacing w:val="-3"/>
      <w:lang w:val="es-SV" w:eastAsia="es-ES"/>
    </w:rPr>
  </w:style>
  <w:style w:type="paragraph" w:customStyle="1" w:styleId="Numerado1">
    <w:name w:val="Numerado1"/>
    <w:basedOn w:val="Normal"/>
    <w:uiPriority w:val="99"/>
    <w:rsid w:val="00F364A8"/>
    <w:pPr>
      <w:tabs>
        <w:tab w:val="num" w:pos="720"/>
      </w:tabs>
      <w:autoSpaceDE w:val="0"/>
      <w:autoSpaceDN w:val="0"/>
      <w:adjustRightInd w:val="0"/>
      <w:ind w:left="720" w:hanging="360"/>
    </w:pPr>
    <w:rPr>
      <w:rFonts w:ascii="Arial" w:hAnsi="Arial" w:cs="Arial"/>
      <w:sz w:val="22"/>
      <w:szCs w:val="22"/>
      <w:lang w:val="es-ES" w:eastAsia="es-ES"/>
    </w:rPr>
  </w:style>
  <w:style w:type="paragraph" w:customStyle="1" w:styleId="Textoindependiente1">
    <w:name w:val="Texto independiente1"/>
    <w:basedOn w:val="SUBTITULO1"/>
    <w:uiPriority w:val="99"/>
    <w:rsid w:val="00F364A8"/>
    <w:pPr>
      <w:tabs>
        <w:tab w:val="clear" w:pos="1224"/>
        <w:tab w:val="left" w:pos="1134"/>
      </w:tabs>
      <w:ind w:left="1134" w:firstLine="0"/>
    </w:pPr>
    <w:rPr>
      <w:i w:val="0"/>
      <w:iCs w:val="0"/>
      <w:lang w:val="es-SV"/>
    </w:rPr>
  </w:style>
  <w:style w:type="paragraph" w:customStyle="1" w:styleId="Text1">
    <w:name w:val="Text 1"/>
    <w:basedOn w:val="Textoindependiente3"/>
    <w:link w:val="Text1Car"/>
    <w:uiPriority w:val="99"/>
    <w:rsid w:val="00F364A8"/>
    <w:pPr>
      <w:widowControl w:val="0"/>
      <w:tabs>
        <w:tab w:val="left" w:pos="426"/>
      </w:tabs>
      <w:spacing w:after="0"/>
      <w:ind w:left="426"/>
      <w:jc w:val="both"/>
    </w:pPr>
    <w:rPr>
      <w:rFonts w:ascii="Arial" w:hAnsi="Arial" w:cs="Arial"/>
      <w:i w:val="0"/>
      <w:iCs w:val="0"/>
      <w:color w:val="auto"/>
      <w:spacing w:val="-3"/>
      <w:sz w:val="22"/>
      <w:szCs w:val="22"/>
      <w:lang w:val="es-SV" w:eastAsia="es-ES"/>
    </w:rPr>
  </w:style>
  <w:style w:type="character" w:customStyle="1" w:styleId="Text1Car">
    <w:name w:val="Text 1 Car"/>
    <w:link w:val="Text1"/>
    <w:uiPriority w:val="99"/>
    <w:rsid w:val="00F364A8"/>
    <w:rPr>
      <w:rFonts w:ascii="Arial" w:eastAsia="Times New Roman" w:hAnsi="Arial" w:cs="Arial"/>
      <w:spacing w:val="-3"/>
      <w:sz w:val="22"/>
      <w:szCs w:val="22"/>
      <w:lang w:val="es-SV" w:eastAsia="es-ES"/>
    </w:rPr>
  </w:style>
  <w:style w:type="paragraph" w:customStyle="1" w:styleId="Tex">
    <w:name w:val="Tex |"/>
    <w:basedOn w:val="Normal"/>
    <w:uiPriority w:val="99"/>
    <w:rsid w:val="00F364A8"/>
    <w:pPr>
      <w:ind w:left="360"/>
    </w:pPr>
    <w:rPr>
      <w:rFonts w:ascii="Arial" w:hAnsi="Arial" w:cs="Arial"/>
      <w:sz w:val="22"/>
      <w:szCs w:val="22"/>
      <w:lang w:val="es-MX" w:eastAsia="es-ES"/>
    </w:rPr>
  </w:style>
  <w:style w:type="paragraph" w:customStyle="1" w:styleId="SUBTITULO">
    <w:name w:val="SUBTITULO"/>
    <w:basedOn w:val="SUBTITULOCarCar"/>
    <w:uiPriority w:val="99"/>
    <w:rsid w:val="00F364A8"/>
    <w:rPr>
      <w:lang w:val="es-SV"/>
    </w:rPr>
  </w:style>
  <w:style w:type="paragraph" w:customStyle="1" w:styleId="Tit-1">
    <w:name w:val="Tit-1"/>
    <w:basedOn w:val="Normal"/>
    <w:uiPriority w:val="99"/>
    <w:rsid w:val="00F364A8"/>
    <w:pPr>
      <w:widowControl w:val="0"/>
      <w:tabs>
        <w:tab w:val="left" w:pos="475"/>
      </w:tabs>
      <w:autoSpaceDE w:val="0"/>
      <w:autoSpaceDN w:val="0"/>
      <w:spacing w:before="165"/>
      <w:ind w:left="475" w:hanging="475"/>
    </w:pPr>
    <w:rPr>
      <w:rFonts w:ascii="Arial" w:hAnsi="Arial" w:cs="Arial"/>
      <w:b/>
      <w:bCs/>
      <w:sz w:val="22"/>
      <w:szCs w:val="22"/>
      <w:lang w:val="es-MX" w:eastAsia="es-ES"/>
    </w:rPr>
  </w:style>
  <w:style w:type="paragraph" w:customStyle="1" w:styleId="Prrafodelista1">
    <w:name w:val="Párrafo de lista1"/>
    <w:basedOn w:val="Normal"/>
    <w:uiPriority w:val="99"/>
    <w:qFormat/>
    <w:rsid w:val="00F364A8"/>
    <w:pPr>
      <w:widowControl w:val="0"/>
      <w:shd w:val="clear" w:color="auto" w:fill="FFFFFF"/>
      <w:ind w:left="720"/>
      <w:jc w:val="left"/>
    </w:pPr>
    <w:rPr>
      <w:rFonts w:ascii="Courier" w:hAnsi="Courier" w:cs="Courier"/>
      <w:szCs w:val="24"/>
      <w:lang w:val="es-ES" w:eastAsia="es-ES"/>
    </w:rPr>
  </w:style>
  <w:style w:type="paragraph" w:customStyle="1" w:styleId="xl39">
    <w:name w:val="xl39"/>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Cs w:val="24"/>
      <w:lang w:val="es-ES" w:eastAsia="es-ES"/>
    </w:rPr>
  </w:style>
  <w:style w:type="paragraph" w:customStyle="1" w:styleId="Number">
    <w:name w:val="Number"/>
    <w:basedOn w:val="Normal"/>
    <w:rsid w:val="00F364A8"/>
    <w:pPr>
      <w:numPr>
        <w:ilvl w:val="4"/>
        <w:numId w:val="103"/>
      </w:numPr>
      <w:spacing w:before="60" w:after="180"/>
    </w:pPr>
    <w:rPr>
      <w:rFonts w:eastAsia="MS Mincho" w:cs="Arial"/>
      <w:snapToGrid w:val="0"/>
      <w:lang w:val="en-US" w:eastAsia="ja-JP"/>
    </w:rPr>
  </w:style>
  <w:style w:type="paragraph" w:customStyle="1" w:styleId="ListParagraph1">
    <w:name w:val="List Paragraph1"/>
    <w:basedOn w:val="Normal"/>
    <w:uiPriority w:val="99"/>
    <w:qFormat/>
    <w:rsid w:val="00F364A8"/>
    <w:pPr>
      <w:widowControl w:val="0"/>
      <w:shd w:val="clear" w:color="auto" w:fill="FFFFFF"/>
      <w:ind w:left="720"/>
      <w:jc w:val="left"/>
    </w:pPr>
    <w:rPr>
      <w:rFonts w:ascii="Courier" w:hAnsi="Courier" w:cs="Courier"/>
      <w:szCs w:val="24"/>
      <w:lang w:val="es-ES" w:eastAsia="es-ES"/>
    </w:rPr>
  </w:style>
  <w:style w:type="character" w:styleId="Nmerodelnea">
    <w:name w:val="line number"/>
    <w:uiPriority w:val="99"/>
    <w:semiHidden/>
    <w:unhideWhenUsed/>
    <w:rsid w:val="00F364A8"/>
  </w:style>
  <w:style w:type="paragraph" w:styleId="Sinespaciado">
    <w:name w:val="No Spacing"/>
    <w:uiPriority w:val="1"/>
    <w:qFormat/>
    <w:rsid w:val="00F364A8"/>
    <w:pPr>
      <w:widowControl w:val="0"/>
      <w:shd w:val="clear" w:color="auto" w:fill="FFFFFF"/>
    </w:pPr>
    <w:rPr>
      <w:rFonts w:ascii="Courier" w:eastAsia="Times New Roman" w:hAnsi="Courier" w:cs="Courier"/>
      <w:sz w:val="24"/>
      <w:szCs w:val="24"/>
      <w:lang w:val="es-ES" w:eastAsia="es-ES"/>
    </w:rPr>
  </w:style>
  <w:style w:type="paragraph" w:customStyle="1" w:styleId="a">
    <w:uiPriority w:val="50"/>
    <w:rsid w:val="00F364A8"/>
    <w:rPr>
      <w:rFonts w:ascii="Times New Roman" w:eastAsia="Times New Roman" w:hAnsi="Times New Roman"/>
    </w:rPr>
  </w:style>
  <w:style w:type="table" w:styleId="Tabladelista4-nfasis1">
    <w:name w:val="List Table 4 Accent 1"/>
    <w:basedOn w:val="Tablanormal"/>
    <w:uiPriority w:val="49"/>
    <w:rsid w:val="00F364A8"/>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TextoindependienteCar1">
    <w:name w:val="Texto independiente Car1"/>
    <w:aliases w:val="b Car1"/>
    <w:semiHidden/>
    <w:rsid w:val="00F364A8"/>
    <w:rPr>
      <w:rFonts w:ascii="Times New Roman" w:eastAsia="Times New Roman" w:hAnsi="Times New Roman" w:cs="Times New Roman"/>
      <w:sz w:val="24"/>
      <w:szCs w:val="24"/>
      <w:lang w:eastAsia="es-ES"/>
    </w:rPr>
  </w:style>
  <w:style w:type="character" w:customStyle="1" w:styleId="Textoindependiente3Car1">
    <w:name w:val="Texto independiente 3 Car1"/>
    <w:semiHidden/>
    <w:rsid w:val="00F364A8"/>
    <w:rPr>
      <w:rFonts w:ascii="Times New Roman" w:eastAsia="Times New Roman" w:hAnsi="Times New Roman" w:cs="Times New Roman"/>
      <w:sz w:val="16"/>
      <w:szCs w:val="16"/>
      <w:lang w:eastAsia="es-ES"/>
    </w:rPr>
  </w:style>
  <w:style w:type="paragraph" w:customStyle="1" w:styleId="Textoindependiente31">
    <w:name w:val="Texto independiente 31"/>
    <w:basedOn w:val="Normal"/>
    <w:rsid w:val="00F364A8"/>
    <w:pPr>
      <w:suppressAutoHyphens/>
    </w:pPr>
    <w:rPr>
      <w:rFonts w:ascii="Arial" w:hAnsi="Arial" w:cs="Arial"/>
      <w:sz w:val="20"/>
      <w:lang w:val="es-ES" w:eastAsia="zh-CN"/>
    </w:rPr>
  </w:style>
  <w:style w:type="character" w:customStyle="1" w:styleId="fontstyle01">
    <w:name w:val="fontstyle01"/>
    <w:rsid w:val="00F364A8"/>
    <w:rPr>
      <w:rFonts w:ascii="Arial" w:hAnsi="Arial" w:cs="Arial" w:hint="default"/>
      <w:b w:val="0"/>
      <w:bCs w:val="0"/>
      <w:i w:val="0"/>
      <w:iCs w:val="0"/>
      <w:color w:val="000000"/>
      <w:sz w:val="20"/>
      <w:szCs w:val="20"/>
    </w:rPr>
  </w:style>
  <w:style w:type="character" w:customStyle="1" w:styleId="Ttulo1Car1">
    <w:name w:val="Título 1 Car1"/>
    <w:aliases w:val="Document Header1 Car1"/>
    <w:rsid w:val="00F364A8"/>
    <w:rPr>
      <w:rFonts w:ascii="Cambria" w:eastAsia="Times New Roman" w:hAnsi="Cambria" w:cs="Times New Roman" w:hint="default"/>
      <w:b/>
      <w:bCs/>
      <w:color w:val="365F91"/>
      <w:sz w:val="28"/>
      <w:szCs w:val="28"/>
      <w:lang w:val="es-SV"/>
    </w:rPr>
  </w:style>
  <w:style w:type="character" w:customStyle="1" w:styleId="TextocomentarioCar1">
    <w:name w:val="Texto comentario Car1"/>
    <w:uiPriority w:val="99"/>
    <w:semiHidden/>
    <w:rsid w:val="00F364A8"/>
    <w:rPr>
      <w:rFonts w:ascii="Times New Roman" w:eastAsia="Times New Roman" w:hAnsi="Times New Roman" w:cs="Times New Roman"/>
      <w:sz w:val="20"/>
      <w:szCs w:val="20"/>
      <w:lang w:eastAsia="es-ES"/>
    </w:rPr>
  </w:style>
  <w:style w:type="character" w:customStyle="1" w:styleId="PiedepginaCar1">
    <w:name w:val="Pie de página Car1"/>
    <w:uiPriority w:val="99"/>
    <w:semiHidden/>
    <w:rsid w:val="00F364A8"/>
    <w:rPr>
      <w:rFonts w:ascii="Times New Roman" w:eastAsia="Times New Roman" w:hAnsi="Times New Roman"/>
      <w:sz w:val="24"/>
      <w:szCs w:val="24"/>
      <w:lang w:eastAsia="es-ES"/>
    </w:rPr>
  </w:style>
  <w:style w:type="character" w:customStyle="1" w:styleId="TextonotaalfinalCar1">
    <w:name w:val="Texto nota al final Car1"/>
    <w:uiPriority w:val="99"/>
    <w:semiHidden/>
    <w:rsid w:val="00F364A8"/>
    <w:rPr>
      <w:rFonts w:ascii="Times New Roman" w:eastAsia="Times New Roman" w:hAnsi="Times New Roman"/>
      <w:lang w:eastAsia="es-ES"/>
    </w:rPr>
  </w:style>
  <w:style w:type="character" w:customStyle="1" w:styleId="MapadeldocumentoCar">
    <w:name w:val="Mapa del documento Car"/>
    <w:link w:val="Mapadeldocumento"/>
    <w:semiHidden/>
    <w:rsid w:val="00F364A8"/>
    <w:rPr>
      <w:rFonts w:ascii="Tahoma" w:hAnsi="Tahoma" w:cs="Tahoma"/>
      <w:shd w:val="clear" w:color="auto" w:fill="000080"/>
      <w:lang w:eastAsia="es-ES"/>
    </w:rPr>
  </w:style>
  <w:style w:type="paragraph" w:styleId="Mapadeldocumento">
    <w:name w:val="Document Map"/>
    <w:basedOn w:val="Normal"/>
    <w:link w:val="MapadeldocumentoCar"/>
    <w:semiHidden/>
    <w:unhideWhenUsed/>
    <w:rsid w:val="00F364A8"/>
    <w:pPr>
      <w:shd w:val="clear" w:color="auto" w:fill="000080"/>
      <w:jc w:val="left"/>
    </w:pPr>
    <w:rPr>
      <w:rFonts w:ascii="Tahoma" w:eastAsia="Calibri" w:hAnsi="Tahoma" w:cs="Tahoma"/>
      <w:sz w:val="20"/>
      <w:lang w:val="en-US" w:eastAsia="es-ES"/>
    </w:rPr>
  </w:style>
  <w:style w:type="character" w:customStyle="1" w:styleId="MapadeldocumentoCar1">
    <w:name w:val="Mapa del documento Car1"/>
    <w:uiPriority w:val="99"/>
    <w:semiHidden/>
    <w:rsid w:val="00F364A8"/>
    <w:rPr>
      <w:rFonts w:ascii="Segoe UI" w:eastAsia="Times New Roman" w:hAnsi="Segoe UI" w:cs="Segoe UI"/>
      <w:sz w:val="16"/>
      <w:szCs w:val="16"/>
      <w:lang w:val="es-ES_tradnl"/>
    </w:rPr>
  </w:style>
  <w:style w:type="character" w:customStyle="1" w:styleId="AsuntodelcomentarioCar1">
    <w:name w:val="Asunto del comentario Car1"/>
    <w:uiPriority w:val="99"/>
    <w:semiHidden/>
    <w:rsid w:val="00F364A8"/>
    <w:rPr>
      <w:rFonts w:ascii="Times New Roman" w:eastAsia="Times New Roman" w:hAnsi="Times New Roman" w:cs="Times New Roman"/>
      <w:b/>
      <w:bCs/>
      <w:sz w:val="20"/>
      <w:szCs w:val="20"/>
      <w:lang w:eastAsia="es-ES"/>
    </w:rPr>
  </w:style>
  <w:style w:type="paragraph" w:customStyle="1" w:styleId="Especificacin">
    <w:name w:val="Especificación"/>
    <w:basedOn w:val="Normal"/>
    <w:rsid w:val="00F364A8"/>
    <w:pPr>
      <w:tabs>
        <w:tab w:val="left" w:pos="-720"/>
      </w:tabs>
      <w:suppressAutoHyphens/>
      <w:ind w:left="567"/>
    </w:pPr>
    <w:rPr>
      <w:rFonts w:ascii="Arial" w:hAnsi="Arial"/>
      <w:spacing w:val="-3"/>
      <w:sz w:val="22"/>
      <w:lang w:eastAsia="es-ES"/>
    </w:rPr>
  </w:style>
  <w:style w:type="paragraph" w:customStyle="1" w:styleId="WW-Textoindependiente3">
    <w:name w:val="WW-Texto independiente 3"/>
    <w:basedOn w:val="Normal"/>
    <w:rsid w:val="00F364A8"/>
    <w:pPr>
      <w:suppressAutoHyphens/>
    </w:pPr>
    <w:rPr>
      <w:rFonts w:ascii="Arial" w:hAnsi="Arial"/>
      <w:lang w:val="es-MX" w:eastAsia="ar-SA"/>
    </w:rPr>
  </w:style>
  <w:style w:type="character" w:customStyle="1" w:styleId="gmailquote">
    <w:name w:val="gmailquote"/>
    <w:rsid w:val="00F364A8"/>
  </w:style>
  <w:style w:type="character" w:customStyle="1" w:styleId="FooterChar">
    <w:name w:val="Footer Char"/>
    <w:uiPriority w:val="99"/>
    <w:rsid w:val="00F364A8"/>
    <w:rPr>
      <w:rFonts w:ascii="Arial" w:eastAsia="Times New Roman" w:hAnsi="Arial" w:cs="Arial" w:hint="default"/>
      <w:sz w:val="24"/>
      <w:lang w:val="es-ES" w:eastAsia="es-ES"/>
    </w:rPr>
  </w:style>
  <w:style w:type="paragraph" w:customStyle="1" w:styleId="ParrafoTabla">
    <w:name w:val="Parrafo Tabla"/>
    <w:basedOn w:val="Normal"/>
    <w:rsid w:val="00F364A8"/>
    <w:pPr>
      <w:widowControl w:val="0"/>
      <w:suppressAutoHyphens/>
      <w:autoSpaceDE w:val="0"/>
      <w:ind w:firstLine="340"/>
    </w:pPr>
    <w:rPr>
      <w:rFonts w:ascii="Garamond" w:hAnsi="Garamond"/>
      <w:color w:val="000000"/>
      <w:sz w:val="20"/>
      <w:lang w:val="es-SV" w:eastAsia="ar-SA"/>
    </w:rPr>
  </w:style>
  <w:style w:type="character" w:customStyle="1" w:styleId="Fuentedeprrafopredeter1">
    <w:name w:val="Fuente de párrafo predeter.1"/>
    <w:rsid w:val="00F364A8"/>
  </w:style>
  <w:style w:type="character" w:customStyle="1" w:styleId="EncabezadoCar1">
    <w:name w:val="Encabezado Car1"/>
    <w:rsid w:val="00F364A8"/>
    <w:rPr>
      <w:rFonts w:ascii="Times New Roman" w:eastAsia="Times New Roman" w:hAnsi="Times New Roman" w:cs="Times New Roman"/>
      <w:sz w:val="20"/>
      <w:szCs w:val="20"/>
      <w:lang w:val="es-ES" w:eastAsia="zh-CN"/>
    </w:rPr>
  </w:style>
  <w:style w:type="table" w:customStyle="1" w:styleId="Tablaconcuadrcula2">
    <w:name w:val="Tabla con cuadrícula2"/>
    <w:basedOn w:val="Tablanormal"/>
    <w:uiPriority w:val="39"/>
    <w:rsid w:val="00F3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
    <w:name w:val="Sangría 2 de t. independiente1"/>
    <w:basedOn w:val="Normal"/>
    <w:rsid w:val="00F364A8"/>
    <w:pPr>
      <w:suppressAutoHyphens/>
      <w:ind w:left="72"/>
      <w:jc w:val="left"/>
    </w:pPr>
    <w:rPr>
      <w:rFonts w:ascii="Arial" w:hAnsi="Arial" w:cs="Arial"/>
      <w:b/>
      <w:sz w:val="20"/>
      <w:lang w:val="es-ES" w:eastAsia="zh-CN"/>
    </w:rPr>
  </w:style>
  <w:style w:type="paragraph" w:styleId="Cierre">
    <w:name w:val="Closing"/>
    <w:basedOn w:val="Normal"/>
    <w:link w:val="CierreCar"/>
    <w:rsid w:val="00F364A8"/>
    <w:pPr>
      <w:ind w:left="4252"/>
      <w:jc w:val="left"/>
    </w:pPr>
    <w:rPr>
      <w:szCs w:val="24"/>
      <w:lang w:val="es-ES" w:eastAsia="es-ES"/>
    </w:rPr>
  </w:style>
  <w:style w:type="character" w:customStyle="1" w:styleId="CierreCar">
    <w:name w:val="Cierre Car"/>
    <w:link w:val="Cierre"/>
    <w:rsid w:val="00F364A8"/>
    <w:rPr>
      <w:rFonts w:ascii="Times New Roman" w:eastAsia="Times New Roman" w:hAnsi="Times New Roman"/>
      <w:sz w:val="24"/>
      <w:szCs w:val="24"/>
      <w:lang w:val="es-ES" w:eastAsia="es-ES"/>
    </w:rPr>
  </w:style>
  <w:style w:type="paragraph" w:customStyle="1" w:styleId="Direccininterior">
    <w:name w:val="Dirección interior"/>
    <w:basedOn w:val="Normal"/>
    <w:rsid w:val="00F364A8"/>
    <w:pPr>
      <w:jc w:val="left"/>
    </w:pPr>
    <w:rPr>
      <w:szCs w:val="24"/>
      <w:lang w:val="es-ES" w:eastAsia="es-ES"/>
    </w:rPr>
  </w:style>
  <w:style w:type="paragraph" w:styleId="Firma">
    <w:name w:val="Signature"/>
    <w:basedOn w:val="Normal"/>
    <w:link w:val="FirmaCar"/>
    <w:rsid w:val="00F364A8"/>
    <w:pPr>
      <w:ind w:left="4252"/>
      <w:jc w:val="left"/>
    </w:pPr>
    <w:rPr>
      <w:szCs w:val="24"/>
      <w:lang w:val="es-ES" w:eastAsia="es-ES"/>
    </w:rPr>
  </w:style>
  <w:style w:type="character" w:customStyle="1" w:styleId="FirmaCar">
    <w:name w:val="Firma Car"/>
    <w:link w:val="Firma"/>
    <w:rsid w:val="00F364A8"/>
    <w:rPr>
      <w:rFonts w:ascii="Times New Roman" w:eastAsia="Times New Roman" w:hAnsi="Times New Roman"/>
      <w:sz w:val="24"/>
      <w:szCs w:val="24"/>
      <w:lang w:val="es-ES" w:eastAsia="es-ES"/>
    </w:rPr>
  </w:style>
  <w:style w:type="paragraph" w:customStyle="1" w:styleId="Lneadeasunto">
    <w:name w:val="Línea de asunto"/>
    <w:basedOn w:val="Normal"/>
    <w:rsid w:val="00F364A8"/>
    <w:pPr>
      <w:jc w:val="left"/>
    </w:pPr>
    <w:rPr>
      <w:szCs w:val="24"/>
      <w:lang w:val="es-ES" w:eastAsia="es-ES"/>
    </w:rPr>
  </w:style>
  <w:style w:type="paragraph" w:customStyle="1" w:styleId="Firmapuesto">
    <w:name w:val="Firma puesto"/>
    <w:basedOn w:val="Firma"/>
    <w:rsid w:val="00F364A8"/>
  </w:style>
  <w:style w:type="paragraph" w:customStyle="1" w:styleId="Firmaorganizacin">
    <w:name w:val="Firma organización"/>
    <w:basedOn w:val="Firma"/>
    <w:rsid w:val="00F364A8"/>
  </w:style>
  <w:style w:type="paragraph" w:customStyle="1" w:styleId="Lneadereferencia">
    <w:name w:val="Línea de referencia"/>
    <w:basedOn w:val="Textoindependiente"/>
    <w:rsid w:val="00F364A8"/>
    <w:pPr>
      <w:suppressAutoHyphens w:val="0"/>
      <w:spacing w:after="120"/>
      <w:ind w:right="0"/>
      <w:jc w:val="left"/>
    </w:pPr>
    <w:rPr>
      <w:spacing w:val="0"/>
      <w:szCs w:val="24"/>
      <w:lang w:val="es-ES" w:eastAsia="es-ES"/>
    </w:rPr>
  </w:style>
  <w:style w:type="paragraph" w:styleId="Textoindependienteprimerasangra2">
    <w:name w:val="Body Text First Indent 2"/>
    <w:basedOn w:val="Sangradetextonormal"/>
    <w:link w:val="Textoindependienteprimerasangra2Car"/>
    <w:rsid w:val="00F364A8"/>
    <w:pPr>
      <w:tabs>
        <w:tab w:val="clear" w:pos="1080"/>
      </w:tabs>
      <w:spacing w:after="120"/>
      <w:ind w:left="283" w:firstLine="210"/>
      <w:jc w:val="left"/>
    </w:pPr>
    <w:rPr>
      <w:szCs w:val="24"/>
      <w:lang w:val="es-ES" w:eastAsia="es-ES"/>
    </w:rPr>
  </w:style>
  <w:style w:type="character" w:customStyle="1" w:styleId="Textoindependienteprimerasangra2Car">
    <w:name w:val="Texto independiente primera sangría 2 Car"/>
    <w:link w:val="Textoindependienteprimerasangra2"/>
    <w:rsid w:val="00F364A8"/>
    <w:rPr>
      <w:rFonts w:ascii="Times New Roman" w:eastAsia="Times New Roman" w:hAnsi="Times New Roman" w:cs="Times New Roman"/>
      <w:sz w:val="24"/>
      <w:szCs w:val="24"/>
      <w:lang w:val="es-ES" w:eastAsia="es-ES"/>
    </w:rPr>
  </w:style>
  <w:style w:type="character" w:customStyle="1" w:styleId="lwptocitemlabel">
    <w:name w:val="lwptoc_item_label"/>
    <w:rsid w:val="00F364A8"/>
  </w:style>
  <w:style w:type="character" w:customStyle="1" w:styleId="PuestoCar">
    <w:name w:val="Puesto Car"/>
    <w:link w:val="Puesto1"/>
    <w:rsid w:val="00F364A8"/>
    <w:rPr>
      <w:rFonts w:ascii="Calisto MT" w:hAnsi="Calisto MT" w:cs="Calisto MT"/>
      <w:b/>
      <w:bCs/>
      <w:sz w:val="28"/>
      <w:szCs w:val="24"/>
    </w:rPr>
  </w:style>
  <w:style w:type="paragraph" w:customStyle="1" w:styleId="Puesto1">
    <w:name w:val="Puesto1"/>
    <w:basedOn w:val="Normal"/>
    <w:link w:val="PuestoCar"/>
    <w:qFormat/>
    <w:rsid w:val="00F364A8"/>
    <w:pPr>
      <w:jc w:val="center"/>
    </w:pPr>
    <w:rPr>
      <w:rFonts w:ascii="Calisto MT" w:eastAsia="Calibri" w:hAnsi="Calisto MT" w:cs="Calisto MT"/>
      <w:b/>
      <w:bCs/>
      <w:sz w:val="28"/>
      <w:szCs w:val="24"/>
      <w:lang w:val="en-US"/>
    </w:rPr>
  </w:style>
  <w:style w:type="paragraph" w:customStyle="1" w:styleId="xl65">
    <w:name w:val="xl65"/>
    <w:basedOn w:val="Normal"/>
    <w:rsid w:val="00F364A8"/>
    <w:pPr>
      <w:spacing w:before="100" w:beforeAutospacing="1" w:after="100" w:afterAutospacing="1"/>
      <w:jc w:val="center"/>
      <w:textAlignment w:val="center"/>
    </w:pPr>
    <w:rPr>
      <w:szCs w:val="24"/>
      <w:lang w:val="es-SV" w:eastAsia="es-SV"/>
    </w:rPr>
  </w:style>
  <w:style w:type="paragraph" w:customStyle="1" w:styleId="xl66">
    <w:name w:val="xl66"/>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sz w:val="16"/>
      <w:szCs w:val="16"/>
      <w:lang w:val="es-SV" w:eastAsia="es-SV"/>
    </w:rPr>
  </w:style>
  <w:style w:type="paragraph" w:customStyle="1" w:styleId="xl67">
    <w:name w:val="xl67"/>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6"/>
      <w:szCs w:val="16"/>
      <w:lang w:val="es-SV" w:eastAsia="es-SV"/>
    </w:rPr>
  </w:style>
  <w:style w:type="paragraph" w:customStyle="1" w:styleId="xl68">
    <w:name w:val="xl68"/>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SV" w:eastAsia="es-SV"/>
    </w:rPr>
  </w:style>
  <w:style w:type="paragraph" w:customStyle="1" w:styleId="xl69">
    <w:name w:val="xl69"/>
    <w:basedOn w:val="Normal"/>
    <w:rsid w:val="00F36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color w:val="000000"/>
      <w:sz w:val="16"/>
      <w:szCs w:val="16"/>
      <w:lang w:val="es-SV" w:eastAsia="es-SV"/>
    </w:rPr>
  </w:style>
  <w:style w:type="paragraph" w:customStyle="1" w:styleId="xl70">
    <w:name w:val="xl70"/>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lang w:val="es-SV" w:eastAsia="es-SV"/>
    </w:rPr>
  </w:style>
  <w:style w:type="paragraph" w:customStyle="1" w:styleId="xl71">
    <w:name w:val="xl71"/>
    <w:basedOn w:val="Normal"/>
    <w:rsid w:val="00F36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6"/>
      <w:szCs w:val="16"/>
      <w:lang w:val="es-SV" w:eastAsia="es-SV"/>
    </w:rPr>
  </w:style>
  <w:style w:type="paragraph" w:customStyle="1" w:styleId="xl72">
    <w:name w:val="xl72"/>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16"/>
      <w:szCs w:val="16"/>
      <w:lang w:val="es-SV" w:eastAsia="es-SV"/>
    </w:rPr>
  </w:style>
  <w:style w:type="paragraph" w:customStyle="1" w:styleId="xl73">
    <w:name w:val="xl73"/>
    <w:basedOn w:val="Normal"/>
    <w:rsid w:val="00F364A8"/>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color w:val="000000"/>
      <w:sz w:val="16"/>
      <w:szCs w:val="16"/>
      <w:lang w:val="es-SV" w:eastAsia="es-SV"/>
    </w:rPr>
  </w:style>
  <w:style w:type="paragraph" w:customStyle="1" w:styleId="xl74">
    <w:name w:val="xl74"/>
    <w:basedOn w:val="Normal"/>
    <w:rsid w:val="00F364A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75">
    <w:name w:val="xl75"/>
    <w:basedOn w:val="Normal"/>
    <w:rsid w:val="00F364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76">
    <w:name w:val="xl76"/>
    <w:basedOn w:val="Normal"/>
    <w:rsid w:val="00F364A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77">
    <w:name w:val="xl77"/>
    <w:basedOn w:val="Normal"/>
    <w:rsid w:val="00F364A8"/>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78">
    <w:name w:val="xl78"/>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79">
    <w:name w:val="xl79"/>
    <w:basedOn w:val="Normal"/>
    <w:rsid w:val="00F364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sz w:val="16"/>
      <w:szCs w:val="16"/>
      <w:lang w:val="es-SV" w:eastAsia="es-SV"/>
    </w:rPr>
  </w:style>
  <w:style w:type="paragraph" w:customStyle="1" w:styleId="xl80">
    <w:name w:val="xl80"/>
    <w:basedOn w:val="Normal"/>
    <w:rsid w:val="00F364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81">
    <w:name w:val="xl81"/>
    <w:basedOn w:val="Normal"/>
    <w:rsid w:val="00F364A8"/>
    <w:pPr>
      <w:pBdr>
        <w:left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82">
    <w:name w:val="xl82"/>
    <w:basedOn w:val="Normal"/>
    <w:rsid w:val="00F364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83">
    <w:name w:val="xl83"/>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6"/>
      <w:szCs w:val="16"/>
      <w:lang w:val="es-SV" w:eastAsia="es-SV"/>
    </w:rPr>
  </w:style>
  <w:style w:type="paragraph" w:customStyle="1" w:styleId="xl84">
    <w:name w:val="xl84"/>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lang w:val="es-SV" w:eastAsia="es-SV"/>
    </w:rPr>
  </w:style>
  <w:style w:type="paragraph" w:customStyle="1" w:styleId="xl85">
    <w:name w:val="xl85"/>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lang w:val="es-SV" w:eastAsia="es-SV"/>
    </w:rPr>
  </w:style>
  <w:style w:type="paragraph" w:customStyle="1" w:styleId="xl86">
    <w:name w:val="xl86"/>
    <w:basedOn w:val="Normal"/>
    <w:rsid w:val="00F364A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87">
    <w:name w:val="xl87"/>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lang w:val="es-SV" w:eastAsia="es-SV"/>
    </w:rPr>
  </w:style>
  <w:style w:type="paragraph" w:customStyle="1" w:styleId="xl88">
    <w:name w:val="xl88"/>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lang w:val="es-SV" w:eastAsia="es-SV"/>
    </w:rPr>
  </w:style>
  <w:style w:type="paragraph" w:customStyle="1" w:styleId="xl89">
    <w:name w:val="xl89"/>
    <w:basedOn w:val="Normal"/>
    <w:rsid w:val="00F364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90">
    <w:name w:val="xl90"/>
    <w:basedOn w:val="Normal"/>
    <w:rsid w:val="00F36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6"/>
      <w:szCs w:val="16"/>
      <w:lang w:val="es-SV" w:eastAsia="es-SV"/>
    </w:rPr>
  </w:style>
  <w:style w:type="paragraph" w:customStyle="1" w:styleId="xl91">
    <w:name w:val="xl91"/>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16"/>
      <w:szCs w:val="16"/>
      <w:lang w:val="es-SV" w:eastAsia="es-SV"/>
    </w:rPr>
  </w:style>
  <w:style w:type="paragraph" w:customStyle="1" w:styleId="xl92">
    <w:name w:val="xl92"/>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lang w:val="es-SV" w:eastAsia="es-SV"/>
    </w:rPr>
  </w:style>
  <w:style w:type="paragraph" w:customStyle="1" w:styleId="xl93">
    <w:name w:val="xl93"/>
    <w:basedOn w:val="Normal"/>
    <w:rsid w:val="00F36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94">
    <w:name w:val="xl94"/>
    <w:basedOn w:val="Normal"/>
    <w:rsid w:val="00F364A8"/>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sz w:val="16"/>
      <w:szCs w:val="16"/>
      <w:lang w:val="es-SV" w:eastAsia="es-SV"/>
    </w:rPr>
  </w:style>
  <w:style w:type="paragraph" w:customStyle="1" w:styleId="xl95">
    <w:name w:val="xl95"/>
    <w:basedOn w:val="Normal"/>
    <w:rsid w:val="00F36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96">
    <w:name w:val="xl96"/>
    <w:basedOn w:val="Normal"/>
    <w:rsid w:val="00F364A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97">
    <w:name w:val="xl97"/>
    <w:basedOn w:val="Normal"/>
    <w:rsid w:val="00F364A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98">
    <w:name w:val="xl98"/>
    <w:basedOn w:val="Normal"/>
    <w:rsid w:val="00F364A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styleId="Descripcin">
    <w:name w:val="caption"/>
    <w:basedOn w:val="Normal"/>
    <w:next w:val="Normal"/>
    <w:qFormat/>
    <w:rsid w:val="00F364A8"/>
    <w:pPr>
      <w:tabs>
        <w:tab w:val="left" w:pos="-1440"/>
        <w:tab w:val="left" w:pos="-720"/>
        <w:tab w:val="left" w:pos="0"/>
        <w:tab w:val="left" w:pos="720"/>
        <w:tab w:val="left" w:pos="1026"/>
        <w:tab w:val="left" w:pos="1440"/>
        <w:tab w:val="center" w:pos="4680"/>
      </w:tabs>
      <w:suppressAutoHyphens/>
      <w:jc w:val="center"/>
    </w:pPr>
    <w:rPr>
      <w:rFonts w:ascii="Arial" w:hAnsi="Arial" w:cs="Arial"/>
      <w:b/>
      <w:spacing w:val="-2"/>
      <w:sz w:val="36"/>
      <w:u w:val="single"/>
      <w:lang w:eastAsia="es-ES"/>
    </w:rPr>
  </w:style>
  <w:style w:type="paragraph" w:customStyle="1" w:styleId="xl41">
    <w:name w:val="xl41"/>
    <w:basedOn w:val="Normal"/>
    <w:rsid w:val="00F364A8"/>
    <w:pPr>
      <w:pBdr>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Cs w:val="24"/>
      <w:lang w:val="es-ES" w:eastAsia="es-ES"/>
    </w:rPr>
  </w:style>
  <w:style w:type="table" w:customStyle="1" w:styleId="Tablaconcuadrcula1">
    <w:name w:val="Tabla con cuadrícula1"/>
    <w:basedOn w:val="Tablanormal"/>
    <w:next w:val="Tablaconcuadrcula"/>
    <w:rsid w:val="00F364A8"/>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smartlink0">
    <w:name w:val="msosmartlink"/>
    <w:uiPriority w:val="99"/>
    <w:rsid w:val="00F364A8"/>
    <w:rPr>
      <w:color w:val="0000FF"/>
      <w:u w:val="single"/>
      <w:shd w:val="clear" w:color="auto" w:fill="F3F2F1"/>
    </w:rPr>
  </w:style>
  <w:style w:type="table" w:customStyle="1" w:styleId="Tabladecuadrcula4-nfasis11">
    <w:name w:val="Tabla de cuadrícula 4 - Énfasis 11"/>
    <w:basedOn w:val="Tablanormal"/>
    <w:uiPriority w:val="49"/>
    <w:rsid w:val="00F364A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51">
    <w:name w:val="Tabla de cuadrícula 4 - Énfasis 51"/>
    <w:basedOn w:val="Tablanormal"/>
    <w:uiPriority w:val="49"/>
    <w:rsid w:val="00F364A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11">
    <w:name w:val="Tabla de cuadrícula 5 oscura - Énfasis 11"/>
    <w:basedOn w:val="Tablanormal"/>
    <w:uiPriority w:val="50"/>
    <w:rsid w:val="00F364A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pf0">
    <w:name w:val="pf0"/>
    <w:basedOn w:val="Normal"/>
    <w:rsid w:val="00226900"/>
    <w:pPr>
      <w:spacing w:before="100" w:beforeAutospacing="1" w:after="100" w:afterAutospacing="1"/>
      <w:jc w:val="left"/>
    </w:pPr>
    <w:rPr>
      <w:szCs w:val="24"/>
      <w:lang w:val="es-SV" w:eastAsia="es-SV"/>
    </w:rPr>
  </w:style>
  <w:style w:type="character" w:customStyle="1" w:styleId="cf01">
    <w:name w:val="cf01"/>
    <w:rsid w:val="00226900"/>
    <w:rPr>
      <w:rFonts w:ascii="Segoe UI" w:hAnsi="Segoe UI" w:cs="Segoe UI" w:hint="default"/>
      <w:sz w:val="18"/>
      <w:szCs w:val="18"/>
    </w:rPr>
  </w:style>
  <w:style w:type="character" w:customStyle="1" w:styleId="markedcontent">
    <w:name w:val="markedcontent"/>
    <w:rsid w:val="00024CF5"/>
    <w:rPr>
      <w:rFonts w:ascii="Times New Roman" w:hAnsi="Times New Roman" w:cs="Times New Roman" w:hint="default"/>
    </w:rPr>
  </w:style>
  <w:style w:type="numbering" w:customStyle="1" w:styleId="Sinlista1">
    <w:name w:val="Sin lista1"/>
    <w:next w:val="Sinlista"/>
    <w:uiPriority w:val="99"/>
    <w:semiHidden/>
    <w:unhideWhenUsed/>
    <w:rsid w:val="007106EF"/>
  </w:style>
  <w:style w:type="table" w:customStyle="1" w:styleId="Tablaconcuadrcula3">
    <w:name w:val="Tabla con cuadrícula3"/>
    <w:basedOn w:val="Tablanormal"/>
    <w:next w:val="Tablaconcuadrcula"/>
    <w:uiPriority w:val="39"/>
    <w:rsid w:val="007106EF"/>
    <w:pPr>
      <w:widowControl w:val="0"/>
    </w:pPr>
    <w:rPr>
      <w:rFonts w:ascii="Courier" w:eastAsia="Times New Roman"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uiPriority w:val="99"/>
    <w:qFormat/>
    <w:rsid w:val="007106EF"/>
    <w:pPr>
      <w:widowControl w:val="0"/>
      <w:shd w:val="clear" w:color="auto" w:fill="FFFFFF"/>
      <w:ind w:left="720"/>
      <w:jc w:val="left"/>
    </w:pPr>
    <w:rPr>
      <w:rFonts w:ascii="Courier" w:hAnsi="Courier" w:cs="Courier"/>
      <w:szCs w:val="24"/>
      <w:lang w:val="es-ES" w:eastAsia="es-ES"/>
    </w:rPr>
  </w:style>
  <w:style w:type="table" w:styleId="Tablaconcuadrcula4-nfasis1">
    <w:name w:val="Grid Table 4 Accent 1"/>
    <w:basedOn w:val="Tablanormal"/>
    <w:uiPriority w:val="49"/>
    <w:rsid w:val="007106EF"/>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4-nfasis5">
    <w:name w:val="Grid Table 4 Accent 5"/>
    <w:basedOn w:val="Tablanormal"/>
    <w:uiPriority w:val="49"/>
    <w:rsid w:val="007106EF"/>
    <w:rPr>
      <w:rFonts w:ascii="Times New Roman" w:eastAsia="Times New Roma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5oscura-nfasis1">
    <w:name w:val="Grid Table 5 Dark Accent 1"/>
    <w:basedOn w:val="Tablanormal"/>
    <w:uiPriority w:val="50"/>
    <w:rsid w:val="007106EF"/>
    <w:rPr>
      <w:rFonts w:ascii="Times New Roman" w:eastAsia="Times New Roman" w:hAnsi="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lista4-nfasis11">
    <w:name w:val="Tabla de lista 4 - Énfasis 11"/>
    <w:basedOn w:val="Tablanormal"/>
    <w:next w:val="Tabladelista4-nfasis1"/>
    <w:uiPriority w:val="49"/>
    <w:rsid w:val="007106EF"/>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21">
    <w:name w:val="Style21"/>
    <w:uiPriority w:val="99"/>
    <w:rsid w:val="007106EF"/>
  </w:style>
  <w:style w:type="numbering" w:customStyle="1" w:styleId="NoList11">
    <w:name w:val="No List11"/>
    <w:next w:val="Sinlista"/>
    <w:uiPriority w:val="99"/>
    <w:semiHidden/>
    <w:unhideWhenUsed/>
    <w:rsid w:val="007106EF"/>
  </w:style>
  <w:style w:type="character" w:customStyle="1" w:styleId="Mencinsinresolver2">
    <w:name w:val="Mención sin resolver2"/>
    <w:uiPriority w:val="99"/>
    <w:semiHidden/>
    <w:unhideWhenUsed/>
    <w:rsid w:val="007106EF"/>
    <w:rPr>
      <w:color w:val="605E5C"/>
      <w:shd w:val="clear" w:color="auto" w:fill="E1DFDD"/>
    </w:rPr>
  </w:style>
  <w:style w:type="numbering" w:customStyle="1" w:styleId="NoList21">
    <w:name w:val="No List21"/>
    <w:next w:val="Sinlista"/>
    <w:uiPriority w:val="99"/>
    <w:semiHidden/>
    <w:unhideWhenUsed/>
    <w:rsid w:val="007106EF"/>
  </w:style>
  <w:style w:type="table" w:customStyle="1" w:styleId="GridTable1Light11">
    <w:name w:val="Grid Table 1 Light11"/>
    <w:basedOn w:val="Tablanormal"/>
    <w:next w:val="Tablaconcuadrcula1clara"/>
    <w:uiPriority w:val="46"/>
    <w:rsid w:val="007106EF"/>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e31">
    <w:name w:val="Style31"/>
    <w:uiPriority w:val="99"/>
    <w:rsid w:val="007106EF"/>
  </w:style>
  <w:style w:type="table" w:styleId="Tablaconcuadrcula1clara">
    <w:name w:val="Grid Table 1 Light"/>
    <w:basedOn w:val="Tablanormal"/>
    <w:uiPriority w:val="46"/>
    <w:rsid w:val="007106EF"/>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2">
    <w:name w:val="Sin lista2"/>
    <w:next w:val="Sinlista"/>
    <w:uiPriority w:val="99"/>
    <w:semiHidden/>
    <w:unhideWhenUsed/>
    <w:rsid w:val="00B52E53"/>
  </w:style>
  <w:style w:type="table" w:customStyle="1" w:styleId="Tablaconcuadrcula4">
    <w:name w:val="Tabla con cuadrícula4"/>
    <w:basedOn w:val="Tablanormal"/>
    <w:next w:val="Tablaconcuadrcula"/>
    <w:uiPriority w:val="39"/>
    <w:rsid w:val="00B52E53"/>
    <w:pPr>
      <w:widowControl w:val="0"/>
    </w:pPr>
    <w:rPr>
      <w:rFonts w:ascii="Courier" w:eastAsia="Times New Roman"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3">
    <w:name w:val="Párrafo de lista3"/>
    <w:basedOn w:val="Normal"/>
    <w:uiPriority w:val="99"/>
    <w:qFormat/>
    <w:rsid w:val="00B52E53"/>
    <w:pPr>
      <w:widowControl w:val="0"/>
      <w:shd w:val="clear" w:color="auto" w:fill="FFFFFF"/>
      <w:ind w:left="720"/>
      <w:jc w:val="left"/>
    </w:pPr>
    <w:rPr>
      <w:rFonts w:ascii="Courier" w:hAnsi="Courier" w:cs="Courier"/>
      <w:szCs w:val="24"/>
      <w:lang w:val="es-ES" w:eastAsia="es-ES"/>
    </w:rPr>
  </w:style>
  <w:style w:type="table" w:customStyle="1" w:styleId="Tablaconcuadrcula4-nfasis11">
    <w:name w:val="Tabla con cuadrícula 4 - Énfasis 11"/>
    <w:basedOn w:val="Tablanormal"/>
    <w:next w:val="Tablaconcuadrcula4-nfasis1"/>
    <w:uiPriority w:val="49"/>
    <w:rsid w:val="00B52E53"/>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4-nfasis51">
    <w:name w:val="Tabla con cuadrícula 4 - Énfasis 51"/>
    <w:basedOn w:val="Tablanormal"/>
    <w:next w:val="Tablaconcuadrcula4-nfasis5"/>
    <w:uiPriority w:val="49"/>
    <w:rsid w:val="00B52E53"/>
    <w:rPr>
      <w:rFonts w:ascii="Times New Roman" w:eastAsia="Times New Roma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5oscura-nfasis11">
    <w:name w:val="Tabla con cuadrícula 5 oscura - Énfasis 11"/>
    <w:basedOn w:val="Tablanormal"/>
    <w:next w:val="Tablaconcuadrcula5oscura-nfasis1"/>
    <w:uiPriority w:val="50"/>
    <w:rsid w:val="00B52E53"/>
    <w:rPr>
      <w:rFonts w:ascii="Times New Roman" w:eastAsia="Times New Roman" w:hAnsi="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lista4-nfasis12">
    <w:name w:val="Tabla de lista 4 - Énfasis 12"/>
    <w:basedOn w:val="Tablanormal"/>
    <w:next w:val="Tabladelista4-nfasis1"/>
    <w:uiPriority w:val="49"/>
    <w:rsid w:val="00B52E53"/>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22">
    <w:name w:val="Style22"/>
    <w:uiPriority w:val="99"/>
    <w:rsid w:val="00B52E53"/>
  </w:style>
  <w:style w:type="numbering" w:customStyle="1" w:styleId="NoList12">
    <w:name w:val="No List12"/>
    <w:next w:val="Sinlista"/>
    <w:uiPriority w:val="99"/>
    <w:semiHidden/>
    <w:unhideWhenUsed/>
    <w:rsid w:val="00B52E53"/>
  </w:style>
  <w:style w:type="numbering" w:customStyle="1" w:styleId="NoList22">
    <w:name w:val="No List22"/>
    <w:next w:val="Sinlista"/>
    <w:uiPriority w:val="99"/>
    <w:semiHidden/>
    <w:unhideWhenUsed/>
    <w:rsid w:val="00B52E53"/>
  </w:style>
  <w:style w:type="table" w:customStyle="1" w:styleId="GridTable1Light12">
    <w:name w:val="Grid Table 1 Light12"/>
    <w:basedOn w:val="Tablanormal"/>
    <w:next w:val="Tablaconcuadrcula1clara"/>
    <w:uiPriority w:val="46"/>
    <w:rsid w:val="00B52E53"/>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e32">
    <w:name w:val="Style32"/>
    <w:uiPriority w:val="99"/>
    <w:rsid w:val="00B52E53"/>
  </w:style>
  <w:style w:type="table" w:customStyle="1" w:styleId="Tablaconcuadrcula1clara1">
    <w:name w:val="Tabla con cuadrícula 1 clara1"/>
    <w:basedOn w:val="Tablanormal"/>
    <w:next w:val="Tablaconcuadrcula1clara"/>
    <w:uiPriority w:val="46"/>
    <w:rsid w:val="00B52E53"/>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0708">
      <w:bodyDiv w:val="1"/>
      <w:marLeft w:val="0"/>
      <w:marRight w:val="0"/>
      <w:marTop w:val="0"/>
      <w:marBottom w:val="0"/>
      <w:divBdr>
        <w:top w:val="none" w:sz="0" w:space="0" w:color="auto"/>
        <w:left w:val="none" w:sz="0" w:space="0" w:color="auto"/>
        <w:bottom w:val="none" w:sz="0" w:space="0" w:color="auto"/>
        <w:right w:val="none" w:sz="0" w:space="0" w:color="auto"/>
      </w:divBdr>
    </w:div>
    <w:div w:id="953635659">
      <w:bodyDiv w:val="1"/>
      <w:marLeft w:val="0"/>
      <w:marRight w:val="0"/>
      <w:marTop w:val="0"/>
      <w:marBottom w:val="0"/>
      <w:divBdr>
        <w:top w:val="none" w:sz="0" w:space="0" w:color="auto"/>
        <w:left w:val="none" w:sz="0" w:space="0" w:color="auto"/>
        <w:bottom w:val="none" w:sz="0" w:space="0" w:color="auto"/>
        <w:right w:val="none" w:sz="0" w:space="0" w:color="auto"/>
      </w:divBdr>
    </w:div>
    <w:div w:id="1224755113">
      <w:bodyDiv w:val="1"/>
      <w:marLeft w:val="0"/>
      <w:marRight w:val="0"/>
      <w:marTop w:val="0"/>
      <w:marBottom w:val="0"/>
      <w:divBdr>
        <w:top w:val="none" w:sz="0" w:space="0" w:color="auto"/>
        <w:left w:val="none" w:sz="0" w:space="0" w:color="auto"/>
        <w:bottom w:val="none" w:sz="0" w:space="0" w:color="auto"/>
        <w:right w:val="none" w:sz="0" w:space="0" w:color="auto"/>
      </w:divBdr>
    </w:div>
    <w:div w:id="1330789872">
      <w:bodyDiv w:val="1"/>
      <w:marLeft w:val="0"/>
      <w:marRight w:val="0"/>
      <w:marTop w:val="0"/>
      <w:marBottom w:val="0"/>
      <w:divBdr>
        <w:top w:val="none" w:sz="0" w:space="0" w:color="auto"/>
        <w:left w:val="none" w:sz="0" w:space="0" w:color="auto"/>
        <w:bottom w:val="none" w:sz="0" w:space="0" w:color="auto"/>
        <w:right w:val="none" w:sz="0" w:space="0" w:color="auto"/>
      </w:divBdr>
    </w:div>
    <w:div w:id="1500582177">
      <w:bodyDiv w:val="1"/>
      <w:marLeft w:val="0"/>
      <w:marRight w:val="0"/>
      <w:marTop w:val="0"/>
      <w:marBottom w:val="0"/>
      <w:divBdr>
        <w:top w:val="none" w:sz="0" w:space="0" w:color="auto"/>
        <w:left w:val="none" w:sz="0" w:space="0" w:color="auto"/>
        <w:bottom w:val="none" w:sz="0" w:space="0" w:color="auto"/>
        <w:right w:val="none" w:sz="0" w:space="0" w:color="auto"/>
      </w:divBdr>
    </w:div>
    <w:div w:id="1712218309">
      <w:bodyDiv w:val="1"/>
      <w:marLeft w:val="0"/>
      <w:marRight w:val="0"/>
      <w:marTop w:val="0"/>
      <w:marBottom w:val="0"/>
      <w:divBdr>
        <w:top w:val="none" w:sz="0" w:space="0" w:color="auto"/>
        <w:left w:val="none" w:sz="0" w:space="0" w:color="auto"/>
        <w:bottom w:val="none" w:sz="0" w:space="0" w:color="auto"/>
        <w:right w:val="none" w:sz="0" w:space="0" w:color="auto"/>
      </w:divBdr>
    </w:div>
    <w:div w:id="17715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inedgob1-my.sharepoint.com/:f:/g/personal/movega_mined_gob_sv/EsSXDyrp6A5NpKFenDa2Y6wBAPNcM_J4G-1WpDsyM7ZLEA?e=0z0L6j"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al.gob.sv"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4.xml"/><Relationship Id="rId10" Type="http://schemas.openxmlformats.org/officeDocument/2006/relationships/hyperlink" Target="http://www.comprasal.gob.s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s://minedgob1-my.sharepoint.com/:f:/g/personal/movega_mined_gob_sv/EsSXDyrp6A5NpKFenDa2Y6wBAPNcM_J4G-1WpDsyM7ZLEA?e=0z0L6j"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E9387-E565-4576-AC0A-11FD61E0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157</Pages>
  <Words>61795</Words>
  <Characters>339873</Characters>
  <Application>Microsoft Office Word</Application>
  <DocSecurity>0</DocSecurity>
  <Lines>2832</Lines>
  <Paragraphs>801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400867</CharactersWithSpaces>
  <SharedDoc>false</SharedDoc>
  <HLinks>
    <vt:vector size="864" baseType="variant">
      <vt:variant>
        <vt:i4>6488104</vt:i4>
      </vt:variant>
      <vt:variant>
        <vt:i4>891</vt:i4>
      </vt:variant>
      <vt:variant>
        <vt:i4>0</vt:i4>
      </vt:variant>
      <vt:variant>
        <vt:i4>5</vt:i4>
      </vt:variant>
      <vt:variant>
        <vt:lpwstr>http://minedupedia.mined.gob.sv/doku.php?id=http:www.mined.gob.sv_minedupedia_doku.php&amp;id=georeferencia</vt:lpwstr>
      </vt:variant>
      <vt:variant>
        <vt:lpwstr/>
      </vt:variant>
      <vt:variant>
        <vt:i4>327712</vt:i4>
      </vt:variant>
      <vt:variant>
        <vt:i4>888</vt:i4>
      </vt:variant>
      <vt:variant>
        <vt:i4>0</vt:i4>
      </vt:variant>
      <vt:variant>
        <vt:i4>5</vt:i4>
      </vt:variant>
      <vt:variant>
        <vt:lpwstr>mailto:humberto.marin@mined.gob.sv</vt:lpwstr>
      </vt:variant>
      <vt:variant>
        <vt:lpwstr/>
      </vt:variant>
      <vt:variant>
        <vt:i4>1966139</vt:i4>
      </vt:variant>
      <vt:variant>
        <vt:i4>881</vt:i4>
      </vt:variant>
      <vt:variant>
        <vt:i4>0</vt:i4>
      </vt:variant>
      <vt:variant>
        <vt:i4>5</vt:i4>
      </vt:variant>
      <vt:variant>
        <vt:lpwstr/>
      </vt:variant>
      <vt:variant>
        <vt:lpwstr>_Toc74894206</vt:lpwstr>
      </vt:variant>
      <vt:variant>
        <vt:i4>1900603</vt:i4>
      </vt:variant>
      <vt:variant>
        <vt:i4>875</vt:i4>
      </vt:variant>
      <vt:variant>
        <vt:i4>0</vt:i4>
      </vt:variant>
      <vt:variant>
        <vt:i4>5</vt:i4>
      </vt:variant>
      <vt:variant>
        <vt:lpwstr/>
      </vt:variant>
      <vt:variant>
        <vt:lpwstr>_Toc74894205</vt:lpwstr>
      </vt:variant>
      <vt:variant>
        <vt:i4>1835067</vt:i4>
      </vt:variant>
      <vt:variant>
        <vt:i4>869</vt:i4>
      </vt:variant>
      <vt:variant>
        <vt:i4>0</vt:i4>
      </vt:variant>
      <vt:variant>
        <vt:i4>5</vt:i4>
      </vt:variant>
      <vt:variant>
        <vt:lpwstr/>
      </vt:variant>
      <vt:variant>
        <vt:lpwstr>_Toc74894204</vt:lpwstr>
      </vt:variant>
      <vt:variant>
        <vt:i4>1769531</vt:i4>
      </vt:variant>
      <vt:variant>
        <vt:i4>863</vt:i4>
      </vt:variant>
      <vt:variant>
        <vt:i4>0</vt:i4>
      </vt:variant>
      <vt:variant>
        <vt:i4>5</vt:i4>
      </vt:variant>
      <vt:variant>
        <vt:lpwstr/>
      </vt:variant>
      <vt:variant>
        <vt:lpwstr>_Toc74894203</vt:lpwstr>
      </vt:variant>
      <vt:variant>
        <vt:i4>1703995</vt:i4>
      </vt:variant>
      <vt:variant>
        <vt:i4>857</vt:i4>
      </vt:variant>
      <vt:variant>
        <vt:i4>0</vt:i4>
      </vt:variant>
      <vt:variant>
        <vt:i4>5</vt:i4>
      </vt:variant>
      <vt:variant>
        <vt:lpwstr/>
      </vt:variant>
      <vt:variant>
        <vt:lpwstr>_Toc74894202</vt:lpwstr>
      </vt:variant>
      <vt:variant>
        <vt:i4>1638459</vt:i4>
      </vt:variant>
      <vt:variant>
        <vt:i4>851</vt:i4>
      </vt:variant>
      <vt:variant>
        <vt:i4>0</vt:i4>
      </vt:variant>
      <vt:variant>
        <vt:i4>5</vt:i4>
      </vt:variant>
      <vt:variant>
        <vt:lpwstr/>
      </vt:variant>
      <vt:variant>
        <vt:lpwstr>_Toc74894201</vt:lpwstr>
      </vt:variant>
      <vt:variant>
        <vt:i4>1572923</vt:i4>
      </vt:variant>
      <vt:variant>
        <vt:i4>845</vt:i4>
      </vt:variant>
      <vt:variant>
        <vt:i4>0</vt:i4>
      </vt:variant>
      <vt:variant>
        <vt:i4>5</vt:i4>
      </vt:variant>
      <vt:variant>
        <vt:lpwstr/>
      </vt:variant>
      <vt:variant>
        <vt:lpwstr>_Toc74894200</vt:lpwstr>
      </vt:variant>
      <vt:variant>
        <vt:i4>1179698</vt:i4>
      </vt:variant>
      <vt:variant>
        <vt:i4>839</vt:i4>
      </vt:variant>
      <vt:variant>
        <vt:i4>0</vt:i4>
      </vt:variant>
      <vt:variant>
        <vt:i4>5</vt:i4>
      </vt:variant>
      <vt:variant>
        <vt:lpwstr/>
      </vt:variant>
      <vt:variant>
        <vt:lpwstr>_Toc74894199</vt:lpwstr>
      </vt:variant>
      <vt:variant>
        <vt:i4>1245234</vt:i4>
      </vt:variant>
      <vt:variant>
        <vt:i4>833</vt:i4>
      </vt:variant>
      <vt:variant>
        <vt:i4>0</vt:i4>
      </vt:variant>
      <vt:variant>
        <vt:i4>5</vt:i4>
      </vt:variant>
      <vt:variant>
        <vt:lpwstr/>
      </vt:variant>
      <vt:variant>
        <vt:lpwstr>_Toc74894198</vt:lpwstr>
      </vt:variant>
      <vt:variant>
        <vt:i4>1835058</vt:i4>
      </vt:variant>
      <vt:variant>
        <vt:i4>827</vt:i4>
      </vt:variant>
      <vt:variant>
        <vt:i4>0</vt:i4>
      </vt:variant>
      <vt:variant>
        <vt:i4>5</vt:i4>
      </vt:variant>
      <vt:variant>
        <vt:lpwstr/>
      </vt:variant>
      <vt:variant>
        <vt:lpwstr>_Toc74894197</vt:lpwstr>
      </vt:variant>
      <vt:variant>
        <vt:i4>1900594</vt:i4>
      </vt:variant>
      <vt:variant>
        <vt:i4>821</vt:i4>
      </vt:variant>
      <vt:variant>
        <vt:i4>0</vt:i4>
      </vt:variant>
      <vt:variant>
        <vt:i4>5</vt:i4>
      </vt:variant>
      <vt:variant>
        <vt:lpwstr/>
      </vt:variant>
      <vt:variant>
        <vt:lpwstr>_Toc74894196</vt:lpwstr>
      </vt:variant>
      <vt:variant>
        <vt:i4>1966130</vt:i4>
      </vt:variant>
      <vt:variant>
        <vt:i4>815</vt:i4>
      </vt:variant>
      <vt:variant>
        <vt:i4>0</vt:i4>
      </vt:variant>
      <vt:variant>
        <vt:i4>5</vt:i4>
      </vt:variant>
      <vt:variant>
        <vt:lpwstr/>
      </vt:variant>
      <vt:variant>
        <vt:lpwstr>_Toc74894195</vt:lpwstr>
      </vt:variant>
      <vt:variant>
        <vt:i4>2031666</vt:i4>
      </vt:variant>
      <vt:variant>
        <vt:i4>809</vt:i4>
      </vt:variant>
      <vt:variant>
        <vt:i4>0</vt:i4>
      </vt:variant>
      <vt:variant>
        <vt:i4>5</vt:i4>
      </vt:variant>
      <vt:variant>
        <vt:lpwstr/>
      </vt:variant>
      <vt:variant>
        <vt:lpwstr>_Toc74894194</vt:lpwstr>
      </vt:variant>
      <vt:variant>
        <vt:i4>1572914</vt:i4>
      </vt:variant>
      <vt:variant>
        <vt:i4>803</vt:i4>
      </vt:variant>
      <vt:variant>
        <vt:i4>0</vt:i4>
      </vt:variant>
      <vt:variant>
        <vt:i4>5</vt:i4>
      </vt:variant>
      <vt:variant>
        <vt:lpwstr/>
      </vt:variant>
      <vt:variant>
        <vt:lpwstr>_Toc74894193</vt:lpwstr>
      </vt:variant>
      <vt:variant>
        <vt:i4>1638450</vt:i4>
      </vt:variant>
      <vt:variant>
        <vt:i4>797</vt:i4>
      </vt:variant>
      <vt:variant>
        <vt:i4>0</vt:i4>
      </vt:variant>
      <vt:variant>
        <vt:i4>5</vt:i4>
      </vt:variant>
      <vt:variant>
        <vt:lpwstr/>
      </vt:variant>
      <vt:variant>
        <vt:lpwstr>_Toc74894192</vt:lpwstr>
      </vt:variant>
      <vt:variant>
        <vt:i4>1703986</vt:i4>
      </vt:variant>
      <vt:variant>
        <vt:i4>791</vt:i4>
      </vt:variant>
      <vt:variant>
        <vt:i4>0</vt:i4>
      </vt:variant>
      <vt:variant>
        <vt:i4>5</vt:i4>
      </vt:variant>
      <vt:variant>
        <vt:lpwstr/>
      </vt:variant>
      <vt:variant>
        <vt:lpwstr>_Toc74894191</vt:lpwstr>
      </vt:variant>
      <vt:variant>
        <vt:i4>1769522</vt:i4>
      </vt:variant>
      <vt:variant>
        <vt:i4>785</vt:i4>
      </vt:variant>
      <vt:variant>
        <vt:i4>0</vt:i4>
      </vt:variant>
      <vt:variant>
        <vt:i4>5</vt:i4>
      </vt:variant>
      <vt:variant>
        <vt:lpwstr/>
      </vt:variant>
      <vt:variant>
        <vt:lpwstr>_Toc74894190</vt:lpwstr>
      </vt:variant>
      <vt:variant>
        <vt:i4>1179699</vt:i4>
      </vt:variant>
      <vt:variant>
        <vt:i4>779</vt:i4>
      </vt:variant>
      <vt:variant>
        <vt:i4>0</vt:i4>
      </vt:variant>
      <vt:variant>
        <vt:i4>5</vt:i4>
      </vt:variant>
      <vt:variant>
        <vt:lpwstr/>
      </vt:variant>
      <vt:variant>
        <vt:lpwstr>_Toc74894189</vt:lpwstr>
      </vt:variant>
      <vt:variant>
        <vt:i4>1245235</vt:i4>
      </vt:variant>
      <vt:variant>
        <vt:i4>773</vt:i4>
      </vt:variant>
      <vt:variant>
        <vt:i4>0</vt:i4>
      </vt:variant>
      <vt:variant>
        <vt:i4>5</vt:i4>
      </vt:variant>
      <vt:variant>
        <vt:lpwstr/>
      </vt:variant>
      <vt:variant>
        <vt:lpwstr>_Toc74894188</vt:lpwstr>
      </vt:variant>
      <vt:variant>
        <vt:i4>1835059</vt:i4>
      </vt:variant>
      <vt:variant>
        <vt:i4>767</vt:i4>
      </vt:variant>
      <vt:variant>
        <vt:i4>0</vt:i4>
      </vt:variant>
      <vt:variant>
        <vt:i4>5</vt:i4>
      </vt:variant>
      <vt:variant>
        <vt:lpwstr/>
      </vt:variant>
      <vt:variant>
        <vt:lpwstr>_Toc74894187</vt:lpwstr>
      </vt:variant>
      <vt:variant>
        <vt:i4>1900595</vt:i4>
      </vt:variant>
      <vt:variant>
        <vt:i4>761</vt:i4>
      </vt:variant>
      <vt:variant>
        <vt:i4>0</vt:i4>
      </vt:variant>
      <vt:variant>
        <vt:i4>5</vt:i4>
      </vt:variant>
      <vt:variant>
        <vt:lpwstr/>
      </vt:variant>
      <vt:variant>
        <vt:lpwstr>_Toc74894186</vt:lpwstr>
      </vt:variant>
      <vt:variant>
        <vt:i4>1966131</vt:i4>
      </vt:variant>
      <vt:variant>
        <vt:i4>755</vt:i4>
      </vt:variant>
      <vt:variant>
        <vt:i4>0</vt:i4>
      </vt:variant>
      <vt:variant>
        <vt:i4>5</vt:i4>
      </vt:variant>
      <vt:variant>
        <vt:lpwstr/>
      </vt:variant>
      <vt:variant>
        <vt:lpwstr>_Toc74894185</vt:lpwstr>
      </vt:variant>
      <vt:variant>
        <vt:i4>2031667</vt:i4>
      </vt:variant>
      <vt:variant>
        <vt:i4>749</vt:i4>
      </vt:variant>
      <vt:variant>
        <vt:i4>0</vt:i4>
      </vt:variant>
      <vt:variant>
        <vt:i4>5</vt:i4>
      </vt:variant>
      <vt:variant>
        <vt:lpwstr/>
      </vt:variant>
      <vt:variant>
        <vt:lpwstr>_Toc74894184</vt:lpwstr>
      </vt:variant>
      <vt:variant>
        <vt:i4>1572915</vt:i4>
      </vt:variant>
      <vt:variant>
        <vt:i4>743</vt:i4>
      </vt:variant>
      <vt:variant>
        <vt:i4>0</vt:i4>
      </vt:variant>
      <vt:variant>
        <vt:i4>5</vt:i4>
      </vt:variant>
      <vt:variant>
        <vt:lpwstr/>
      </vt:variant>
      <vt:variant>
        <vt:lpwstr>_Toc74894183</vt:lpwstr>
      </vt:variant>
      <vt:variant>
        <vt:i4>1638451</vt:i4>
      </vt:variant>
      <vt:variant>
        <vt:i4>737</vt:i4>
      </vt:variant>
      <vt:variant>
        <vt:i4>0</vt:i4>
      </vt:variant>
      <vt:variant>
        <vt:i4>5</vt:i4>
      </vt:variant>
      <vt:variant>
        <vt:lpwstr/>
      </vt:variant>
      <vt:variant>
        <vt:lpwstr>_Toc74894182</vt:lpwstr>
      </vt:variant>
      <vt:variant>
        <vt:i4>1703987</vt:i4>
      </vt:variant>
      <vt:variant>
        <vt:i4>731</vt:i4>
      </vt:variant>
      <vt:variant>
        <vt:i4>0</vt:i4>
      </vt:variant>
      <vt:variant>
        <vt:i4>5</vt:i4>
      </vt:variant>
      <vt:variant>
        <vt:lpwstr/>
      </vt:variant>
      <vt:variant>
        <vt:lpwstr>_Toc74894181</vt:lpwstr>
      </vt:variant>
      <vt:variant>
        <vt:i4>1769523</vt:i4>
      </vt:variant>
      <vt:variant>
        <vt:i4>725</vt:i4>
      </vt:variant>
      <vt:variant>
        <vt:i4>0</vt:i4>
      </vt:variant>
      <vt:variant>
        <vt:i4>5</vt:i4>
      </vt:variant>
      <vt:variant>
        <vt:lpwstr/>
      </vt:variant>
      <vt:variant>
        <vt:lpwstr>_Toc74894180</vt:lpwstr>
      </vt:variant>
      <vt:variant>
        <vt:i4>1179708</vt:i4>
      </vt:variant>
      <vt:variant>
        <vt:i4>719</vt:i4>
      </vt:variant>
      <vt:variant>
        <vt:i4>0</vt:i4>
      </vt:variant>
      <vt:variant>
        <vt:i4>5</vt:i4>
      </vt:variant>
      <vt:variant>
        <vt:lpwstr/>
      </vt:variant>
      <vt:variant>
        <vt:lpwstr>_Toc74894179</vt:lpwstr>
      </vt:variant>
      <vt:variant>
        <vt:i4>1245244</vt:i4>
      </vt:variant>
      <vt:variant>
        <vt:i4>713</vt:i4>
      </vt:variant>
      <vt:variant>
        <vt:i4>0</vt:i4>
      </vt:variant>
      <vt:variant>
        <vt:i4>5</vt:i4>
      </vt:variant>
      <vt:variant>
        <vt:lpwstr/>
      </vt:variant>
      <vt:variant>
        <vt:lpwstr>_Toc74894178</vt:lpwstr>
      </vt:variant>
      <vt:variant>
        <vt:i4>1835068</vt:i4>
      </vt:variant>
      <vt:variant>
        <vt:i4>707</vt:i4>
      </vt:variant>
      <vt:variant>
        <vt:i4>0</vt:i4>
      </vt:variant>
      <vt:variant>
        <vt:i4>5</vt:i4>
      </vt:variant>
      <vt:variant>
        <vt:lpwstr/>
      </vt:variant>
      <vt:variant>
        <vt:lpwstr>_Toc74894177</vt:lpwstr>
      </vt:variant>
      <vt:variant>
        <vt:i4>1900604</vt:i4>
      </vt:variant>
      <vt:variant>
        <vt:i4>701</vt:i4>
      </vt:variant>
      <vt:variant>
        <vt:i4>0</vt:i4>
      </vt:variant>
      <vt:variant>
        <vt:i4>5</vt:i4>
      </vt:variant>
      <vt:variant>
        <vt:lpwstr/>
      </vt:variant>
      <vt:variant>
        <vt:lpwstr>_Toc74894176</vt:lpwstr>
      </vt:variant>
      <vt:variant>
        <vt:i4>1966140</vt:i4>
      </vt:variant>
      <vt:variant>
        <vt:i4>695</vt:i4>
      </vt:variant>
      <vt:variant>
        <vt:i4>0</vt:i4>
      </vt:variant>
      <vt:variant>
        <vt:i4>5</vt:i4>
      </vt:variant>
      <vt:variant>
        <vt:lpwstr/>
      </vt:variant>
      <vt:variant>
        <vt:lpwstr>_Toc74894175</vt:lpwstr>
      </vt:variant>
      <vt:variant>
        <vt:i4>2031676</vt:i4>
      </vt:variant>
      <vt:variant>
        <vt:i4>689</vt:i4>
      </vt:variant>
      <vt:variant>
        <vt:i4>0</vt:i4>
      </vt:variant>
      <vt:variant>
        <vt:i4>5</vt:i4>
      </vt:variant>
      <vt:variant>
        <vt:lpwstr/>
      </vt:variant>
      <vt:variant>
        <vt:lpwstr>_Toc74894174</vt:lpwstr>
      </vt:variant>
      <vt:variant>
        <vt:i4>1572924</vt:i4>
      </vt:variant>
      <vt:variant>
        <vt:i4>683</vt:i4>
      </vt:variant>
      <vt:variant>
        <vt:i4>0</vt:i4>
      </vt:variant>
      <vt:variant>
        <vt:i4>5</vt:i4>
      </vt:variant>
      <vt:variant>
        <vt:lpwstr/>
      </vt:variant>
      <vt:variant>
        <vt:lpwstr>_Toc74894173</vt:lpwstr>
      </vt:variant>
      <vt:variant>
        <vt:i4>1638460</vt:i4>
      </vt:variant>
      <vt:variant>
        <vt:i4>677</vt:i4>
      </vt:variant>
      <vt:variant>
        <vt:i4>0</vt:i4>
      </vt:variant>
      <vt:variant>
        <vt:i4>5</vt:i4>
      </vt:variant>
      <vt:variant>
        <vt:lpwstr/>
      </vt:variant>
      <vt:variant>
        <vt:lpwstr>_Toc74894172</vt:lpwstr>
      </vt:variant>
      <vt:variant>
        <vt:i4>1703996</vt:i4>
      </vt:variant>
      <vt:variant>
        <vt:i4>671</vt:i4>
      </vt:variant>
      <vt:variant>
        <vt:i4>0</vt:i4>
      </vt:variant>
      <vt:variant>
        <vt:i4>5</vt:i4>
      </vt:variant>
      <vt:variant>
        <vt:lpwstr/>
      </vt:variant>
      <vt:variant>
        <vt:lpwstr>_Toc74894171</vt:lpwstr>
      </vt:variant>
      <vt:variant>
        <vt:i4>1769532</vt:i4>
      </vt:variant>
      <vt:variant>
        <vt:i4>665</vt:i4>
      </vt:variant>
      <vt:variant>
        <vt:i4>0</vt:i4>
      </vt:variant>
      <vt:variant>
        <vt:i4>5</vt:i4>
      </vt:variant>
      <vt:variant>
        <vt:lpwstr/>
      </vt:variant>
      <vt:variant>
        <vt:lpwstr>_Toc74894170</vt:lpwstr>
      </vt:variant>
      <vt:variant>
        <vt:i4>1179709</vt:i4>
      </vt:variant>
      <vt:variant>
        <vt:i4>659</vt:i4>
      </vt:variant>
      <vt:variant>
        <vt:i4>0</vt:i4>
      </vt:variant>
      <vt:variant>
        <vt:i4>5</vt:i4>
      </vt:variant>
      <vt:variant>
        <vt:lpwstr/>
      </vt:variant>
      <vt:variant>
        <vt:lpwstr>_Toc74894169</vt:lpwstr>
      </vt:variant>
      <vt:variant>
        <vt:i4>1245245</vt:i4>
      </vt:variant>
      <vt:variant>
        <vt:i4>653</vt:i4>
      </vt:variant>
      <vt:variant>
        <vt:i4>0</vt:i4>
      </vt:variant>
      <vt:variant>
        <vt:i4>5</vt:i4>
      </vt:variant>
      <vt:variant>
        <vt:lpwstr/>
      </vt:variant>
      <vt:variant>
        <vt:lpwstr>_Toc74894168</vt:lpwstr>
      </vt:variant>
      <vt:variant>
        <vt:i4>1835069</vt:i4>
      </vt:variant>
      <vt:variant>
        <vt:i4>647</vt:i4>
      </vt:variant>
      <vt:variant>
        <vt:i4>0</vt:i4>
      </vt:variant>
      <vt:variant>
        <vt:i4>5</vt:i4>
      </vt:variant>
      <vt:variant>
        <vt:lpwstr/>
      </vt:variant>
      <vt:variant>
        <vt:lpwstr>_Toc74894167</vt:lpwstr>
      </vt:variant>
      <vt:variant>
        <vt:i4>1900605</vt:i4>
      </vt:variant>
      <vt:variant>
        <vt:i4>641</vt:i4>
      </vt:variant>
      <vt:variant>
        <vt:i4>0</vt:i4>
      </vt:variant>
      <vt:variant>
        <vt:i4>5</vt:i4>
      </vt:variant>
      <vt:variant>
        <vt:lpwstr/>
      </vt:variant>
      <vt:variant>
        <vt:lpwstr>_Toc74894166</vt:lpwstr>
      </vt:variant>
      <vt:variant>
        <vt:i4>1966141</vt:i4>
      </vt:variant>
      <vt:variant>
        <vt:i4>635</vt:i4>
      </vt:variant>
      <vt:variant>
        <vt:i4>0</vt:i4>
      </vt:variant>
      <vt:variant>
        <vt:i4>5</vt:i4>
      </vt:variant>
      <vt:variant>
        <vt:lpwstr/>
      </vt:variant>
      <vt:variant>
        <vt:lpwstr>_Toc74894165</vt:lpwstr>
      </vt:variant>
      <vt:variant>
        <vt:i4>2031677</vt:i4>
      </vt:variant>
      <vt:variant>
        <vt:i4>629</vt:i4>
      </vt:variant>
      <vt:variant>
        <vt:i4>0</vt:i4>
      </vt:variant>
      <vt:variant>
        <vt:i4>5</vt:i4>
      </vt:variant>
      <vt:variant>
        <vt:lpwstr/>
      </vt:variant>
      <vt:variant>
        <vt:lpwstr>_Toc74894164</vt:lpwstr>
      </vt:variant>
      <vt:variant>
        <vt:i4>1572925</vt:i4>
      </vt:variant>
      <vt:variant>
        <vt:i4>623</vt:i4>
      </vt:variant>
      <vt:variant>
        <vt:i4>0</vt:i4>
      </vt:variant>
      <vt:variant>
        <vt:i4>5</vt:i4>
      </vt:variant>
      <vt:variant>
        <vt:lpwstr/>
      </vt:variant>
      <vt:variant>
        <vt:lpwstr>_Toc74894163</vt:lpwstr>
      </vt:variant>
      <vt:variant>
        <vt:i4>1638461</vt:i4>
      </vt:variant>
      <vt:variant>
        <vt:i4>617</vt:i4>
      </vt:variant>
      <vt:variant>
        <vt:i4>0</vt:i4>
      </vt:variant>
      <vt:variant>
        <vt:i4>5</vt:i4>
      </vt:variant>
      <vt:variant>
        <vt:lpwstr/>
      </vt:variant>
      <vt:variant>
        <vt:lpwstr>_Toc74894162</vt:lpwstr>
      </vt:variant>
      <vt:variant>
        <vt:i4>1703997</vt:i4>
      </vt:variant>
      <vt:variant>
        <vt:i4>611</vt:i4>
      </vt:variant>
      <vt:variant>
        <vt:i4>0</vt:i4>
      </vt:variant>
      <vt:variant>
        <vt:i4>5</vt:i4>
      </vt:variant>
      <vt:variant>
        <vt:lpwstr/>
      </vt:variant>
      <vt:variant>
        <vt:lpwstr>_Toc74894161</vt:lpwstr>
      </vt:variant>
      <vt:variant>
        <vt:i4>1769533</vt:i4>
      </vt:variant>
      <vt:variant>
        <vt:i4>605</vt:i4>
      </vt:variant>
      <vt:variant>
        <vt:i4>0</vt:i4>
      </vt:variant>
      <vt:variant>
        <vt:i4>5</vt:i4>
      </vt:variant>
      <vt:variant>
        <vt:lpwstr/>
      </vt:variant>
      <vt:variant>
        <vt:lpwstr>_Toc74894160</vt:lpwstr>
      </vt:variant>
      <vt:variant>
        <vt:i4>1179710</vt:i4>
      </vt:variant>
      <vt:variant>
        <vt:i4>599</vt:i4>
      </vt:variant>
      <vt:variant>
        <vt:i4>0</vt:i4>
      </vt:variant>
      <vt:variant>
        <vt:i4>5</vt:i4>
      </vt:variant>
      <vt:variant>
        <vt:lpwstr/>
      </vt:variant>
      <vt:variant>
        <vt:lpwstr>_Toc74894159</vt:lpwstr>
      </vt:variant>
      <vt:variant>
        <vt:i4>1245246</vt:i4>
      </vt:variant>
      <vt:variant>
        <vt:i4>593</vt:i4>
      </vt:variant>
      <vt:variant>
        <vt:i4>0</vt:i4>
      </vt:variant>
      <vt:variant>
        <vt:i4>5</vt:i4>
      </vt:variant>
      <vt:variant>
        <vt:lpwstr/>
      </vt:variant>
      <vt:variant>
        <vt:lpwstr>_Toc74894158</vt:lpwstr>
      </vt:variant>
      <vt:variant>
        <vt:i4>1835070</vt:i4>
      </vt:variant>
      <vt:variant>
        <vt:i4>587</vt:i4>
      </vt:variant>
      <vt:variant>
        <vt:i4>0</vt:i4>
      </vt:variant>
      <vt:variant>
        <vt:i4>5</vt:i4>
      </vt:variant>
      <vt:variant>
        <vt:lpwstr/>
      </vt:variant>
      <vt:variant>
        <vt:lpwstr>_Toc74894157</vt:lpwstr>
      </vt:variant>
      <vt:variant>
        <vt:i4>1900606</vt:i4>
      </vt:variant>
      <vt:variant>
        <vt:i4>581</vt:i4>
      </vt:variant>
      <vt:variant>
        <vt:i4>0</vt:i4>
      </vt:variant>
      <vt:variant>
        <vt:i4>5</vt:i4>
      </vt:variant>
      <vt:variant>
        <vt:lpwstr/>
      </vt:variant>
      <vt:variant>
        <vt:lpwstr>_Toc74894156</vt:lpwstr>
      </vt:variant>
      <vt:variant>
        <vt:i4>1966142</vt:i4>
      </vt:variant>
      <vt:variant>
        <vt:i4>575</vt:i4>
      </vt:variant>
      <vt:variant>
        <vt:i4>0</vt:i4>
      </vt:variant>
      <vt:variant>
        <vt:i4>5</vt:i4>
      </vt:variant>
      <vt:variant>
        <vt:lpwstr/>
      </vt:variant>
      <vt:variant>
        <vt:lpwstr>_Toc74894155</vt:lpwstr>
      </vt:variant>
      <vt:variant>
        <vt:i4>2031678</vt:i4>
      </vt:variant>
      <vt:variant>
        <vt:i4>569</vt:i4>
      </vt:variant>
      <vt:variant>
        <vt:i4>0</vt:i4>
      </vt:variant>
      <vt:variant>
        <vt:i4>5</vt:i4>
      </vt:variant>
      <vt:variant>
        <vt:lpwstr/>
      </vt:variant>
      <vt:variant>
        <vt:lpwstr>_Toc74894154</vt:lpwstr>
      </vt:variant>
      <vt:variant>
        <vt:i4>1572926</vt:i4>
      </vt:variant>
      <vt:variant>
        <vt:i4>563</vt:i4>
      </vt:variant>
      <vt:variant>
        <vt:i4>0</vt:i4>
      </vt:variant>
      <vt:variant>
        <vt:i4>5</vt:i4>
      </vt:variant>
      <vt:variant>
        <vt:lpwstr/>
      </vt:variant>
      <vt:variant>
        <vt:lpwstr>_Toc74894153</vt:lpwstr>
      </vt:variant>
      <vt:variant>
        <vt:i4>1638462</vt:i4>
      </vt:variant>
      <vt:variant>
        <vt:i4>557</vt:i4>
      </vt:variant>
      <vt:variant>
        <vt:i4>0</vt:i4>
      </vt:variant>
      <vt:variant>
        <vt:i4>5</vt:i4>
      </vt:variant>
      <vt:variant>
        <vt:lpwstr/>
      </vt:variant>
      <vt:variant>
        <vt:lpwstr>_Toc74894152</vt:lpwstr>
      </vt:variant>
      <vt:variant>
        <vt:i4>1703998</vt:i4>
      </vt:variant>
      <vt:variant>
        <vt:i4>551</vt:i4>
      </vt:variant>
      <vt:variant>
        <vt:i4>0</vt:i4>
      </vt:variant>
      <vt:variant>
        <vt:i4>5</vt:i4>
      </vt:variant>
      <vt:variant>
        <vt:lpwstr/>
      </vt:variant>
      <vt:variant>
        <vt:lpwstr>_Toc74894151</vt:lpwstr>
      </vt:variant>
      <vt:variant>
        <vt:i4>1769534</vt:i4>
      </vt:variant>
      <vt:variant>
        <vt:i4>545</vt:i4>
      </vt:variant>
      <vt:variant>
        <vt:i4>0</vt:i4>
      </vt:variant>
      <vt:variant>
        <vt:i4>5</vt:i4>
      </vt:variant>
      <vt:variant>
        <vt:lpwstr/>
      </vt:variant>
      <vt:variant>
        <vt:lpwstr>_Toc74894150</vt:lpwstr>
      </vt:variant>
      <vt:variant>
        <vt:i4>1179711</vt:i4>
      </vt:variant>
      <vt:variant>
        <vt:i4>539</vt:i4>
      </vt:variant>
      <vt:variant>
        <vt:i4>0</vt:i4>
      </vt:variant>
      <vt:variant>
        <vt:i4>5</vt:i4>
      </vt:variant>
      <vt:variant>
        <vt:lpwstr/>
      </vt:variant>
      <vt:variant>
        <vt:lpwstr>_Toc74894149</vt:lpwstr>
      </vt:variant>
      <vt:variant>
        <vt:i4>1245247</vt:i4>
      </vt:variant>
      <vt:variant>
        <vt:i4>533</vt:i4>
      </vt:variant>
      <vt:variant>
        <vt:i4>0</vt:i4>
      </vt:variant>
      <vt:variant>
        <vt:i4>5</vt:i4>
      </vt:variant>
      <vt:variant>
        <vt:lpwstr/>
      </vt:variant>
      <vt:variant>
        <vt:lpwstr>_Toc74894148</vt:lpwstr>
      </vt:variant>
      <vt:variant>
        <vt:i4>1835071</vt:i4>
      </vt:variant>
      <vt:variant>
        <vt:i4>527</vt:i4>
      </vt:variant>
      <vt:variant>
        <vt:i4>0</vt:i4>
      </vt:variant>
      <vt:variant>
        <vt:i4>5</vt:i4>
      </vt:variant>
      <vt:variant>
        <vt:lpwstr/>
      </vt:variant>
      <vt:variant>
        <vt:lpwstr>_Toc74894147</vt:lpwstr>
      </vt:variant>
      <vt:variant>
        <vt:i4>1900607</vt:i4>
      </vt:variant>
      <vt:variant>
        <vt:i4>521</vt:i4>
      </vt:variant>
      <vt:variant>
        <vt:i4>0</vt:i4>
      </vt:variant>
      <vt:variant>
        <vt:i4>5</vt:i4>
      </vt:variant>
      <vt:variant>
        <vt:lpwstr/>
      </vt:variant>
      <vt:variant>
        <vt:lpwstr>_Toc74894146</vt:lpwstr>
      </vt:variant>
      <vt:variant>
        <vt:i4>1966143</vt:i4>
      </vt:variant>
      <vt:variant>
        <vt:i4>515</vt:i4>
      </vt:variant>
      <vt:variant>
        <vt:i4>0</vt:i4>
      </vt:variant>
      <vt:variant>
        <vt:i4>5</vt:i4>
      </vt:variant>
      <vt:variant>
        <vt:lpwstr/>
      </vt:variant>
      <vt:variant>
        <vt:lpwstr>_Toc74894145</vt:lpwstr>
      </vt:variant>
      <vt:variant>
        <vt:i4>2031679</vt:i4>
      </vt:variant>
      <vt:variant>
        <vt:i4>509</vt:i4>
      </vt:variant>
      <vt:variant>
        <vt:i4>0</vt:i4>
      </vt:variant>
      <vt:variant>
        <vt:i4>5</vt:i4>
      </vt:variant>
      <vt:variant>
        <vt:lpwstr/>
      </vt:variant>
      <vt:variant>
        <vt:lpwstr>_Toc74894144</vt:lpwstr>
      </vt:variant>
      <vt:variant>
        <vt:i4>1572927</vt:i4>
      </vt:variant>
      <vt:variant>
        <vt:i4>503</vt:i4>
      </vt:variant>
      <vt:variant>
        <vt:i4>0</vt:i4>
      </vt:variant>
      <vt:variant>
        <vt:i4>5</vt:i4>
      </vt:variant>
      <vt:variant>
        <vt:lpwstr/>
      </vt:variant>
      <vt:variant>
        <vt:lpwstr>_Toc74894143</vt:lpwstr>
      </vt:variant>
      <vt:variant>
        <vt:i4>1638463</vt:i4>
      </vt:variant>
      <vt:variant>
        <vt:i4>497</vt:i4>
      </vt:variant>
      <vt:variant>
        <vt:i4>0</vt:i4>
      </vt:variant>
      <vt:variant>
        <vt:i4>5</vt:i4>
      </vt:variant>
      <vt:variant>
        <vt:lpwstr/>
      </vt:variant>
      <vt:variant>
        <vt:lpwstr>_Toc74894142</vt:lpwstr>
      </vt:variant>
      <vt:variant>
        <vt:i4>1703999</vt:i4>
      </vt:variant>
      <vt:variant>
        <vt:i4>491</vt:i4>
      </vt:variant>
      <vt:variant>
        <vt:i4>0</vt:i4>
      </vt:variant>
      <vt:variant>
        <vt:i4>5</vt:i4>
      </vt:variant>
      <vt:variant>
        <vt:lpwstr/>
      </vt:variant>
      <vt:variant>
        <vt:lpwstr>_Toc74894141</vt:lpwstr>
      </vt:variant>
      <vt:variant>
        <vt:i4>1769535</vt:i4>
      </vt:variant>
      <vt:variant>
        <vt:i4>485</vt:i4>
      </vt:variant>
      <vt:variant>
        <vt:i4>0</vt:i4>
      </vt:variant>
      <vt:variant>
        <vt:i4>5</vt:i4>
      </vt:variant>
      <vt:variant>
        <vt:lpwstr/>
      </vt:variant>
      <vt:variant>
        <vt:lpwstr>_Toc74894140</vt:lpwstr>
      </vt:variant>
      <vt:variant>
        <vt:i4>1179704</vt:i4>
      </vt:variant>
      <vt:variant>
        <vt:i4>479</vt:i4>
      </vt:variant>
      <vt:variant>
        <vt:i4>0</vt:i4>
      </vt:variant>
      <vt:variant>
        <vt:i4>5</vt:i4>
      </vt:variant>
      <vt:variant>
        <vt:lpwstr/>
      </vt:variant>
      <vt:variant>
        <vt:lpwstr>_Toc74894139</vt:lpwstr>
      </vt:variant>
      <vt:variant>
        <vt:i4>1245240</vt:i4>
      </vt:variant>
      <vt:variant>
        <vt:i4>473</vt:i4>
      </vt:variant>
      <vt:variant>
        <vt:i4>0</vt:i4>
      </vt:variant>
      <vt:variant>
        <vt:i4>5</vt:i4>
      </vt:variant>
      <vt:variant>
        <vt:lpwstr/>
      </vt:variant>
      <vt:variant>
        <vt:lpwstr>_Toc74894138</vt:lpwstr>
      </vt:variant>
      <vt:variant>
        <vt:i4>1835064</vt:i4>
      </vt:variant>
      <vt:variant>
        <vt:i4>467</vt:i4>
      </vt:variant>
      <vt:variant>
        <vt:i4>0</vt:i4>
      </vt:variant>
      <vt:variant>
        <vt:i4>5</vt:i4>
      </vt:variant>
      <vt:variant>
        <vt:lpwstr/>
      </vt:variant>
      <vt:variant>
        <vt:lpwstr>_Toc74894137</vt:lpwstr>
      </vt:variant>
      <vt:variant>
        <vt:i4>1900600</vt:i4>
      </vt:variant>
      <vt:variant>
        <vt:i4>461</vt:i4>
      </vt:variant>
      <vt:variant>
        <vt:i4>0</vt:i4>
      </vt:variant>
      <vt:variant>
        <vt:i4>5</vt:i4>
      </vt:variant>
      <vt:variant>
        <vt:lpwstr/>
      </vt:variant>
      <vt:variant>
        <vt:lpwstr>_Toc74894136</vt:lpwstr>
      </vt:variant>
      <vt:variant>
        <vt:i4>1966136</vt:i4>
      </vt:variant>
      <vt:variant>
        <vt:i4>455</vt:i4>
      </vt:variant>
      <vt:variant>
        <vt:i4>0</vt:i4>
      </vt:variant>
      <vt:variant>
        <vt:i4>5</vt:i4>
      </vt:variant>
      <vt:variant>
        <vt:lpwstr/>
      </vt:variant>
      <vt:variant>
        <vt:lpwstr>_Toc74894135</vt:lpwstr>
      </vt:variant>
      <vt:variant>
        <vt:i4>2031672</vt:i4>
      </vt:variant>
      <vt:variant>
        <vt:i4>449</vt:i4>
      </vt:variant>
      <vt:variant>
        <vt:i4>0</vt:i4>
      </vt:variant>
      <vt:variant>
        <vt:i4>5</vt:i4>
      </vt:variant>
      <vt:variant>
        <vt:lpwstr/>
      </vt:variant>
      <vt:variant>
        <vt:lpwstr>_Toc74894134</vt:lpwstr>
      </vt:variant>
      <vt:variant>
        <vt:i4>1572920</vt:i4>
      </vt:variant>
      <vt:variant>
        <vt:i4>443</vt:i4>
      </vt:variant>
      <vt:variant>
        <vt:i4>0</vt:i4>
      </vt:variant>
      <vt:variant>
        <vt:i4>5</vt:i4>
      </vt:variant>
      <vt:variant>
        <vt:lpwstr/>
      </vt:variant>
      <vt:variant>
        <vt:lpwstr>_Toc74894133</vt:lpwstr>
      </vt:variant>
      <vt:variant>
        <vt:i4>1638456</vt:i4>
      </vt:variant>
      <vt:variant>
        <vt:i4>437</vt:i4>
      </vt:variant>
      <vt:variant>
        <vt:i4>0</vt:i4>
      </vt:variant>
      <vt:variant>
        <vt:i4>5</vt:i4>
      </vt:variant>
      <vt:variant>
        <vt:lpwstr/>
      </vt:variant>
      <vt:variant>
        <vt:lpwstr>_Toc74894132</vt:lpwstr>
      </vt:variant>
      <vt:variant>
        <vt:i4>1703992</vt:i4>
      </vt:variant>
      <vt:variant>
        <vt:i4>431</vt:i4>
      </vt:variant>
      <vt:variant>
        <vt:i4>0</vt:i4>
      </vt:variant>
      <vt:variant>
        <vt:i4>5</vt:i4>
      </vt:variant>
      <vt:variant>
        <vt:lpwstr/>
      </vt:variant>
      <vt:variant>
        <vt:lpwstr>_Toc74894131</vt:lpwstr>
      </vt:variant>
      <vt:variant>
        <vt:i4>6488104</vt:i4>
      </vt:variant>
      <vt:variant>
        <vt:i4>426</vt:i4>
      </vt:variant>
      <vt:variant>
        <vt:i4>0</vt:i4>
      </vt:variant>
      <vt:variant>
        <vt:i4>5</vt:i4>
      </vt:variant>
      <vt:variant>
        <vt:lpwstr>http://minedupedia.mined.gob.sv/doku.php?id=http:www.mined.gob.sv_minedupedia_doku.php&amp;id=georeferencia</vt:lpwstr>
      </vt:variant>
      <vt:variant>
        <vt:lpwstr/>
      </vt:variant>
      <vt:variant>
        <vt:i4>5111827</vt:i4>
      </vt:variant>
      <vt:variant>
        <vt:i4>423</vt:i4>
      </vt:variant>
      <vt:variant>
        <vt:i4>0</vt:i4>
      </vt:variant>
      <vt:variant>
        <vt:i4>5</vt:i4>
      </vt:variant>
      <vt:variant>
        <vt:lpwstr>https://minedsv1-my.sharepoint.com/:f:/g/personal/roxana_yaneth_pimentel_admin_mined_edu_sv/EnzEDMmtmHRNuPvH1ujsf4QBM9pq7Yn3M6XlPDCOJE40ZQ?e=Uv0ZJh</vt:lpwstr>
      </vt:variant>
      <vt:variant>
        <vt:lpwstr/>
      </vt:variant>
      <vt:variant>
        <vt:i4>1114198</vt:i4>
      </vt:variant>
      <vt:variant>
        <vt:i4>420</vt:i4>
      </vt:variant>
      <vt:variant>
        <vt:i4>0</vt:i4>
      </vt:variant>
      <vt:variant>
        <vt:i4>5</vt:i4>
      </vt:variant>
      <vt:variant>
        <vt:lpwstr>http://www.comprasal.gob.sv/</vt:lpwstr>
      </vt:variant>
      <vt:variant>
        <vt:lpwstr/>
      </vt:variant>
      <vt:variant>
        <vt:i4>1114198</vt:i4>
      </vt:variant>
      <vt:variant>
        <vt:i4>414</vt:i4>
      </vt:variant>
      <vt:variant>
        <vt:i4>0</vt:i4>
      </vt:variant>
      <vt:variant>
        <vt:i4>5</vt:i4>
      </vt:variant>
      <vt:variant>
        <vt:lpwstr>http://www.comprasal.gob.sv/</vt:lpwstr>
      </vt:variant>
      <vt:variant>
        <vt:lpwstr/>
      </vt:variant>
      <vt:variant>
        <vt:i4>1769528</vt:i4>
      </vt:variant>
      <vt:variant>
        <vt:i4>404</vt:i4>
      </vt:variant>
      <vt:variant>
        <vt:i4>0</vt:i4>
      </vt:variant>
      <vt:variant>
        <vt:i4>5</vt:i4>
      </vt:variant>
      <vt:variant>
        <vt:lpwstr/>
      </vt:variant>
      <vt:variant>
        <vt:lpwstr>_Toc74894130</vt:lpwstr>
      </vt:variant>
      <vt:variant>
        <vt:i4>1179705</vt:i4>
      </vt:variant>
      <vt:variant>
        <vt:i4>398</vt:i4>
      </vt:variant>
      <vt:variant>
        <vt:i4>0</vt:i4>
      </vt:variant>
      <vt:variant>
        <vt:i4>5</vt:i4>
      </vt:variant>
      <vt:variant>
        <vt:lpwstr/>
      </vt:variant>
      <vt:variant>
        <vt:lpwstr>_Toc74894129</vt:lpwstr>
      </vt:variant>
      <vt:variant>
        <vt:i4>1245241</vt:i4>
      </vt:variant>
      <vt:variant>
        <vt:i4>392</vt:i4>
      </vt:variant>
      <vt:variant>
        <vt:i4>0</vt:i4>
      </vt:variant>
      <vt:variant>
        <vt:i4>5</vt:i4>
      </vt:variant>
      <vt:variant>
        <vt:lpwstr/>
      </vt:variant>
      <vt:variant>
        <vt:lpwstr>_Toc74894128</vt:lpwstr>
      </vt:variant>
      <vt:variant>
        <vt:i4>1835065</vt:i4>
      </vt:variant>
      <vt:variant>
        <vt:i4>386</vt:i4>
      </vt:variant>
      <vt:variant>
        <vt:i4>0</vt:i4>
      </vt:variant>
      <vt:variant>
        <vt:i4>5</vt:i4>
      </vt:variant>
      <vt:variant>
        <vt:lpwstr/>
      </vt:variant>
      <vt:variant>
        <vt:lpwstr>_Toc74894127</vt:lpwstr>
      </vt:variant>
      <vt:variant>
        <vt:i4>1900601</vt:i4>
      </vt:variant>
      <vt:variant>
        <vt:i4>380</vt:i4>
      </vt:variant>
      <vt:variant>
        <vt:i4>0</vt:i4>
      </vt:variant>
      <vt:variant>
        <vt:i4>5</vt:i4>
      </vt:variant>
      <vt:variant>
        <vt:lpwstr/>
      </vt:variant>
      <vt:variant>
        <vt:lpwstr>_Toc74894126</vt:lpwstr>
      </vt:variant>
      <vt:variant>
        <vt:i4>1966137</vt:i4>
      </vt:variant>
      <vt:variant>
        <vt:i4>374</vt:i4>
      </vt:variant>
      <vt:variant>
        <vt:i4>0</vt:i4>
      </vt:variant>
      <vt:variant>
        <vt:i4>5</vt:i4>
      </vt:variant>
      <vt:variant>
        <vt:lpwstr/>
      </vt:variant>
      <vt:variant>
        <vt:lpwstr>_Toc74894125</vt:lpwstr>
      </vt:variant>
      <vt:variant>
        <vt:i4>2031673</vt:i4>
      </vt:variant>
      <vt:variant>
        <vt:i4>368</vt:i4>
      </vt:variant>
      <vt:variant>
        <vt:i4>0</vt:i4>
      </vt:variant>
      <vt:variant>
        <vt:i4>5</vt:i4>
      </vt:variant>
      <vt:variant>
        <vt:lpwstr/>
      </vt:variant>
      <vt:variant>
        <vt:lpwstr>_Toc74894124</vt:lpwstr>
      </vt:variant>
      <vt:variant>
        <vt:i4>1572921</vt:i4>
      </vt:variant>
      <vt:variant>
        <vt:i4>362</vt:i4>
      </vt:variant>
      <vt:variant>
        <vt:i4>0</vt:i4>
      </vt:variant>
      <vt:variant>
        <vt:i4>5</vt:i4>
      </vt:variant>
      <vt:variant>
        <vt:lpwstr/>
      </vt:variant>
      <vt:variant>
        <vt:lpwstr>_Toc74894123</vt:lpwstr>
      </vt:variant>
      <vt:variant>
        <vt:i4>1638457</vt:i4>
      </vt:variant>
      <vt:variant>
        <vt:i4>356</vt:i4>
      </vt:variant>
      <vt:variant>
        <vt:i4>0</vt:i4>
      </vt:variant>
      <vt:variant>
        <vt:i4>5</vt:i4>
      </vt:variant>
      <vt:variant>
        <vt:lpwstr/>
      </vt:variant>
      <vt:variant>
        <vt:lpwstr>_Toc74894122</vt:lpwstr>
      </vt:variant>
      <vt:variant>
        <vt:i4>1703993</vt:i4>
      </vt:variant>
      <vt:variant>
        <vt:i4>350</vt:i4>
      </vt:variant>
      <vt:variant>
        <vt:i4>0</vt:i4>
      </vt:variant>
      <vt:variant>
        <vt:i4>5</vt:i4>
      </vt:variant>
      <vt:variant>
        <vt:lpwstr/>
      </vt:variant>
      <vt:variant>
        <vt:lpwstr>_Toc74894121</vt:lpwstr>
      </vt:variant>
      <vt:variant>
        <vt:i4>1769529</vt:i4>
      </vt:variant>
      <vt:variant>
        <vt:i4>344</vt:i4>
      </vt:variant>
      <vt:variant>
        <vt:i4>0</vt:i4>
      </vt:variant>
      <vt:variant>
        <vt:i4>5</vt:i4>
      </vt:variant>
      <vt:variant>
        <vt:lpwstr/>
      </vt:variant>
      <vt:variant>
        <vt:lpwstr>_Toc74894120</vt:lpwstr>
      </vt:variant>
      <vt:variant>
        <vt:i4>1179706</vt:i4>
      </vt:variant>
      <vt:variant>
        <vt:i4>338</vt:i4>
      </vt:variant>
      <vt:variant>
        <vt:i4>0</vt:i4>
      </vt:variant>
      <vt:variant>
        <vt:i4>5</vt:i4>
      </vt:variant>
      <vt:variant>
        <vt:lpwstr/>
      </vt:variant>
      <vt:variant>
        <vt:lpwstr>_Toc74894119</vt:lpwstr>
      </vt:variant>
      <vt:variant>
        <vt:i4>1245242</vt:i4>
      </vt:variant>
      <vt:variant>
        <vt:i4>332</vt:i4>
      </vt:variant>
      <vt:variant>
        <vt:i4>0</vt:i4>
      </vt:variant>
      <vt:variant>
        <vt:i4>5</vt:i4>
      </vt:variant>
      <vt:variant>
        <vt:lpwstr/>
      </vt:variant>
      <vt:variant>
        <vt:lpwstr>_Toc74894118</vt:lpwstr>
      </vt:variant>
      <vt:variant>
        <vt:i4>1835066</vt:i4>
      </vt:variant>
      <vt:variant>
        <vt:i4>326</vt:i4>
      </vt:variant>
      <vt:variant>
        <vt:i4>0</vt:i4>
      </vt:variant>
      <vt:variant>
        <vt:i4>5</vt:i4>
      </vt:variant>
      <vt:variant>
        <vt:lpwstr/>
      </vt:variant>
      <vt:variant>
        <vt:lpwstr>_Toc74894117</vt:lpwstr>
      </vt:variant>
      <vt:variant>
        <vt:i4>1900602</vt:i4>
      </vt:variant>
      <vt:variant>
        <vt:i4>320</vt:i4>
      </vt:variant>
      <vt:variant>
        <vt:i4>0</vt:i4>
      </vt:variant>
      <vt:variant>
        <vt:i4>5</vt:i4>
      </vt:variant>
      <vt:variant>
        <vt:lpwstr/>
      </vt:variant>
      <vt:variant>
        <vt:lpwstr>_Toc74894116</vt:lpwstr>
      </vt:variant>
      <vt:variant>
        <vt:i4>1966138</vt:i4>
      </vt:variant>
      <vt:variant>
        <vt:i4>314</vt:i4>
      </vt:variant>
      <vt:variant>
        <vt:i4>0</vt:i4>
      </vt:variant>
      <vt:variant>
        <vt:i4>5</vt:i4>
      </vt:variant>
      <vt:variant>
        <vt:lpwstr/>
      </vt:variant>
      <vt:variant>
        <vt:lpwstr>_Toc74894115</vt:lpwstr>
      </vt:variant>
      <vt:variant>
        <vt:i4>2031674</vt:i4>
      </vt:variant>
      <vt:variant>
        <vt:i4>308</vt:i4>
      </vt:variant>
      <vt:variant>
        <vt:i4>0</vt:i4>
      </vt:variant>
      <vt:variant>
        <vt:i4>5</vt:i4>
      </vt:variant>
      <vt:variant>
        <vt:lpwstr/>
      </vt:variant>
      <vt:variant>
        <vt:lpwstr>_Toc74894114</vt:lpwstr>
      </vt:variant>
      <vt:variant>
        <vt:i4>1572922</vt:i4>
      </vt:variant>
      <vt:variant>
        <vt:i4>302</vt:i4>
      </vt:variant>
      <vt:variant>
        <vt:i4>0</vt:i4>
      </vt:variant>
      <vt:variant>
        <vt:i4>5</vt:i4>
      </vt:variant>
      <vt:variant>
        <vt:lpwstr/>
      </vt:variant>
      <vt:variant>
        <vt:lpwstr>_Toc74894113</vt:lpwstr>
      </vt:variant>
      <vt:variant>
        <vt:i4>1638458</vt:i4>
      </vt:variant>
      <vt:variant>
        <vt:i4>296</vt:i4>
      </vt:variant>
      <vt:variant>
        <vt:i4>0</vt:i4>
      </vt:variant>
      <vt:variant>
        <vt:i4>5</vt:i4>
      </vt:variant>
      <vt:variant>
        <vt:lpwstr/>
      </vt:variant>
      <vt:variant>
        <vt:lpwstr>_Toc74894112</vt:lpwstr>
      </vt:variant>
      <vt:variant>
        <vt:i4>1703994</vt:i4>
      </vt:variant>
      <vt:variant>
        <vt:i4>290</vt:i4>
      </vt:variant>
      <vt:variant>
        <vt:i4>0</vt:i4>
      </vt:variant>
      <vt:variant>
        <vt:i4>5</vt:i4>
      </vt:variant>
      <vt:variant>
        <vt:lpwstr/>
      </vt:variant>
      <vt:variant>
        <vt:lpwstr>_Toc74894111</vt:lpwstr>
      </vt:variant>
      <vt:variant>
        <vt:i4>1769530</vt:i4>
      </vt:variant>
      <vt:variant>
        <vt:i4>284</vt:i4>
      </vt:variant>
      <vt:variant>
        <vt:i4>0</vt:i4>
      </vt:variant>
      <vt:variant>
        <vt:i4>5</vt:i4>
      </vt:variant>
      <vt:variant>
        <vt:lpwstr/>
      </vt:variant>
      <vt:variant>
        <vt:lpwstr>_Toc74894110</vt:lpwstr>
      </vt:variant>
      <vt:variant>
        <vt:i4>1179707</vt:i4>
      </vt:variant>
      <vt:variant>
        <vt:i4>278</vt:i4>
      </vt:variant>
      <vt:variant>
        <vt:i4>0</vt:i4>
      </vt:variant>
      <vt:variant>
        <vt:i4>5</vt:i4>
      </vt:variant>
      <vt:variant>
        <vt:lpwstr/>
      </vt:variant>
      <vt:variant>
        <vt:lpwstr>_Toc74894109</vt:lpwstr>
      </vt:variant>
      <vt:variant>
        <vt:i4>1245243</vt:i4>
      </vt:variant>
      <vt:variant>
        <vt:i4>272</vt:i4>
      </vt:variant>
      <vt:variant>
        <vt:i4>0</vt:i4>
      </vt:variant>
      <vt:variant>
        <vt:i4>5</vt:i4>
      </vt:variant>
      <vt:variant>
        <vt:lpwstr/>
      </vt:variant>
      <vt:variant>
        <vt:lpwstr>_Toc74894108</vt:lpwstr>
      </vt:variant>
      <vt:variant>
        <vt:i4>1835067</vt:i4>
      </vt:variant>
      <vt:variant>
        <vt:i4>266</vt:i4>
      </vt:variant>
      <vt:variant>
        <vt:i4>0</vt:i4>
      </vt:variant>
      <vt:variant>
        <vt:i4>5</vt:i4>
      </vt:variant>
      <vt:variant>
        <vt:lpwstr/>
      </vt:variant>
      <vt:variant>
        <vt:lpwstr>_Toc74894107</vt:lpwstr>
      </vt:variant>
      <vt:variant>
        <vt:i4>1900603</vt:i4>
      </vt:variant>
      <vt:variant>
        <vt:i4>260</vt:i4>
      </vt:variant>
      <vt:variant>
        <vt:i4>0</vt:i4>
      </vt:variant>
      <vt:variant>
        <vt:i4>5</vt:i4>
      </vt:variant>
      <vt:variant>
        <vt:lpwstr/>
      </vt:variant>
      <vt:variant>
        <vt:lpwstr>_Toc74894106</vt:lpwstr>
      </vt:variant>
      <vt:variant>
        <vt:i4>1966139</vt:i4>
      </vt:variant>
      <vt:variant>
        <vt:i4>254</vt:i4>
      </vt:variant>
      <vt:variant>
        <vt:i4>0</vt:i4>
      </vt:variant>
      <vt:variant>
        <vt:i4>5</vt:i4>
      </vt:variant>
      <vt:variant>
        <vt:lpwstr/>
      </vt:variant>
      <vt:variant>
        <vt:lpwstr>_Toc74894105</vt:lpwstr>
      </vt:variant>
      <vt:variant>
        <vt:i4>2031675</vt:i4>
      </vt:variant>
      <vt:variant>
        <vt:i4>248</vt:i4>
      </vt:variant>
      <vt:variant>
        <vt:i4>0</vt:i4>
      </vt:variant>
      <vt:variant>
        <vt:i4>5</vt:i4>
      </vt:variant>
      <vt:variant>
        <vt:lpwstr/>
      </vt:variant>
      <vt:variant>
        <vt:lpwstr>_Toc74894104</vt:lpwstr>
      </vt:variant>
      <vt:variant>
        <vt:i4>1572923</vt:i4>
      </vt:variant>
      <vt:variant>
        <vt:i4>242</vt:i4>
      </vt:variant>
      <vt:variant>
        <vt:i4>0</vt:i4>
      </vt:variant>
      <vt:variant>
        <vt:i4>5</vt:i4>
      </vt:variant>
      <vt:variant>
        <vt:lpwstr/>
      </vt:variant>
      <vt:variant>
        <vt:lpwstr>_Toc74894103</vt:lpwstr>
      </vt:variant>
      <vt:variant>
        <vt:i4>1638459</vt:i4>
      </vt:variant>
      <vt:variant>
        <vt:i4>236</vt:i4>
      </vt:variant>
      <vt:variant>
        <vt:i4>0</vt:i4>
      </vt:variant>
      <vt:variant>
        <vt:i4>5</vt:i4>
      </vt:variant>
      <vt:variant>
        <vt:lpwstr/>
      </vt:variant>
      <vt:variant>
        <vt:lpwstr>_Toc74894102</vt:lpwstr>
      </vt:variant>
      <vt:variant>
        <vt:i4>1703995</vt:i4>
      </vt:variant>
      <vt:variant>
        <vt:i4>230</vt:i4>
      </vt:variant>
      <vt:variant>
        <vt:i4>0</vt:i4>
      </vt:variant>
      <vt:variant>
        <vt:i4>5</vt:i4>
      </vt:variant>
      <vt:variant>
        <vt:lpwstr/>
      </vt:variant>
      <vt:variant>
        <vt:lpwstr>_Toc74894101</vt:lpwstr>
      </vt:variant>
      <vt:variant>
        <vt:i4>1769531</vt:i4>
      </vt:variant>
      <vt:variant>
        <vt:i4>224</vt:i4>
      </vt:variant>
      <vt:variant>
        <vt:i4>0</vt:i4>
      </vt:variant>
      <vt:variant>
        <vt:i4>5</vt:i4>
      </vt:variant>
      <vt:variant>
        <vt:lpwstr/>
      </vt:variant>
      <vt:variant>
        <vt:lpwstr>_Toc74894100</vt:lpwstr>
      </vt:variant>
      <vt:variant>
        <vt:i4>1245234</vt:i4>
      </vt:variant>
      <vt:variant>
        <vt:i4>218</vt:i4>
      </vt:variant>
      <vt:variant>
        <vt:i4>0</vt:i4>
      </vt:variant>
      <vt:variant>
        <vt:i4>5</vt:i4>
      </vt:variant>
      <vt:variant>
        <vt:lpwstr/>
      </vt:variant>
      <vt:variant>
        <vt:lpwstr>_Toc74894099</vt:lpwstr>
      </vt:variant>
      <vt:variant>
        <vt:i4>1179698</vt:i4>
      </vt:variant>
      <vt:variant>
        <vt:i4>212</vt:i4>
      </vt:variant>
      <vt:variant>
        <vt:i4>0</vt:i4>
      </vt:variant>
      <vt:variant>
        <vt:i4>5</vt:i4>
      </vt:variant>
      <vt:variant>
        <vt:lpwstr/>
      </vt:variant>
      <vt:variant>
        <vt:lpwstr>_Toc74894098</vt:lpwstr>
      </vt:variant>
      <vt:variant>
        <vt:i4>1900594</vt:i4>
      </vt:variant>
      <vt:variant>
        <vt:i4>206</vt:i4>
      </vt:variant>
      <vt:variant>
        <vt:i4>0</vt:i4>
      </vt:variant>
      <vt:variant>
        <vt:i4>5</vt:i4>
      </vt:variant>
      <vt:variant>
        <vt:lpwstr/>
      </vt:variant>
      <vt:variant>
        <vt:lpwstr>_Toc74894097</vt:lpwstr>
      </vt:variant>
      <vt:variant>
        <vt:i4>1835058</vt:i4>
      </vt:variant>
      <vt:variant>
        <vt:i4>200</vt:i4>
      </vt:variant>
      <vt:variant>
        <vt:i4>0</vt:i4>
      </vt:variant>
      <vt:variant>
        <vt:i4>5</vt:i4>
      </vt:variant>
      <vt:variant>
        <vt:lpwstr/>
      </vt:variant>
      <vt:variant>
        <vt:lpwstr>_Toc74894096</vt:lpwstr>
      </vt:variant>
      <vt:variant>
        <vt:i4>2031666</vt:i4>
      </vt:variant>
      <vt:variant>
        <vt:i4>194</vt:i4>
      </vt:variant>
      <vt:variant>
        <vt:i4>0</vt:i4>
      </vt:variant>
      <vt:variant>
        <vt:i4>5</vt:i4>
      </vt:variant>
      <vt:variant>
        <vt:lpwstr/>
      </vt:variant>
      <vt:variant>
        <vt:lpwstr>_Toc74894095</vt:lpwstr>
      </vt:variant>
      <vt:variant>
        <vt:i4>1966130</vt:i4>
      </vt:variant>
      <vt:variant>
        <vt:i4>188</vt:i4>
      </vt:variant>
      <vt:variant>
        <vt:i4>0</vt:i4>
      </vt:variant>
      <vt:variant>
        <vt:i4>5</vt:i4>
      </vt:variant>
      <vt:variant>
        <vt:lpwstr/>
      </vt:variant>
      <vt:variant>
        <vt:lpwstr>_Toc74894094</vt:lpwstr>
      </vt:variant>
      <vt:variant>
        <vt:i4>1638450</vt:i4>
      </vt:variant>
      <vt:variant>
        <vt:i4>182</vt:i4>
      </vt:variant>
      <vt:variant>
        <vt:i4>0</vt:i4>
      </vt:variant>
      <vt:variant>
        <vt:i4>5</vt:i4>
      </vt:variant>
      <vt:variant>
        <vt:lpwstr/>
      </vt:variant>
      <vt:variant>
        <vt:lpwstr>_Toc74894093</vt:lpwstr>
      </vt:variant>
      <vt:variant>
        <vt:i4>1572914</vt:i4>
      </vt:variant>
      <vt:variant>
        <vt:i4>176</vt:i4>
      </vt:variant>
      <vt:variant>
        <vt:i4>0</vt:i4>
      </vt:variant>
      <vt:variant>
        <vt:i4>5</vt:i4>
      </vt:variant>
      <vt:variant>
        <vt:lpwstr/>
      </vt:variant>
      <vt:variant>
        <vt:lpwstr>_Toc74894092</vt:lpwstr>
      </vt:variant>
      <vt:variant>
        <vt:i4>1769522</vt:i4>
      </vt:variant>
      <vt:variant>
        <vt:i4>170</vt:i4>
      </vt:variant>
      <vt:variant>
        <vt:i4>0</vt:i4>
      </vt:variant>
      <vt:variant>
        <vt:i4>5</vt:i4>
      </vt:variant>
      <vt:variant>
        <vt:lpwstr/>
      </vt:variant>
      <vt:variant>
        <vt:lpwstr>_Toc74894091</vt:lpwstr>
      </vt:variant>
      <vt:variant>
        <vt:i4>1703986</vt:i4>
      </vt:variant>
      <vt:variant>
        <vt:i4>164</vt:i4>
      </vt:variant>
      <vt:variant>
        <vt:i4>0</vt:i4>
      </vt:variant>
      <vt:variant>
        <vt:i4>5</vt:i4>
      </vt:variant>
      <vt:variant>
        <vt:lpwstr/>
      </vt:variant>
      <vt:variant>
        <vt:lpwstr>_Toc74894090</vt:lpwstr>
      </vt:variant>
      <vt:variant>
        <vt:i4>1245235</vt:i4>
      </vt:variant>
      <vt:variant>
        <vt:i4>158</vt:i4>
      </vt:variant>
      <vt:variant>
        <vt:i4>0</vt:i4>
      </vt:variant>
      <vt:variant>
        <vt:i4>5</vt:i4>
      </vt:variant>
      <vt:variant>
        <vt:lpwstr/>
      </vt:variant>
      <vt:variant>
        <vt:lpwstr>_Toc74894089</vt:lpwstr>
      </vt:variant>
      <vt:variant>
        <vt:i4>1179699</vt:i4>
      </vt:variant>
      <vt:variant>
        <vt:i4>152</vt:i4>
      </vt:variant>
      <vt:variant>
        <vt:i4>0</vt:i4>
      </vt:variant>
      <vt:variant>
        <vt:i4>5</vt:i4>
      </vt:variant>
      <vt:variant>
        <vt:lpwstr/>
      </vt:variant>
      <vt:variant>
        <vt:lpwstr>_Toc74894088</vt:lpwstr>
      </vt:variant>
      <vt:variant>
        <vt:i4>1900595</vt:i4>
      </vt:variant>
      <vt:variant>
        <vt:i4>146</vt:i4>
      </vt:variant>
      <vt:variant>
        <vt:i4>0</vt:i4>
      </vt:variant>
      <vt:variant>
        <vt:i4>5</vt:i4>
      </vt:variant>
      <vt:variant>
        <vt:lpwstr/>
      </vt:variant>
      <vt:variant>
        <vt:lpwstr>_Toc74894087</vt:lpwstr>
      </vt:variant>
      <vt:variant>
        <vt:i4>1835059</vt:i4>
      </vt:variant>
      <vt:variant>
        <vt:i4>140</vt:i4>
      </vt:variant>
      <vt:variant>
        <vt:i4>0</vt:i4>
      </vt:variant>
      <vt:variant>
        <vt:i4>5</vt:i4>
      </vt:variant>
      <vt:variant>
        <vt:lpwstr/>
      </vt:variant>
      <vt:variant>
        <vt:lpwstr>_Toc74894086</vt:lpwstr>
      </vt:variant>
      <vt:variant>
        <vt:i4>2031667</vt:i4>
      </vt:variant>
      <vt:variant>
        <vt:i4>134</vt:i4>
      </vt:variant>
      <vt:variant>
        <vt:i4>0</vt:i4>
      </vt:variant>
      <vt:variant>
        <vt:i4>5</vt:i4>
      </vt:variant>
      <vt:variant>
        <vt:lpwstr/>
      </vt:variant>
      <vt:variant>
        <vt:lpwstr>_Toc74894085</vt:lpwstr>
      </vt:variant>
      <vt:variant>
        <vt:i4>1966131</vt:i4>
      </vt:variant>
      <vt:variant>
        <vt:i4>128</vt:i4>
      </vt:variant>
      <vt:variant>
        <vt:i4>0</vt:i4>
      </vt:variant>
      <vt:variant>
        <vt:i4>5</vt:i4>
      </vt:variant>
      <vt:variant>
        <vt:lpwstr/>
      </vt:variant>
      <vt:variant>
        <vt:lpwstr>_Toc74894084</vt:lpwstr>
      </vt:variant>
      <vt:variant>
        <vt:i4>1638451</vt:i4>
      </vt:variant>
      <vt:variant>
        <vt:i4>122</vt:i4>
      </vt:variant>
      <vt:variant>
        <vt:i4>0</vt:i4>
      </vt:variant>
      <vt:variant>
        <vt:i4>5</vt:i4>
      </vt:variant>
      <vt:variant>
        <vt:lpwstr/>
      </vt:variant>
      <vt:variant>
        <vt:lpwstr>_Toc74894083</vt:lpwstr>
      </vt:variant>
      <vt:variant>
        <vt:i4>1572915</vt:i4>
      </vt:variant>
      <vt:variant>
        <vt:i4>116</vt:i4>
      </vt:variant>
      <vt:variant>
        <vt:i4>0</vt:i4>
      </vt:variant>
      <vt:variant>
        <vt:i4>5</vt:i4>
      </vt:variant>
      <vt:variant>
        <vt:lpwstr/>
      </vt:variant>
      <vt:variant>
        <vt:lpwstr>_Toc74894082</vt:lpwstr>
      </vt:variant>
      <vt:variant>
        <vt:i4>1769523</vt:i4>
      </vt:variant>
      <vt:variant>
        <vt:i4>110</vt:i4>
      </vt:variant>
      <vt:variant>
        <vt:i4>0</vt:i4>
      </vt:variant>
      <vt:variant>
        <vt:i4>5</vt:i4>
      </vt:variant>
      <vt:variant>
        <vt:lpwstr/>
      </vt:variant>
      <vt:variant>
        <vt:lpwstr>_Toc74894081</vt:lpwstr>
      </vt:variant>
      <vt:variant>
        <vt:i4>1703987</vt:i4>
      </vt:variant>
      <vt:variant>
        <vt:i4>104</vt:i4>
      </vt:variant>
      <vt:variant>
        <vt:i4>0</vt:i4>
      </vt:variant>
      <vt:variant>
        <vt:i4>5</vt:i4>
      </vt:variant>
      <vt:variant>
        <vt:lpwstr/>
      </vt:variant>
      <vt:variant>
        <vt:lpwstr>_Toc74894080</vt:lpwstr>
      </vt:variant>
      <vt:variant>
        <vt:i4>1966140</vt:i4>
      </vt:variant>
      <vt:variant>
        <vt:i4>98</vt:i4>
      </vt:variant>
      <vt:variant>
        <vt:i4>0</vt:i4>
      </vt:variant>
      <vt:variant>
        <vt:i4>5</vt:i4>
      </vt:variant>
      <vt:variant>
        <vt:lpwstr/>
      </vt:variant>
      <vt:variant>
        <vt:lpwstr>_Toc74894074</vt:lpwstr>
      </vt:variant>
      <vt:variant>
        <vt:i4>1638460</vt:i4>
      </vt:variant>
      <vt:variant>
        <vt:i4>92</vt:i4>
      </vt:variant>
      <vt:variant>
        <vt:i4>0</vt:i4>
      </vt:variant>
      <vt:variant>
        <vt:i4>5</vt:i4>
      </vt:variant>
      <vt:variant>
        <vt:lpwstr/>
      </vt:variant>
      <vt:variant>
        <vt:lpwstr>_Toc74894073</vt:lpwstr>
      </vt:variant>
      <vt:variant>
        <vt:i4>1572924</vt:i4>
      </vt:variant>
      <vt:variant>
        <vt:i4>86</vt:i4>
      </vt:variant>
      <vt:variant>
        <vt:i4>0</vt:i4>
      </vt:variant>
      <vt:variant>
        <vt:i4>5</vt:i4>
      </vt:variant>
      <vt:variant>
        <vt:lpwstr/>
      </vt:variant>
      <vt:variant>
        <vt:lpwstr>_Toc74894072</vt:lpwstr>
      </vt:variant>
      <vt:variant>
        <vt:i4>1769532</vt:i4>
      </vt:variant>
      <vt:variant>
        <vt:i4>80</vt:i4>
      </vt:variant>
      <vt:variant>
        <vt:i4>0</vt:i4>
      </vt:variant>
      <vt:variant>
        <vt:i4>5</vt:i4>
      </vt:variant>
      <vt:variant>
        <vt:lpwstr/>
      </vt:variant>
      <vt:variant>
        <vt:lpwstr>_Toc74894071</vt:lpwstr>
      </vt:variant>
      <vt:variant>
        <vt:i4>1703996</vt:i4>
      </vt:variant>
      <vt:variant>
        <vt:i4>74</vt:i4>
      </vt:variant>
      <vt:variant>
        <vt:i4>0</vt:i4>
      </vt:variant>
      <vt:variant>
        <vt:i4>5</vt:i4>
      </vt:variant>
      <vt:variant>
        <vt:lpwstr/>
      </vt:variant>
      <vt:variant>
        <vt:lpwstr>_Toc74894070</vt:lpwstr>
      </vt:variant>
      <vt:variant>
        <vt:i4>1245245</vt:i4>
      </vt:variant>
      <vt:variant>
        <vt:i4>71</vt:i4>
      </vt:variant>
      <vt:variant>
        <vt:i4>0</vt:i4>
      </vt:variant>
      <vt:variant>
        <vt:i4>5</vt:i4>
      </vt:variant>
      <vt:variant>
        <vt:lpwstr/>
      </vt:variant>
      <vt:variant>
        <vt:lpwstr>_Toc74894069</vt:lpwstr>
      </vt:variant>
      <vt:variant>
        <vt:i4>1179709</vt:i4>
      </vt:variant>
      <vt:variant>
        <vt:i4>68</vt:i4>
      </vt:variant>
      <vt:variant>
        <vt:i4>0</vt:i4>
      </vt:variant>
      <vt:variant>
        <vt:i4>5</vt:i4>
      </vt:variant>
      <vt:variant>
        <vt:lpwstr/>
      </vt:variant>
      <vt:variant>
        <vt:lpwstr>_Toc74894068</vt:lpwstr>
      </vt:variant>
      <vt:variant>
        <vt:i4>1900605</vt:i4>
      </vt:variant>
      <vt:variant>
        <vt:i4>65</vt:i4>
      </vt:variant>
      <vt:variant>
        <vt:i4>0</vt:i4>
      </vt:variant>
      <vt:variant>
        <vt:i4>5</vt:i4>
      </vt:variant>
      <vt:variant>
        <vt:lpwstr/>
      </vt:variant>
      <vt:variant>
        <vt:lpwstr>_Toc74894067</vt:lpwstr>
      </vt:variant>
      <vt:variant>
        <vt:i4>1835069</vt:i4>
      </vt:variant>
      <vt:variant>
        <vt:i4>62</vt:i4>
      </vt:variant>
      <vt:variant>
        <vt:i4>0</vt:i4>
      </vt:variant>
      <vt:variant>
        <vt:i4>5</vt:i4>
      </vt:variant>
      <vt:variant>
        <vt:lpwstr/>
      </vt:variant>
      <vt:variant>
        <vt:lpwstr>_Toc74894066</vt:lpwstr>
      </vt:variant>
      <vt:variant>
        <vt:i4>1114198</vt:i4>
      </vt:variant>
      <vt:variant>
        <vt:i4>3</vt:i4>
      </vt:variant>
      <vt:variant>
        <vt:i4>0</vt:i4>
      </vt:variant>
      <vt:variant>
        <vt:i4>5</vt:i4>
      </vt:variant>
      <vt:variant>
        <vt:lpwstr>http://www.comprasal.gob.sv/</vt:lpwstr>
      </vt:variant>
      <vt:variant>
        <vt:lpwstr/>
      </vt:variant>
      <vt:variant>
        <vt:i4>4587543</vt:i4>
      </vt:variant>
      <vt:variant>
        <vt:i4>0</vt:i4>
      </vt:variant>
      <vt:variant>
        <vt:i4>0</vt:i4>
      </vt:variant>
      <vt:variant>
        <vt:i4>5</vt:i4>
      </vt:variant>
      <vt:variant>
        <vt:lpwstr>https://www.bcie.org/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Castellanos</dc:creator>
  <cp:keywords/>
  <dc:description/>
  <cp:lastModifiedBy>Maria de los Angeles Solorzano</cp:lastModifiedBy>
  <cp:revision>32</cp:revision>
  <cp:lastPrinted>2022-12-09T19:08:00Z</cp:lastPrinted>
  <dcterms:created xsi:type="dcterms:W3CDTF">2022-11-18T19:25:00Z</dcterms:created>
  <dcterms:modified xsi:type="dcterms:W3CDTF">2022-12-09T19:10:00Z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ec1570-21d4-4e4b-b10f-d0670eae5a42_Enabled">
    <vt:lpwstr>true</vt:lpwstr>
  </property>
  <property fmtid="{D5CDD505-2E9C-101B-9397-08002B2CF9AE}" pid="3" name="MSIP_Label_2aec1570-21d4-4e4b-b10f-d0670eae5a42_SetDate">
    <vt:lpwstr>2022-06-02T12:33:15Z</vt:lpwstr>
  </property>
  <property fmtid="{D5CDD505-2E9C-101B-9397-08002B2CF9AE}" pid="4" name="MSIP_Label_2aec1570-21d4-4e4b-b10f-d0670eae5a42_Method">
    <vt:lpwstr>Privileged</vt:lpwstr>
  </property>
  <property fmtid="{D5CDD505-2E9C-101B-9397-08002B2CF9AE}" pid="5" name="MSIP_Label_2aec1570-21d4-4e4b-b10f-d0670eae5a42_Name">
    <vt:lpwstr>Confidencial Externo</vt:lpwstr>
  </property>
  <property fmtid="{D5CDD505-2E9C-101B-9397-08002B2CF9AE}" pid="6" name="MSIP_Label_2aec1570-21d4-4e4b-b10f-d0670eae5a42_SiteId">
    <vt:lpwstr>7c454549-6212-4ac1-be14-96aadbceb0ba</vt:lpwstr>
  </property>
  <property fmtid="{D5CDD505-2E9C-101B-9397-08002B2CF9AE}" pid="7" name="MSIP_Label_2aec1570-21d4-4e4b-b10f-d0670eae5a42_ActionId">
    <vt:lpwstr>a70c49a2-2694-48f1-96a9-a3be1faf444d</vt:lpwstr>
  </property>
  <property fmtid="{D5CDD505-2E9C-101B-9397-08002B2CF9AE}" pid="8" name="MSIP_Label_2aec1570-21d4-4e4b-b10f-d0670eae5a42_ContentBits">
    <vt:lpwstr>2</vt:lpwstr>
  </property>
  <property fmtid="{D5CDD505-2E9C-101B-9397-08002B2CF9AE}" pid="9" name="MSIP_Label_1127a2b6-15f0-419d-9b28-c70a2bd9d8e7_Enabled">
    <vt:lpwstr>true</vt:lpwstr>
  </property>
  <property fmtid="{D5CDD505-2E9C-101B-9397-08002B2CF9AE}" pid="10" name="MSIP_Label_1127a2b6-15f0-419d-9b28-c70a2bd9d8e7_SetDate">
    <vt:lpwstr>2022-12-05T18:47:33Z</vt:lpwstr>
  </property>
  <property fmtid="{D5CDD505-2E9C-101B-9397-08002B2CF9AE}" pid="11" name="MSIP_Label_1127a2b6-15f0-419d-9b28-c70a2bd9d8e7_Method">
    <vt:lpwstr>Standard</vt:lpwstr>
  </property>
  <property fmtid="{D5CDD505-2E9C-101B-9397-08002B2CF9AE}" pid="12" name="MSIP_Label_1127a2b6-15f0-419d-9b28-c70a2bd9d8e7_Name">
    <vt:lpwstr>defa4170-0d19-0005-0004-bc88714345d2</vt:lpwstr>
  </property>
  <property fmtid="{D5CDD505-2E9C-101B-9397-08002B2CF9AE}" pid="13" name="MSIP_Label_1127a2b6-15f0-419d-9b28-c70a2bd9d8e7_SiteId">
    <vt:lpwstr>72c26e03-2318-442a-ad4d-dd5408fdc373</vt:lpwstr>
  </property>
  <property fmtid="{D5CDD505-2E9C-101B-9397-08002B2CF9AE}" pid="14" name="MSIP_Label_1127a2b6-15f0-419d-9b28-c70a2bd9d8e7_ActionId">
    <vt:lpwstr>74ad931a-f63b-4236-8995-50312343d1fe</vt:lpwstr>
  </property>
  <property fmtid="{D5CDD505-2E9C-101B-9397-08002B2CF9AE}" pid="15" name="MSIP_Label_1127a2b6-15f0-419d-9b28-c70a2bd9d8e7_ContentBits">
    <vt:lpwstr>0</vt:lpwstr>
  </property>
</Properties>
</file>